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De: </w:t>
      </w:r>
      <w:proofErr w:type="spellStart"/>
      <w:r w:rsidRPr="00A74EF5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BO"/>
        </w:rPr>
        <w:t>Victor</w:t>
      </w:r>
      <w:proofErr w:type="spellEnd"/>
      <w:r w:rsidRPr="00A74EF5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BO"/>
        </w:rPr>
        <w:t xml:space="preserve"> Campos Ugarte</w:t>
      </w: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 &lt;</w:t>
      </w:r>
      <w:hyperlink r:id="rId5" w:tgtFrame="_blank" w:history="1">
        <w:r w:rsidRPr="00A74EF5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BO"/>
          </w:rPr>
          <w:t>camposugartevictor@gmail.com</w:t>
        </w:r>
      </w:hyperlink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&gt;</w:t>
      </w: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br/>
        <w:t>Date: sáb., 29 ago. 2020 a las 17:43</w:t>
      </w: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br/>
      </w:r>
      <w:proofErr w:type="spellStart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Subject</w:t>
      </w:r>
      <w:proofErr w:type="spellEnd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: Re: Convocatoria Laboratorio Comunicación Científica COVID-19 CFCE Montevideo - Uruguay</w:t>
      </w: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br/>
        <w:t>To: Aponte Reyes-Ortiz, Rocío &lt;</w:t>
      </w:r>
      <w:hyperlink r:id="rId6" w:tgtFrame="_blank" w:history="1">
        <w:r w:rsidRPr="00A74EF5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BO"/>
          </w:rPr>
          <w:t>ROCIO.APONTE@aecid.es</w:t>
        </w:r>
      </w:hyperlink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&gt;</w:t>
      </w:r>
    </w:p>
    <w:p w:rsidR="00A74EF5" w:rsidRPr="00A74EF5" w:rsidRDefault="00A74EF5" w:rsidP="00A7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br/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Haremos la difusión por nuestros medios de comunicación de la Universidad Pública de El Alto (U.P.E.A.), como ser Televisión, Radio, medios digitales, correo electrónico, pizarras y otros.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proofErr w:type="gramStart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agradecido</w:t>
      </w:r>
      <w:proofErr w:type="gramEnd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por  vuestra deferencia.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proofErr w:type="gramStart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atte</w:t>
      </w:r>
      <w:proofErr w:type="gramEnd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. Edwin Campos Jefe de </w:t>
      </w:r>
      <w:proofErr w:type="spellStart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Realaciones</w:t>
      </w:r>
      <w:proofErr w:type="spellEnd"/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 Internacionales de la U.P.E.A.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Cel. 76567636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</w:p>
    <w:tbl>
      <w:tblPr>
        <w:tblW w:w="0" w:type="auto"/>
        <w:tblCellSpacing w:w="15" w:type="dxa"/>
        <w:tblBorders>
          <w:top w:val="single" w:sz="6" w:space="0" w:color="D3D4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095"/>
      </w:tblGrid>
      <w:tr w:rsidR="00A74EF5" w:rsidRPr="00A74EF5" w:rsidTr="00A74EF5">
        <w:trPr>
          <w:tblCellSpacing w:w="15" w:type="dxa"/>
        </w:trPr>
        <w:tc>
          <w:tcPr>
            <w:tcW w:w="825" w:type="dxa"/>
            <w:tcMar>
              <w:top w:w="27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4EF5" w:rsidRPr="00A74EF5" w:rsidRDefault="00A74EF5" w:rsidP="00A74EF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s-BO"/>
              </w:rPr>
            </w:pPr>
            <w:r w:rsidRPr="00A74EF5">
              <w:rPr>
                <w:rFonts w:ascii="Arial" w:eastAsia="Times New Roman" w:hAnsi="Arial" w:cs="Arial"/>
                <w:noProof/>
                <w:color w:val="0000CC"/>
                <w:sz w:val="19"/>
                <w:szCs w:val="19"/>
                <w:lang w:eastAsia="es-BO"/>
              </w:rPr>
              <mc:AlternateContent>
                <mc:Choice Requires="wps">
                  <w:drawing>
                    <wp:inline distT="0" distB="0" distL="0" distR="0" wp14:anchorId="2621E8F9" wp14:editId="23DB305C">
                      <wp:extent cx="437515" cy="278130"/>
                      <wp:effectExtent l="0" t="0" r="0" b="0"/>
                      <wp:docPr id="10" name="AutoShape 1" descr="https://mail.google.com/mail/u/0/h/1gk7lwdvsiic3/?&amp;th=1743c3194cf12c8b&amp;v=c">
                        <a:hlinkClick xmlns:a="http://schemas.openxmlformats.org/drawingml/2006/main" r:id="rId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3751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8E0586" id="AutoShape 1" o:spid="_x0000_s1026" alt="https://mail.google.com/mail/u/0/h/1gk7lwdvsiic3/?&amp;th=1743c3194cf12c8b&amp;v=c" href="https://www.google.com/url?q=https%3A%2F%2Fwww.avast.com%2Fsig-email%3Futm_medium%3Demail%26utm_source%3Dlink%26utm_campaign%3Dsig-email%26utm_content%3Dwebmail&amp;sa=D&amp;sntz=1&amp;usg=AFQjCNFuftbSgu95389HmI-4V1nVL3tGJw" target="&quot;_blank&quot;" style="width:34.4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nLOQMAAKUGAAAOAAAAZHJzL2Uyb0RvYy54bWysVd9v2zYQfh+w/4HgQ98UibL8Q2qUILWj&#10;oUDaFej2XNAUJRGmSJWkrWRD//ceKdtxUmAotulBIHnU3X3ffXe6vn3sJTpwY4VWJSZXCUZcMV0L&#10;1Zb4zz+qaIWRdVTVVGrFS/zELb69+fWX63EoeKo7LWtuEDhRthiHEnfODUUcW9bxntorPXAFxkab&#10;njrYmjauDR3Bey/jNEkW8ahNPRjNuLVwupmM+Cb4bxrO3O9NY7lDssSQmwtvE95b/45vrmnRGjp0&#10;gh3ToP8ii54KBUHPrjbUUbQ34gdXvWBGW924K6b7WDeNYDxgADQkeYXmc0cHHrAAOXY402T/P7fs&#10;4+GTQaKG2gE9ivZQo7u90yE0IhjV3DLgy9fFQmEAqLxqtW4lDwj8Pt7HSdzFpN0t5VgfrBBsFt++&#10;of3w1nUlWWYzNiN5xhqSstU2nB9KFujqpFC7tRRsdwR3DPXPEpho22i277lykw4Ml9SBCG0nBouR&#10;KTwm874GCK51lQnI3nzda/f2y1ZStZvWXgDxCNACEV42Yfl5+GR8Oe3woNnOIqXXHVUtv7MDSArI&#10;Aq5OR8boseO0hqqQS3eTD+/Qgje0HT/oGtilwG7A/tiY3scANOgxKPLprEj+6BCDw2y2nJM5RgxM&#10;6XJFZkGxMS1OHw/Gut+47pFfAGDILjinhwfrPDZanK74WEpXQsogeqleHMDF6QRCw6fe5pMIGv47&#10;T/L71f0qi7J0cR9lyWYT3VXrLFpUZDnfzDbr9YZ883FJVnSirrnyYU79RLKf0+uxs6dOOHeU1VLU&#10;3p1PyZp2u5YGHSj0cxWeQDlYnq/FL9MIJACWV5BImiXv0jyqFqtllFXZPMqXySpKSP4uXyRZnm2q&#10;l5AehOL/HRIaS5zP03mo0kXSr7Al4fkRGy164WBiStGXeHW+RAuvwHtVh9I6aMppfUGFT/+ZCij3&#10;qdBB/l6ik/q3un4CuRoNcoKRALMdFp02f2E0wpwssf26p4ZjJN8rkHxOsswP1rDJ5ssUNubSsr20&#10;UMXAVYkdRtNy7WAHn+wHI9oOIpFAjNJ+CDUiSNi30JTVsVdhFgYkx7nth+3lPtx6/rvcfAcAAP//&#10;AwBQSwMEFAAGAAgAAAAhAPiKQLDZAAAAAwEAAA8AAABkcnMvZG93bnJldi54bWxMj0FLw0AQhe+C&#10;/2EZwZvdtEqIMZMigpR4ENL2B0yz0yQ0Oxuy2zb+e1cvehl4vMd73xTr2Q7qwpPvnSAsFwkolsaZ&#10;XlqE/e79IQPlA4mhwQkjfLGHdXl7U1Bu3FVqvmxDq2KJ+JwQuhDGXGvfdGzJL9zIEr2jmyyFKKdW&#10;m4musdwOepUkqbbUS1zoaOS3jpvT9mwRVhmbz6oPblOdqjoVKx/7eoN4fze/voAKPIe/MPzgR3Qo&#10;I9PBncV4NSDER8LvjV6aPYM6IDw9ZqDLQv9nL78BAAD//wMAUEsDBBQABgAIAAAAIQCu4/y/VAEA&#10;AAoCAAAZAAAAZHJzL19yZWxzL2Uyb0RvYy54bWwucmVsc4SRb0vDMBDG3wt+hxKo79asq45Nl47h&#10;rE5U8N/eStamaVyT1CRdNz+9V6voQBDy4u65y++5SybTrSy9DTNWaEVQGPSRx1SqM6E4Qc9PSW+E&#10;POuoymipFSNoxyyaxocHkwdWUgeXbCEq6wFFWYIK56pTjG1aMEltoCumoJJrI6mD1HBc0XRNOcOD&#10;fn+IzW8GiveY3iIjyCyyEHlPuwqc/2frPBcpm+u0lky5PyxwASRTCrUGKDWcuQ5rYeamaQKuNS9Z&#10;kGqJa1NO30jraf1o5g8SOG0L3VDr2g7IreA92FOUfpTUTr5Ilola+tG8EwfDVrS6NikDsbX1Oy2l&#10;sqKCK1B/GF8lrRwMD5WGrVr2EfSeWUrmXaDcOwk/w9pyMkvuX8/vkjp3q0dej0+i0fhKLnrHy1At&#10;byJ3ed18L3qrM3jDi61jRtES4XiC934w/gAAAP//AwBQSwECLQAUAAYACAAAACEAtoM4kv4AAADh&#10;AQAAEwAAAAAAAAAAAAAAAAAAAAAAW0NvbnRlbnRfVHlwZXNdLnhtbFBLAQItABQABgAIAAAAIQA4&#10;/SH/1gAAAJQBAAALAAAAAAAAAAAAAAAAAC8BAABfcmVscy8ucmVsc1BLAQItABQABgAIAAAAIQDI&#10;Y0nLOQMAAKUGAAAOAAAAAAAAAAAAAAAAAC4CAABkcnMvZTJvRG9jLnhtbFBLAQItABQABgAIAAAA&#10;IQD4ikCw2QAAAAMBAAAPAAAAAAAAAAAAAAAAAJMFAABkcnMvZG93bnJldi54bWxQSwECLQAUAAYA&#10;CAAAACEAruP8v1QBAAAKAgAAGQAAAAAAAAAAAAAAAACZBgAAZHJzL19yZWxzL2Uyb0RvYy54bWwu&#10;cmVsc1BLBQYAAAAABQAFADoBAAAk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50" w:type="dxa"/>
            <w:tcMar>
              <w:top w:w="25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4EF5" w:rsidRPr="00A74EF5" w:rsidRDefault="00A74EF5" w:rsidP="00A74EF5">
            <w:pPr>
              <w:spacing w:after="0" w:line="270" w:lineRule="atLeast"/>
              <w:rPr>
                <w:rFonts w:ascii="Arial" w:eastAsia="Times New Roman" w:hAnsi="Arial" w:cs="Arial"/>
                <w:color w:val="41424E"/>
                <w:sz w:val="20"/>
                <w:szCs w:val="20"/>
                <w:lang w:eastAsia="es-BO"/>
              </w:rPr>
            </w:pPr>
            <w:r w:rsidRPr="00A74EF5">
              <w:rPr>
                <w:rFonts w:ascii="Arial" w:eastAsia="Times New Roman" w:hAnsi="Arial" w:cs="Arial"/>
                <w:color w:val="41424E"/>
                <w:sz w:val="20"/>
                <w:szCs w:val="20"/>
                <w:lang w:eastAsia="es-BO"/>
              </w:rPr>
              <w:t>Libre de virus. </w:t>
            </w:r>
            <w:hyperlink r:id="rId8" w:tgtFrame="_blank" w:history="1">
              <w:r w:rsidRPr="00A74EF5">
                <w:rPr>
                  <w:rFonts w:ascii="Arial" w:eastAsia="Times New Roman" w:hAnsi="Arial" w:cs="Arial"/>
                  <w:color w:val="4453EA"/>
                  <w:sz w:val="20"/>
                  <w:szCs w:val="20"/>
                  <w:u w:val="single"/>
                  <w:lang w:eastAsia="es-BO"/>
                </w:rPr>
                <w:t>www.avast.com</w:t>
              </w:r>
            </w:hyperlink>
          </w:p>
        </w:tc>
      </w:tr>
    </w:tbl>
    <w:p w:rsidR="00A74EF5" w:rsidRPr="00A74EF5" w:rsidRDefault="00A74EF5" w:rsidP="00A7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El jue., 27 ago. 2020 a las 15:48, Aponte Reyes-Ortiz, Rocío (&lt;</w:t>
      </w:r>
      <w:hyperlink r:id="rId9" w:tgtFrame="_blank" w:history="1">
        <w:r w:rsidRPr="00A74EF5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BO"/>
          </w:rPr>
          <w:t>ROCIO.APONTE@aecid.es</w:t>
        </w:r>
      </w:hyperlink>
      <w:r w:rsidRPr="00A74E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&gt;) escribió: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</w:p>
    <w:tbl>
      <w:tblPr>
        <w:tblW w:w="516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A74EF5" w:rsidRPr="00A74EF5" w:rsidTr="00415ACB">
        <w:trPr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A74EF5" w:rsidRPr="00A74EF5">
              <w:trPr>
                <w:jc w:val="center"/>
              </w:trPr>
              <w:tc>
                <w:tcPr>
                  <w:tcW w:w="0" w:type="auto"/>
                  <w:hideMark/>
                </w:tcPr>
                <w:p w:rsidR="00A74EF5" w:rsidRPr="00A74EF5" w:rsidRDefault="00A74EF5" w:rsidP="00A74EF5">
                  <w:pPr>
                    <w:spacing w:after="24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</w:p>
              </w:tc>
            </w:tr>
            <w:tr w:rsidR="00A74EF5" w:rsidRPr="00A74EF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tbl>
                  <w:tblPr>
                    <w:tblW w:w="93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00"/>
                  </w:tblGrid>
                  <w:tr w:rsidR="00A74EF5" w:rsidRPr="00A74EF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A74EF5" w:rsidRPr="00A74EF5" w:rsidTr="00FD5444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D5444" w:rsidRPr="00FD5444" w:rsidRDefault="00FD5444" w:rsidP="008B7C21">
                              <w:pPr>
                                <w:shd w:val="clear" w:color="auto" w:fill="FFFFFF"/>
                                <w:spacing w:before="300" w:after="180" w:line="240" w:lineRule="atLeast"/>
                                <w:ind w:left="375"/>
                                <w:outlineLvl w:val="0"/>
                                <w:rPr>
                                  <w:rFonts w:ascii="GillSans" w:eastAsia="Times New Roman" w:hAnsi="GillSans" w:cs="Times New Roman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GillSans" w:eastAsia="Times New Roman" w:hAnsi="GillSans" w:cs="Times New Roman"/>
                                  <w:color w:val="DE0032"/>
                                  <w:kern w:val="36"/>
                                  <w:sz w:val="53"/>
                                  <w:szCs w:val="53"/>
                                  <w:lang w:eastAsia="es-BO"/>
                                </w:rPr>
                                <w:t>Cooperación Española lanzó convocatoria al Laboratorio virtual sobre Comunicación Científica y COVID-19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26/08/2020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Centro de Formación de Montevideo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 </w:t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DE0032"/>
                                  <w:sz w:val="18"/>
                                  <w:szCs w:val="18"/>
                                  <w:lang w:eastAsia="es-BO"/>
                                </w:rPr>
                                <w:t>3</w:t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 me gusta</w:t>
                              </w:r>
                            </w:p>
                            <w:p w:rsidR="00FD5444" w:rsidRDefault="00FD5444" w:rsidP="00FD5444">
                              <w:pPr>
                                <w:spacing w:line="312" w:lineRule="atLeast"/>
                                <w:jc w:val="both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Entre el 8 de septiembre y 6 de octubre de 2020, el Centro de Formación de la Cooperación Española en Montevideo llevará adelante el laboratorio virtual sobre Comunicación Científica y COVID-19, edición regional, que promoverá el intercambio de conocimientos sobre la comunicación pública de la ciencia, así como una visión crítica y reflexiva en torno al rol de la comunicación en el avance de la ciencia hacia una sociedad democrática y equitativa, y adquirir herramientas básicas para producir mensajes y contenidos científicos de calidad.</w:t>
                              </w:r>
                            </w:p>
                            <w:p w:rsidR="00FD5444" w:rsidRPr="00FD5444" w:rsidRDefault="00FD5444" w:rsidP="00FD5444">
                              <w:pPr>
                                <w:shd w:val="clear" w:color="auto" w:fill="333333"/>
                                <w:spacing w:line="240" w:lineRule="auto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bookmarkStart w:id="0" w:name="_GoBack"/>
                              <w:bookmarkEnd w:id="0"/>
                              <w:r w:rsidRPr="00FD5444">
                                <w:rPr>
                                  <w:rFonts w:ascii="Arial" w:eastAsia="Times New Roman" w:hAnsi="Arial" w:cs="Arial"/>
                                  <w:noProof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lastRenderedPageBreak/>
                                <w:drawing>
                                  <wp:inline distT="0" distB="0" distL="0" distR="0" wp14:anchorId="0F38A62E" wp14:editId="512FFF06">
                                    <wp:extent cx="4760595" cy="3170555"/>
                                    <wp:effectExtent l="0" t="0" r="1905" b="0"/>
                                    <wp:docPr id="11" name="Imagen 11" descr="https://intercoonecta.aecid.es/contenidocomunicacion/PublishingImages/Laboratorio_Com_Cientifica_COVID_CC-02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intercoonecta.aecid.es/contenidocomunicacion/PublishingImages/Laboratorio_Com_Cientifica_COVID_CC-02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0595" cy="3170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​​​​Este laboratorio se realiza en alianza con UNESCO, la Organización de Estados Iberoamericanos (OEI), el Instituto de Salud Global de Barcelona (</w:t>
                              </w:r>
                              <w:proofErr w:type="spellStart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ISGlobal</w:t>
                              </w:r>
                              <w:proofErr w:type="spellEnd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), el Ministerio de Educación y Cultura de Uruguay (a través de la Secretaría Nacional de Ciencia y Tecnología, la Secretaría de Cooperación Internacional y el Instituto de Investigaciones Biológicas Clemente Estable) y la Agencia Uruguaya de Cooperación Internacional.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El mundo de la ciencia, la tecnología y la innovación están desplegando inéditos esfuerzos para apoyar la emergencia sanitaria y fortalecer las acciones de los gobiernos para aportar soluciones a las problemáticas más urgentes. </w:t>
                              </w:r>
                              <w:proofErr w:type="spellStart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Asímismo</w:t>
                              </w:r>
                              <w:proofErr w:type="spellEnd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, desde las organizaciones de la sociedad civil se están impulsando iniciativas innovadoras para atender a los retos sanitarios, económicos y sociales.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Los países con mejor competencia científica y tecnológica se encuentran en mejor situación para afrontar la crisis </w:t>
                              </w:r>
                              <w:proofErr w:type="spellStart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santiaria</w:t>
                              </w:r>
                              <w:proofErr w:type="spellEnd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 por COVID-19; sin embargo, las capacidades en ciencia, tecnología e innovación en los países de América Latina y El Caribe, son muy heterogéneas. Por ello, se busca fortalecer las capacidades y compartir conocimiento para abordar los retos a los que se enfrentan los países de la región y avanzar en la búsqueda de soluciones donde la ciencia, tecnología y la innovación actúen como un habilitador horizontal y transversal.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El objetivo de esta formación es incidir a nivel social, académico, político y productivo sobre el valor fundamental de democratizar, </w:t>
                              </w:r>
                              <w:proofErr w:type="spellStart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disponibilizar</w:t>
                              </w:r>
                              <w:proofErr w:type="spellEnd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 y comunicar de forma estratégica los conocimientos científicos, así como el trabajo que realizan las instituciones vinculadas al ámbito de la ciencia, la tecnología y la innovación.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El laboratorio está dirigido a todas aquellas personas que están haciendo ciencia y/o que tienen el desafío de comunicar la ciencia a la ciudadanía (estudiantes/investigadores jóvenes o consolidados en ciencias básicas y sociales; técnicos, docentes y otros profesionales que trabajan en las áreas de CTI; comunicadores/periodistas que trabajan en instituciones vinculadas al ámbito científico; comunicadores/periodistas interesados en la ciencia, la tecnología y la innovación).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 xml:space="preserve">El intercambio se realizará en modo virtual y constará de tres foros (los días 8, 22 de septiembre y 6 de octubre), más dos sesiones taller de </w:t>
                              </w:r>
                              <w:proofErr w:type="spellStart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co</w:t>
                              </w:r>
                              <w:proofErr w:type="spellEnd"/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-creación (los días 10 y 24 de septiembre) en torno a los siguientes ejes temáticos:</w:t>
                              </w:r>
                            </w:p>
                            <w:p w:rsidR="00FD5444" w:rsidRPr="00FD5444" w:rsidRDefault="00FD5444" w:rsidP="00FD544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lastRenderedPageBreak/>
                                <w:t>estrategias de comunicación ante la pandemia de la desinformación</w:t>
                              </w:r>
                            </w:p>
                            <w:p w:rsidR="00FD5444" w:rsidRPr="00FD5444" w:rsidRDefault="00FD5444" w:rsidP="00FD544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el vínculo "comunicación científica - comunicación de las políticas públicas en salud"</w:t>
                              </w:r>
                            </w:p>
                            <w:p w:rsidR="00FD5444" w:rsidRPr="00FD5444" w:rsidRDefault="00FD5444" w:rsidP="00FD544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ciencia abierta y el derecho a la ciencia (antes, durante y post covid-19)</w:t>
                              </w:r>
                            </w:p>
                            <w:p w:rsidR="00FD5444" w:rsidRPr="00FD5444" w:rsidRDefault="00FD5444" w:rsidP="00FD5444">
                              <w:pPr>
                                <w:spacing w:after="15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</w:pP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El laboratorio se enmarca en el Proyecto de Conocimiento para el Desarrollo de la Cooperación Española orientado a la "Construcción de un ecosistema de ciencia, tecnología e innovación abierta e inclusiva en América Latina y El Caribe, al servicio de la prioridad de salvar vidas y reforzar los sistemas de salud pública bajo las diferentes formas de cooperación Norte-Sur, Sur-Sur y triangular", que procura potenciar la apuesta del CFCE Montevideo hacia la formación en comunicación científica como eje transversal al desarrollo de la ciencia, la tecnología y la innovación (CTI) y el cumplimiento los Objetivos de Desarrollo Sostenibles; en particular, el ODS 3 (salud y bienestar), el OSD 17 (alianzas para lograr los objetivos), el OSD 10 (reducción de las desigualdades) y el OSD 4 (educación).</w:t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br/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br/>
                                <w:t>El laboratorio no tiene costo, y estará sujeto a selección. Las </w:t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t>inscripciones cierran 3 de septiembre &gt;&gt;</w:t>
                              </w:r>
                              <w:hyperlink r:id="rId11" w:tgtFrame="_blank" w:history="1">
                                <w:r w:rsidRPr="00FD5444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DE0032"/>
                                    <w:sz w:val="21"/>
                                    <w:szCs w:val="21"/>
                                    <w:lang w:eastAsia="es-BO"/>
                                  </w:rPr>
                                  <w:t xml:space="preserve"> Inscríbete </w:t>
                                </w:r>
                                <w:proofErr w:type="spellStart"/>
                                <w:r w:rsidRPr="00FD5444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DE0032"/>
                                    <w:sz w:val="21"/>
                                    <w:szCs w:val="21"/>
                                    <w:lang w:eastAsia="es-BO"/>
                                  </w:rPr>
                                  <w:t>AQUí</w:t>
                                </w:r>
                                <w:proofErr w:type="spellEnd"/>
                              </w:hyperlink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br/>
                              </w:r>
                              <w:r w:rsidRPr="00FD544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  <w:lang w:eastAsia="es-BO"/>
                                </w:rPr>
                                <w:br/>
                              </w:r>
                              <w:hyperlink r:id="rId12" w:tgtFrame="_blank" w:history="1">
                                <w:r w:rsidRPr="00FD5444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DE0032"/>
                                    <w:sz w:val="21"/>
                                    <w:szCs w:val="21"/>
                                    <w:lang w:eastAsia="es-BO"/>
                                  </w:rPr>
                                  <w:t xml:space="preserve">Accede a toda la información de la actividad </w:t>
                                </w:r>
                                <w:r w:rsidRPr="00FD5444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DE0032"/>
                                    <w:sz w:val="21"/>
                                    <w:szCs w:val="21"/>
                                    <w:lang w:eastAsia="es-BO"/>
                                  </w:rPr>
                                  <w:t>Aquí</w:t>
                                </w:r>
                                <w:r w:rsidRPr="00FD5444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DE0032"/>
                                    <w:sz w:val="21"/>
                                    <w:szCs w:val="21"/>
                                    <w:lang w:eastAsia="es-BO"/>
                                  </w:rPr>
                                  <w:t>​</w:t>
                                </w:r>
                              </w:hyperlink>
                            </w:p>
                            <w:p w:rsidR="00A74EF5" w:rsidRPr="00A74EF5" w:rsidRDefault="00A74EF5" w:rsidP="00A74EF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es-BO"/>
                                </w:rPr>
                              </w:pPr>
                            </w:p>
                          </w:tc>
                        </w:tr>
                        <w:tr w:rsidR="00A74EF5" w:rsidRPr="00A74EF5" w:rsidTr="00FD5444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A74EF5" w:rsidRPr="00A74EF5" w:rsidRDefault="00A74EF5" w:rsidP="00A74EF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es-BO"/>
                                </w:rPr>
                              </w:pPr>
                            </w:p>
                          </w:tc>
                        </w:tr>
                        <w:tr w:rsidR="00A74EF5" w:rsidRPr="00A74EF5" w:rsidTr="00FD5444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A74EF5" w:rsidRPr="00A74EF5" w:rsidRDefault="00A74EF5" w:rsidP="00A74EF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es-BO"/>
                                </w:rPr>
                              </w:pPr>
                            </w:p>
                          </w:tc>
                        </w:tr>
                        <w:tr w:rsidR="00A74EF5" w:rsidRPr="00A74EF5" w:rsidTr="00FD5444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A74EF5" w:rsidRPr="00A74EF5" w:rsidRDefault="00A74EF5" w:rsidP="00A74EF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es-BO"/>
                                </w:rPr>
                              </w:pPr>
                            </w:p>
                          </w:tc>
                        </w:tr>
                      </w:tbl>
                      <w:p w:rsidR="00A74EF5" w:rsidRPr="00A74EF5" w:rsidRDefault="00A74EF5" w:rsidP="00A74EF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  <w:lang w:eastAsia="es-BO"/>
                          </w:rPr>
                        </w:pPr>
                      </w:p>
                    </w:tc>
                  </w:tr>
                </w:tbl>
                <w:p w:rsidR="00A74EF5" w:rsidRPr="00A74EF5" w:rsidRDefault="00A74EF5" w:rsidP="00A74E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</w:p>
              </w:tc>
            </w:tr>
          </w:tbl>
          <w:p w:rsidR="00A74EF5" w:rsidRPr="00A74EF5" w:rsidRDefault="00A74EF5" w:rsidP="00A74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  <w:lang w:eastAsia="es-BO"/>
              </w:rPr>
            </w:pPr>
          </w:p>
        </w:tc>
      </w:tr>
    </w:tbl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BO"/>
        </w:rPr>
      </w:pPr>
      <w:r w:rsidRPr="00A74EF5">
        <w:rPr>
          <w:rFonts w:ascii="Arial" w:eastAsia="Times New Roman" w:hAnsi="Arial" w:cs="Arial"/>
          <w:color w:val="000000"/>
          <w:lang w:val="es-UY" w:eastAsia="es-BO"/>
        </w:rPr>
        <w:lastRenderedPageBreak/>
        <w:t>Esta publicada en la Web de AECID Bolivia en el enlace:</w:t>
      </w: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BO"/>
        </w:rPr>
      </w:pPr>
    </w:p>
    <w:p w:rsidR="00A74EF5" w:rsidRPr="00A74EF5" w:rsidRDefault="00A74EF5" w:rsidP="00A74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BO"/>
        </w:rPr>
      </w:pPr>
      <w:hyperlink r:id="rId13" w:tgtFrame="_blank" w:history="1">
        <w:r w:rsidRPr="00A74EF5">
          <w:rPr>
            <w:rFonts w:ascii="Arial" w:eastAsia="Times New Roman" w:hAnsi="Arial" w:cs="Arial"/>
            <w:color w:val="0000CC"/>
            <w:u w:val="single"/>
            <w:lang w:val="es-UY" w:eastAsia="es-BO"/>
          </w:rPr>
          <w:t>http://www.aecid.bo/portal/2020/08/27/convocatoria-abierta-laboratorio-de-comunicacion-cientifica-y-covid-19/</w:t>
        </w:r>
      </w:hyperlink>
    </w:p>
    <w:p w:rsidR="000B72B4" w:rsidRDefault="000B72B4"/>
    <w:sectPr w:rsidR="000B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A11"/>
    <w:multiLevelType w:val="multilevel"/>
    <w:tmpl w:val="6AC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DFC"/>
    <w:multiLevelType w:val="multilevel"/>
    <w:tmpl w:val="34A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E76E5"/>
    <w:multiLevelType w:val="multilevel"/>
    <w:tmpl w:val="F5E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50C68"/>
    <w:multiLevelType w:val="multilevel"/>
    <w:tmpl w:val="485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D0006"/>
    <w:multiLevelType w:val="multilevel"/>
    <w:tmpl w:val="3AB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2045C"/>
    <w:multiLevelType w:val="multilevel"/>
    <w:tmpl w:val="D5A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7A340C"/>
    <w:multiLevelType w:val="multilevel"/>
    <w:tmpl w:val="FA72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5"/>
    <w:rsid w:val="000B72B4"/>
    <w:rsid w:val="00415ACB"/>
    <w:rsid w:val="008B7C21"/>
    <w:rsid w:val="00A74EF5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564EE-F6AF-4461-AA71-3AE4B9E2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3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  <w:divsChild>
            <w:div w:id="76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</w:div>
            <w:div w:id="1749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  <w:divsChild>
                <w:div w:id="16760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28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3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79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3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8" w:space="0" w:color="FD002F"/>
                    <w:right w:val="none" w:sz="0" w:space="0" w:color="auto"/>
                  </w:divBdr>
                </w:div>
                <w:div w:id="7545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5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334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3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80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avast.com%2Fsig-email%3Futm_medium%3Demail%26utm_source%3Dlink%26utm_campaign%3Dsig-email%26utm_content%3Dwebmail&amp;sa=D&amp;sntz=1&amp;usg=AFQjCNFuftbSgu95389HmI-4V1nVL3tGJw" TargetMode="External"/><Relationship Id="rId13" Type="http://schemas.openxmlformats.org/officeDocument/2006/relationships/hyperlink" Target="http://www.google.com/url?q=http%3A%2F%2Fwww.aecid.bo%2Fportal%2F2020%2F08%2F27%2Fconvocatoria-abierta-laboratorio-de-comunicacion-cientifica-y-covid-19%2F&amp;sa=D&amp;sntz=1&amp;usg=AFQjCNFx1uPZhG2nRygZD8RJcM2u29GG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www.avast.com%2Fsig-email%3Futm_medium%3Demail%26utm_source%3Dlink%26utm_campaign%3Dsig-email%26utm_content%3Dwebmail&amp;sa=D&amp;sntz=1&amp;usg=AFQjCNFuftbSgu95389HmI-4V1nVL3tGJw" TargetMode="External"/><Relationship Id="rId12" Type="http://schemas.openxmlformats.org/officeDocument/2006/relationships/hyperlink" Target="https://intercoonecta.aecid.es/programaci%C3%B3n-de-actividades/laboratorio-regional-de-comunicaci-n-cient-fica-y-covid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h/10b06ofgvxyue/?&amp;cs=wh&amp;v=b&amp;to=ROCIO.APONTE@aecid.es" TargetMode="External"/><Relationship Id="rId11" Type="http://schemas.openxmlformats.org/officeDocument/2006/relationships/hyperlink" Target="https://forms.office.com/Pages/ResponsePage.aspx?id=Fh5merYTQE-SvexPIp0wrYjzAmyS90hLkNekeG9_rzNUQk5ZTzUyVklQRDc5RDZIV000SlRERVpISy4u" TargetMode="External"/><Relationship Id="rId5" Type="http://schemas.openxmlformats.org/officeDocument/2006/relationships/hyperlink" Target="https://mail.google.com/mail/u/0/h/10b06ofgvxyue/?&amp;cs=wh&amp;v=b&amp;to=camposugartevictor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0/h/10b06ofgvxyue/?&amp;cs=wh&amp;v=b&amp;to=ROCIO.APONTE@aecid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7</cp:revision>
  <dcterms:created xsi:type="dcterms:W3CDTF">2020-08-31T13:01:00Z</dcterms:created>
  <dcterms:modified xsi:type="dcterms:W3CDTF">2020-08-31T13:29:00Z</dcterms:modified>
</cp:coreProperties>
</file>