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4728" w14:textId="47155AD8" w:rsidR="009E7202" w:rsidRPr="009E7202" w:rsidRDefault="009E7202" w:rsidP="009E7202">
      <w:pPr>
        <w:pStyle w:val="1"/>
        <w:rPr>
          <w:b/>
          <w:bCs/>
          <w:u w:val="single"/>
          <w:lang w:val="en-US"/>
        </w:rPr>
      </w:pPr>
      <w:r w:rsidRPr="009E7202">
        <w:rPr>
          <w:b/>
          <w:bCs/>
          <w:u w:val="single"/>
          <w:lang w:val="en-US"/>
        </w:rPr>
        <w:t>Food Database Source</w:t>
      </w:r>
    </w:p>
    <w:p w14:paraId="69FB4D24" w14:textId="77777777" w:rsidR="009E7202" w:rsidRDefault="009E7202" w:rsidP="00B9732A">
      <w:pPr>
        <w:spacing w:after="240"/>
        <w:rPr>
          <w:lang w:val="en-US"/>
        </w:rPr>
      </w:pPr>
    </w:p>
    <w:p w14:paraId="3AEE1EB8" w14:textId="5C880A2D" w:rsidR="00B9732A" w:rsidRPr="0022564B" w:rsidRDefault="007F371A" w:rsidP="00623575">
      <w:pPr>
        <w:spacing w:after="240"/>
        <w:ind w:firstLine="567"/>
        <w:rPr>
          <w:lang w:val="en-US"/>
        </w:rPr>
      </w:pPr>
      <w:r w:rsidRPr="00B9732A">
        <w:rPr>
          <w:lang w:val="en-US"/>
        </w:rPr>
        <w:t>To understand the best practices of financial calculators, about 15 applications were analyzed, among which were:</w:t>
      </w:r>
      <w:r w:rsidR="00B9732A" w:rsidRPr="00B9732A">
        <w:rPr>
          <w:lang w:val="en-US"/>
        </w:rPr>
        <w:t xml:space="preserve"> </w:t>
      </w:r>
      <w:proofErr w:type="spellStart"/>
      <w:r w:rsidR="00B9732A" w:rsidRPr="00B9732A">
        <w:rPr>
          <w:lang w:val="en-US"/>
        </w:rPr>
        <w:t>Lifesum</w:t>
      </w:r>
      <w:proofErr w:type="spellEnd"/>
      <w:r w:rsidR="00B9732A">
        <w:rPr>
          <w:lang w:val="en-US"/>
        </w:rPr>
        <w:t xml:space="preserve">, </w:t>
      </w:r>
      <w:proofErr w:type="spellStart"/>
      <w:r w:rsidR="00B9732A" w:rsidRPr="0022564B">
        <w:rPr>
          <w:lang w:val="en-US"/>
        </w:rPr>
        <w:t>SparkPeople</w:t>
      </w:r>
      <w:proofErr w:type="spellEnd"/>
      <w:r w:rsidR="00B9732A" w:rsidRPr="0022564B">
        <w:rPr>
          <w:lang w:val="en-US"/>
        </w:rPr>
        <w:t xml:space="preserve"> Calorie Tracker</w:t>
      </w:r>
      <w:r w:rsidR="00B9732A">
        <w:rPr>
          <w:lang w:val="en-US"/>
        </w:rPr>
        <w:t xml:space="preserve">, </w:t>
      </w:r>
      <w:r w:rsidR="00B9732A" w:rsidRPr="0022564B">
        <w:rPr>
          <w:lang w:val="en-US"/>
        </w:rPr>
        <w:t xml:space="preserve">Lose </w:t>
      </w:r>
      <w:proofErr w:type="gramStart"/>
      <w:r w:rsidR="00B9732A" w:rsidRPr="0022564B">
        <w:rPr>
          <w:lang w:val="en-US"/>
        </w:rPr>
        <w:t>It!</w:t>
      </w:r>
      <w:r w:rsidR="00B9732A">
        <w:rPr>
          <w:lang w:val="en-US"/>
        </w:rPr>
        <w:t>,</w:t>
      </w:r>
      <w:proofErr w:type="gramEnd"/>
      <w:r w:rsidR="00B9732A">
        <w:rPr>
          <w:lang w:val="en-US"/>
        </w:rPr>
        <w:t xml:space="preserve"> </w:t>
      </w:r>
      <w:proofErr w:type="spellStart"/>
      <w:r w:rsidR="00B9732A" w:rsidRPr="0022564B">
        <w:rPr>
          <w:lang w:val="en-US"/>
        </w:rPr>
        <w:t>FatSecret</w:t>
      </w:r>
      <w:proofErr w:type="spellEnd"/>
      <w:r w:rsidR="00B9732A">
        <w:rPr>
          <w:lang w:val="en-US"/>
        </w:rPr>
        <w:t xml:space="preserve">, </w:t>
      </w:r>
      <w:r w:rsidR="00B9732A" w:rsidRPr="0022564B">
        <w:rPr>
          <w:lang w:val="en-US"/>
        </w:rPr>
        <w:t>Cron-O-Meter</w:t>
      </w:r>
      <w:r w:rsidR="00B9732A">
        <w:rPr>
          <w:lang w:val="en-US"/>
        </w:rPr>
        <w:t xml:space="preserve">, </w:t>
      </w:r>
      <w:proofErr w:type="spellStart"/>
      <w:r w:rsidR="00B9732A" w:rsidRPr="0022564B">
        <w:rPr>
          <w:lang w:val="en-US"/>
        </w:rPr>
        <w:t>MyNetDiary</w:t>
      </w:r>
      <w:proofErr w:type="spellEnd"/>
      <w:r w:rsidR="00B9732A">
        <w:rPr>
          <w:lang w:val="en-US"/>
        </w:rPr>
        <w:t xml:space="preserve">, </w:t>
      </w:r>
      <w:r w:rsidR="00B9732A" w:rsidRPr="0022564B">
        <w:rPr>
          <w:lang w:val="en-US"/>
        </w:rPr>
        <w:t>Carb Manager</w:t>
      </w:r>
      <w:r w:rsidR="00B9732A">
        <w:rPr>
          <w:lang w:val="en-US"/>
        </w:rPr>
        <w:t xml:space="preserve">, </w:t>
      </w:r>
      <w:proofErr w:type="spellStart"/>
      <w:r w:rsidR="00B9732A" w:rsidRPr="0022564B">
        <w:rPr>
          <w:lang w:val="en-US"/>
        </w:rPr>
        <w:t>ControlMyWeight</w:t>
      </w:r>
      <w:proofErr w:type="spellEnd"/>
      <w:r w:rsidR="00B9732A">
        <w:rPr>
          <w:lang w:val="en-US"/>
        </w:rPr>
        <w:t xml:space="preserve">, </w:t>
      </w:r>
      <w:r w:rsidR="00B9732A" w:rsidRPr="0022564B">
        <w:rPr>
          <w:lang w:val="en-US"/>
        </w:rPr>
        <w:t>Fitbit</w:t>
      </w:r>
      <w:r w:rsidR="00B9732A">
        <w:rPr>
          <w:lang w:val="en-US"/>
        </w:rPr>
        <w:t xml:space="preserve">, </w:t>
      </w:r>
      <w:proofErr w:type="spellStart"/>
      <w:r w:rsidR="00B9732A" w:rsidRPr="0022564B">
        <w:rPr>
          <w:lang w:val="en-US"/>
        </w:rPr>
        <w:t>Nutritionix</w:t>
      </w:r>
      <w:proofErr w:type="spellEnd"/>
      <w:r w:rsidR="00B9732A">
        <w:rPr>
          <w:lang w:val="en-US"/>
        </w:rPr>
        <w:t xml:space="preserve">, </w:t>
      </w:r>
      <w:proofErr w:type="spellStart"/>
      <w:r w:rsidR="00B9732A" w:rsidRPr="0022564B">
        <w:rPr>
          <w:lang w:val="en-US"/>
        </w:rPr>
        <w:t>Noom</w:t>
      </w:r>
      <w:proofErr w:type="spellEnd"/>
      <w:r w:rsidR="00B9732A">
        <w:rPr>
          <w:lang w:val="en-US"/>
        </w:rPr>
        <w:t xml:space="preserve">, </w:t>
      </w:r>
      <w:r w:rsidR="00B9732A" w:rsidRPr="0022564B">
        <w:rPr>
          <w:lang w:val="en-US"/>
        </w:rPr>
        <w:t>Lumen</w:t>
      </w:r>
      <w:r w:rsidR="00B9732A">
        <w:rPr>
          <w:lang w:val="en-US"/>
        </w:rPr>
        <w:t xml:space="preserve">, </w:t>
      </w:r>
      <w:proofErr w:type="spellStart"/>
      <w:r w:rsidR="00B9732A" w:rsidRPr="0022564B">
        <w:rPr>
          <w:lang w:val="en-US"/>
        </w:rPr>
        <w:t>Healthi</w:t>
      </w:r>
      <w:proofErr w:type="spellEnd"/>
      <w:r w:rsidR="00B9732A">
        <w:rPr>
          <w:lang w:val="en-US"/>
        </w:rPr>
        <w:t xml:space="preserve">, </w:t>
      </w:r>
      <w:proofErr w:type="spellStart"/>
      <w:r w:rsidR="00B9732A" w:rsidRPr="0022564B">
        <w:rPr>
          <w:lang w:val="en-US"/>
        </w:rPr>
        <w:t>HealthifyMe</w:t>
      </w:r>
      <w:proofErr w:type="spellEnd"/>
      <w:r w:rsidR="00B9732A">
        <w:rPr>
          <w:lang w:val="en-US"/>
        </w:rPr>
        <w:t xml:space="preserve"> etc.</w:t>
      </w:r>
    </w:p>
    <w:p w14:paraId="7277BCEF" w14:textId="77777777" w:rsidR="007F371A" w:rsidRPr="007F371A" w:rsidRDefault="007F371A" w:rsidP="00623575">
      <w:pPr>
        <w:spacing w:after="240"/>
        <w:ind w:firstLine="567"/>
        <w:rPr>
          <w:lang w:val="en-US"/>
        </w:rPr>
      </w:pPr>
      <w:r w:rsidRPr="007F371A">
        <w:rPr>
          <w:lang w:val="en-US"/>
        </w:rPr>
        <w:t>The largest market participants use their own database, which was based on data received by company employees directly from manufacturers, U.S. DEPARTMENT OF AGRICULTURE and user data. On average, their bases have from a million positions. Sometimes they open the developed databases for other users as an API. We will consider such options.</w:t>
      </w:r>
    </w:p>
    <w:p w14:paraId="44118DB4" w14:textId="77777777" w:rsidR="007F371A" w:rsidRPr="007F371A" w:rsidRDefault="007F371A" w:rsidP="00623575">
      <w:pPr>
        <w:spacing w:after="240"/>
        <w:ind w:firstLine="567"/>
        <w:rPr>
          <w:lang w:val="en-US"/>
        </w:rPr>
      </w:pPr>
      <w:r w:rsidRPr="007F371A">
        <w:rPr>
          <w:lang w:val="en-US"/>
        </w:rPr>
        <w:t>As for the smaller market participants, their database consists of the following sources:</w:t>
      </w:r>
    </w:p>
    <w:p w14:paraId="7075FD8B" w14:textId="1D3725ED" w:rsidR="007F371A" w:rsidRPr="00B9732A" w:rsidRDefault="00D50E19" w:rsidP="00623575">
      <w:pPr>
        <w:pStyle w:val="a3"/>
        <w:numPr>
          <w:ilvl w:val="0"/>
          <w:numId w:val="6"/>
        </w:numPr>
        <w:spacing w:after="240"/>
        <w:ind w:firstLine="567"/>
        <w:rPr>
          <w:lang w:val="en-US"/>
        </w:rPr>
      </w:pPr>
      <w:r>
        <w:rPr>
          <w:lang w:val="en-US"/>
        </w:rPr>
        <w:t>S</w:t>
      </w:r>
      <w:r w:rsidR="007F371A" w:rsidRPr="00B9732A">
        <w:rPr>
          <w:lang w:val="en-US"/>
        </w:rPr>
        <w:t>hareware open databases ranging in size from 300 - 400 thousand</w:t>
      </w:r>
      <w:r>
        <w:rPr>
          <w:lang w:val="en-US"/>
        </w:rPr>
        <w:t xml:space="preserve"> </w:t>
      </w:r>
      <w:r w:rsidRPr="00D50E19">
        <w:rPr>
          <w:lang w:val="en-US"/>
        </w:rPr>
        <w:t>Ingredients</w:t>
      </w:r>
      <w:r w:rsidR="007F371A" w:rsidRPr="00B9732A">
        <w:rPr>
          <w:lang w:val="en-US"/>
        </w:rPr>
        <w:t>;</w:t>
      </w:r>
    </w:p>
    <w:p w14:paraId="798C9E73" w14:textId="77777777" w:rsidR="007F371A" w:rsidRPr="00B9732A" w:rsidRDefault="007F371A" w:rsidP="00623575">
      <w:pPr>
        <w:pStyle w:val="a3"/>
        <w:numPr>
          <w:ilvl w:val="0"/>
          <w:numId w:val="6"/>
        </w:numPr>
        <w:spacing w:after="240"/>
        <w:ind w:firstLine="567"/>
        <w:rPr>
          <w:lang w:val="en-US"/>
        </w:rPr>
      </w:pPr>
      <w:r w:rsidRPr="00B9732A">
        <w:rPr>
          <w:lang w:val="en-US"/>
        </w:rPr>
        <w:t>U.S. DEPARTMENT OF AGRICULTURE;</w:t>
      </w:r>
    </w:p>
    <w:p w14:paraId="22A7A3C8" w14:textId="77777777" w:rsidR="007F371A" w:rsidRPr="00B9732A" w:rsidRDefault="007F371A" w:rsidP="00623575">
      <w:pPr>
        <w:pStyle w:val="a3"/>
        <w:numPr>
          <w:ilvl w:val="0"/>
          <w:numId w:val="6"/>
        </w:numPr>
        <w:spacing w:after="240"/>
        <w:ind w:firstLine="567"/>
        <w:rPr>
          <w:lang w:val="en-US"/>
        </w:rPr>
      </w:pPr>
      <w:r w:rsidRPr="00B9732A">
        <w:rPr>
          <w:lang w:val="en-US"/>
        </w:rPr>
        <w:t>User data.</w:t>
      </w:r>
    </w:p>
    <w:p w14:paraId="65EAD731" w14:textId="7D730B69" w:rsidR="007F371A" w:rsidRPr="007F371A" w:rsidRDefault="007F371A" w:rsidP="00623575">
      <w:pPr>
        <w:spacing w:after="240"/>
        <w:ind w:firstLine="567"/>
        <w:rPr>
          <w:lang w:val="en-US"/>
        </w:rPr>
      </w:pPr>
      <w:r w:rsidRPr="007F371A">
        <w:rPr>
          <w:lang w:val="en-US"/>
        </w:rPr>
        <w:t xml:space="preserve">We will also analyze some of the free or shareware </w:t>
      </w:r>
      <w:r w:rsidR="00B9732A" w:rsidRPr="007F371A">
        <w:rPr>
          <w:lang w:val="en-US"/>
        </w:rPr>
        <w:t>open-source</w:t>
      </w:r>
      <w:r w:rsidRPr="007F371A">
        <w:rPr>
          <w:lang w:val="en-US"/>
        </w:rPr>
        <w:t xml:space="preserve"> databases.</w:t>
      </w:r>
    </w:p>
    <w:p w14:paraId="7D4E6C42" w14:textId="77777777" w:rsidR="007F371A" w:rsidRPr="007F371A" w:rsidRDefault="007F371A" w:rsidP="00623575">
      <w:pPr>
        <w:ind w:left="720" w:firstLine="567"/>
        <w:rPr>
          <w:lang w:val="en-US"/>
        </w:rPr>
      </w:pPr>
    </w:p>
    <w:p w14:paraId="6B2C18F4" w14:textId="449C0AAD" w:rsidR="007F371A" w:rsidRPr="007F371A" w:rsidRDefault="007F371A" w:rsidP="00623575">
      <w:pPr>
        <w:ind w:firstLine="567"/>
        <w:rPr>
          <w:lang w:val="en-US"/>
        </w:rPr>
      </w:pPr>
      <w:r w:rsidRPr="007F371A">
        <w:rPr>
          <w:lang w:val="en-US"/>
        </w:rPr>
        <w:t>Let's also compare them with the free open state database "FDC U.S. DEPARTMENT OF AGRICULTURE".</w:t>
      </w:r>
    </w:p>
    <w:p w14:paraId="701F5815" w14:textId="77777777" w:rsidR="007F371A" w:rsidRPr="007F371A" w:rsidRDefault="007F371A" w:rsidP="00623575">
      <w:pPr>
        <w:ind w:left="720" w:firstLine="567"/>
        <w:rPr>
          <w:lang w:val="en-US"/>
        </w:rPr>
      </w:pPr>
    </w:p>
    <w:p w14:paraId="7365D25A" w14:textId="53A446B8" w:rsidR="00B9732A" w:rsidRDefault="00B9732A" w:rsidP="00623575">
      <w:pPr>
        <w:pStyle w:val="2"/>
        <w:ind w:firstLine="567"/>
        <w:rPr>
          <w:lang w:val="en-US"/>
        </w:rPr>
      </w:pPr>
      <w:r w:rsidRPr="00A21949">
        <w:rPr>
          <w:lang w:val="en-US"/>
        </w:rPr>
        <w:t>MyFitnessPal</w:t>
      </w:r>
      <w:r>
        <w:rPr>
          <w:lang w:val="en-US"/>
        </w:rPr>
        <w:t xml:space="preserve"> API</w:t>
      </w:r>
    </w:p>
    <w:p w14:paraId="2443CC12" w14:textId="77777777" w:rsidR="00B9732A" w:rsidRDefault="00B9732A" w:rsidP="00623575">
      <w:pPr>
        <w:ind w:firstLine="567"/>
        <w:rPr>
          <w:lang w:val="en-US"/>
        </w:rPr>
      </w:pPr>
    </w:p>
    <w:p w14:paraId="57F88E4D" w14:textId="588F24CF" w:rsidR="00B9732A" w:rsidRPr="007F371A" w:rsidRDefault="00B9732A" w:rsidP="00623575">
      <w:pPr>
        <w:ind w:firstLine="567"/>
        <w:rPr>
          <w:rFonts w:ascii="Neue Plak" w:hAnsi="Neue Plak"/>
          <w:color w:val="333333"/>
          <w:shd w:val="clear" w:color="auto" w:fill="FFFFFF"/>
          <w:lang w:val="en-US"/>
        </w:rPr>
      </w:pPr>
      <w:r>
        <w:rPr>
          <w:lang w:val="en-US"/>
        </w:rPr>
        <w:t xml:space="preserve">MyFitnessPal don’t have open database. </w:t>
      </w:r>
      <w:r w:rsidRPr="00A21949">
        <w:rPr>
          <w:lang w:val="en-US"/>
        </w:rPr>
        <w:t>MyFitnessPal</w:t>
      </w:r>
      <w:r>
        <w:rPr>
          <w:lang w:val="en-US"/>
        </w:rPr>
        <w:t xml:space="preserve"> API</w:t>
      </w:r>
      <w:r w:rsidRPr="007F371A">
        <w:rPr>
          <w:lang w:val="en-US"/>
        </w:rPr>
        <w:t xml:space="preserve"> </w:t>
      </w:r>
      <w:r>
        <w:rPr>
          <w:lang w:val="en-US"/>
        </w:rPr>
        <w:t>allow</w:t>
      </w:r>
      <w:r w:rsidRPr="007F371A">
        <w:rPr>
          <w:rFonts w:ascii="Neue Plak" w:hAnsi="Neue Plak"/>
          <w:color w:val="333333"/>
          <w:shd w:val="clear" w:color="auto" w:fill="FFFFFF"/>
          <w:lang w:val="en-US"/>
        </w:rPr>
        <w:t xml:space="preserve"> create, retrieve, update, and deleted various items such as exercises, users, and diary entries</w:t>
      </w:r>
      <w:r>
        <w:rPr>
          <w:rFonts w:ascii="Neue Plak" w:hAnsi="Neue Plak"/>
          <w:color w:val="333333"/>
          <w:shd w:val="clear" w:color="auto" w:fill="FFFFFF"/>
          <w:lang w:val="en-US"/>
        </w:rPr>
        <w:t xml:space="preserve">. </w:t>
      </w:r>
      <w:r w:rsidR="00D50E19" w:rsidRPr="00D50E19">
        <w:rPr>
          <w:rFonts w:ascii="Neue Plak" w:hAnsi="Neue Plak"/>
          <w:color w:val="333333"/>
          <w:shd w:val="clear" w:color="auto" w:fill="FFFFFF"/>
          <w:lang w:val="en-US"/>
        </w:rPr>
        <w:t xml:space="preserve">This is convenient for managing user activity, </w:t>
      </w:r>
      <w:r>
        <w:rPr>
          <w:rFonts w:ascii="Neue Plak" w:hAnsi="Neue Plak"/>
          <w:color w:val="333333"/>
          <w:shd w:val="clear" w:color="auto" w:fill="FFFFFF"/>
          <w:lang w:val="en-US"/>
        </w:rPr>
        <w:t>but not to ger food information.</w:t>
      </w:r>
    </w:p>
    <w:p w14:paraId="626986C9" w14:textId="4900EEFC" w:rsidR="00B9732A" w:rsidRDefault="00B9732A">
      <w:pPr>
        <w:spacing w:after="160" w:line="259" w:lineRule="auto"/>
        <w:rPr>
          <w:lang w:val="en-US"/>
        </w:rPr>
      </w:pPr>
      <w:r>
        <w:rPr>
          <w:lang w:val="en-US"/>
        </w:rPr>
        <w:br w:type="page"/>
      </w:r>
    </w:p>
    <w:p w14:paraId="43DD27D7" w14:textId="7AE5E251" w:rsidR="00B9732A" w:rsidRDefault="009E7202" w:rsidP="009E7202">
      <w:pPr>
        <w:pStyle w:val="2"/>
      </w:pPr>
      <w:proofErr w:type="spellStart"/>
      <w:r w:rsidRPr="009E7202">
        <w:lastRenderedPageBreak/>
        <w:t>Comparison</w:t>
      </w:r>
      <w:proofErr w:type="spellEnd"/>
      <w:r w:rsidRPr="009E7202">
        <w:t xml:space="preserve"> </w:t>
      </w:r>
      <w:proofErr w:type="spellStart"/>
      <w:r w:rsidRPr="009E7202">
        <w:t>table</w:t>
      </w:r>
      <w:proofErr w:type="spellEnd"/>
    </w:p>
    <w:p w14:paraId="602841F9" w14:textId="77777777" w:rsidR="006A3F0D" w:rsidRPr="006A3F0D" w:rsidRDefault="006A3F0D" w:rsidP="006A3F0D"/>
    <w:tbl>
      <w:tblPr>
        <w:tblStyle w:val="-33"/>
        <w:tblW w:w="14596" w:type="dxa"/>
        <w:tblLook w:val="04A0" w:firstRow="1" w:lastRow="0" w:firstColumn="1" w:lastColumn="0" w:noHBand="0" w:noVBand="1"/>
      </w:tblPr>
      <w:tblGrid>
        <w:gridCol w:w="2405"/>
        <w:gridCol w:w="2835"/>
        <w:gridCol w:w="2693"/>
        <w:gridCol w:w="2410"/>
        <w:gridCol w:w="1985"/>
        <w:gridCol w:w="2268"/>
      </w:tblGrid>
      <w:tr w:rsidR="00DA1605" w:rsidRPr="009E7202" w14:paraId="08E4E2AF" w14:textId="77777777" w:rsidTr="00D50E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00CE3F61" w14:textId="77777777" w:rsidR="00DA1605" w:rsidRPr="009E7202" w:rsidRDefault="00DA1605" w:rsidP="00DF6E72">
            <w:pPr>
              <w:rPr>
                <w:lang w:val="en-US"/>
              </w:rPr>
            </w:pPr>
          </w:p>
        </w:tc>
        <w:tc>
          <w:tcPr>
            <w:tcW w:w="2835" w:type="dxa"/>
          </w:tcPr>
          <w:p w14:paraId="03622171"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9E7202">
              <w:rPr>
                <w:lang w:val="en-US"/>
              </w:rPr>
              <w:t>Spoonacular</w:t>
            </w:r>
            <w:proofErr w:type="spellEnd"/>
            <w:r w:rsidRPr="009E7202">
              <w:rPr>
                <w:lang w:val="en-US"/>
              </w:rPr>
              <w:t xml:space="preserve"> </w:t>
            </w:r>
            <w:proofErr w:type="spellStart"/>
            <w:r w:rsidRPr="009E7202">
              <w:rPr>
                <w:lang w:val="en-US"/>
              </w:rPr>
              <w:t>api</w:t>
            </w:r>
            <w:proofErr w:type="spellEnd"/>
          </w:p>
        </w:tc>
        <w:tc>
          <w:tcPr>
            <w:tcW w:w="2693" w:type="dxa"/>
          </w:tcPr>
          <w:p w14:paraId="66A99E2D"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9E7202">
              <w:rPr>
                <w:lang w:val="en-US"/>
              </w:rPr>
              <w:t>Nutritionix</w:t>
            </w:r>
            <w:proofErr w:type="spellEnd"/>
          </w:p>
          <w:p w14:paraId="14261D8B"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lang w:val="en-US"/>
              </w:rPr>
            </w:pPr>
          </w:p>
        </w:tc>
        <w:tc>
          <w:tcPr>
            <w:tcW w:w="2410" w:type="dxa"/>
          </w:tcPr>
          <w:p w14:paraId="15481505" w14:textId="77777777" w:rsidR="00DA1605" w:rsidRPr="009E7202" w:rsidRDefault="00DA1605" w:rsidP="00DF6E72">
            <w:pPr>
              <w:shd w:val="clear" w:color="auto" w:fill="FFFFFF"/>
              <w:cnfStyle w:val="100000000000" w:firstRow="1" w:lastRow="0" w:firstColumn="0" w:lastColumn="0" w:oddVBand="0" w:evenVBand="0" w:oddHBand="0" w:evenHBand="0" w:firstRowFirstColumn="0" w:firstRowLastColumn="0" w:lastRowFirstColumn="0" w:lastRowLastColumn="0"/>
              <w:rPr>
                <w:color w:val="111827"/>
              </w:rPr>
            </w:pPr>
            <w:proofErr w:type="spellStart"/>
            <w:r w:rsidRPr="009E7202">
              <w:rPr>
                <w:color w:val="111827"/>
              </w:rPr>
              <w:t>MyNetDiary</w:t>
            </w:r>
            <w:proofErr w:type="spellEnd"/>
          </w:p>
          <w:p w14:paraId="095B2B26"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lang w:val="en-US"/>
              </w:rPr>
            </w:pPr>
          </w:p>
        </w:tc>
        <w:tc>
          <w:tcPr>
            <w:tcW w:w="1985" w:type="dxa"/>
          </w:tcPr>
          <w:p w14:paraId="588BC6E8"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color w:val="12302E"/>
                <w:shd w:val="clear" w:color="auto" w:fill="F9F9F9"/>
              </w:rPr>
            </w:pPr>
            <w:proofErr w:type="spellStart"/>
            <w:r w:rsidRPr="009E7202">
              <w:rPr>
                <w:color w:val="12302E"/>
                <w:shd w:val="clear" w:color="auto" w:fill="F9F9F9"/>
              </w:rPr>
              <w:t>Edamam</w:t>
            </w:r>
            <w:proofErr w:type="spellEnd"/>
          </w:p>
          <w:p w14:paraId="055AA47A" w14:textId="77777777" w:rsidR="00DA1605" w:rsidRPr="009E7202" w:rsidRDefault="00DA1605" w:rsidP="00DF6E72">
            <w:pPr>
              <w:cnfStyle w:val="100000000000" w:firstRow="1" w:lastRow="0" w:firstColumn="0" w:lastColumn="0" w:oddVBand="0" w:evenVBand="0" w:oddHBand="0" w:evenHBand="0" w:firstRowFirstColumn="0" w:firstRowLastColumn="0" w:lastRowFirstColumn="0" w:lastRowLastColumn="0"/>
              <w:rPr>
                <w:lang w:val="en-US"/>
              </w:rPr>
            </w:pPr>
          </w:p>
        </w:tc>
        <w:tc>
          <w:tcPr>
            <w:tcW w:w="2268" w:type="dxa"/>
          </w:tcPr>
          <w:p w14:paraId="016488E8" w14:textId="27010056" w:rsidR="00DA1605" w:rsidRPr="009E7202" w:rsidRDefault="00D50E19" w:rsidP="00DF6E72">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USDA </w:t>
            </w:r>
            <w:r w:rsidR="00DA1605" w:rsidRPr="009E7202">
              <w:rPr>
                <w:lang w:val="en-US"/>
              </w:rPr>
              <w:t>FDC</w:t>
            </w:r>
          </w:p>
        </w:tc>
      </w:tr>
      <w:tr w:rsidR="00D50E19" w:rsidRPr="009E7202" w14:paraId="20CB3E48" w14:textId="77777777" w:rsidTr="00D50E1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0668BCA4" w14:textId="77777777" w:rsidR="00D50E19" w:rsidRPr="009E7202" w:rsidRDefault="00D50E19" w:rsidP="00462E1D">
            <w:pPr>
              <w:rPr>
                <w:lang w:val="en-US"/>
              </w:rPr>
            </w:pPr>
            <w:r w:rsidRPr="009E7202">
              <w:rPr>
                <w:lang w:val="en-US"/>
              </w:rPr>
              <w:t>Price</w:t>
            </w:r>
          </w:p>
        </w:tc>
        <w:tc>
          <w:tcPr>
            <w:tcW w:w="2835" w:type="dxa"/>
          </w:tcPr>
          <w:p w14:paraId="7B199A05" w14:textId="6F720358"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0$ for 150 points per day</w:t>
            </w:r>
          </w:p>
        </w:tc>
        <w:tc>
          <w:tcPr>
            <w:tcW w:w="2693" w:type="dxa"/>
          </w:tcPr>
          <w:p w14:paraId="2036A5BC" w14:textId="151A2613"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0$ for 2 users</w:t>
            </w:r>
          </w:p>
        </w:tc>
        <w:tc>
          <w:tcPr>
            <w:tcW w:w="2410" w:type="dxa"/>
            <w:vMerge w:val="restart"/>
          </w:tcPr>
          <w:p w14:paraId="74DD8E58" w14:textId="77777777" w:rsidR="00D50E19"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First year </w:t>
            </w:r>
            <w:r w:rsidRPr="00D50E19">
              <w:rPr>
                <w:lang w:val="en-US"/>
              </w:rPr>
              <w:t>3 300</w:t>
            </w:r>
            <w:r>
              <w:rPr>
                <w:lang w:val="en-US"/>
              </w:rPr>
              <w:t>$ per month;</w:t>
            </w:r>
          </w:p>
          <w:p w14:paraId="6B80D0C5" w14:textId="72AAB070"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Then 670$ per month</w:t>
            </w:r>
          </w:p>
        </w:tc>
        <w:tc>
          <w:tcPr>
            <w:tcW w:w="1985" w:type="dxa"/>
            <w:vMerge w:val="restart"/>
          </w:tcPr>
          <w:p w14:paraId="79D4A67B" w14:textId="75B19413"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for </w:t>
            </w:r>
            <w:r w:rsidRPr="00DA1605">
              <w:rPr>
                <w:lang w:val="en-US"/>
              </w:rPr>
              <w:t>API calls limits</w:t>
            </w:r>
            <w:r w:rsidRPr="00DA1605">
              <w:rPr>
                <w:lang w:val="en-US"/>
              </w:rPr>
              <w:tab/>
            </w:r>
            <w:r>
              <w:rPr>
                <w:lang w:val="en-US"/>
              </w:rPr>
              <w:t>10 000 per month</w:t>
            </w:r>
          </w:p>
        </w:tc>
        <w:tc>
          <w:tcPr>
            <w:tcW w:w="2268" w:type="dxa"/>
            <w:vMerge w:val="restart"/>
          </w:tcPr>
          <w:p w14:paraId="6E03BF35" w14:textId="6210FB4B"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free</w:t>
            </w:r>
          </w:p>
        </w:tc>
      </w:tr>
      <w:tr w:rsidR="00D50E19" w:rsidRPr="009E7202" w14:paraId="5C4D267B" w14:textId="77777777" w:rsidTr="00D50E19">
        <w:trPr>
          <w:trHeight w:val="360"/>
        </w:trPr>
        <w:tc>
          <w:tcPr>
            <w:cnfStyle w:val="001000000000" w:firstRow="0" w:lastRow="0" w:firstColumn="1" w:lastColumn="0" w:oddVBand="0" w:evenVBand="0" w:oddHBand="0" w:evenHBand="0" w:firstRowFirstColumn="0" w:firstRowLastColumn="0" w:lastRowFirstColumn="0" w:lastRowLastColumn="0"/>
            <w:tcW w:w="2405" w:type="dxa"/>
            <w:vMerge/>
          </w:tcPr>
          <w:p w14:paraId="0A3919D4" w14:textId="77777777" w:rsidR="00D50E19" w:rsidRPr="009E7202" w:rsidRDefault="00D50E19" w:rsidP="00462E1D">
            <w:pPr>
              <w:rPr>
                <w:lang w:val="en-US"/>
              </w:rPr>
            </w:pPr>
          </w:p>
        </w:tc>
        <w:tc>
          <w:tcPr>
            <w:tcW w:w="2835" w:type="dxa"/>
          </w:tcPr>
          <w:p w14:paraId="4BA09B6D" w14:textId="61765090"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r>
              <w:rPr>
                <w:lang w:val="en-US"/>
              </w:rPr>
              <w:t>29$ for 1 500 points per day, then 0,005$/point</w:t>
            </w:r>
          </w:p>
        </w:tc>
        <w:tc>
          <w:tcPr>
            <w:tcW w:w="2693" w:type="dxa"/>
          </w:tcPr>
          <w:p w14:paraId="6B779463" w14:textId="79809375"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r>
              <w:rPr>
                <w:lang w:val="en-US"/>
              </w:rPr>
              <w:t>299$ for up to 200 users</w:t>
            </w:r>
          </w:p>
        </w:tc>
        <w:tc>
          <w:tcPr>
            <w:tcW w:w="2410" w:type="dxa"/>
            <w:vMerge/>
          </w:tcPr>
          <w:p w14:paraId="65849A77" w14:textId="6D01B083"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vMerge/>
          </w:tcPr>
          <w:p w14:paraId="06F4DF13" w14:textId="77777777"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Pr>
          <w:p w14:paraId="7B1E8123" w14:textId="77777777"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r>
      <w:tr w:rsidR="00D50E19" w:rsidRPr="009E7202" w14:paraId="776A0626" w14:textId="77777777" w:rsidTr="00D50E1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405" w:type="dxa"/>
            <w:vMerge/>
          </w:tcPr>
          <w:p w14:paraId="477BF941" w14:textId="77777777" w:rsidR="00D50E19" w:rsidRPr="009E7202" w:rsidRDefault="00D50E19" w:rsidP="00462E1D">
            <w:pPr>
              <w:rPr>
                <w:lang w:val="en-US"/>
              </w:rPr>
            </w:pPr>
          </w:p>
        </w:tc>
        <w:tc>
          <w:tcPr>
            <w:tcW w:w="2835" w:type="dxa"/>
          </w:tcPr>
          <w:p w14:paraId="7A16088E" w14:textId="11278659"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79$ for 4 500 points per day, then 0,004$/point</w:t>
            </w:r>
          </w:p>
        </w:tc>
        <w:tc>
          <w:tcPr>
            <w:tcW w:w="2693" w:type="dxa"/>
          </w:tcPr>
          <w:p w14:paraId="3A53168A" w14:textId="5386E809"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499$ for up to 1000 users</w:t>
            </w:r>
          </w:p>
        </w:tc>
        <w:tc>
          <w:tcPr>
            <w:tcW w:w="2410" w:type="dxa"/>
            <w:vMerge/>
          </w:tcPr>
          <w:p w14:paraId="209475CA" w14:textId="0ADB17E6"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vMerge/>
          </w:tcPr>
          <w:p w14:paraId="57B839FE" w14:textId="77777777"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c>
          <w:tcPr>
            <w:tcW w:w="2268" w:type="dxa"/>
            <w:vMerge/>
          </w:tcPr>
          <w:p w14:paraId="5195B5BD" w14:textId="77777777"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r>
      <w:tr w:rsidR="00D50E19" w:rsidRPr="00623575" w14:paraId="70B8780B" w14:textId="77777777" w:rsidTr="00D50E19">
        <w:trPr>
          <w:trHeight w:val="600"/>
        </w:trPr>
        <w:tc>
          <w:tcPr>
            <w:cnfStyle w:val="001000000000" w:firstRow="0" w:lastRow="0" w:firstColumn="1" w:lastColumn="0" w:oddVBand="0" w:evenVBand="0" w:oddHBand="0" w:evenHBand="0" w:firstRowFirstColumn="0" w:firstRowLastColumn="0" w:lastRowFirstColumn="0" w:lastRowLastColumn="0"/>
            <w:tcW w:w="2405" w:type="dxa"/>
            <w:vMerge/>
          </w:tcPr>
          <w:p w14:paraId="57EA8FC7" w14:textId="77777777" w:rsidR="00D50E19" w:rsidRPr="009E7202" w:rsidRDefault="00D50E19" w:rsidP="00462E1D">
            <w:pPr>
              <w:rPr>
                <w:lang w:val="en-US"/>
              </w:rPr>
            </w:pPr>
          </w:p>
        </w:tc>
        <w:tc>
          <w:tcPr>
            <w:tcW w:w="2835" w:type="dxa"/>
          </w:tcPr>
          <w:p w14:paraId="5C9AA1C1" w14:textId="16910E03"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r>
              <w:rPr>
                <w:lang w:val="en-US"/>
              </w:rPr>
              <w:t>149$ for 10 000 points per day, then 0,002$/point</w:t>
            </w:r>
          </w:p>
        </w:tc>
        <w:tc>
          <w:tcPr>
            <w:tcW w:w="2693" w:type="dxa"/>
            <w:vMerge w:val="restart"/>
          </w:tcPr>
          <w:p w14:paraId="333C4880" w14:textId="08DAA1CF"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r>
              <w:rPr>
                <w:lang w:val="en-US"/>
              </w:rPr>
              <w:t>From 1 250$ per month for Individual</w:t>
            </w:r>
          </w:p>
        </w:tc>
        <w:tc>
          <w:tcPr>
            <w:tcW w:w="2410" w:type="dxa"/>
            <w:vMerge/>
          </w:tcPr>
          <w:p w14:paraId="2AB612BE" w14:textId="1C2D20E9"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vMerge/>
          </w:tcPr>
          <w:p w14:paraId="7DD4595E" w14:textId="77777777"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Pr>
          <w:p w14:paraId="56756535" w14:textId="77777777" w:rsidR="00D50E19" w:rsidRPr="009E7202" w:rsidRDefault="00D50E19" w:rsidP="00462E1D">
            <w:pPr>
              <w:cnfStyle w:val="000000000000" w:firstRow="0" w:lastRow="0" w:firstColumn="0" w:lastColumn="0" w:oddVBand="0" w:evenVBand="0" w:oddHBand="0" w:evenHBand="0" w:firstRowFirstColumn="0" w:firstRowLastColumn="0" w:lastRowFirstColumn="0" w:lastRowLastColumn="0"/>
              <w:rPr>
                <w:lang w:val="en-US"/>
              </w:rPr>
            </w:pPr>
          </w:p>
        </w:tc>
      </w:tr>
      <w:tr w:rsidR="00D50E19" w:rsidRPr="009E7202" w14:paraId="6817F194" w14:textId="77777777" w:rsidTr="00D50E1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05" w:type="dxa"/>
            <w:vMerge/>
          </w:tcPr>
          <w:p w14:paraId="4E57043C" w14:textId="77777777" w:rsidR="00D50E19" w:rsidRPr="009E7202" w:rsidRDefault="00D50E19" w:rsidP="00462E1D">
            <w:pPr>
              <w:rPr>
                <w:lang w:val="en-US"/>
              </w:rPr>
            </w:pPr>
          </w:p>
        </w:tc>
        <w:tc>
          <w:tcPr>
            <w:tcW w:w="2835" w:type="dxa"/>
          </w:tcPr>
          <w:p w14:paraId="7B4A5706" w14:textId="2B04DA89" w:rsidR="00D50E19"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From 300$ per month for Individual</w:t>
            </w:r>
          </w:p>
        </w:tc>
        <w:tc>
          <w:tcPr>
            <w:tcW w:w="2693" w:type="dxa"/>
            <w:vMerge/>
          </w:tcPr>
          <w:p w14:paraId="6DF96A3A" w14:textId="52D32260"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c>
          <w:tcPr>
            <w:tcW w:w="2410" w:type="dxa"/>
            <w:vMerge/>
          </w:tcPr>
          <w:p w14:paraId="146D2663" w14:textId="27CF6D6B" w:rsidR="00D50E19" w:rsidRPr="00D50E19"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tcPr>
          <w:p w14:paraId="065A3784" w14:textId="6861160C"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r>
              <w:rPr>
                <w:lang w:val="en-US"/>
              </w:rPr>
              <w:t>999$ per month no limit</w:t>
            </w:r>
          </w:p>
        </w:tc>
        <w:tc>
          <w:tcPr>
            <w:tcW w:w="2268" w:type="dxa"/>
            <w:vMerge/>
          </w:tcPr>
          <w:p w14:paraId="4E1072FB" w14:textId="77777777" w:rsidR="00D50E19" w:rsidRPr="009E7202" w:rsidRDefault="00D50E19" w:rsidP="00462E1D">
            <w:pPr>
              <w:cnfStyle w:val="000000100000" w:firstRow="0" w:lastRow="0" w:firstColumn="0" w:lastColumn="0" w:oddVBand="0" w:evenVBand="0" w:oddHBand="1" w:evenHBand="0" w:firstRowFirstColumn="0" w:firstRowLastColumn="0" w:lastRowFirstColumn="0" w:lastRowLastColumn="0"/>
              <w:rPr>
                <w:lang w:val="en-US"/>
              </w:rPr>
            </w:pPr>
          </w:p>
        </w:tc>
      </w:tr>
      <w:tr w:rsidR="00DA1605" w:rsidRPr="009E7202" w14:paraId="60C39401" w14:textId="77777777" w:rsidTr="00D50E19">
        <w:tc>
          <w:tcPr>
            <w:cnfStyle w:val="001000000000" w:firstRow="0" w:lastRow="0" w:firstColumn="1" w:lastColumn="0" w:oddVBand="0" w:evenVBand="0" w:oddHBand="0" w:evenHBand="0" w:firstRowFirstColumn="0" w:firstRowLastColumn="0" w:lastRowFirstColumn="0" w:lastRowLastColumn="0"/>
            <w:tcW w:w="2405" w:type="dxa"/>
          </w:tcPr>
          <w:p w14:paraId="4A382FD4" w14:textId="77777777" w:rsidR="00DA1605" w:rsidRPr="009E7202" w:rsidRDefault="00DA1605" w:rsidP="00D66DB8">
            <w:pPr>
              <w:rPr>
                <w:lang w:val="en-US"/>
              </w:rPr>
            </w:pPr>
            <w:r w:rsidRPr="009E7202">
              <w:rPr>
                <w:lang w:val="en-US"/>
              </w:rPr>
              <w:t>Accuracy</w:t>
            </w:r>
          </w:p>
        </w:tc>
        <w:tc>
          <w:tcPr>
            <w:tcW w:w="2835" w:type="dxa"/>
          </w:tcPr>
          <w:p w14:paraId="688FB094" w14:textId="21B854E4" w:rsidR="00DA1605" w:rsidRPr="009E7202" w:rsidRDefault="00DA160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90%</w:t>
            </w:r>
          </w:p>
        </w:tc>
        <w:tc>
          <w:tcPr>
            <w:tcW w:w="2693" w:type="dxa"/>
          </w:tcPr>
          <w:p w14:paraId="6B76126D" w14:textId="1D8B8DE9" w:rsidR="00DA1605" w:rsidRPr="009E7202" w:rsidRDefault="00DA1605" w:rsidP="00D66D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92%</w:t>
            </w:r>
          </w:p>
        </w:tc>
        <w:tc>
          <w:tcPr>
            <w:tcW w:w="2410" w:type="dxa"/>
          </w:tcPr>
          <w:p w14:paraId="2BADD8AF" w14:textId="7C7DBE5C" w:rsidR="00DA1605" w:rsidRPr="009E7202" w:rsidRDefault="00DA160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~90%</w:t>
            </w:r>
          </w:p>
        </w:tc>
        <w:tc>
          <w:tcPr>
            <w:tcW w:w="1985" w:type="dxa"/>
          </w:tcPr>
          <w:p w14:paraId="0E655239" w14:textId="6B2531E0" w:rsidR="00DA1605" w:rsidRPr="009E7202" w:rsidRDefault="005F1D80"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~90%</w:t>
            </w:r>
          </w:p>
        </w:tc>
        <w:tc>
          <w:tcPr>
            <w:tcW w:w="2268" w:type="dxa"/>
          </w:tcPr>
          <w:p w14:paraId="600FFF57" w14:textId="306B8464" w:rsidR="00DA1605" w:rsidRPr="009E7202" w:rsidRDefault="0075260D"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D50E19" w:rsidRPr="009E7202" w14:paraId="07C2FB88" w14:textId="77777777" w:rsidTr="00D5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11DDAD" w14:textId="77777777" w:rsidR="00D50E19" w:rsidRPr="009E7202" w:rsidRDefault="00D50E19" w:rsidP="00D66DB8">
            <w:pPr>
              <w:rPr>
                <w:lang w:val="en-US"/>
              </w:rPr>
            </w:pPr>
            <w:r w:rsidRPr="009E7202">
              <w:rPr>
                <w:lang w:val="en-US"/>
              </w:rPr>
              <w:t>Recipes</w:t>
            </w:r>
          </w:p>
        </w:tc>
        <w:tc>
          <w:tcPr>
            <w:tcW w:w="2835" w:type="dxa"/>
          </w:tcPr>
          <w:p w14:paraId="2A722498" w14:textId="7E8FB68A" w:rsidR="00D50E19" w:rsidRPr="009E7202" w:rsidRDefault="00D50E19" w:rsidP="00D66DB8">
            <w:pPr>
              <w:cnfStyle w:val="000000100000" w:firstRow="0" w:lastRow="0" w:firstColumn="0" w:lastColumn="0" w:oddVBand="0" w:evenVBand="0" w:oddHBand="1" w:evenHBand="0" w:firstRowFirstColumn="0" w:firstRowLastColumn="0" w:lastRowFirstColumn="0" w:lastRowLastColumn="0"/>
              <w:rPr>
                <w:lang w:val="en-US"/>
              </w:rPr>
            </w:pPr>
            <w:r w:rsidRPr="005F7256">
              <w:rPr>
                <w:lang w:val="en-US"/>
              </w:rPr>
              <w:t>360,000</w:t>
            </w:r>
            <w:r>
              <w:rPr>
                <w:lang w:val="en-US"/>
              </w:rPr>
              <w:t>+</w:t>
            </w:r>
          </w:p>
        </w:tc>
        <w:tc>
          <w:tcPr>
            <w:tcW w:w="2693" w:type="dxa"/>
          </w:tcPr>
          <w:p w14:paraId="77F2A086" w14:textId="22605A77" w:rsidR="00D50E19" w:rsidRPr="009E7202" w:rsidRDefault="00D50E19"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2410" w:type="dxa"/>
          </w:tcPr>
          <w:p w14:paraId="3205358F" w14:textId="3B466BA4" w:rsidR="00D50E19" w:rsidRPr="009E7202" w:rsidRDefault="00D50E19"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370 000 +</w:t>
            </w:r>
          </w:p>
        </w:tc>
        <w:tc>
          <w:tcPr>
            <w:tcW w:w="1985" w:type="dxa"/>
          </w:tcPr>
          <w:p w14:paraId="330DA556" w14:textId="24B5C520" w:rsidR="00D50E19" w:rsidRPr="009E7202" w:rsidRDefault="00D50E19"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2 300 000 +</w:t>
            </w:r>
          </w:p>
        </w:tc>
        <w:tc>
          <w:tcPr>
            <w:tcW w:w="2268" w:type="dxa"/>
            <w:vMerge w:val="restart"/>
          </w:tcPr>
          <w:p w14:paraId="2D8CA5D7" w14:textId="6BD521E4" w:rsidR="00D50E19" w:rsidRPr="0006258D" w:rsidRDefault="00D50E19" w:rsidP="00D66DB8">
            <w:pPr>
              <w:cnfStyle w:val="000000100000" w:firstRow="0" w:lastRow="0" w:firstColumn="0" w:lastColumn="0" w:oddVBand="0" w:evenVBand="0" w:oddHBand="1" w:evenHBand="0" w:firstRowFirstColumn="0" w:firstRowLastColumn="0" w:lastRowFirstColumn="0" w:lastRowLastColumn="0"/>
            </w:pPr>
            <w:r>
              <w:rPr>
                <w:lang w:val="en-US"/>
              </w:rPr>
              <w:t>1 555 000 +</w:t>
            </w:r>
          </w:p>
        </w:tc>
      </w:tr>
      <w:tr w:rsidR="00D50E19" w:rsidRPr="009E7202" w14:paraId="4260F0A2" w14:textId="77777777" w:rsidTr="00D50E19">
        <w:tc>
          <w:tcPr>
            <w:cnfStyle w:val="001000000000" w:firstRow="0" w:lastRow="0" w:firstColumn="1" w:lastColumn="0" w:oddVBand="0" w:evenVBand="0" w:oddHBand="0" w:evenHBand="0" w:firstRowFirstColumn="0" w:firstRowLastColumn="0" w:lastRowFirstColumn="0" w:lastRowLastColumn="0"/>
            <w:tcW w:w="2405" w:type="dxa"/>
          </w:tcPr>
          <w:p w14:paraId="5E383C63" w14:textId="77777777" w:rsidR="00D50E19" w:rsidRPr="009E7202" w:rsidRDefault="00D50E19" w:rsidP="00D66DB8">
            <w:pPr>
              <w:rPr>
                <w:lang w:val="en-US"/>
              </w:rPr>
            </w:pPr>
            <w:r w:rsidRPr="009E7202">
              <w:rPr>
                <w:lang w:val="en-US"/>
              </w:rPr>
              <w:t>Ingredients</w:t>
            </w:r>
          </w:p>
        </w:tc>
        <w:tc>
          <w:tcPr>
            <w:tcW w:w="2835" w:type="dxa"/>
          </w:tcPr>
          <w:p w14:paraId="2E7193B5" w14:textId="7CE78403" w:rsidR="00D50E19" w:rsidRPr="005F7256" w:rsidRDefault="00D50E19" w:rsidP="00D66DB8">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4D5156"/>
                <w:sz w:val="21"/>
                <w:szCs w:val="21"/>
                <w:shd w:val="clear" w:color="auto" w:fill="FFFFFF"/>
              </w:rPr>
              <w:t>86</w:t>
            </w:r>
            <w:r>
              <w:rPr>
                <w:rFonts w:ascii="Arial" w:hAnsi="Arial" w:cs="Arial"/>
                <w:color w:val="4D5156"/>
                <w:sz w:val="21"/>
                <w:szCs w:val="21"/>
                <w:shd w:val="clear" w:color="auto" w:fill="FFFFFF"/>
                <w:lang w:val="en-US"/>
              </w:rPr>
              <w:t xml:space="preserve"> </w:t>
            </w:r>
            <w:r>
              <w:rPr>
                <w:rFonts w:ascii="Arial" w:hAnsi="Arial" w:cs="Arial"/>
                <w:color w:val="4D5156"/>
                <w:sz w:val="21"/>
                <w:szCs w:val="21"/>
                <w:shd w:val="clear" w:color="auto" w:fill="FFFFFF"/>
              </w:rPr>
              <w:t>000 </w:t>
            </w:r>
            <w:r>
              <w:rPr>
                <w:rFonts w:ascii="Arial" w:hAnsi="Arial" w:cs="Arial"/>
                <w:color w:val="4D5156"/>
                <w:sz w:val="21"/>
                <w:szCs w:val="21"/>
                <w:shd w:val="clear" w:color="auto" w:fill="FFFFFF"/>
                <w:lang w:val="en-US"/>
              </w:rPr>
              <w:t>+</w:t>
            </w:r>
          </w:p>
        </w:tc>
        <w:tc>
          <w:tcPr>
            <w:tcW w:w="2693" w:type="dxa"/>
          </w:tcPr>
          <w:p w14:paraId="563C5640" w14:textId="3DC769E9" w:rsidR="00D50E19" w:rsidRPr="009E7202" w:rsidRDefault="00D50E19"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738 183 +</w:t>
            </w:r>
          </w:p>
        </w:tc>
        <w:tc>
          <w:tcPr>
            <w:tcW w:w="2410" w:type="dxa"/>
          </w:tcPr>
          <w:p w14:paraId="63C5CABC" w14:textId="1CB0858E" w:rsidR="00D50E19" w:rsidRPr="009E7202" w:rsidRDefault="00D50E19" w:rsidP="00D66DB8">
            <w:pPr>
              <w:cnfStyle w:val="000000000000" w:firstRow="0" w:lastRow="0" w:firstColumn="0" w:lastColumn="0" w:oddVBand="0" w:evenVBand="0" w:oddHBand="0" w:evenHBand="0" w:firstRowFirstColumn="0" w:firstRowLastColumn="0" w:lastRowFirstColumn="0" w:lastRowLastColumn="0"/>
              <w:rPr>
                <w:lang w:val="en-US"/>
              </w:rPr>
            </w:pPr>
            <w:r w:rsidRPr="00AE2332">
              <w:rPr>
                <w:lang w:val="en-US"/>
              </w:rPr>
              <w:t>1</w:t>
            </w:r>
            <w:r>
              <w:rPr>
                <w:lang w:val="en-US"/>
              </w:rPr>
              <w:t xml:space="preserve"> </w:t>
            </w:r>
            <w:r w:rsidRPr="00AE2332">
              <w:rPr>
                <w:lang w:val="en-US"/>
              </w:rPr>
              <w:t>126</w:t>
            </w:r>
            <w:r>
              <w:rPr>
                <w:lang w:val="en-US"/>
              </w:rPr>
              <w:t> </w:t>
            </w:r>
            <w:r w:rsidRPr="00AE2332">
              <w:rPr>
                <w:lang w:val="en-US"/>
              </w:rPr>
              <w:t>000</w:t>
            </w:r>
            <w:r>
              <w:rPr>
                <w:lang w:val="en-US"/>
              </w:rPr>
              <w:t>+</w:t>
            </w:r>
          </w:p>
        </w:tc>
        <w:tc>
          <w:tcPr>
            <w:tcW w:w="1985" w:type="dxa"/>
          </w:tcPr>
          <w:p w14:paraId="26F6A297" w14:textId="23F179A6" w:rsidR="00D50E19" w:rsidRPr="009E7202" w:rsidRDefault="00D50E19"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900 000 +</w:t>
            </w:r>
          </w:p>
        </w:tc>
        <w:tc>
          <w:tcPr>
            <w:tcW w:w="2268" w:type="dxa"/>
            <w:vMerge/>
          </w:tcPr>
          <w:p w14:paraId="5EC839DE" w14:textId="5D504788" w:rsidR="00D50E19" w:rsidRPr="009E7202" w:rsidRDefault="00D50E19" w:rsidP="00D66DB8">
            <w:pPr>
              <w:cnfStyle w:val="000000000000" w:firstRow="0" w:lastRow="0" w:firstColumn="0" w:lastColumn="0" w:oddVBand="0" w:evenVBand="0" w:oddHBand="0" w:evenHBand="0" w:firstRowFirstColumn="0" w:firstRowLastColumn="0" w:lastRowFirstColumn="0" w:lastRowLastColumn="0"/>
              <w:rPr>
                <w:lang w:val="en-US"/>
              </w:rPr>
            </w:pPr>
          </w:p>
        </w:tc>
      </w:tr>
      <w:tr w:rsidR="00DA1605" w:rsidRPr="009E7202" w14:paraId="0E052D23" w14:textId="77777777" w:rsidTr="00D5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FC61C7" w14:textId="77777777" w:rsidR="00DA1605" w:rsidRPr="009E7202" w:rsidRDefault="00DA1605" w:rsidP="00D66DB8">
            <w:pPr>
              <w:rPr>
                <w:lang w:val="en-US"/>
              </w:rPr>
            </w:pPr>
            <w:bookmarkStart w:id="0" w:name="_Hlk98484044"/>
            <w:r w:rsidRPr="009E7202">
              <w:rPr>
                <w:lang w:val="en-US"/>
              </w:rPr>
              <w:t xml:space="preserve">Nutrition </w:t>
            </w:r>
            <w:bookmarkEnd w:id="0"/>
            <w:r w:rsidRPr="009E7202">
              <w:rPr>
                <w:lang w:val="en-US"/>
              </w:rPr>
              <w:t>Info</w:t>
            </w:r>
          </w:p>
        </w:tc>
        <w:tc>
          <w:tcPr>
            <w:tcW w:w="2835" w:type="dxa"/>
          </w:tcPr>
          <w:p w14:paraId="3C3FCA7D" w14:textId="7C28916F" w:rsidR="00DA1605" w:rsidRPr="009E7202" w:rsidRDefault="00DA1605"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w:t>
            </w:r>
            <w:r w:rsidRPr="00A95D4B">
              <w:rPr>
                <w:lang w:val="en-US"/>
              </w:rPr>
              <w:t>nutrients</w:t>
            </w:r>
            <w:r>
              <w:rPr>
                <w:lang w:val="en-US"/>
              </w:rPr>
              <w:t xml:space="preserve"> +</w:t>
            </w:r>
          </w:p>
        </w:tc>
        <w:tc>
          <w:tcPr>
            <w:tcW w:w="2693" w:type="dxa"/>
          </w:tcPr>
          <w:p w14:paraId="7647E3EA" w14:textId="09EE69C9" w:rsidR="00DA1605" w:rsidRPr="009E7202" w:rsidRDefault="00DA1605" w:rsidP="00D50E1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10 </w:t>
            </w:r>
            <w:r w:rsidRPr="00A95D4B">
              <w:rPr>
                <w:lang w:val="en-US"/>
              </w:rPr>
              <w:t>nutrients</w:t>
            </w:r>
            <w:r>
              <w:rPr>
                <w:lang w:val="en-US"/>
              </w:rPr>
              <w:t xml:space="preserve"> +</w:t>
            </w:r>
          </w:p>
        </w:tc>
        <w:tc>
          <w:tcPr>
            <w:tcW w:w="2410" w:type="dxa"/>
          </w:tcPr>
          <w:p w14:paraId="3EFF854A" w14:textId="65FF57E4" w:rsidR="00DA1605" w:rsidRPr="009E7202" w:rsidRDefault="005F1D80"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DA1605" w:rsidRPr="00A95D4B">
              <w:rPr>
                <w:lang w:val="en-US"/>
              </w:rPr>
              <w:t xml:space="preserve"> nutrients</w:t>
            </w:r>
            <w:r w:rsidR="00DA1605">
              <w:rPr>
                <w:lang w:val="en-US"/>
              </w:rPr>
              <w:t xml:space="preserve"> +</w:t>
            </w:r>
          </w:p>
        </w:tc>
        <w:tc>
          <w:tcPr>
            <w:tcW w:w="1985" w:type="dxa"/>
          </w:tcPr>
          <w:p w14:paraId="55963B89" w14:textId="5A51F1BD" w:rsidR="00DA1605" w:rsidRPr="009E7202" w:rsidRDefault="00DA1605"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25 </w:t>
            </w:r>
            <w:proofErr w:type="gramStart"/>
            <w:r w:rsidRPr="00A95D4B">
              <w:rPr>
                <w:lang w:val="en-US"/>
              </w:rPr>
              <w:t>nutrients</w:t>
            </w:r>
            <w:r>
              <w:rPr>
                <w:lang w:val="en-US"/>
              </w:rPr>
              <w:t xml:space="preserve">  +</w:t>
            </w:r>
            <w:proofErr w:type="gramEnd"/>
          </w:p>
        </w:tc>
        <w:tc>
          <w:tcPr>
            <w:tcW w:w="2268" w:type="dxa"/>
          </w:tcPr>
          <w:p w14:paraId="7F76DCE5" w14:textId="6F69A21C" w:rsidR="00DA1605" w:rsidRPr="009E7202" w:rsidRDefault="000917EA" w:rsidP="00D66DB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12 </w:t>
            </w:r>
            <w:proofErr w:type="gramStart"/>
            <w:r w:rsidRPr="00A95D4B">
              <w:rPr>
                <w:lang w:val="en-US"/>
              </w:rPr>
              <w:t>nutrients</w:t>
            </w:r>
            <w:r>
              <w:rPr>
                <w:lang w:val="en-US"/>
              </w:rPr>
              <w:t xml:space="preserve">  +</w:t>
            </w:r>
            <w:proofErr w:type="gramEnd"/>
          </w:p>
        </w:tc>
      </w:tr>
      <w:tr w:rsidR="00DA1605" w:rsidRPr="009E7202" w14:paraId="2CB4185E" w14:textId="77777777" w:rsidTr="00D50E19">
        <w:tc>
          <w:tcPr>
            <w:cnfStyle w:val="001000000000" w:firstRow="0" w:lastRow="0" w:firstColumn="1" w:lastColumn="0" w:oddVBand="0" w:evenVBand="0" w:oddHBand="0" w:evenHBand="0" w:firstRowFirstColumn="0" w:firstRowLastColumn="0" w:lastRowFirstColumn="0" w:lastRowLastColumn="0"/>
            <w:tcW w:w="2405" w:type="dxa"/>
          </w:tcPr>
          <w:p w14:paraId="77A15993" w14:textId="77777777" w:rsidR="00DA1605" w:rsidRPr="009E7202" w:rsidRDefault="00DA1605" w:rsidP="00D66DB8">
            <w:pPr>
              <w:rPr>
                <w:lang w:val="en-US"/>
              </w:rPr>
            </w:pPr>
            <w:r w:rsidRPr="009E7202">
              <w:rPr>
                <w:lang w:val="en-US"/>
              </w:rPr>
              <w:t>Restaurant Info</w:t>
            </w:r>
          </w:p>
        </w:tc>
        <w:tc>
          <w:tcPr>
            <w:tcW w:w="2835" w:type="dxa"/>
          </w:tcPr>
          <w:p w14:paraId="03F64FA5" w14:textId="2B324D57" w:rsidR="00DA1605" w:rsidRPr="009E7202" w:rsidRDefault="00DA160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693" w:type="dxa"/>
          </w:tcPr>
          <w:p w14:paraId="1B5A2E82" w14:textId="6D7A9AB7" w:rsidR="00DA1605" w:rsidRPr="009E7202" w:rsidRDefault="00DA160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410" w:type="dxa"/>
          </w:tcPr>
          <w:p w14:paraId="6DB6E23A" w14:textId="1E8B4DFA" w:rsidR="00DA1605" w:rsidRPr="009E7202" w:rsidRDefault="00DA160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985" w:type="dxa"/>
          </w:tcPr>
          <w:p w14:paraId="707F5BE2" w14:textId="4AD8BBE7" w:rsidR="00DA1605" w:rsidRPr="009E7202" w:rsidRDefault="005F1D80"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268" w:type="dxa"/>
          </w:tcPr>
          <w:p w14:paraId="60F4DC4B" w14:textId="790E5EE5" w:rsidR="00DA1605" w:rsidRPr="009E7202" w:rsidRDefault="00381395" w:rsidP="00D66DB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DA1605" w:rsidRPr="009E7202" w14:paraId="319313CA" w14:textId="77777777" w:rsidTr="00D5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78FF0" w14:textId="77777777" w:rsidR="00DA1605" w:rsidRPr="009E7202" w:rsidRDefault="00DA1605" w:rsidP="00A95D4B">
            <w:pPr>
              <w:rPr>
                <w:lang w:val="en-US"/>
              </w:rPr>
            </w:pPr>
            <w:r w:rsidRPr="009E7202">
              <w:rPr>
                <w:lang w:val="en-US"/>
              </w:rPr>
              <w:t>Photo</w:t>
            </w:r>
          </w:p>
        </w:tc>
        <w:tc>
          <w:tcPr>
            <w:tcW w:w="2835" w:type="dxa"/>
          </w:tcPr>
          <w:p w14:paraId="66F9B018" w14:textId="721C1C03" w:rsidR="00DA1605" w:rsidRPr="009E7202" w:rsidRDefault="00DA1605" w:rsidP="00A95D4B">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2693" w:type="dxa"/>
          </w:tcPr>
          <w:p w14:paraId="13E5749E" w14:textId="353739FE" w:rsidR="00DA1605" w:rsidRPr="009E7202" w:rsidRDefault="00DA1605" w:rsidP="00A95D4B">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2410" w:type="dxa"/>
          </w:tcPr>
          <w:p w14:paraId="64B79A74" w14:textId="5CFCE742" w:rsidR="00DA1605" w:rsidRPr="009E7202" w:rsidRDefault="00DA1605" w:rsidP="00A95D4B">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985" w:type="dxa"/>
          </w:tcPr>
          <w:p w14:paraId="795C6142" w14:textId="620AAE4E" w:rsidR="00DA1605" w:rsidRPr="009E7202" w:rsidRDefault="005F1D80" w:rsidP="00A95D4B">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2268" w:type="dxa"/>
          </w:tcPr>
          <w:p w14:paraId="680C0E72" w14:textId="77777777" w:rsidR="00DA1605" w:rsidRPr="009E7202" w:rsidRDefault="00DA1605" w:rsidP="00A95D4B">
            <w:pPr>
              <w:cnfStyle w:val="000000100000" w:firstRow="0" w:lastRow="0" w:firstColumn="0" w:lastColumn="0" w:oddVBand="0" w:evenVBand="0" w:oddHBand="1" w:evenHBand="0" w:firstRowFirstColumn="0" w:firstRowLastColumn="0" w:lastRowFirstColumn="0" w:lastRowLastColumn="0"/>
              <w:rPr>
                <w:lang w:val="en-US"/>
              </w:rPr>
            </w:pPr>
          </w:p>
        </w:tc>
      </w:tr>
      <w:tr w:rsidR="00DA1605" w:rsidRPr="009E7202" w14:paraId="195551FE" w14:textId="77777777" w:rsidTr="00D50E19">
        <w:tc>
          <w:tcPr>
            <w:cnfStyle w:val="001000000000" w:firstRow="0" w:lastRow="0" w:firstColumn="1" w:lastColumn="0" w:oddVBand="0" w:evenVBand="0" w:oddHBand="0" w:evenHBand="0" w:firstRowFirstColumn="0" w:firstRowLastColumn="0" w:lastRowFirstColumn="0" w:lastRowLastColumn="0"/>
            <w:tcW w:w="2405" w:type="dxa"/>
          </w:tcPr>
          <w:p w14:paraId="726B0731" w14:textId="00436F38" w:rsidR="00DA1605" w:rsidRPr="005F1D80" w:rsidRDefault="005F1D80" w:rsidP="00A95D4B">
            <w:pPr>
              <w:rPr>
                <w:lang w:val="en-US"/>
              </w:rPr>
            </w:pPr>
            <w:r>
              <w:rPr>
                <w:lang w:val="en-US"/>
              </w:rPr>
              <w:t>Diets</w:t>
            </w:r>
          </w:p>
        </w:tc>
        <w:tc>
          <w:tcPr>
            <w:tcW w:w="2835" w:type="dxa"/>
          </w:tcPr>
          <w:p w14:paraId="0EFFE8B3" w14:textId="0561A2FC" w:rsidR="00DA1605" w:rsidRPr="009E7202" w:rsidRDefault="00DA1605" w:rsidP="00A95D4B">
            <w:pPr>
              <w:cnfStyle w:val="000000000000" w:firstRow="0" w:lastRow="0" w:firstColumn="0" w:lastColumn="0" w:oddVBand="0" w:evenVBand="0" w:oddHBand="0" w:evenHBand="0" w:firstRowFirstColumn="0" w:firstRowLastColumn="0" w:lastRowFirstColumn="0" w:lastRowLastColumn="0"/>
              <w:rPr>
                <w:lang w:val="en-US"/>
              </w:rPr>
            </w:pPr>
            <w:r>
              <w:rPr>
                <w:lang w:val="en-US"/>
              </w:rPr>
              <w:t>Popular, healthy, vegetarian, vegan, gluten free, dairy free, paleo</w:t>
            </w:r>
          </w:p>
        </w:tc>
        <w:tc>
          <w:tcPr>
            <w:tcW w:w="2693" w:type="dxa"/>
          </w:tcPr>
          <w:p w14:paraId="0A8EE549" w14:textId="4AB626CA" w:rsidR="00DA1605" w:rsidRPr="009E7202" w:rsidRDefault="00DA1605" w:rsidP="00A95D4B">
            <w:pPr>
              <w:cnfStyle w:val="000000000000" w:firstRow="0" w:lastRow="0" w:firstColumn="0" w:lastColumn="0" w:oddVBand="0" w:evenVBand="0" w:oddHBand="0" w:evenHBand="0" w:firstRowFirstColumn="0" w:firstRowLastColumn="0" w:lastRowFirstColumn="0" w:lastRowLastColumn="0"/>
              <w:rPr>
                <w:lang w:val="en-US"/>
              </w:rPr>
            </w:pPr>
            <w:r>
              <w:rPr>
                <w:lang w:val="en-US"/>
              </w:rPr>
              <w:t>Grocery Categories (bread, cheese, fruit etc.)</w:t>
            </w:r>
          </w:p>
        </w:tc>
        <w:tc>
          <w:tcPr>
            <w:tcW w:w="2410" w:type="dxa"/>
          </w:tcPr>
          <w:p w14:paraId="26FED539" w14:textId="21C33FB9" w:rsidR="00DA1605" w:rsidRPr="009E7202" w:rsidRDefault="005F1D80" w:rsidP="00A95D4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8+ </w:t>
            </w:r>
            <w:r w:rsidRPr="005F1D80">
              <w:rPr>
                <w:lang w:val="en-US"/>
              </w:rPr>
              <w:t>Diet</w:t>
            </w:r>
            <w:r>
              <w:rPr>
                <w:lang w:val="en-US"/>
              </w:rPr>
              <w:t xml:space="preserve"> </w:t>
            </w:r>
            <w:r w:rsidR="0075260D">
              <w:rPr>
                <w:lang w:val="en-US"/>
              </w:rPr>
              <w:t xml:space="preserve">(keto, vegan, low-carb </w:t>
            </w:r>
            <w:proofErr w:type="spellStart"/>
            <w:r w:rsidR="0075260D">
              <w:rPr>
                <w:lang w:val="en-US"/>
              </w:rPr>
              <w:t>etc</w:t>
            </w:r>
            <w:proofErr w:type="spellEnd"/>
            <w:r w:rsidR="0075260D">
              <w:rPr>
                <w:lang w:val="en-US"/>
              </w:rPr>
              <w:t>)</w:t>
            </w:r>
          </w:p>
        </w:tc>
        <w:tc>
          <w:tcPr>
            <w:tcW w:w="1985" w:type="dxa"/>
          </w:tcPr>
          <w:p w14:paraId="473E49C3" w14:textId="3B229065" w:rsidR="00DA1605" w:rsidRPr="009E7202" w:rsidRDefault="005F1D80" w:rsidP="00A95D4B">
            <w:pPr>
              <w:cnfStyle w:val="000000000000" w:firstRow="0" w:lastRow="0" w:firstColumn="0" w:lastColumn="0" w:oddVBand="0" w:evenVBand="0" w:oddHBand="0" w:evenHBand="0" w:firstRowFirstColumn="0" w:firstRowLastColumn="0" w:lastRowFirstColumn="0" w:lastRowLastColumn="0"/>
              <w:rPr>
                <w:lang w:val="en-US"/>
              </w:rPr>
            </w:pPr>
            <w:r w:rsidRPr="005F1D80">
              <w:rPr>
                <w:lang w:val="en-US"/>
              </w:rPr>
              <w:t>70+ Diet</w:t>
            </w:r>
          </w:p>
        </w:tc>
        <w:tc>
          <w:tcPr>
            <w:tcW w:w="2268" w:type="dxa"/>
          </w:tcPr>
          <w:p w14:paraId="3BA08D31" w14:textId="495F6244" w:rsidR="00DA1605" w:rsidRPr="009E7202" w:rsidRDefault="00381395" w:rsidP="00A95D4B">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DA1605" w:rsidRPr="009E7202" w14:paraId="3C03ABE2" w14:textId="77777777" w:rsidTr="00D5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B9DE37" w14:textId="77777777" w:rsidR="00DA1605" w:rsidRPr="009E7202" w:rsidRDefault="00DA1605" w:rsidP="00DA1605">
            <w:pPr>
              <w:rPr>
                <w:lang w:val="en-US"/>
              </w:rPr>
            </w:pPr>
            <w:r w:rsidRPr="009E7202">
              <w:rPr>
                <w:lang w:val="en-US"/>
              </w:rPr>
              <w:t>Search by</w:t>
            </w:r>
          </w:p>
        </w:tc>
        <w:tc>
          <w:tcPr>
            <w:tcW w:w="2835" w:type="dxa"/>
          </w:tcPr>
          <w:p w14:paraId="00028334" w14:textId="77777777" w:rsidR="00DA1605"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Avg keywords,</w:t>
            </w:r>
          </w:p>
          <w:p w14:paraId="6F8EBAF8" w14:textId="44BA8BA8" w:rsidR="00DA1605" w:rsidRPr="009E7202"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Semantic</w:t>
            </w:r>
          </w:p>
        </w:tc>
        <w:tc>
          <w:tcPr>
            <w:tcW w:w="2693" w:type="dxa"/>
          </w:tcPr>
          <w:p w14:paraId="48258351" w14:textId="77777777" w:rsidR="00DA1605"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Avg keywords,</w:t>
            </w:r>
          </w:p>
          <w:p w14:paraId="51A7B7E0" w14:textId="622BA1FA" w:rsidR="00DA1605" w:rsidRPr="009E7202"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Semantic</w:t>
            </w:r>
          </w:p>
        </w:tc>
        <w:tc>
          <w:tcPr>
            <w:tcW w:w="2410" w:type="dxa"/>
          </w:tcPr>
          <w:p w14:paraId="2A45E8EA" w14:textId="310EEB3B" w:rsidR="00DA1605" w:rsidRPr="009E7202"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sidRPr="00A95D4B">
              <w:rPr>
                <w:lang w:val="en-US"/>
              </w:rPr>
              <w:t>multiple words in any order, partial words, food synonyms, abbreviations and phonetic similarity</w:t>
            </w:r>
          </w:p>
        </w:tc>
        <w:tc>
          <w:tcPr>
            <w:tcW w:w="1985" w:type="dxa"/>
          </w:tcPr>
          <w:p w14:paraId="10DECE22" w14:textId="77777777" w:rsidR="00DA1605"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Avg keywords,</w:t>
            </w:r>
          </w:p>
          <w:p w14:paraId="799CCD1E" w14:textId="4E969E15" w:rsidR="00DA1605" w:rsidRPr="009E7202" w:rsidRDefault="00DA160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Semantic</w:t>
            </w:r>
          </w:p>
        </w:tc>
        <w:tc>
          <w:tcPr>
            <w:tcW w:w="2268" w:type="dxa"/>
          </w:tcPr>
          <w:p w14:paraId="0F75F9FA" w14:textId="7BA90F21" w:rsidR="00DA1605" w:rsidRPr="009E7202" w:rsidRDefault="00381395" w:rsidP="00DA1605">
            <w:pPr>
              <w:cnfStyle w:val="000000100000" w:firstRow="0" w:lastRow="0" w:firstColumn="0" w:lastColumn="0" w:oddVBand="0" w:evenVBand="0" w:oddHBand="1" w:evenHBand="0" w:firstRowFirstColumn="0" w:firstRowLastColumn="0" w:lastRowFirstColumn="0" w:lastRowLastColumn="0"/>
              <w:rPr>
                <w:lang w:val="en-US"/>
              </w:rPr>
            </w:pPr>
            <w:r>
              <w:rPr>
                <w:lang w:val="en-US"/>
              </w:rPr>
              <w:t>Avg keywords</w:t>
            </w:r>
          </w:p>
        </w:tc>
      </w:tr>
      <w:tr w:rsidR="00DA1605" w:rsidRPr="009E7202" w14:paraId="1583242A" w14:textId="77777777" w:rsidTr="00D50E19">
        <w:tc>
          <w:tcPr>
            <w:cnfStyle w:val="001000000000" w:firstRow="0" w:lastRow="0" w:firstColumn="1" w:lastColumn="0" w:oddVBand="0" w:evenVBand="0" w:oddHBand="0" w:evenHBand="0" w:firstRowFirstColumn="0" w:firstRowLastColumn="0" w:lastRowFirstColumn="0" w:lastRowLastColumn="0"/>
            <w:tcW w:w="2405" w:type="dxa"/>
          </w:tcPr>
          <w:p w14:paraId="73E5E28D" w14:textId="49A80C6D" w:rsidR="00DA1605" w:rsidRPr="009E7202" w:rsidRDefault="00DA1605" w:rsidP="00DA1605">
            <w:pPr>
              <w:rPr>
                <w:lang w:val="en-US"/>
              </w:rPr>
            </w:pPr>
            <w:r>
              <w:rPr>
                <w:lang w:val="en-US"/>
              </w:rPr>
              <w:t>Barcode Scanning</w:t>
            </w:r>
          </w:p>
        </w:tc>
        <w:tc>
          <w:tcPr>
            <w:tcW w:w="2835" w:type="dxa"/>
          </w:tcPr>
          <w:p w14:paraId="5531392D" w14:textId="109171D8" w:rsidR="00DA1605" w:rsidRPr="009E7202" w:rsidRDefault="00DA1605" w:rsidP="00DA1605">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693" w:type="dxa"/>
          </w:tcPr>
          <w:p w14:paraId="5C6B5A39" w14:textId="34A56070" w:rsidR="00DA1605" w:rsidRPr="009E7202" w:rsidRDefault="00381395" w:rsidP="00DA1605">
            <w:pPr>
              <w:cnfStyle w:val="000000000000" w:firstRow="0" w:lastRow="0" w:firstColumn="0" w:lastColumn="0" w:oddVBand="0" w:evenVBand="0" w:oddHBand="0" w:evenHBand="0" w:firstRowFirstColumn="0" w:firstRowLastColumn="0" w:lastRowFirstColumn="0" w:lastRowLastColumn="0"/>
              <w:rPr>
                <w:lang w:val="en-US"/>
              </w:rPr>
            </w:pPr>
            <w:r>
              <w:rPr>
                <w:lang w:val="en-US"/>
              </w:rPr>
              <w:t>220 000 +</w:t>
            </w:r>
          </w:p>
        </w:tc>
        <w:tc>
          <w:tcPr>
            <w:tcW w:w="2410" w:type="dxa"/>
          </w:tcPr>
          <w:p w14:paraId="1D71259C" w14:textId="55FDC2A7" w:rsidR="00DA1605" w:rsidRPr="009E7202" w:rsidRDefault="005F1D80" w:rsidP="00DA1605">
            <w:pPr>
              <w:cnfStyle w:val="000000000000" w:firstRow="0" w:lastRow="0" w:firstColumn="0" w:lastColumn="0" w:oddVBand="0" w:evenVBand="0" w:oddHBand="0" w:evenHBand="0" w:firstRowFirstColumn="0" w:firstRowLastColumn="0" w:lastRowFirstColumn="0" w:lastRowLastColumn="0"/>
              <w:rPr>
                <w:lang w:val="en-US"/>
              </w:rPr>
            </w:pPr>
            <w:r w:rsidRPr="005F1D80">
              <w:rPr>
                <w:lang w:val="en-US"/>
              </w:rPr>
              <w:t>566</w:t>
            </w:r>
            <w:r w:rsidR="00381395">
              <w:rPr>
                <w:lang w:val="en-US"/>
              </w:rPr>
              <w:t> </w:t>
            </w:r>
            <w:r w:rsidRPr="005F1D80">
              <w:rPr>
                <w:lang w:val="en-US"/>
              </w:rPr>
              <w:t>000</w:t>
            </w:r>
            <w:r w:rsidR="00381395">
              <w:rPr>
                <w:lang w:val="en-US"/>
              </w:rPr>
              <w:t xml:space="preserve"> </w:t>
            </w:r>
            <w:r>
              <w:rPr>
                <w:lang w:val="en-US"/>
              </w:rPr>
              <w:t>+</w:t>
            </w:r>
          </w:p>
        </w:tc>
        <w:tc>
          <w:tcPr>
            <w:tcW w:w="1985" w:type="dxa"/>
          </w:tcPr>
          <w:p w14:paraId="1501C0D2" w14:textId="5A60DC9F" w:rsidR="00DA1605" w:rsidRPr="009E7202" w:rsidRDefault="00381395" w:rsidP="00DA1605">
            <w:pPr>
              <w:cnfStyle w:val="000000000000" w:firstRow="0" w:lastRow="0" w:firstColumn="0" w:lastColumn="0" w:oddVBand="0" w:evenVBand="0" w:oddHBand="0" w:evenHBand="0" w:firstRowFirstColumn="0" w:firstRowLastColumn="0" w:lastRowFirstColumn="0" w:lastRowLastColumn="0"/>
              <w:rPr>
                <w:lang w:val="en-US"/>
              </w:rPr>
            </w:pPr>
            <w:r>
              <w:rPr>
                <w:lang w:val="en-US"/>
              </w:rPr>
              <w:t>615 000 +</w:t>
            </w:r>
          </w:p>
        </w:tc>
        <w:tc>
          <w:tcPr>
            <w:tcW w:w="2268" w:type="dxa"/>
          </w:tcPr>
          <w:p w14:paraId="7F4F0516" w14:textId="313801D3" w:rsidR="00DA1605" w:rsidRPr="009E7202" w:rsidRDefault="00381395" w:rsidP="00DA1605">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05DD03FF" w14:textId="1E4633DD" w:rsidR="00B9732A" w:rsidRDefault="00B9732A">
      <w:pPr>
        <w:spacing w:after="160" w:line="259" w:lineRule="auto"/>
        <w:rPr>
          <w:lang w:val="en-US"/>
        </w:rPr>
      </w:pPr>
    </w:p>
    <w:p w14:paraId="0640673A" w14:textId="77777777" w:rsidR="00D50E19" w:rsidRDefault="00D50E19">
      <w:pPr>
        <w:spacing w:after="160" w:line="259" w:lineRule="auto"/>
        <w:rPr>
          <w:lang w:val="en-US"/>
        </w:rPr>
      </w:pPr>
    </w:p>
    <w:p w14:paraId="69DD5F66" w14:textId="7FECB1FA" w:rsidR="00D50E19" w:rsidRDefault="00D50E19" w:rsidP="00623575">
      <w:pPr>
        <w:pStyle w:val="2"/>
        <w:ind w:firstLine="567"/>
      </w:pPr>
      <w:proofErr w:type="spellStart"/>
      <w:r w:rsidRPr="009E7202">
        <w:lastRenderedPageBreak/>
        <w:t>C</w:t>
      </w:r>
      <w:r>
        <w:t>onclusions</w:t>
      </w:r>
      <w:proofErr w:type="spellEnd"/>
    </w:p>
    <w:p w14:paraId="5EB83D6F" w14:textId="684CBE52" w:rsidR="007F371A" w:rsidRPr="00D50E19" w:rsidRDefault="007F371A" w:rsidP="00623575">
      <w:pPr>
        <w:ind w:firstLine="567"/>
        <w:rPr>
          <w:rFonts w:asciiTheme="minorHAnsi" w:hAnsiTheme="minorHAnsi"/>
          <w:color w:val="333333"/>
          <w:shd w:val="clear" w:color="auto" w:fill="FFFFFF"/>
        </w:rPr>
      </w:pPr>
    </w:p>
    <w:p w14:paraId="70FA30C5" w14:textId="03EFDA32" w:rsidR="00D50E19" w:rsidRPr="00D50E19" w:rsidRDefault="00D50E19" w:rsidP="00623575">
      <w:pPr>
        <w:ind w:firstLine="567"/>
        <w:rPr>
          <w:lang w:val="en-US"/>
        </w:rPr>
      </w:pPr>
      <w:r w:rsidRPr="00D50E19">
        <w:rPr>
          <w:lang w:val="en-US"/>
        </w:rPr>
        <w:t xml:space="preserve">If the application will only work geographically in the US, we recommend using the USDA FDP schema + user interface for </w:t>
      </w:r>
      <w:r w:rsidR="004F7C61">
        <w:rPr>
          <w:lang w:val="en-US"/>
        </w:rPr>
        <w:t>input</w:t>
      </w:r>
      <w:r w:rsidRPr="00D50E19">
        <w:rPr>
          <w:lang w:val="en-US"/>
        </w:rPr>
        <w:t xml:space="preserve"> information. This is the most common option with the potential to create your own API in the future.</w:t>
      </w:r>
    </w:p>
    <w:p w14:paraId="492DF385" w14:textId="77777777" w:rsidR="00D50E19" w:rsidRPr="00D50E19" w:rsidRDefault="00D50E19" w:rsidP="00623575">
      <w:pPr>
        <w:ind w:firstLine="567"/>
        <w:rPr>
          <w:lang w:val="en-US"/>
        </w:rPr>
      </w:pPr>
    </w:p>
    <w:p w14:paraId="3E9A3B8A" w14:textId="6F352AB9" w:rsidR="00E25016" w:rsidRDefault="00D50E19" w:rsidP="00623575">
      <w:pPr>
        <w:ind w:firstLine="567"/>
        <w:rPr>
          <w:lang w:val="en-US"/>
        </w:rPr>
      </w:pPr>
      <w:r w:rsidRPr="00D50E19">
        <w:rPr>
          <w:lang w:val="en-US"/>
        </w:rPr>
        <w:t xml:space="preserve">As for the use of </w:t>
      </w:r>
      <w:r w:rsidR="004F7C61">
        <w:rPr>
          <w:lang w:val="en-US"/>
        </w:rPr>
        <w:t>shareware</w:t>
      </w:r>
      <w:r w:rsidRPr="00D50E19">
        <w:rPr>
          <w:lang w:val="en-US"/>
        </w:rPr>
        <w:t xml:space="preserve"> resources, </w:t>
      </w:r>
      <w:proofErr w:type="spellStart"/>
      <w:r w:rsidRPr="00D50E19">
        <w:rPr>
          <w:lang w:val="en-US"/>
        </w:rPr>
        <w:t>Edamam</w:t>
      </w:r>
      <w:proofErr w:type="spellEnd"/>
      <w:r w:rsidRPr="00D50E19">
        <w:rPr>
          <w:lang w:val="en-US"/>
        </w:rPr>
        <w:t xml:space="preserve"> looks the most attractive. It has the lowest price, a good database and additional features (diets, </w:t>
      </w:r>
      <w:r w:rsidR="004F7C61">
        <w:rPr>
          <w:lang w:val="en-US"/>
        </w:rPr>
        <w:t>good n</w:t>
      </w:r>
      <w:r w:rsidR="004F7C61" w:rsidRPr="004F7C61">
        <w:rPr>
          <w:lang w:val="en-US"/>
        </w:rPr>
        <w:t>utrition</w:t>
      </w:r>
      <w:r w:rsidR="004F7C61">
        <w:rPr>
          <w:lang w:val="en-US"/>
        </w:rPr>
        <w:t xml:space="preserve"> info, big barcode base</w:t>
      </w:r>
      <w:r w:rsidRPr="00D50E19">
        <w:rPr>
          <w:lang w:val="en-US"/>
        </w:rPr>
        <w:t>).</w:t>
      </w:r>
    </w:p>
    <w:p w14:paraId="4DDEE465" w14:textId="77777777" w:rsidR="00E25016" w:rsidRPr="00A21949" w:rsidRDefault="00E25016">
      <w:pPr>
        <w:rPr>
          <w:lang w:val="en-US"/>
        </w:rPr>
      </w:pPr>
    </w:p>
    <w:sectPr w:rsidR="00E25016" w:rsidRPr="00A21949" w:rsidSect="00F547C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eue Plak">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524B9"/>
    <w:multiLevelType w:val="multilevel"/>
    <w:tmpl w:val="081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B46C2"/>
    <w:multiLevelType w:val="hybridMultilevel"/>
    <w:tmpl w:val="786E7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0557B6"/>
    <w:multiLevelType w:val="hybridMultilevel"/>
    <w:tmpl w:val="52D63176"/>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A6819E6"/>
    <w:multiLevelType w:val="hybridMultilevel"/>
    <w:tmpl w:val="68C6E7EC"/>
    <w:lvl w:ilvl="0" w:tplc="777EA7F2">
      <w:numFmt w:val="bullet"/>
      <w:lvlText w:val="-"/>
      <w:lvlJc w:val="left"/>
      <w:pPr>
        <w:ind w:left="1287" w:hanging="360"/>
      </w:pPr>
      <w:rPr>
        <w:rFonts w:ascii="Calibri" w:eastAsiaTheme="minorHAnsi" w:hAnsi="Calibri" w:cs="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2661F86"/>
    <w:multiLevelType w:val="hybridMultilevel"/>
    <w:tmpl w:val="37CC0602"/>
    <w:lvl w:ilvl="0" w:tplc="777EA7F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832813"/>
    <w:multiLevelType w:val="hybridMultilevel"/>
    <w:tmpl w:val="42760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FD"/>
    <w:rsid w:val="00033045"/>
    <w:rsid w:val="0006258D"/>
    <w:rsid w:val="000917EA"/>
    <w:rsid w:val="0011004F"/>
    <w:rsid w:val="00145965"/>
    <w:rsid w:val="001E0B85"/>
    <w:rsid w:val="0022564B"/>
    <w:rsid w:val="00381395"/>
    <w:rsid w:val="00462E1D"/>
    <w:rsid w:val="004F7C61"/>
    <w:rsid w:val="005C6C29"/>
    <w:rsid w:val="005F1D80"/>
    <w:rsid w:val="005F7256"/>
    <w:rsid w:val="00623575"/>
    <w:rsid w:val="00667D4A"/>
    <w:rsid w:val="006A3F0D"/>
    <w:rsid w:val="00745BD3"/>
    <w:rsid w:val="0075260D"/>
    <w:rsid w:val="007B5D32"/>
    <w:rsid w:val="007F371A"/>
    <w:rsid w:val="009625B9"/>
    <w:rsid w:val="009E7202"/>
    <w:rsid w:val="00A21949"/>
    <w:rsid w:val="00A37AF0"/>
    <w:rsid w:val="00A95D4B"/>
    <w:rsid w:val="00AE2332"/>
    <w:rsid w:val="00B9732A"/>
    <w:rsid w:val="00D50E19"/>
    <w:rsid w:val="00D66DB8"/>
    <w:rsid w:val="00DA1605"/>
    <w:rsid w:val="00E25016"/>
    <w:rsid w:val="00F158FD"/>
    <w:rsid w:val="00F54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CAE"/>
  <w15:chartTrackingRefBased/>
  <w15:docId w15:val="{45DFCDCD-EE5B-497F-B375-91ADC9A1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04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E7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7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949"/>
    <w:pPr>
      <w:ind w:left="720"/>
      <w:contextualSpacing/>
    </w:pPr>
  </w:style>
  <w:style w:type="table" w:styleId="a4">
    <w:name w:val="Table Grid"/>
    <w:basedOn w:val="a1"/>
    <w:uiPriority w:val="39"/>
    <w:rsid w:val="0022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E7202"/>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9E7202"/>
    <w:rPr>
      <w:rFonts w:asciiTheme="majorHAnsi" w:eastAsiaTheme="majorEastAsia" w:hAnsiTheme="majorHAnsi" w:cstheme="majorBidi"/>
      <w:color w:val="2F5496" w:themeColor="accent1" w:themeShade="BF"/>
      <w:sz w:val="26"/>
      <w:szCs w:val="26"/>
      <w:lang w:eastAsia="ru-RU"/>
    </w:rPr>
  </w:style>
  <w:style w:type="table" w:styleId="-33">
    <w:name w:val="Grid Table 3 Accent 3"/>
    <w:basedOn w:val="a1"/>
    <w:uiPriority w:val="48"/>
    <w:rsid w:val="00D50E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9990">
      <w:bodyDiv w:val="1"/>
      <w:marLeft w:val="0"/>
      <w:marRight w:val="0"/>
      <w:marTop w:val="0"/>
      <w:marBottom w:val="0"/>
      <w:divBdr>
        <w:top w:val="none" w:sz="0" w:space="0" w:color="auto"/>
        <w:left w:val="none" w:sz="0" w:space="0" w:color="auto"/>
        <w:bottom w:val="none" w:sz="0" w:space="0" w:color="auto"/>
        <w:right w:val="none" w:sz="0" w:space="0" w:color="auto"/>
      </w:divBdr>
    </w:div>
    <w:div w:id="511915603">
      <w:bodyDiv w:val="1"/>
      <w:marLeft w:val="0"/>
      <w:marRight w:val="0"/>
      <w:marTop w:val="0"/>
      <w:marBottom w:val="0"/>
      <w:divBdr>
        <w:top w:val="none" w:sz="0" w:space="0" w:color="auto"/>
        <w:left w:val="none" w:sz="0" w:space="0" w:color="auto"/>
        <w:bottom w:val="none" w:sz="0" w:space="0" w:color="auto"/>
        <w:right w:val="none" w:sz="0" w:space="0" w:color="auto"/>
      </w:divBdr>
    </w:div>
    <w:div w:id="538590454">
      <w:bodyDiv w:val="1"/>
      <w:marLeft w:val="0"/>
      <w:marRight w:val="0"/>
      <w:marTop w:val="0"/>
      <w:marBottom w:val="0"/>
      <w:divBdr>
        <w:top w:val="none" w:sz="0" w:space="0" w:color="auto"/>
        <w:left w:val="none" w:sz="0" w:space="0" w:color="auto"/>
        <w:bottom w:val="none" w:sz="0" w:space="0" w:color="auto"/>
        <w:right w:val="none" w:sz="0" w:space="0" w:color="auto"/>
      </w:divBdr>
    </w:div>
    <w:div w:id="546339699">
      <w:bodyDiv w:val="1"/>
      <w:marLeft w:val="0"/>
      <w:marRight w:val="0"/>
      <w:marTop w:val="0"/>
      <w:marBottom w:val="0"/>
      <w:divBdr>
        <w:top w:val="none" w:sz="0" w:space="0" w:color="auto"/>
        <w:left w:val="none" w:sz="0" w:space="0" w:color="auto"/>
        <w:bottom w:val="none" w:sz="0" w:space="0" w:color="auto"/>
        <w:right w:val="none" w:sz="0" w:space="0" w:color="auto"/>
      </w:divBdr>
    </w:div>
    <w:div w:id="1405033654">
      <w:bodyDiv w:val="1"/>
      <w:marLeft w:val="0"/>
      <w:marRight w:val="0"/>
      <w:marTop w:val="0"/>
      <w:marBottom w:val="0"/>
      <w:divBdr>
        <w:top w:val="none" w:sz="0" w:space="0" w:color="auto"/>
        <w:left w:val="none" w:sz="0" w:space="0" w:color="auto"/>
        <w:bottom w:val="none" w:sz="0" w:space="0" w:color="auto"/>
        <w:right w:val="none" w:sz="0" w:space="0" w:color="auto"/>
      </w:divBdr>
    </w:div>
    <w:div w:id="1666470563">
      <w:bodyDiv w:val="1"/>
      <w:marLeft w:val="0"/>
      <w:marRight w:val="0"/>
      <w:marTop w:val="0"/>
      <w:marBottom w:val="0"/>
      <w:divBdr>
        <w:top w:val="none" w:sz="0" w:space="0" w:color="auto"/>
        <w:left w:val="none" w:sz="0" w:space="0" w:color="auto"/>
        <w:bottom w:val="none" w:sz="0" w:space="0" w:color="auto"/>
        <w:right w:val="none" w:sz="0" w:space="0" w:color="auto"/>
      </w:divBdr>
      <w:divsChild>
        <w:div w:id="1364794218">
          <w:marLeft w:val="0"/>
          <w:marRight w:val="0"/>
          <w:marTop w:val="0"/>
          <w:marBottom w:val="0"/>
          <w:divBdr>
            <w:top w:val="none" w:sz="0" w:space="0" w:color="auto"/>
            <w:left w:val="none" w:sz="0" w:space="0" w:color="auto"/>
            <w:bottom w:val="none" w:sz="0" w:space="0" w:color="auto"/>
            <w:right w:val="none" w:sz="0" w:space="0" w:color="auto"/>
          </w:divBdr>
        </w:div>
        <w:div w:id="823394353">
          <w:marLeft w:val="0"/>
          <w:marRight w:val="0"/>
          <w:marTop w:val="0"/>
          <w:marBottom w:val="0"/>
          <w:divBdr>
            <w:top w:val="none" w:sz="0" w:space="0" w:color="auto"/>
            <w:left w:val="none" w:sz="0" w:space="0" w:color="auto"/>
            <w:bottom w:val="none" w:sz="0" w:space="0" w:color="auto"/>
            <w:right w:val="none" w:sz="0" w:space="0" w:color="auto"/>
          </w:divBdr>
        </w:div>
        <w:div w:id="1441490018">
          <w:marLeft w:val="0"/>
          <w:marRight w:val="0"/>
          <w:marTop w:val="0"/>
          <w:marBottom w:val="0"/>
          <w:divBdr>
            <w:top w:val="none" w:sz="0" w:space="0" w:color="auto"/>
            <w:left w:val="none" w:sz="0" w:space="0" w:color="auto"/>
            <w:bottom w:val="none" w:sz="0" w:space="0" w:color="auto"/>
            <w:right w:val="none" w:sz="0" w:space="0" w:color="auto"/>
          </w:divBdr>
        </w:div>
        <w:div w:id="502933327">
          <w:marLeft w:val="0"/>
          <w:marRight w:val="0"/>
          <w:marTop w:val="0"/>
          <w:marBottom w:val="0"/>
          <w:divBdr>
            <w:top w:val="none" w:sz="0" w:space="0" w:color="auto"/>
            <w:left w:val="none" w:sz="0" w:space="0" w:color="auto"/>
            <w:bottom w:val="none" w:sz="0" w:space="0" w:color="auto"/>
            <w:right w:val="none" w:sz="0" w:space="0" w:color="auto"/>
          </w:divBdr>
        </w:div>
        <w:div w:id="176969985">
          <w:marLeft w:val="0"/>
          <w:marRight w:val="0"/>
          <w:marTop w:val="0"/>
          <w:marBottom w:val="0"/>
          <w:divBdr>
            <w:top w:val="none" w:sz="0" w:space="0" w:color="auto"/>
            <w:left w:val="none" w:sz="0" w:space="0" w:color="auto"/>
            <w:bottom w:val="none" w:sz="0" w:space="0" w:color="auto"/>
            <w:right w:val="none" w:sz="0" w:space="0" w:color="auto"/>
          </w:divBdr>
        </w:div>
        <w:div w:id="303394349">
          <w:marLeft w:val="0"/>
          <w:marRight w:val="0"/>
          <w:marTop w:val="0"/>
          <w:marBottom w:val="0"/>
          <w:divBdr>
            <w:top w:val="none" w:sz="0" w:space="0" w:color="auto"/>
            <w:left w:val="none" w:sz="0" w:space="0" w:color="auto"/>
            <w:bottom w:val="none" w:sz="0" w:space="0" w:color="auto"/>
            <w:right w:val="none" w:sz="0" w:space="0" w:color="auto"/>
          </w:divBdr>
        </w:div>
      </w:divsChild>
    </w:div>
    <w:div w:id="1875384621">
      <w:bodyDiv w:val="1"/>
      <w:marLeft w:val="0"/>
      <w:marRight w:val="0"/>
      <w:marTop w:val="0"/>
      <w:marBottom w:val="0"/>
      <w:divBdr>
        <w:top w:val="none" w:sz="0" w:space="0" w:color="auto"/>
        <w:left w:val="none" w:sz="0" w:space="0" w:color="auto"/>
        <w:bottom w:val="none" w:sz="0" w:space="0" w:color="auto"/>
        <w:right w:val="none" w:sz="0" w:space="0" w:color="auto"/>
      </w:divBdr>
    </w:div>
    <w:div w:id="1876040058">
      <w:bodyDiv w:val="1"/>
      <w:marLeft w:val="0"/>
      <w:marRight w:val="0"/>
      <w:marTop w:val="0"/>
      <w:marBottom w:val="0"/>
      <w:divBdr>
        <w:top w:val="none" w:sz="0" w:space="0" w:color="auto"/>
        <w:left w:val="none" w:sz="0" w:space="0" w:color="auto"/>
        <w:bottom w:val="none" w:sz="0" w:space="0" w:color="auto"/>
        <w:right w:val="none" w:sz="0" w:space="0" w:color="auto"/>
      </w:divBdr>
    </w:div>
    <w:div w:id="196689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442</Words>
  <Characters>2526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Наумов Евгений</dc:creator>
  <cp:keywords/>
  <dc:description/>
  <cp:lastModifiedBy>Наумов Евгений</cp:lastModifiedBy>
  <cp:revision>8</cp:revision>
  <dcterms:created xsi:type="dcterms:W3CDTF">2022-03-17T16:07:00Z</dcterms:created>
  <dcterms:modified xsi:type="dcterms:W3CDTF">2022-03-18T05:26:00Z</dcterms:modified>
</cp:coreProperties>
</file>