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62"/>
        <w:gridCol w:w="6434"/>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066B9B" w:rsidP="00ED54C8">
            <w:pPr>
              <w:pStyle w:val="a8"/>
            </w:pPr>
            <w:r>
              <w:t>Diff</w:t>
            </w:r>
            <w:r>
              <w:rPr>
                <w:rFonts w:hint="cs"/>
                <w:rtl/>
              </w:rPr>
              <w:t>-</w:t>
            </w:r>
            <w:r>
              <w:t>sign</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066B9B" w:rsidP="00ED54C8">
            <w:pPr>
              <w:pStyle w:val="a8"/>
              <w:rPr>
                <w:rtl/>
              </w:rPr>
            </w:pPr>
            <w:r>
              <w:rPr>
                <w:rFonts w:hint="cs"/>
                <w:rtl/>
              </w:rPr>
              <w:t>נבו סייג, איתי רוסו , רפאל מזוז, אדי אמויב, אוריה שושני</w:t>
            </w:r>
          </w:p>
        </w:tc>
      </w:tr>
      <w:tr w:rsidR="00577A0E" w:rsidTr="003C1601">
        <w:tc>
          <w:tcPr>
            <w:tcW w:w="1893" w:type="dxa"/>
          </w:tcPr>
          <w:p w:rsidR="00577A0E" w:rsidRDefault="003C1601" w:rsidP="00577A0E">
            <w:pPr>
              <w:rPr>
                <w:noProof/>
                <w:rtl/>
              </w:rPr>
            </w:pPr>
            <w:r w:rsidRPr="00066B9B">
              <w:rPr>
                <w:rFonts w:hint="cs"/>
                <w:noProof/>
                <w:highlight w:val="yellow"/>
                <w:rtl/>
              </w:rPr>
              <w:t>מסמכים מצורפים</w:t>
            </w:r>
            <w:r>
              <w:rPr>
                <w:rFonts w:hint="cs"/>
                <w:noProof/>
                <w:rtl/>
              </w:rPr>
              <w:t>:</w:t>
            </w:r>
          </w:p>
        </w:tc>
        <w:tc>
          <w:tcPr>
            <w:tcW w:w="6629" w:type="dxa"/>
          </w:tcPr>
          <w:p w:rsidR="00577A0E" w:rsidRDefault="00577A0E" w:rsidP="003C1601">
            <w:pPr>
              <w:pStyle w:val="a8"/>
              <w:rPr>
                <w:rtl/>
              </w:rPr>
            </w:pPr>
          </w:p>
        </w:tc>
      </w:tr>
      <w:tr w:rsidR="00577A0E" w:rsidTr="003C1601">
        <w:tc>
          <w:tcPr>
            <w:tcW w:w="1893" w:type="dxa"/>
          </w:tcPr>
          <w:p w:rsidR="00577A0E" w:rsidRPr="00066B9B" w:rsidRDefault="003C1601" w:rsidP="00577A0E">
            <w:pPr>
              <w:rPr>
                <w:noProof/>
                <w:rtl/>
              </w:rPr>
            </w:pPr>
            <w:r w:rsidRPr="00066B9B">
              <w:rPr>
                <w:rFonts w:hint="cs"/>
                <w:noProof/>
                <w:highlight w:val="yellow"/>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066B9B" w:rsidTr="003C1601">
        <w:tc>
          <w:tcPr>
            <w:tcW w:w="1893" w:type="dxa"/>
          </w:tcPr>
          <w:p w:rsidR="00066B9B" w:rsidRPr="00066B9B" w:rsidRDefault="00066B9B" w:rsidP="00577A0E">
            <w:pPr>
              <w:rPr>
                <w:rFonts w:hint="cs"/>
                <w:noProof/>
                <w:highlight w:val="yellow"/>
                <w:rtl/>
              </w:rPr>
            </w:pPr>
          </w:p>
        </w:tc>
        <w:tc>
          <w:tcPr>
            <w:tcW w:w="6629" w:type="dxa"/>
          </w:tcPr>
          <w:p w:rsidR="00066B9B" w:rsidRPr="00ED54C8" w:rsidRDefault="00066B9B" w:rsidP="009B6F70">
            <w:pPr>
              <w:rPr>
                <w:rStyle w:val="Char"/>
                <w:rFonts w:hint="cs"/>
                <w:rtl/>
              </w:rPr>
            </w:pP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5A16F1">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5A16F1">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5A16F1" w:rsidP="00CC494F">
          <w:pPr>
            <w:pStyle w:val="TOC1"/>
            <w:tabs>
              <w:tab w:val="right" w:leader="dot" w:pos="8296"/>
            </w:tabs>
            <w:rPr>
              <w:rFonts w:eastAsiaTheme="minorEastAsia"/>
              <w:noProof/>
              <w:rtl/>
            </w:rPr>
          </w:pPr>
          <w:hyperlink w:anchor="_Toc275493952" w:history="1">
            <w:r w:rsidR="00CC494F" w:rsidRPr="00C5456E">
              <w:rPr>
                <w:rStyle w:val="Hyperlink"/>
                <w:noProof/>
                <w:highlight w:val="yellow"/>
                <w:rtl/>
              </w:rPr>
              <w:t>1.</w:t>
            </w:r>
            <w:r w:rsidR="00CC494F" w:rsidRPr="00C5456E">
              <w:rPr>
                <w:rStyle w:val="Hyperlink"/>
                <w:rFonts w:hint="eastAsia"/>
                <w:noProof/>
                <w:highlight w:val="yellow"/>
                <w:rtl/>
              </w:rPr>
              <w:t>הקדמה</w:t>
            </w:r>
            <w:r w:rsidR="00CC494F" w:rsidRPr="00C5456E">
              <w:rPr>
                <w:noProof/>
                <w:webHidden/>
                <w:highlight w:val="yellow"/>
                <w:rtl/>
              </w:rPr>
              <w:tab/>
            </w:r>
            <w:r w:rsidR="001C09C5" w:rsidRPr="00C5456E">
              <w:rPr>
                <w:noProof/>
                <w:webHidden/>
                <w:highlight w:val="yellow"/>
                <w:rtl/>
              </w:rPr>
              <w:fldChar w:fldCharType="begin"/>
            </w:r>
            <w:r w:rsidR="00CC494F" w:rsidRPr="00C5456E">
              <w:rPr>
                <w:noProof/>
                <w:webHidden/>
                <w:highlight w:val="yellow"/>
                <w:rtl/>
              </w:rPr>
              <w:instrText xml:space="preserve"> </w:instrText>
            </w:r>
            <w:r w:rsidR="00CC494F" w:rsidRPr="00C5456E">
              <w:rPr>
                <w:noProof/>
                <w:webHidden/>
                <w:highlight w:val="yellow"/>
              </w:rPr>
              <w:instrText>PAGEREF</w:instrText>
            </w:r>
            <w:r w:rsidR="00CC494F" w:rsidRPr="00C5456E">
              <w:rPr>
                <w:noProof/>
                <w:webHidden/>
                <w:highlight w:val="yellow"/>
                <w:rtl/>
              </w:rPr>
              <w:instrText xml:space="preserve"> _</w:instrText>
            </w:r>
            <w:r w:rsidR="00CC494F" w:rsidRPr="00C5456E">
              <w:rPr>
                <w:noProof/>
                <w:webHidden/>
                <w:highlight w:val="yellow"/>
              </w:rPr>
              <w:instrText>Toc275493952 \h</w:instrText>
            </w:r>
            <w:r w:rsidR="00CC494F" w:rsidRPr="00C5456E">
              <w:rPr>
                <w:noProof/>
                <w:webHidden/>
                <w:highlight w:val="yellow"/>
                <w:rtl/>
              </w:rPr>
              <w:instrText xml:space="preserve"> </w:instrText>
            </w:r>
            <w:r w:rsidR="001C09C5" w:rsidRPr="00C5456E">
              <w:rPr>
                <w:noProof/>
                <w:webHidden/>
                <w:highlight w:val="yellow"/>
                <w:rtl/>
              </w:rPr>
            </w:r>
            <w:r w:rsidR="001C09C5" w:rsidRPr="00C5456E">
              <w:rPr>
                <w:noProof/>
                <w:webHidden/>
                <w:highlight w:val="yellow"/>
                <w:rtl/>
              </w:rPr>
              <w:fldChar w:fldCharType="separate"/>
            </w:r>
            <w:r w:rsidR="008777CC" w:rsidRPr="00C5456E">
              <w:rPr>
                <w:noProof/>
                <w:webHidden/>
                <w:highlight w:val="yellow"/>
                <w:rtl/>
              </w:rPr>
              <w:t>5</w:t>
            </w:r>
            <w:r w:rsidR="001C09C5" w:rsidRPr="00C5456E">
              <w:rPr>
                <w:noProof/>
                <w:webHidden/>
                <w:highlight w:val="yellow"/>
                <w:rtl/>
              </w:rPr>
              <w:fldChar w:fldCharType="end"/>
            </w:r>
          </w:hyperlink>
        </w:p>
        <w:p w:rsidR="00CC494F" w:rsidRPr="00C5456E" w:rsidRDefault="005A16F1" w:rsidP="00CC494F">
          <w:pPr>
            <w:pStyle w:val="TOC2"/>
            <w:tabs>
              <w:tab w:val="right" w:leader="dot" w:pos="8296"/>
            </w:tabs>
            <w:rPr>
              <w:rFonts w:eastAsiaTheme="minorEastAsia"/>
              <w:noProof/>
              <w:highlight w:val="yellow"/>
              <w:rtl/>
            </w:rPr>
          </w:pPr>
          <w:hyperlink w:anchor="_Toc275493953" w:history="1">
            <w:r w:rsidR="00CC494F" w:rsidRPr="00C5456E">
              <w:rPr>
                <w:rStyle w:val="Hyperlink"/>
                <w:noProof/>
                <w:highlight w:val="yellow"/>
                <w:rtl/>
              </w:rPr>
              <w:t>1.1</w:t>
            </w:r>
            <w:r w:rsidR="00CC494F" w:rsidRPr="00C5456E">
              <w:rPr>
                <w:rStyle w:val="Hyperlink"/>
                <w:rFonts w:hint="eastAsia"/>
                <w:noProof/>
                <w:highlight w:val="yellow"/>
                <w:rtl/>
              </w:rPr>
              <w:t>מט</w:t>
            </w:r>
            <w:r w:rsidR="00CC494F" w:rsidRPr="00C5456E">
              <w:rPr>
                <w:rStyle w:val="Hyperlink"/>
                <w:rFonts w:hint="eastAsia"/>
                <w:noProof/>
                <w:highlight w:val="yellow"/>
                <w:rtl/>
              </w:rPr>
              <w:t>ר</w:t>
            </w:r>
            <w:r w:rsidR="00CC494F" w:rsidRPr="00C5456E">
              <w:rPr>
                <w:rStyle w:val="Hyperlink"/>
                <w:rFonts w:hint="eastAsia"/>
                <w:noProof/>
                <w:highlight w:val="yellow"/>
                <w:rtl/>
              </w:rPr>
              <w:t>ה</w:t>
            </w:r>
            <w:r w:rsidR="00CC494F" w:rsidRPr="00C5456E">
              <w:rPr>
                <w:noProof/>
                <w:webHidden/>
                <w:highlight w:val="yellow"/>
                <w:rtl/>
              </w:rPr>
              <w:tab/>
            </w:r>
            <w:r w:rsidR="001C09C5" w:rsidRPr="00C5456E">
              <w:rPr>
                <w:noProof/>
                <w:webHidden/>
                <w:highlight w:val="yellow"/>
                <w:rtl/>
              </w:rPr>
              <w:fldChar w:fldCharType="begin"/>
            </w:r>
            <w:r w:rsidR="00CC494F" w:rsidRPr="00C5456E">
              <w:rPr>
                <w:noProof/>
                <w:webHidden/>
                <w:highlight w:val="yellow"/>
                <w:rtl/>
              </w:rPr>
              <w:instrText xml:space="preserve"> </w:instrText>
            </w:r>
            <w:r w:rsidR="00CC494F" w:rsidRPr="00C5456E">
              <w:rPr>
                <w:noProof/>
                <w:webHidden/>
                <w:highlight w:val="yellow"/>
              </w:rPr>
              <w:instrText>PAGEREF</w:instrText>
            </w:r>
            <w:r w:rsidR="00CC494F" w:rsidRPr="00C5456E">
              <w:rPr>
                <w:noProof/>
                <w:webHidden/>
                <w:highlight w:val="yellow"/>
                <w:rtl/>
              </w:rPr>
              <w:instrText xml:space="preserve"> _</w:instrText>
            </w:r>
            <w:r w:rsidR="00CC494F" w:rsidRPr="00C5456E">
              <w:rPr>
                <w:noProof/>
                <w:webHidden/>
                <w:highlight w:val="yellow"/>
              </w:rPr>
              <w:instrText>Toc275493953 \h</w:instrText>
            </w:r>
            <w:r w:rsidR="00CC494F" w:rsidRPr="00C5456E">
              <w:rPr>
                <w:noProof/>
                <w:webHidden/>
                <w:highlight w:val="yellow"/>
                <w:rtl/>
              </w:rPr>
              <w:instrText xml:space="preserve"> </w:instrText>
            </w:r>
            <w:r w:rsidR="001C09C5" w:rsidRPr="00C5456E">
              <w:rPr>
                <w:noProof/>
                <w:webHidden/>
                <w:highlight w:val="yellow"/>
                <w:rtl/>
              </w:rPr>
            </w:r>
            <w:r w:rsidR="001C09C5" w:rsidRPr="00C5456E">
              <w:rPr>
                <w:noProof/>
                <w:webHidden/>
                <w:highlight w:val="yellow"/>
                <w:rtl/>
              </w:rPr>
              <w:fldChar w:fldCharType="separate"/>
            </w:r>
            <w:r w:rsidR="008777CC" w:rsidRPr="00C5456E">
              <w:rPr>
                <w:noProof/>
                <w:webHidden/>
                <w:highlight w:val="yellow"/>
                <w:rtl/>
              </w:rPr>
              <w:t>5</w:t>
            </w:r>
            <w:r w:rsidR="001C09C5" w:rsidRPr="00C5456E">
              <w:rPr>
                <w:noProof/>
                <w:webHidden/>
                <w:highlight w:val="yellow"/>
                <w:rtl/>
              </w:rPr>
              <w:fldChar w:fldCharType="end"/>
            </w:r>
          </w:hyperlink>
        </w:p>
        <w:p w:rsidR="00CC494F" w:rsidRDefault="005A16F1" w:rsidP="00CC494F">
          <w:pPr>
            <w:pStyle w:val="TOC2"/>
            <w:tabs>
              <w:tab w:val="right" w:leader="dot" w:pos="8296"/>
            </w:tabs>
            <w:rPr>
              <w:rFonts w:eastAsiaTheme="minorEastAsia"/>
              <w:noProof/>
              <w:rtl/>
            </w:rPr>
          </w:pPr>
          <w:hyperlink w:anchor="_Toc275493954" w:history="1">
            <w:r w:rsidR="00CC494F" w:rsidRPr="00C5456E">
              <w:rPr>
                <w:rStyle w:val="Hyperlink"/>
                <w:noProof/>
                <w:highlight w:val="yellow"/>
                <w:rtl/>
              </w:rPr>
              <w:t>1.2</w:t>
            </w:r>
            <w:r w:rsidR="00CC494F" w:rsidRPr="00C5456E">
              <w:rPr>
                <w:rStyle w:val="Hyperlink"/>
                <w:rFonts w:hint="eastAsia"/>
                <w:noProof/>
                <w:highlight w:val="yellow"/>
                <w:rtl/>
              </w:rPr>
              <w:t>היקף</w:t>
            </w:r>
            <w:r w:rsidR="00CC494F" w:rsidRPr="00C5456E">
              <w:rPr>
                <w:noProof/>
                <w:webHidden/>
                <w:highlight w:val="yellow"/>
                <w:rtl/>
              </w:rPr>
              <w:tab/>
            </w:r>
            <w:r w:rsidR="001C09C5" w:rsidRPr="00C5456E">
              <w:rPr>
                <w:noProof/>
                <w:webHidden/>
                <w:highlight w:val="yellow"/>
                <w:rtl/>
              </w:rPr>
              <w:fldChar w:fldCharType="begin"/>
            </w:r>
            <w:r w:rsidR="00CC494F" w:rsidRPr="00C5456E">
              <w:rPr>
                <w:noProof/>
                <w:webHidden/>
                <w:highlight w:val="yellow"/>
                <w:rtl/>
              </w:rPr>
              <w:instrText xml:space="preserve"> </w:instrText>
            </w:r>
            <w:r w:rsidR="00CC494F" w:rsidRPr="00C5456E">
              <w:rPr>
                <w:noProof/>
                <w:webHidden/>
                <w:highlight w:val="yellow"/>
              </w:rPr>
              <w:instrText>PAGEREF</w:instrText>
            </w:r>
            <w:r w:rsidR="00CC494F" w:rsidRPr="00C5456E">
              <w:rPr>
                <w:noProof/>
                <w:webHidden/>
                <w:highlight w:val="yellow"/>
                <w:rtl/>
              </w:rPr>
              <w:instrText xml:space="preserve"> _</w:instrText>
            </w:r>
            <w:r w:rsidR="00CC494F" w:rsidRPr="00C5456E">
              <w:rPr>
                <w:noProof/>
                <w:webHidden/>
                <w:highlight w:val="yellow"/>
              </w:rPr>
              <w:instrText>Toc275493954 \h</w:instrText>
            </w:r>
            <w:r w:rsidR="00CC494F" w:rsidRPr="00C5456E">
              <w:rPr>
                <w:noProof/>
                <w:webHidden/>
                <w:highlight w:val="yellow"/>
                <w:rtl/>
              </w:rPr>
              <w:instrText xml:space="preserve"> </w:instrText>
            </w:r>
            <w:r w:rsidR="001C09C5" w:rsidRPr="00C5456E">
              <w:rPr>
                <w:noProof/>
                <w:webHidden/>
                <w:highlight w:val="yellow"/>
                <w:rtl/>
              </w:rPr>
            </w:r>
            <w:r w:rsidR="001C09C5" w:rsidRPr="00C5456E">
              <w:rPr>
                <w:noProof/>
                <w:webHidden/>
                <w:highlight w:val="yellow"/>
                <w:rtl/>
              </w:rPr>
              <w:fldChar w:fldCharType="separate"/>
            </w:r>
            <w:r w:rsidR="008777CC" w:rsidRPr="00C5456E">
              <w:rPr>
                <w:noProof/>
                <w:webHidden/>
                <w:highlight w:val="yellow"/>
                <w:rtl/>
              </w:rPr>
              <w:t>5</w:t>
            </w:r>
            <w:r w:rsidR="001C09C5" w:rsidRPr="00C5456E">
              <w:rPr>
                <w:noProof/>
                <w:webHidden/>
                <w:highlight w:val="yellow"/>
                <w:rtl/>
              </w:rPr>
              <w:fldChar w:fldCharType="end"/>
            </w:r>
          </w:hyperlink>
        </w:p>
        <w:p w:rsidR="00CC494F" w:rsidRDefault="005A16F1" w:rsidP="00CC494F">
          <w:pPr>
            <w:pStyle w:val="TOC2"/>
            <w:tabs>
              <w:tab w:val="right" w:leader="dot" w:pos="8296"/>
            </w:tabs>
            <w:rPr>
              <w:rFonts w:eastAsiaTheme="minorEastAsia"/>
              <w:noProof/>
              <w:rtl/>
            </w:rPr>
          </w:pPr>
          <w:hyperlink w:anchor="_Toc275493955" w:history="1">
            <w:r w:rsidR="00CC494F" w:rsidRPr="00C5456E">
              <w:rPr>
                <w:rStyle w:val="Hyperlink"/>
                <w:noProof/>
                <w:highlight w:val="yellow"/>
                <w:rtl/>
              </w:rPr>
              <w:t>1.3</w:t>
            </w:r>
            <w:r w:rsidR="00CC494F" w:rsidRPr="00C5456E">
              <w:rPr>
                <w:rStyle w:val="Hyperlink"/>
                <w:rFonts w:hint="eastAsia"/>
                <w:noProof/>
                <w:highlight w:val="yellow"/>
                <w:rtl/>
              </w:rPr>
              <w:t>מילון</w:t>
            </w:r>
            <w:r w:rsidR="00CC494F" w:rsidRPr="00C5456E">
              <w:rPr>
                <w:rStyle w:val="Hyperlink"/>
                <w:noProof/>
                <w:highlight w:val="yellow"/>
                <w:rtl/>
              </w:rPr>
              <w:t xml:space="preserve"> </w:t>
            </w:r>
            <w:r w:rsidR="00CC494F" w:rsidRPr="00C5456E">
              <w:rPr>
                <w:rStyle w:val="Hyperlink"/>
                <w:rFonts w:hint="eastAsia"/>
                <w:noProof/>
                <w:highlight w:val="yellow"/>
                <w:rtl/>
              </w:rPr>
              <w:t>מונחים</w:t>
            </w:r>
            <w:r w:rsidR="00CC494F" w:rsidRPr="00C5456E">
              <w:rPr>
                <w:noProof/>
                <w:webHidden/>
                <w:highlight w:val="yellow"/>
                <w:rtl/>
              </w:rPr>
              <w:tab/>
            </w:r>
            <w:r w:rsidR="001C09C5" w:rsidRPr="00C5456E">
              <w:rPr>
                <w:noProof/>
                <w:webHidden/>
                <w:highlight w:val="yellow"/>
                <w:rtl/>
              </w:rPr>
              <w:fldChar w:fldCharType="begin"/>
            </w:r>
            <w:r w:rsidR="00CC494F" w:rsidRPr="00C5456E">
              <w:rPr>
                <w:noProof/>
                <w:webHidden/>
                <w:highlight w:val="yellow"/>
                <w:rtl/>
              </w:rPr>
              <w:instrText xml:space="preserve"> </w:instrText>
            </w:r>
            <w:r w:rsidR="00CC494F" w:rsidRPr="00C5456E">
              <w:rPr>
                <w:noProof/>
                <w:webHidden/>
                <w:highlight w:val="yellow"/>
              </w:rPr>
              <w:instrText>PAGEREF</w:instrText>
            </w:r>
            <w:r w:rsidR="00CC494F" w:rsidRPr="00C5456E">
              <w:rPr>
                <w:noProof/>
                <w:webHidden/>
                <w:highlight w:val="yellow"/>
                <w:rtl/>
              </w:rPr>
              <w:instrText xml:space="preserve"> _</w:instrText>
            </w:r>
            <w:r w:rsidR="00CC494F" w:rsidRPr="00C5456E">
              <w:rPr>
                <w:noProof/>
                <w:webHidden/>
                <w:highlight w:val="yellow"/>
              </w:rPr>
              <w:instrText>Toc275493955 \h</w:instrText>
            </w:r>
            <w:r w:rsidR="00CC494F" w:rsidRPr="00C5456E">
              <w:rPr>
                <w:noProof/>
                <w:webHidden/>
                <w:highlight w:val="yellow"/>
                <w:rtl/>
              </w:rPr>
              <w:instrText xml:space="preserve"> </w:instrText>
            </w:r>
            <w:r w:rsidR="001C09C5" w:rsidRPr="00C5456E">
              <w:rPr>
                <w:noProof/>
                <w:webHidden/>
                <w:highlight w:val="yellow"/>
                <w:rtl/>
              </w:rPr>
            </w:r>
            <w:r w:rsidR="001C09C5" w:rsidRPr="00C5456E">
              <w:rPr>
                <w:noProof/>
                <w:webHidden/>
                <w:highlight w:val="yellow"/>
                <w:rtl/>
              </w:rPr>
              <w:fldChar w:fldCharType="separate"/>
            </w:r>
            <w:r w:rsidR="008777CC" w:rsidRPr="00C5456E">
              <w:rPr>
                <w:noProof/>
                <w:webHidden/>
                <w:highlight w:val="yellow"/>
                <w:rtl/>
              </w:rPr>
              <w:t>5</w:t>
            </w:r>
            <w:r w:rsidR="001C09C5" w:rsidRPr="00C5456E">
              <w:rPr>
                <w:noProof/>
                <w:webHidden/>
                <w:highlight w:val="yellow"/>
                <w:rtl/>
              </w:rPr>
              <w:fldChar w:fldCharType="end"/>
            </w:r>
          </w:hyperlink>
        </w:p>
        <w:p w:rsidR="00CC494F" w:rsidRDefault="005A16F1" w:rsidP="00CC494F">
          <w:pPr>
            <w:pStyle w:val="TOC2"/>
            <w:tabs>
              <w:tab w:val="right" w:leader="dot" w:pos="8296"/>
            </w:tabs>
            <w:rPr>
              <w:rFonts w:eastAsiaTheme="minorEastAsia"/>
              <w:noProof/>
              <w:rtl/>
            </w:rPr>
          </w:pPr>
          <w:hyperlink w:anchor="_Toc275493956" w:history="1">
            <w:r w:rsidR="00CC494F" w:rsidRPr="00C5456E">
              <w:rPr>
                <w:rStyle w:val="Hyperlink"/>
                <w:noProof/>
                <w:highlight w:val="yellow"/>
                <w:rtl/>
              </w:rPr>
              <w:t>1.4</w:t>
            </w:r>
            <w:r w:rsidR="00CC494F" w:rsidRPr="00C5456E">
              <w:rPr>
                <w:rStyle w:val="Hyperlink"/>
                <w:rFonts w:hint="eastAsia"/>
                <w:noProof/>
                <w:highlight w:val="yellow"/>
                <w:rtl/>
              </w:rPr>
              <w:t>סקירה</w:t>
            </w:r>
            <w:r w:rsidR="00CC494F" w:rsidRPr="00C5456E">
              <w:rPr>
                <w:noProof/>
                <w:webHidden/>
                <w:highlight w:val="yellow"/>
                <w:rtl/>
              </w:rPr>
              <w:tab/>
            </w:r>
            <w:r w:rsidR="001C09C5" w:rsidRPr="00C5456E">
              <w:rPr>
                <w:noProof/>
                <w:webHidden/>
                <w:highlight w:val="yellow"/>
                <w:rtl/>
              </w:rPr>
              <w:fldChar w:fldCharType="begin"/>
            </w:r>
            <w:r w:rsidR="00CC494F" w:rsidRPr="00C5456E">
              <w:rPr>
                <w:noProof/>
                <w:webHidden/>
                <w:highlight w:val="yellow"/>
                <w:rtl/>
              </w:rPr>
              <w:instrText xml:space="preserve"> </w:instrText>
            </w:r>
            <w:r w:rsidR="00CC494F" w:rsidRPr="00C5456E">
              <w:rPr>
                <w:noProof/>
                <w:webHidden/>
                <w:highlight w:val="yellow"/>
              </w:rPr>
              <w:instrText>PAGEREF</w:instrText>
            </w:r>
            <w:r w:rsidR="00CC494F" w:rsidRPr="00C5456E">
              <w:rPr>
                <w:noProof/>
                <w:webHidden/>
                <w:highlight w:val="yellow"/>
                <w:rtl/>
              </w:rPr>
              <w:instrText xml:space="preserve"> _</w:instrText>
            </w:r>
            <w:r w:rsidR="00CC494F" w:rsidRPr="00C5456E">
              <w:rPr>
                <w:noProof/>
                <w:webHidden/>
                <w:highlight w:val="yellow"/>
              </w:rPr>
              <w:instrText>Toc275493956 \h</w:instrText>
            </w:r>
            <w:r w:rsidR="00CC494F" w:rsidRPr="00C5456E">
              <w:rPr>
                <w:noProof/>
                <w:webHidden/>
                <w:highlight w:val="yellow"/>
                <w:rtl/>
              </w:rPr>
              <w:instrText xml:space="preserve"> </w:instrText>
            </w:r>
            <w:r w:rsidR="001C09C5" w:rsidRPr="00C5456E">
              <w:rPr>
                <w:noProof/>
                <w:webHidden/>
                <w:highlight w:val="yellow"/>
                <w:rtl/>
              </w:rPr>
            </w:r>
            <w:r w:rsidR="001C09C5" w:rsidRPr="00C5456E">
              <w:rPr>
                <w:noProof/>
                <w:webHidden/>
                <w:highlight w:val="yellow"/>
                <w:rtl/>
              </w:rPr>
              <w:fldChar w:fldCharType="separate"/>
            </w:r>
            <w:r w:rsidR="008777CC" w:rsidRPr="00C5456E">
              <w:rPr>
                <w:noProof/>
                <w:webHidden/>
                <w:highlight w:val="yellow"/>
                <w:rtl/>
              </w:rPr>
              <w:t>5</w:t>
            </w:r>
            <w:r w:rsidR="001C09C5" w:rsidRPr="00C5456E">
              <w:rPr>
                <w:noProof/>
                <w:webHidden/>
                <w:highlight w:val="yellow"/>
                <w:rtl/>
              </w:rPr>
              <w:fldChar w:fldCharType="end"/>
            </w:r>
          </w:hyperlink>
        </w:p>
        <w:p w:rsidR="00CC494F" w:rsidRDefault="005A16F1"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5456E">
              <w:rPr>
                <w:rStyle w:val="Hyperlink"/>
                <w:rFonts w:hint="eastAsia"/>
                <w:noProof/>
                <w:highlight w:val="yellow"/>
                <w:rtl/>
              </w:rPr>
              <w:t>תרחישי</w:t>
            </w:r>
            <w:r w:rsidR="00CC494F" w:rsidRPr="00C5456E">
              <w:rPr>
                <w:rStyle w:val="Hyperlink"/>
                <w:noProof/>
                <w:highlight w:val="yellow"/>
                <w:rtl/>
              </w:rPr>
              <w:t xml:space="preserve"> </w:t>
            </w:r>
            <w:r w:rsidR="00CC494F" w:rsidRPr="00C5456E">
              <w:rPr>
                <w:rStyle w:val="Hyperlink"/>
                <w:rFonts w:hint="eastAsia"/>
                <w:noProof/>
                <w:highlight w:val="yellow"/>
                <w:rtl/>
              </w:rPr>
              <w:t>שימוש</w:t>
            </w:r>
            <w:r w:rsidR="00CC494F" w:rsidRPr="00C5456E">
              <w:rPr>
                <w:rStyle w:val="Hyperlink"/>
                <w:noProof/>
                <w:highlight w:val="yellow"/>
                <w:rtl/>
              </w:rPr>
              <w:t xml:space="preserve"> – </w:t>
            </w:r>
            <w:r w:rsidR="00CC494F" w:rsidRPr="00C5456E">
              <w:rPr>
                <w:rStyle w:val="Hyperlink"/>
                <w:noProof/>
                <w:highlight w:val="yellow"/>
              </w:rPr>
              <w:t>Use Cases</w:t>
            </w:r>
            <w:r w:rsidR="00C5456E" w:rsidRPr="00C5456E">
              <w:rPr>
                <w:rStyle w:val="Hyperlink"/>
                <w:rFonts w:hint="cs"/>
                <w:noProof/>
                <w:highlight w:val="yellow"/>
                <w:rtl/>
              </w:rPr>
              <w:t xml:space="preserve"> </w:t>
            </w:r>
            <w:r w:rsidR="00C5456E" w:rsidRPr="00C5456E">
              <w:rPr>
                <w:rStyle w:val="Hyperlink"/>
                <w:noProof/>
                <w:highlight w:val="yellow"/>
                <w:rtl/>
              </w:rPr>
              <w:t>–</w:t>
            </w:r>
            <w:r w:rsidR="00C5456E" w:rsidRPr="00C5456E">
              <w:rPr>
                <w:rStyle w:val="Hyperlink"/>
                <w:rFonts w:hint="cs"/>
                <w:noProof/>
                <w:highlight w:val="yellow"/>
                <w:rtl/>
              </w:rPr>
              <w:t xml:space="preserve"> עשינו רק חצי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5A16F1" w:rsidP="00CC494F">
          <w:pPr>
            <w:pStyle w:val="TOC1"/>
            <w:tabs>
              <w:tab w:val="right" w:leader="dot" w:pos="8296"/>
            </w:tabs>
            <w:rPr>
              <w:rFonts w:eastAsiaTheme="minorEastAsia"/>
              <w:noProof/>
              <w:rtl/>
            </w:rPr>
          </w:pPr>
          <w:hyperlink w:anchor="_Toc275493958" w:history="1">
            <w:r w:rsidR="00CC494F" w:rsidRPr="00C5456E">
              <w:rPr>
                <w:rStyle w:val="Hyperlink"/>
                <w:noProof/>
                <w:highlight w:val="yellow"/>
              </w:rPr>
              <w:t>3.</w:t>
            </w:r>
            <w:r w:rsidR="00CC494F" w:rsidRPr="00C5456E">
              <w:rPr>
                <w:rStyle w:val="Hyperlink"/>
                <w:rFonts w:hint="eastAsia"/>
                <w:noProof/>
                <w:highlight w:val="yellow"/>
                <w:rtl/>
              </w:rPr>
              <w:t>סיפורי</w:t>
            </w:r>
            <w:r w:rsidR="00CC494F" w:rsidRPr="00C5456E">
              <w:rPr>
                <w:rStyle w:val="Hyperlink"/>
                <w:noProof/>
                <w:highlight w:val="yellow"/>
                <w:rtl/>
              </w:rPr>
              <w:t xml:space="preserve"> </w:t>
            </w:r>
            <w:r w:rsidR="00CC494F" w:rsidRPr="00C5456E">
              <w:rPr>
                <w:rStyle w:val="Hyperlink"/>
                <w:rFonts w:hint="eastAsia"/>
                <w:noProof/>
                <w:highlight w:val="yellow"/>
                <w:rtl/>
              </w:rPr>
              <w:t>משתמשים</w:t>
            </w:r>
            <w:r w:rsidR="00CC494F" w:rsidRPr="00C5456E">
              <w:rPr>
                <w:rStyle w:val="Hyperlink"/>
                <w:noProof/>
                <w:highlight w:val="yellow"/>
                <w:rtl/>
              </w:rPr>
              <w:t xml:space="preserve"> – </w:t>
            </w:r>
            <w:r w:rsidR="00CC494F" w:rsidRPr="00C5456E">
              <w:rPr>
                <w:rStyle w:val="Hyperlink"/>
                <w:noProof/>
                <w:highlight w:val="yellow"/>
              </w:rPr>
              <w:t>UserStories</w:t>
            </w:r>
            <w:r w:rsidR="00CC494F" w:rsidRPr="00C5456E">
              <w:rPr>
                <w:noProof/>
                <w:webHidden/>
                <w:highlight w:val="yellow"/>
                <w:rtl/>
              </w:rPr>
              <w:tab/>
            </w:r>
            <w:r w:rsidR="001C09C5" w:rsidRPr="00C5456E">
              <w:rPr>
                <w:noProof/>
                <w:webHidden/>
                <w:highlight w:val="yellow"/>
                <w:rtl/>
              </w:rPr>
              <w:fldChar w:fldCharType="begin"/>
            </w:r>
            <w:r w:rsidR="00CC494F" w:rsidRPr="00C5456E">
              <w:rPr>
                <w:noProof/>
                <w:webHidden/>
                <w:highlight w:val="yellow"/>
                <w:rtl/>
              </w:rPr>
              <w:instrText xml:space="preserve"> </w:instrText>
            </w:r>
            <w:r w:rsidR="00CC494F" w:rsidRPr="00C5456E">
              <w:rPr>
                <w:noProof/>
                <w:webHidden/>
                <w:highlight w:val="yellow"/>
              </w:rPr>
              <w:instrText>PAGEREF</w:instrText>
            </w:r>
            <w:r w:rsidR="00CC494F" w:rsidRPr="00C5456E">
              <w:rPr>
                <w:noProof/>
                <w:webHidden/>
                <w:highlight w:val="yellow"/>
                <w:rtl/>
              </w:rPr>
              <w:instrText xml:space="preserve"> _</w:instrText>
            </w:r>
            <w:r w:rsidR="00CC494F" w:rsidRPr="00C5456E">
              <w:rPr>
                <w:noProof/>
                <w:webHidden/>
                <w:highlight w:val="yellow"/>
              </w:rPr>
              <w:instrText>Toc275493958 \h</w:instrText>
            </w:r>
            <w:r w:rsidR="00CC494F" w:rsidRPr="00C5456E">
              <w:rPr>
                <w:noProof/>
                <w:webHidden/>
                <w:highlight w:val="yellow"/>
                <w:rtl/>
              </w:rPr>
              <w:instrText xml:space="preserve"> </w:instrText>
            </w:r>
            <w:r w:rsidR="001C09C5" w:rsidRPr="00C5456E">
              <w:rPr>
                <w:noProof/>
                <w:webHidden/>
                <w:highlight w:val="yellow"/>
                <w:rtl/>
              </w:rPr>
            </w:r>
            <w:r w:rsidR="001C09C5" w:rsidRPr="00C5456E">
              <w:rPr>
                <w:noProof/>
                <w:webHidden/>
                <w:highlight w:val="yellow"/>
                <w:rtl/>
              </w:rPr>
              <w:fldChar w:fldCharType="separate"/>
            </w:r>
            <w:r w:rsidR="008777CC" w:rsidRPr="00C5456E">
              <w:rPr>
                <w:noProof/>
                <w:webHidden/>
                <w:highlight w:val="yellow"/>
                <w:rtl/>
              </w:rPr>
              <w:t>7</w:t>
            </w:r>
            <w:r w:rsidR="001C09C5" w:rsidRPr="00C5456E">
              <w:rPr>
                <w:noProof/>
                <w:webHidden/>
                <w:highlight w:val="yellow"/>
                <w:rtl/>
              </w:rPr>
              <w:fldChar w:fldCharType="end"/>
            </w:r>
          </w:hyperlink>
        </w:p>
        <w:p w:rsidR="00CC494F" w:rsidRDefault="005A16F1"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Pr="00C5456E" w:rsidRDefault="005A16F1" w:rsidP="00CC494F">
          <w:pPr>
            <w:pStyle w:val="TOC2"/>
            <w:tabs>
              <w:tab w:val="right" w:leader="dot" w:pos="8296"/>
            </w:tabs>
            <w:rPr>
              <w:rFonts w:eastAsiaTheme="minorEastAsia"/>
              <w:noProof/>
              <w:highlight w:val="yellow"/>
              <w:rtl/>
            </w:rPr>
          </w:pPr>
          <w:hyperlink w:anchor="_Toc275493963" w:history="1">
            <w:r w:rsidR="00CC494F" w:rsidRPr="00C5456E">
              <w:rPr>
                <w:rStyle w:val="Hyperlink"/>
                <w:noProof/>
                <w:highlight w:val="yellow"/>
                <w:rtl/>
              </w:rPr>
              <w:t>4.1</w:t>
            </w:r>
            <w:r w:rsidR="00CC494F" w:rsidRPr="00C5456E">
              <w:rPr>
                <w:rStyle w:val="Hyperlink"/>
                <w:rFonts w:hint="eastAsia"/>
                <w:noProof/>
                <w:highlight w:val="yellow"/>
                <w:rtl/>
              </w:rPr>
              <w:t>דרישות</w:t>
            </w:r>
            <w:r w:rsidR="00CC494F" w:rsidRPr="00C5456E">
              <w:rPr>
                <w:rStyle w:val="Hyperlink"/>
                <w:noProof/>
                <w:highlight w:val="yellow"/>
                <w:rtl/>
              </w:rPr>
              <w:t xml:space="preserve"> </w:t>
            </w:r>
            <w:r w:rsidR="00CC494F" w:rsidRPr="00C5456E">
              <w:rPr>
                <w:rStyle w:val="Hyperlink"/>
                <w:rFonts w:hint="eastAsia"/>
                <w:noProof/>
                <w:highlight w:val="yellow"/>
                <w:rtl/>
              </w:rPr>
              <w:t>חומרה</w:t>
            </w:r>
            <w:r w:rsidR="00CC494F" w:rsidRPr="00C5456E">
              <w:rPr>
                <w:noProof/>
                <w:webHidden/>
                <w:highlight w:val="yellow"/>
                <w:rtl/>
              </w:rPr>
              <w:tab/>
            </w:r>
            <w:r w:rsidR="001C09C5" w:rsidRPr="00C5456E">
              <w:rPr>
                <w:noProof/>
                <w:webHidden/>
                <w:highlight w:val="yellow"/>
                <w:rtl/>
              </w:rPr>
              <w:fldChar w:fldCharType="begin"/>
            </w:r>
            <w:r w:rsidR="00CC494F" w:rsidRPr="00C5456E">
              <w:rPr>
                <w:noProof/>
                <w:webHidden/>
                <w:highlight w:val="yellow"/>
                <w:rtl/>
              </w:rPr>
              <w:instrText xml:space="preserve"> </w:instrText>
            </w:r>
            <w:r w:rsidR="00CC494F" w:rsidRPr="00C5456E">
              <w:rPr>
                <w:noProof/>
                <w:webHidden/>
                <w:highlight w:val="yellow"/>
              </w:rPr>
              <w:instrText>PAGEREF</w:instrText>
            </w:r>
            <w:r w:rsidR="00CC494F" w:rsidRPr="00C5456E">
              <w:rPr>
                <w:noProof/>
                <w:webHidden/>
                <w:highlight w:val="yellow"/>
                <w:rtl/>
              </w:rPr>
              <w:instrText xml:space="preserve"> _</w:instrText>
            </w:r>
            <w:r w:rsidR="00CC494F" w:rsidRPr="00C5456E">
              <w:rPr>
                <w:noProof/>
                <w:webHidden/>
                <w:highlight w:val="yellow"/>
              </w:rPr>
              <w:instrText>Toc275493963 \h</w:instrText>
            </w:r>
            <w:r w:rsidR="00CC494F" w:rsidRPr="00C5456E">
              <w:rPr>
                <w:noProof/>
                <w:webHidden/>
                <w:highlight w:val="yellow"/>
                <w:rtl/>
              </w:rPr>
              <w:instrText xml:space="preserve"> </w:instrText>
            </w:r>
            <w:r w:rsidR="001C09C5" w:rsidRPr="00C5456E">
              <w:rPr>
                <w:noProof/>
                <w:webHidden/>
                <w:highlight w:val="yellow"/>
                <w:rtl/>
              </w:rPr>
            </w:r>
            <w:r w:rsidR="001C09C5" w:rsidRPr="00C5456E">
              <w:rPr>
                <w:noProof/>
                <w:webHidden/>
                <w:highlight w:val="yellow"/>
                <w:rtl/>
              </w:rPr>
              <w:fldChar w:fldCharType="separate"/>
            </w:r>
            <w:r w:rsidR="008777CC" w:rsidRPr="00C5456E">
              <w:rPr>
                <w:noProof/>
                <w:webHidden/>
                <w:highlight w:val="yellow"/>
                <w:rtl/>
              </w:rPr>
              <w:t>8</w:t>
            </w:r>
            <w:r w:rsidR="001C09C5" w:rsidRPr="00C5456E">
              <w:rPr>
                <w:noProof/>
                <w:webHidden/>
                <w:highlight w:val="yellow"/>
                <w:rtl/>
              </w:rPr>
              <w:fldChar w:fldCharType="end"/>
            </w:r>
          </w:hyperlink>
        </w:p>
        <w:p w:rsidR="00CC494F" w:rsidRDefault="005A16F1" w:rsidP="00CC494F">
          <w:pPr>
            <w:pStyle w:val="TOC2"/>
            <w:tabs>
              <w:tab w:val="right" w:leader="dot" w:pos="8296"/>
            </w:tabs>
            <w:rPr>
              <w:rFonts w:eastAsiaTheme="minorEastAsia"/>
              <w:noProof/>
              <w:rtl/>
            </w:rPr>
          </w:pPr>
          <w:hyperlink w:anchor="_Toc275493964" w:history="1">
            <w:r w:rsidR="00CC494F" w:rsidRPr="00C5456E">
              <w:rPr>
                <w:rStyle w:val="Hyperlink"/>
                <w:noProof/>
                <w:highlight w:val="yellow"/>
                <w:rtl/>
              </w:rPr>
              <w:t>4.2</w:t>
            </w:r>
            <w:r w:rsidR="00CC494F" w:rsidRPr="00C5456E">
              <w:rPr>
                <w:rStyle w:val="Hyperlink"/>
                <w:rFonts w:hint="eastAsia"/>
                <w:noProof/>
                <w:highlight w:val="yellow"/>
                <w:rtl/>
              </w:rPr>
              <w:t>דרישות</w:t>
            </w:r>
            <w:r w:rsidR="00CC494F" w:rsidRPr="00C5456E">
              <w:rPr>
                <w:rStyle w:val="Hyperlink"/>
                <w:noProof/>
                <w:highlight w:val="yellow"/>
                <w:rtl/>
              </w:rPr>
              <w:t xml:space="preserve"> </w:t>
            </w:r>
            <w:r w:rsidR="00CC494F" w:rsidRPr="00C5456E">
              <w:rPr>
                <w:rStyle w:val="Hyperlink"/>
                <w:rFonts w:hint="eastAsia"/>
                <w:noProof/>
                <w:highlight w:val="yellow"/>
                <w:rtl/>
              </w:rPr>
              <w:t>תוכנה</w:t>
            </w:r>
            <w:r w:rsidR="00CC494F" w:rsidRPr="00C5456E">
              <w:rPr>
                <w:noProof/>
                <w:webHidden/>
                <w:highlight w:val="yellow"/>
                <w:rtl/>
              </w:rPr>
              <w:tab/>
            </w:r>
            <w:r w:rsidR="001C09C5" w:rsidRPr="00C5456E">
              <w:rPr>
                <w:noProof/>
                <w:webHidden/>
                <w:highlight w:val="yellow"/>
                <w:rtl/>
              </w:rPr>
              <w:fldChar w:fldCharType="begin"/>
            </w:r>
            <w:r w:rsidR="00CC494F" w:rsidRPr="00C5456E">
              <w:rPr>
                <w:noProof/>
                <w:webHidden/>
                <w:highlight w:val="yellow"/>
                <w:rtl/>
              </w:rPr>
              <w:instrText xml:space="preserve"> </w:instrText>
            </w:r>
            <w:r w:rsidR="00CC494F" w:rsidRPr="00C5456E">
              <w:rPr>
                <w:noProof/>
                <w:webHidden/>
                <w:highlight w:val="yellow"/>
              </w:rPr>
              <w:instrText>PAGEREF</w:instrText>
            </w:r>
            <w:r w:rsidR="00CC494F" w:rsidRPr="00C5456E">
              <w:rPr>
                <w:noProof/>
                <w:webHidden/>
                <w:highlight w:val="yellow"/>
                <w:rtl/>
              </w:rPr>
              <w:instrText xml:space="preserve"> _</w:instrText>
            </w:r>
            <w:r w:rsidR="00CC494F" w:rsidRPr="00C5456E">
              <w:rPr>
                <w:noProof/>
                <w:webHidden/>
                <w:highlight w:val="yellow"/>
              </w:rPr>
              <w:instrText>Toc275493964 \h</w:instrText>
            </w:r>
            <w:r w:rsidR="00CC494F" w:rsidRPr="00C5456E">
              <w:rPr>
                <w:noProof/>
                <w:webHidden/>
                <w:highlight w:val="yellow"/>
                <w:rtl/>
              </w:rPr>
              <w:instrText xml:space="preserve"> </w:instrText>
            </w:r>
            <w:r w:rsidR="001C09C5" w:rsidRPr="00C5456E">
              <w:rPr>
                <w:noProof/>
                <w:webHidden/>
                <w:highlight w:val="yellow"/>
                <w:rtl/>
              </w:rPr>
            </w:r>
            <w:r w:rsidR="001C09C5" w:rsidRPr="00C5456E">
              <w:rPr>
                <w:noProof/>
                <w:webHidden/>
                <w:highlight w:val="yellow"/>
                <w:rtl/>
              </w:rPr>
              <w:fldChar w:fldCharType="separate"/>
            </w:r>
            <w:r w:rsidR="008777CC" w:rsidRPr="00C5456E">
              <w:rPr>
                <w:noProof/>
                <w:webHidden/>
                <w:highlight w:val="yellow"/>
                <w:rtl/>
              </w:rPr>
              <w:t>8</w:t>
            </w:r>
            <w:r w:rsidR="001C09C5" w:rsidRPr="00C5456E">
              <w:rPr>
                <w:noProof/>
                <w:webHidden/>
                <w:highlight w:val="yellow"/>
                <w:rtl/>
              </w:rPr>
              <w:fldChar w:fldCharType="end"/>
            </w:r>
          </w:hyperlink>
        </w:p>
        <w:p w:rsidR="00CC494F" w:rsidRDefault="005A16F1"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5A16F1"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26"/>
        <w:gridCol w:w="1271"/>
        <w:gridCol w:w="3933"/>
        <w:gridCol w:w="2066"/>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FB3AFB">
            <w:pPr>
              <w:rPr>
                <w:rtl/>
              </w:rPr>
            </w:pPr>
            <w:r>
              <w:rPr>
                <w:rFonts w:hint="cs"/>
                <w:rtl/>
              </w:rPr>
              <w:t>‏</w:t>
            </w:r>
            <w:r w:rsidR="00CD0E1A">
              <w:rPr>
                <w:rFonts w:hint="cs"/>
                <w:rtl/>
              </w:rPr>
              <w:t>1</w:t>
            </w:r>
            <w:r>
              <w:rPr>
                <w:rtl/>
              </w:rPr>
              <w:t>/</w:t>
            </w:r>
            <w:r w:rsidR="00CD0E1A">
              <w:rPr>
                <w:rFonts w:hint="cs"/>
                <w:rtl/>
              </w:rPr>
              <w:t>1</w:t>
            </w:r>
            <w:r w:rsidR="00FB3AFB">
              <w:rPr>
                <w:rFonts w:hint="cs"/>
                <w:rtl/>
              </w:rPr>
              <w:t>0</w:t>
            </w:r>
            <w:r>
              <w:rPr>
                <w:rtl/>
              </w:rPr>
              <w:t>/20</w:t>
            </w:r>
            <w:r w:rsidR="00FB3AFB">
              <w:rPr>
                <w:rFonts w:hint="cs"/>
                <w:rtl/>
              </w:rPr>
              <w:t>10</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1"/>
        <w:numPr>
          <w:ilvl w:val="0"/>
          <w:numId w:val="6"/>
        </w:numPr>
        <w:ind w:left="357" w:hanging="357"/>
        <w:rPr>
          <w:noProof/>
          <w:rtl/>
        </w:rPr>
      </w:pPr>
      <w:bookmarkStart w:id="4" w:name="_Toc275493952"/>
      <w:r>
        <w:rPr>
          <w:rFonts w:hint="cs"/>
          <w:noProof/>
          <w:rtl/>
        </w:rPr>
        <w:lastRenderedPageBreak/>
        <w:t>הקדמה</w:t>
      </w:r>
      <w:bookmarkEnd w:id="4"/>
    </w:p>
    <w:p w:rsidR="00CD0E1A" w:rsidRDefault="00CD0E1A" w:rsidP="00C5456E">
      <w:pPr>
        <w:pStyle w:val="2"/>
        <w:rPr>
          <w:rtl/>
        </w:rPr>
      </w:pPr>
      <w:bookmarkStart w:id="5" w:name="_Toc275493953"/>
      <w:r>
        <w:rPr>
          <w:rFonts w:hint="cs"/>
          <w:rtl/>
        </w:rPr>
        <w:t>מטר</w:t>
      </w:r>
      <w:bookmarkEnd w:id="5"/>
      <w:r w:rsidR="00C5456E">
        <w:rPr>
          <w:rFonts w:hint="cs"/>
          <w:rtl/>
        </w:rPr>
        <w:t>ה</w:t>
      </w:r>
    </w:p>
    <w:p w:rsidR="00592037" w:rsidRDefault="00592037" w:rsidP="00CD0E1A">
      <w:pPr>
        <w:pStyle w:val="a8"/>
        <w:rPr>
          <w:rtl/>
        </w:rPr>
      </w:pPr>
    </w:p>
    <w:p w:rsidR="00592037" w:rsidRDefault="00592037" w:rsidP="00592037">
      <w:pPr>
        <w:rPr>
          <w:rtl/>
        </w:rPr>
      </w:pPr>
      <w:r>
        <w:t>Diff-sign</w:t>
      </w:r>
      <w:r>
        <w:rPr>
          <w:rFonts w:hint="cs"/>
          <w:rtl/>
        </w:rPr>
        <w:t>- הינו מוצר המספק למשתמש הקצה שירות שבאמצעותו יוכלו ללמוד את שפת הסימנים</w:t>
      </w:r>
      <w:r>
        <w:rPr>
          <w:rFonts w:hint="cs"/>
          <w:rtl/>
        </w:rPr>
        <w:t>, המוצר הינו משחק המתפצל לשני מצבים:</w:t>
      </w:r>
    </w:p>
    <w:p w:rsidR="00592037" w:rsidRDefault="00592037" w:rsidP="00592037">
      <w:pPr>
        <w:pStyle w:val="ae"/>
        <w:numPr>
          <w:ilvl w:val="0"/>
          <w:numId w:val="25"/>
        </w:numPr>
      </w:pPr>
      <w:r>
        <w:rPr>
          <w:rFonts w:hint="cs"/>
          <w:rtl/>
        </w:rPr>
        <w:t xml:space="preserve">מצב למידה </w:t>
      </w:r>
      <w:r>
        <w:rPr>
          <w:rtl/>
        </w:rPr>
        <w:t>–</w:t>
      </w:r>
      <w:r>
        <w:rPr>
          <w:rFonts w:hint="cs"/>
          <w:rtl/>
        </w:rPr>
        <w:t xml:space="preserve"> מאגר סרטונים המלמד את שפת הסימנים.</w:t>
      </w:r>
    </w:p>
    <w:p w:rsidR="00592037" w:rsidRDefault="00592037" w:rsidP="00592037">
      <w:pPr>
        <w:pStyle w:val="ae"/>
        <w:numPr>
          <w:ilvl w:val="0"/>
          <w:numId w:val="25"/>
        </w:numPr>
        <w:rPr>
          <w:rtl/>
        </w:rPr>
      </w:pPr>
      <w:r>
        <w:rPr>
          <w:rFonts w:hint="cs"/>
          <w:rtl/>
        </w:rPr>
        <w:t xml:space="preserve">מצב משחק </w:t>
      </w:r>
      <w:r>
        <w:rPr>
          <w:rtl/>
        </w:rPr>
        <w:t>–</w:t>
      </w:r>
      <w:r>
        <w:rPr>
          <w:rFonts w:hint="cs"/>
          <w:rtl/>
        </w:rPr>
        <w:t xml:space="preserve"> משחק </w:t>
      </w:r>
      <w:r w:rsidR="00F746BB">
        <w:rPr>
          <w:rFonts w:hint="cs"/>
          <w:rtl/>
        </w:rPr>
        <w:t>טריוויה.</w:t>
      </w:r>
      <w:r>
        <w:rPr>
          <w:rFonts w:hint="cs"/>
          <w:rtl/>
        </w:rPr>
        <w:t xml:space="preserve">    </w:t>
      </w:r>
    </w:p>
    <w:p w:rsidR="00592037" w:rsidRDefault="00F746BB" w:rsidP="00592037">
      <w:pPr>
        <w:rPr>
          <w:rtl/>
        </w:rPr>
      </w:pPr>
      <w:r>
        <w:rPr>
          <w:rFonts w:hint="cs"/>
          <w:rtl/>
        </w:rPr>
        <w:t>המוצר יהיה זמין כאפליקציית רשת עבור מחשבים ותוגש כשירות שרת-לקוח.</w:t>
      </w:r>
    </w:p>
    <w:p w:rsidR="00F746BB" w:rsidRDefault="00F746BB" w:rsidP="00F746BB">
      <w:pPr>
        <w:rPr>
          <w:rtl/>
        </w:rPr>
      </w:pPr>
      <w:r>
        <w:rPr>
          <w:rFonts w:hint="cs"/>
          <w:rtl/>
        </w:rPr>
        <w:t>ה</w:t>
      </w:r>
      <w:r>
        <w:rPr>
          <w:rFonts w:hint="cs"/>
          <w:rtl/>
        </w:rPr>
        <w:t xml:space="preserve">מוצר </w:t>
      </w:r>
      <w:r>
        <w:rPr>
          <w:rFonts w:hint="cs"/>
          <w:rtl/>
        </w:rPr>
        <w:t>בא לעזור בקושי בלמידת שפה חדשה, לגשר בין אנשים בעלי מוגבליות לבין אנשים ללא מוגבלוית וגמיש</w:t>
      </w:r>
      <w:r>
        <w:rPr>
          <w:rFonts w:hint="cs"/>
          <w:rtl/>
        </w:rPr>
        <w:t>ות התקשורת בניה</w:t>
      </w:r>
      <w:r>
        <w:rPr>
          <w:rFonts w:hint="cs"/>
          <w:rtl/>
        </w:rPr>
        <w:t xml:space="preserve">ם. </w:t>
      </w:r>
      <w:r>
        <w:rPr>
          <w:rFonts w:hint="cs"/>
          <w:rtl/>
        </w:rPr>
        <w:t>המוצר י</w:t>
      </w:r>
      <w:r>
        <w:rPr>
          <w:rFonts w:hint="cs"/>
          <w:rtl/>
        </w:rPr>
        <w:t>אפשר לימוד באופן עצמאי לאנשים שלא מעוניינים ללמוד בקבוצה.</w:t>
      </w:r>
    </w:p>
    <w:p w:rsidR="00F746BB" w:rsidRDefault="00F746BB" w:rsidP="00F746BB">
      <w:pPr>
        <w:rPr>
          <w:rFonts w:hint="cs"/>
          <w:rtl/>
        </w:rPr>
      </w:pPr>
      <w:r>
        <w:rPr>
          <w:rFonts w:hint="cs"/>
          <w:rtl/>
        </w:rPr>
        <w:t>המשחק שובר</w:t>
      </w:r>
      <w:r>
        <w:rPr>
          <w:rFonts w:hint="cs"/>
          <w:rtl/>
        </w:rPr>
        <w:t xml:space="preserve"> את שיטת הלימוד המסורתית לתלמיד, לא דורש הורדת המשחק למחשב האישי וניתן לשחק מכל מקום.</w:t>
      </w:r>
    </w:p>
    <w:p w:rsidR="00F746BB" w:rsidRPr="00F746BB" w:rsidRDefault="00F746BB" w:rsidP="00F746BB">
      <w:pPr>
        <w:rPr>
          <w:u w:val="single"/>
          <w:rtl/>
        </w:rPr>
      </w:pPr>
      <w:r w:rsidRPr="00946AE3">
        <w:rPr>
          <w:rFonts w:hint="cs"/>
          <w:highlight w:val="yellow"/>
          <w:u w:val="single"/>
          <w:rtl/>
        </w:rPr>
        <w:t>מטרות (</w:t>
      </w:r>
      <w:r w:rsidRPr="00946AE3">
        <w:rPr>
          <w:highlight w:val="yellow"/>
          <w:u w:val="single"/>
        </w:rPr>
        <w:t>milestones</w:t>
      </w:r>
      <w:r w:rsidRPr="00946AE3">
        <w:rPr>
          <w:rFonts w:hint="cs"/>
          <w:highlight w:val="yellow"/>
          <w:u w:val="single"/>
          <w:rtl/>
        </w:rPr>
        <w:t>)</w:t>
      </w:r>
    </w:p>
    <w:p w:rsidR="00592037" w:rsidRDefault="00F746BB" w:rsidP="00F746BB">
      <w:pPr>
        <w:pStyle w:val="ae"/>
        <w:numPr>
          <w:ilvl w:val="0"/>
          <w:numId w:val="26"/>
        </w:numPr>
        <w:rPr>
          <w:rFonts w:hint="cs"/>
        </w:rPr>
      </w:pPr>
      <w:r>
        <w:rPr>
          <w:rFonts w:hint="cs"/>
          <w:rtl/>
        </w:rPr>
        <w:t xml:space="preserve">יצירת </w:t>
      </w:r>
      <w:r>
        <w:t>database</w:t>
      </w:r>
      <w:r>
        <w:rPr>
          <w:rFonts w:hint="cs"/>
          <w:rtl/>
        </w:rPr>
        <w:t xml:space="preserve"> ובו מאגר סרטונים המלמדים מילים משמעותיות בשפת הסימנים.</w:t>
      </w:r>
    </w:p>
    <w:p w:rsidR="00F746BB" w:rsidRDefault="00F746BB" w:rsidP="00946AE3">
      <w:pPr>
        <w:rPr>
          <w:rtl/>
        </w:rPr>
      </w:pPr>
    </w:p>
    <w:p w:rsidR="00946AE3" w:rsidRDefault="00946AE3" w:rsidP="00946AE3">
      <w:pPr>
        <w:rPr>
          <w:rtl/>
        </w:rPr>
      </w:pPr>
      <w:r>
        <w:rPr>
          <w:rFonts w:hint="cs"/>
          <w:rtl/>
        </w:rPr>
        <w:t>קהל היעד הינו בעיקר ילדים בעלי מוגבלויות, אך מתאים לכל אדם בכל גיל המעוניין ללמוד את לשפת הסימנים.</w:t>
      </w:r>
    </w:p>
    <w:p w:rsidR="00CE7AAE" w:rsidRDefault="00CE7AAE" w:rsidP="00946AE3">
      <w:pPr>
        <w:rPr>
          <w:rtl/>
        </w:rPr>
      </w:pPr>
    </w:p>
    <w:p w:rsidR="00CE7AAE" w:rsidRDefault="00CE7AAE" w:rsidP="00946AE3">
      <w:pPr>
        <w:rPr>
          <w:rtl/>
        </w:rPr>
      </w:pPr>
      <w:r>
        <w:rPr>
          <w:rFonts w:hint="cs"/>
          <w:rtl/>
        </w:rPr>
        <w:t xml:space="preserve">תיעוד המוצר יהיה בדף מקוון </w:t>
      </w:r>
      <w:r>
        <w:rPr>
          <w:rtl/>
        </w:rPr>
        <w:t>–</w:t>
      </w:r>
      <w:r>
        <w:rPr>
          <w:rFonts w:hint="cs"/>
          <w:rtl/>
        </w:rPr>
        <w:t xml:space="preserve"> </w:t>
      </w:r>
      <w:hyperlink r:id="rId9" w:history="1">
        <w:r w:rsidRPr="00CE7AAE">
          <w:rPr>
            <w:rStyle w:val="Hyperlink"/>
            <w:rFonts w:hint="cs"/>
            <w:rtl/>
          </w:rPr>
          <w:t>עמו</w:t>
        </w:r>
        <w:r w:rsidRPr="00CE7AAE">
          <w:rPr>
            <w:rStyle w:val="Hyperlink"/>
            <w:rFonts w:hint="cs"/>
            <w:rtl/>
          </w:rPr>
          <w:t>ד</w:t>
        </w:r>
        <w:r w:rsidRPr="00CE7AAE">
          <w:rPr>
            <w:rStyle w:val="Hyperlink"/>
            <w:rFonts w:hint="cs"/>
            <w:rtl/>
          </w:rPr>
          <w:t xml:space="preserve"> ה</w:t>
        </w:r>
        <w:r w:rsidRPr="00CE7AAE">
          <w:rPr>
            <w:rStyle w:val="Hyperlink"/>
            <w:rFonts w:hint="cs"/>
            <w:rtl/>
          </w:rPr>
          <w:t>פ</w:t>
        </w:r>
        <w:r w:rsidRPr="00CE7AAE">
          <w:rPr>
            <w:rStyle w:val="Hyperlink"/>
            <w:rFonts w:hint="cs"/>
            <w:rtl/>
          </w:rPr>
          <w:t>רוייקט</w:t>
        </w:r>
      </w:hyperlink>
    </w:p>
    <w:p w:rsidR="00CE7AAE" w:rsidRDefault="00CD0E1A" w:rsidP="00C5456E">
      <w:pPr>
        <w:pStyle w:val="2"/>
        <w:rPr>
          <w:rtl/>
        </w:rPr>
      </w:pPr>
      <w:bookmarkStart w:id="6" w:name="_Toc275493954"/>
      <w:r>
        <w:rPr>
          <w:rFonts w:hint="cs"/>
          <w:rtl/>
        </w:rPr>
        <w:t>היקף</w:t>
      </w:r>
      <w:bookmarkEnd w:id="6"/>
    </w:p>
    <w:p w:rsidR="00C5456E" w:rsidRPr="00C5456E" w:rsidRDefault="00C5456E" w:rsidP="00C5456E">
      <w:pPr>
        <w:rPr>
          <w:rtl/>
        </w:rPr>
      </w:pPr>
    </w:p>
    <w:p w:rsidR="00CE7AAE" w:rsidRDefault="00CE7AAE" w:rsidP="00CD0E1A">
      <w:pPr>
        <w:rPr>
          <w:rFonts w:hint="cs"/>
          <w:rtl/>
        </w:rPr>
      </w:pPr>
      <w:r>
        <w:rPr>
          <w:rFonts w:hint="cs"/>
          <w:rtl/>
        </w:rPr>
        <w:t>המערכת מבוססת על צד שרת וצד לקוח.</w:t>
      </w:r>
    </w:p>
    <w:p w:rsidR="00CE7AAE" w:rsidRDefault="00CE7AAE" w:rsidP="00CD0E1A">
      <w:pPr>
        <w:rPr>
          <w:rFonts w:hint="cs"/>
          <w:rtl/>
        </w:rPr>
      </w:pPr>
      <w:r>
        <w:rPr>
          <w:rFonts w:hint="cs"/>
          <w:rtl/>
        </w:rPr>
        <w:t>צד הלקוח:</w:t>
      </w:r>
    </w:p>
    <w:p w:rsidR="00CE7AAE" w:rsidRDefault="00CE7AAE" w:rsidP="00CE7AAE">
      <w:pPr>
        <w:pStyle w:val="ae"/>
        <w:numPr>
          <w:ilvl w:val="0"/>
          <w:numId w:val="27"/>
        </w:numPr>
        <w:rPr>
          <w:rFonts w:hint="cs"/>
        </w:rPr>
      </w:pPr>
      <w:r>
        <w:rPr>
          <w:rFonts w:hint="cs"/>
          <w:rtl/>
        </w:rPr>
        <w:t>יהווה את ממשק המשתמש עבור משתמש הקצה.</w:t>
      </w:r>
    </w:p>
    <w:p w:rsidR="00CE7AAE" w:rsidRDefault="00CE7AAE" w:rsidP="00CE7AAE">
      <w:pPr>
        <w:pStyle w:val="ae"/>
        <w:numPr>
          <w:ilvl w:val="0"/>
          <w:numId w:val="27"/>
        </w:numPr>
        <w:rPr>
          <w:rFonts w:hint="cs"/>
        </w:rPr>
      </w:pPr>
      <w:r>
        <w:rPr>
          <w:rFonts w:hint="cs"/>
          <w:rtl/>
        </w:rPr>
        <w:t>ישלח בקשות לשרת</w:t>
      </w:r>
    </w:p>
    <w:p w:rsidR="00CE7AAE" w:rsidRDefault="00CE7AAE" w:rsidP="00CE7AAE">
      <w:pPr>
        <w:pStyle w:val="ae"/>
        <w:numPr>
          <w:ilvl w:val="0"/>
          <w:numId w:val="27"/>
        </w:numPr>
        <w:rPr>
          <w:rFonts w:hint="cs"/>
        </w:rPr>
      </w:pPr>
      <w:r>
        <w:rPr>
          <w:rFonts w:hint="cs"/>
          <w:rtl/>
        </w:rPr>
        <w:t>יקבל וידע להציג למשתמש את תשובת השרת.</w:t>
      </w:r>
    </w:p>
    <w:p w:rsidR="00CE7AAE" w:rsidRDefault="00CE7AAE" w:rsidP="00CE7AAE">
      <w:pPr>
        <w:rPr>
          <w:rtl/>
        </w:rPr>
      </w:pPr>
      <w:r>
        <w:rPr>
          <w:rFonts w:hint="cs"/>
          <w:rtl/>
        </w:rPr>
        <w:t>צד שרת:</w:t>
      </w:r>
    </w:p>
    <w:p w:rsidR="00CE7AAE" w:rsidRDefault="00CE7AAE" w:rsidP="00CE7AAE">
      <w:pPr>
        <w:pStyle w:val="ae"/>
        <w:numPr>
          <w:ilvl w:val="0"/>
          <w:numId w:val="27"/>
        </w:numPr>
        <w:rPr>
          <w:rFonts w:hint="cs"/>
        </w:rPr>
      </w:pPr>
      <w:r>
        <w:rPr>
          <w:rFonts w:hint="cs"/>
          <w:rtl/>
        </w:rPr>
        <w:t>ניהול מסד הנתונים</w:t>
      </w:r>
    </w:p>
    <w:p w:rsidR="00CE7AAE" w:rsidRDefault="00CE7AAE" w:rsidP="00331172">
      <w:pPr>
        <w:pStyle w:val="ae"/>
        <w:numPr>
          <w:ilvl w:val="0"/>
          <w:numId w:val="27"/>
        </w:numPr>
      </w:pPr>
      <w:r>
        <w:rPr>
          <w:rFonts w:hint="cs"/>
          <w:rtl/>
        </w:rPr>
        <w:t>קבלת בקשות מהלקוח</w:t>
      </w:r>
    </w:p>
    <w:p w:rsidR="00331172" w:rsidRDefault="00331172" w:rsidP="00331172"/>
    <w:p w:rsidR="00331172" w:rsidRDefault="00331172" w:rsidP="00331172">
      <w:pPr>
        <w:rPr>
          <w:rtl/>
        </w:rPr>
      </w:pPr>
      <w:r>
        <w:rPr>
          <w:rFonts w:hint="cs"/>
          <w:rtl/>
        </w:rPr>
        <w:t>החומרה הנדרשת:</w:t>
      </w:r>
    </w:p>
    <w:p w:rsidR="00331172" w:rsidRDefault="00331172" w:rsidP="00331172">
      <w:pPr>
        <w:pStyle w:val="ae"/>
        <w:numPr>
          <w:ilvl w:val="0"/>
          <w:numId w:val="27"/>
        </w:numPr>
        <w:rPr>
          <w:rFonts w:hint="cs"/>
        </w:rPr>
      </w:pPr>
      <w:r>
        <w:rPr>
          <w:rFonts w:hint="cs"/>
          <w:rtl/>
        </w:rPr>
        <w:t>מחשב להרצת צד לקוח.</w:t>
      </w:r>
    </w:p>
    <w:p w:rsidR="00331172" w:rsidRDefault="00331172" w:rsidP="00331172">
      <w:pPr>
        <w:pStyle w:val="ae"/>
        <w:numPr>
          <w:ilvl w:val="0"/>
          <w:numId w:val="27"/>
        </w:numPr>
        <w:rPr>
          <w:rFonts w:hint="cs"/>
        </w:rPr>
      </w:pPr>
      <w:r>
        <w:rPr>
          <w:rFonts w:hint="cs"/>
          <w:rtl/>
        </w:rPr>
        <w:lastRenderedPageBreak/>
        <w:t>מחשב להרצת שרת.</w:t>
      </w:r>
    </w:p>
    <w:p w:rsidR="00331172" w:rsidRDefault="00331172" w:rsidP="00331172">
      <w:pPr>
        <w:pStyle w:val="ae"/>
        <w:numPr>
          <w:ilvl w:val="0"/>
          <w:numId w:val="27"/>
        </w:numPr>
        <w:rPr>
          <w:rFonts w:hint="cs"/>
        </w:rPr>
      </w:pPr>
      <w:r>
        <w:rPr>
          <w:rFonts w:hint="cs"/>
          <w:rtl/>
        </w:rPr>
        <w:t>חיבור אינטרנט זמין לשני הצדדים.</w:t>
      </w:r>
    </w:p>
    <w:p w:rsidR="00331172" w:rsidRPr="00CD0E1A" w:rsidRDefault="00331172" w:rsidP="00331172">
      <w:pPr>
        <w:pStyle w:val="ae"/>
        <w:rPr>
          <w:rtl/>
        </w:rPr>
      </w:pPr>
    </w:p>
    <w:p w:rsidR="00B63D28" w:rsidRPr="00122107" w:rsidRDefault="002A28A3" w:rsidP="00122107">
      <w:pPr>
        <w:pStyle w:val="2"/>
        <w:rPr>
          <w:rtl/>
        </w:rPr>
      </w:pPr>
      <w:bookmarkStart w:id="7" w:name="_Toc275493955"/>
      <w:r>
        <w:rPr>
          <w:rFonts w:hint="cs"/>
          <w:rtl/>
        </w:rPr>
        <w:t>מילון מונחים</w:t>
      </w:r>
      <w:bookmarkEnd w:id="7"/>
    </w:p>
    <w:p w:rsidR="00331172" w:rsidRDefault="00331172" w:rsidP="00331172">
      <w:pPr>
        <w:rPr>
          <w:rFonts w:cs="Arial"/>
          <w:noProof/>
          <w:rtl/>
        </w:rPr>
      </w:pPr>
      <w:r w:rsidRPr="00331172">
        <w:rPr>
          <w:rFonts w:cs="Arial" w:hint="cs"/>
          <w:b/>
          <w:bCs/>
          <w:noProof/>
          <w:rtl/>
        </w:rPr>
        <w:t>משתמש קצה</w:t>
      </w:r>
      <w:r>
        <w:rPr>
          <w:rFonts w:cs="Arial" w:hint="cs"/>
          <w:noProof/>
          <w:rtl/>
        </w:rPr>
        <w:t>- לקוח המשתמש בשירות המערכת.</w:t>
      </w:r>
    </w:p>
    <w:p w:rsidR="00331172" w:rsidRDefault="00331172" w:rsidP="00331172">
      <w:pPr>
        <w:rPr>
          <w:rFonts w:cs="Arial" w:hint="cs"/>
          <w:noProof/>
          <w:rtl/>
        </w:rPr>
      </w:pPr>
      <w:r w:rsidRPr="00331172">
        <w:rPr>
          <w:rFonts w:cs="Arial" w:hint="cs"/>
          <w:b/>
          <w:bCs/>
          <w:noProof/>
          <w:rtl/>
        </w:rPr>
        <w:t>מנהל -</w:t>
      </w:r>
      <w:r>
        <w:rPr>
          <w:rFonts w:cs="Arial" w:hint="cs"/>
          <w:noProof/>
          <w:rtl/>
        </w:rPr>
        <w:t xml:space="preserve"> משתמש קצה בעל הרשאות שינוי/הוספה למסד הנתונים.</w:t>
      </w:r>
    </w:p>
    <w:p w:rsidR="00331172" w:rsidRDefault="00331172" w:rsidP="00C5456E">
      <w:pPr>
        <w:rPr>
          <w:rFonts w:cs="Arial"/>
          <w:noProof/>
          <w:rtl/>
        </w:rPr>
      </w:pPr>
      <w:r w:rsidRPr="00331172">
        <w:rPr>
          <w:rFonts w:cs="Arial" w:hint="cs"/>
          <w:b/>
          <w:bCs/>
          <w:noProof/>
          <w:rtl/>
        </w:rPr>
        <w:t>חבר צוות</w:t>
      </w:r>
      <w:r>
        <w:rPr>
          <w:rFonts w:cs="Arial" w:hint="cs"/>
          <w:noProof/>
          <w:rtl/>
        </w:rPr>
        <w:t xml:space="preserve"> </w:t>
      </w:r>
      <w:r>
        <w:rPr>
          <w:rFonts w:cs="Arial"/>
          <w:noProof/>
          <w:rtl/>
        </w:rPr>
        <w:t>–</w:t>
      </w:r>
      <w:r>
        <w:rPr>
          <w:rFonts w:cs="Arial" w:hint="cs"/>
          <w:noProof/>
          <w:rtl/>
        </w:rPr>
        <w:t xml:space="preserve"> </w:t>
      </w:r>
      <w:r w:rsidRPr="00331172">
        <w:rPr>
          <w:rFonts w:cs="Arial" w:hint="cs"/>
          <w:noProof/>
          <w:highlight w:val="magenta"/>
          <w:rtl/>
        </w:rPr>
        <w:t>תוכניתן</w:t>
      </w:r>
      <w:r w:rsidR="00C5456E">
        <w:rPr>
          <w:rFonts w:cs="Arial" w:hint="cs"/>
          <w:noProof/>
          <w:rtl/>
        </w:rPr>
        <w:t xml:space="preserve"> (תגידו מה דעתכם או שאולי נרשום רק חבר צוות</w:t>
      </w:r>
      <w:bookmarkStart w:id="8" w:name="_GoBack"/>
      <w:bookmarkEnd w:id="8"/>
      <w:r w:rsidR="00C5456E">
        <w:rPr>
          <w:rFonts w:cs="Arial" w:hint="cs"/>
          <w:noProof/>
          <w:rtl/>
        </w:rPr>
        <w:t>)</w:t>
      </w:r>
      <w:r>
        <w:rPr>
          <w:rFonts w:cs="Arial" w:hint="cs"/>
          <w:noProof/>
          <w:rtl/>
        </w:rPr>
        <w:t>שלקח חלק משמעותי בפיתוח המוצר.</w:t>
      </w:r>
    </w:p>
    <w:p w:rsidR="00331172" w:rsidRPr="00331172" w:rsidRDefault="00331172" w:rsidP="00331172">
      <w:pPr>
        <w:rPr>
          <w:rFonts w:cs="Arial"/>
          <w:noProof/>
        </w:rPr>
      </w:pPr>
      <w:r>
        <w:rPr>
          <w:rFonts w:cs="Arial" w:hint="cs"/>
          <w:b/>
          <w:bCs/>
          <w:noProof/>
          <w:rtl/>
        </w:rPr>
        <w:t xml:space="preserve">משתמש צופה </w:t>
      </w:r>
      <w:r>
        <w:rPr>
          <w:rFonts w:cs="Arial"/>
          <w:b/>
          <w:bCs/>
          <w:noProof/>
          <w:rtl/>
        </w:rPr>
        <w:t>–</w:t>
      </w:r>
      <w:r>
        <w:rPr>
          <w:rFonts w:cs="Arial" w:hint="cs"/>
          <w:b/>
          <w:bCs/>
          <w:noProof/>
          <w:rtl/>
        </w:rPr>
        <w:t xml:space="preserve"> </w:t>
      </w:r>
      <w:r>
        <w:rPr>
          <w:rFonts w:cs="Arial" w:hint="cs"/>
          <w:noProof/>
          <w:rtl/>
        </w:rPr>
        <w:t>משתמש שיכול לצפות במסד הנתונים אך אינו מורשה לערוך אותו.</w:t>
      </w:r>
    </w:p>
    <w:p w:rsidR="00604080" w:rsidRDefault="002A28A3" w:rsidP="00122107">
      <w:pPr>
        <w:pStyle w:val="2"/>
        <w:rPr>
          <w:rtl/>
        </w:rPr>
      </w:pPr>
      <w:bookmarkStart w:id="9" w:name="_Toc275493956"/>
      <w:r>
        <w:rPr>
          <w:rFonts w:hint="cs"/>
          <w:rtl/>
        </w:rPr>
        <w:t>סקירה</w:t>
      </w:r>
      <w:bookmarkEnd w:id="9"/>
    </w:p>
    <w:p w:rsidR="00122107" w:rsidRPr="00122107" w:rsidRDefault="00122107" w:rsidP="00122107">
      <w:pPr>
        <w:rPr>
          <w:rtl/>
        </w:rPr>
      </w:pPr>
    </w:p>
    <w:p w:rsidR="00604080" w:rsidRDefault="00604080" w:rsidP="002A28A3">
      <w:pPr>
        <w:pStyle w:val="a8"/>
        <w:rPr>
          <w:rFonts w:hint="cs"/>
          <w:color w:val="auto"/>
          <w:u w:val="none"/>
          <w:rtl/>
        </w:rPr>
      </w:pPr>
      <w:r>
        <w:rPr>
          <w:rFonts w:hint="cs"/>
          <w:color w:val="auto"/>
          <w:u w:val="none"/>
          <w:rtl/>
        </w:rPr>
        <w:t>במסמך זה נסקור את אופן השימוש הצפוי בתוכנה, ומשם נסיק מהם הדרישות והיקף העבודה הצפוי.</w:t>
      </w:r>
    </w:p>
    <w:p w:rsidR="00604080" w:rsidRDefault="00604080" w:rsidP="002A28A3">
      <w:pPr>
        <w:pStyle w:val="a8"/>
        <w:rPr>
          <w:rFonts w:hint="cs"/>
          <w:color w:val="auto"/>
          <w:u w:val="none"/>
          <w:rtl/>
        </w:rPr>
      </w:pPr>
      <w:r>
        <w:rPr>
          <w:rFonts w:hint="cs"/>
          <w:color w:val="auto"/>
          <w:u w:val="none"/>
          <w:rtl/>
        </w:rPr>
        <w:t>מסמך זה הוא המשך של המסמכים המצורפים של אתחול הפרויקט והוא כולל גם את דרישות הקדם של התוכנה והחומרה הנדרשים ע"מ להשתמש במוצר המוגמר.</w:t>
      </w:r>
    </w:p>
    <w:p w:rsidR="00604080" w:rsidRPr="00604080" w:rsidRDefault="00604080" w:rsidP="002A28A3">
      <w:pPr>
        <w:pStyle w:val="a8"/>
        <w:rPr>
          <w:color w:val="auto"/>
          <w:u w:val="none"/>
          <w:rtl/>
        </w:rPr>
      </w:pPr>
      <w:r>
        <w:rPr>
          <w:rFonts w:hint="cs"/>
          <w:color w:val="auto"/>
          <w:u w:val="none"/>
          <w:rtl/>
        </w:rPr>
        <w:t>בנוסף , במסמך זה מוגדרות הדרישות העיקריות של המוצר וסקיצות ראשוניות של חלק ממשק המשתמש.</w:t>
      </w:r>
    </w:p>
    <w:p w:rsidR="007F759B" w:rsidRDefault="00CD0E1A" w:rsidP="00DA6B0D">
      <w:pPr>
        <w:pStyle w:val="1"/>
        <w:numPr>
          <w:ilvl w:val="0"/>
          <w:numId w:val="6"/>
        </w:numPr>
        <w:ind w:left="357" w:hanging="357"/>
        <w:rPr>
          <w:noProof/>
          <w:rtl/>
        </w:rPr>
      </w:pPr>
      <w:bookmarkStart w:id="10" w:name="_Toc275493957"/>
      <w:r>
        <w:rPr>
          <w:rFonts w:hint="cs"/>
          <w:noProof/>
          <w:rtl/>
        </w:rPr>
        <w:t xml:space="preserve">תרחישי שימוש </w:t>
      </w:r>
      <w:r>
        <w:rPr>
          <w:noProof/>
          <w:rtl/>
        </w:rPr>
        <w:t>–</w:t>
      </w:r>
      <w:r>
        <w:rPr>
          <w:rFonts w:hint="cs"/>
          <w:noProof/>
          <w:rtl/>
        </w:rPr>
        <w:t xml:space="preserve"> </w:t>
      </w:r>
      <w:r>
        <w:rPr>
          <w:noProof/>
        </w:rPr>
        <w:t>Use Cases</w:t>
      </w:r>
      <w:bookmarkEnd w:id="10"/>
    </w:p>
    <w:p w:rsidR="00122107" w:rsidRDefault="004D3E91" w:rsidP="00122107">
      <w:pPr>
        <w:rPr>
          <w:rFonts w:cs="Arial"/>
          <w:rtl/>
        </w:rPr>
      </w:pP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122107" w:rsidRDefault="00122107" w:rsidP="00A614C2">
      <w:pPr>
        <w:rPr>
          <w:rFonts w:cs="Arial"/>
          <w:rtl/>
        </w:rPr>
      </w:pPr>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068"/>
        <w:gridCol w:w="623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445F37" w:rsidP="0020739E">
            <w:pPr>
              <w:rPr>
                <w:rtl/>
              </w:rPr>
            </w:pPr>
            <w:r>
              <w:rPr>
                <w:rFonts w:hint="cs"/>
                <w:rtl/>
              </w:rPr>
              <w:t>מנהל</w:t>
            </w:r>
          </w:p>
        </w:tc>
        <w:tc>
          <w:tcPr>
            <w:tcW w:w="6408" w:type="dxa"/>
          </w:tcPr>
          <w:p w:rsidR="0020739E" w:rsidRDefault="00445F37"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חלוקת הרשאות , הוספת תוכן , ניהול משתמשים</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DE5B34" w:rsidRDefault="0020739E" w:rsidP="0020739E">
            <w:pPr>
              <w:rPr>
                <w:rtl/>
              </w:rPr>
            </w:pP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445F37" w:rsidP="0020739E">
            <w:pPr>
              <w:rPr>
                <w:u w:val="single"/>
                <w:rtl/>
              </w:rPr>
            </w:pPr>
            <w:r>
              <w:rPr>
                <w:rFonts w:hint="cs"/>
                <w:rtl/>
              </w:rPr>
              <w:t>צופה</w:t>
            </w:r>
          </w:p>
        </w:tc>
        <w:tc>
          <w:tcPr>
            <w:tcW w:w="6408" w:type="dxa"/>
          </w:tcPr>
          <w:p w:rsidR="0020739E" w:rsidRDefault="00DE5B34"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צפייה בתוכן, הרשמה.</w:t>
            </w: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20739E">
            <w:pPr>
              <w:rPr>
                <w:rtl/>
              </w:rPr>
            </w:pPr>
          </w:p>
        </w:tc>
        <w:tc>
          <w:tcPr>
            <w:tcW w:w="6408" w:type="dxa"/>
          </w:tcPr>
          <w:p w:rsidR="002F513B" w:rsidRDefault="002F513B" w:rsidP="0020739E">
            <w:pPr>
              <w:cnfStyle w:val="000000100000" w:firstRow="0" w:lastRow="0" w:firstColumn="0" w:lastColumn="0" w:oddVBand="0" w:evenVBand="0" w:oddHBand="1" w:evenHBand="0" w:firstRowFirstColumn="0" w:firstRowLastColumn="0" w:lastRowFirstColumn="0" w:lastRowLastColumn="0"/>
              <w:rPr>
                <w:rtl/>
              </w:rPr>
            </w:pP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20739E">
            <w:pPr>
              <w:rPr>
                <w:rtl/>
              </w:rPr>
            </w:pPr>
          </w:p>
        </w:tc>
        <w:tc>
          <w:tcPr>
            <w:tcW w:w="6408" w:type="dxa"/>
          </w:tcPr>
          <w:p w:rsidR="002F513B" w:rsidRDefault="002F513B"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Pr="0020739E" w:rsidRDefault="0020739E" w:rsidP="0020739E">
      <w:pPr>
        <w:spacing w:after="0" w:line="240" w:lineRule="auto"/>
        <w:rPr>
          <w:b/>
          <w:bCs/>
          <w:color w:val="FFFFFF" w:themeColor="background1"/>
        </w:rPr>
      </w:pPr>
    </w:p>
    <w:p w:rsidR="00CD0E1A" w:rsidRPr="00F1404C" w:rsidRDefault="00CD0E1A" w:rsidP="00F1404C">
      <w:pPr>
        <w:pStyle w:val="ae"/>
        <w:numPr>
          <w:ilvl w:val="0"/>
          <w:numId w:val="15"/>
        </w:numPr>
        <w:rPr>
          <w:rStyle w:val="Char0"/>
          <w:i w:val="0"/>
          <w:iCs w:val="0"/>
          <w:color w:val="auto"/>
        </w:rPr>
      </w:pPr>
      <w:r w:rsidRPr="00831756">
        <w:rPr>
          <w:rFonts w:cs="Arial" w:hint="cs"/>
          <w:u w:val="single"/>
          <w:rtl/>
        </w:rPr>
        <w:t>תרשים</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Pr="00831756">
        <w:rPr>
          <w:rFonts w:cs="Arial" w:hint="cs"/>
          <w:u w:val="single"/>
          <w:rtl/>
        </w:rPr>
        <w:t>במערכת</w:t>
      </w:r>
      <w:r w:rsidR="00831756">
        <w:rPr>
          <w:rFonts w:cs="Arial"/>
          <w:rtl/>
        </w:rPr>
        <w:br/>
      </w:r>
    </w:p>
    <w:p w:rsidR="00F1404C" w:rsidRDefault="00F1404C" w:rsidP="00F1404C">
      <w:pPr>
        <w:rPr>
          <w:rStyle w:val="Char0"/>
          <w:i w:val="0"/>
          <w:iCs w:val="0"/>
          <w:color w:val="auto"/>
          <w:rtl/>
        </w:rPr>
      </w:pPr>
    </w:p>
    <w:p w:rsidR="00F1404C" w:rsidRPr="00F1404C" w:rsidRDefault="00F1404C" w:rsidP="00F1404C">
      <w:pPr>
        <w:rPr>
          <w:rStyle w:val="Char0"/>
          <w:i w:val="0"/>
          <w:iCs w:val="0"/>
          <w:color w:val="auto"/>
        </w:rPr>
      </w:pPr>
      <w:r>
        <w:rPr>
          <w:rFonts w:cs="Arial"/>
          <w:noProof/>
        </w:rPr>
        <w:lastRenderedPageBreak/>
        <w:drawing>
          <wp:inline distT="0" distB="0" distL="0" distR="0" wp14:anchorId="584B0231" wp14:editId="50A001F8">
            <wp:extent cx="3091218" cy="3935932"/>
            <wp:effectExtent l="0" t="0" r="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4211" cy="3952476"/>
                    </a:xfrm>
                    <a:prstGeom prst="rect">
                      <a:avLst/>
                    </a:prstGeom>
                    <a:noFill/>
                    <a:ln>
                      <a:noFill/>
                    </a:ln>
                  </pic:spPr>
                </pic:pic>
              </a:graphicData>
            </a:graphic>
          </wp:inline>
        </w:drawing>
      </w:r>
    </w:p>
    <w:p w:rsidR="00F1404C" w:rsidRPr="00CD0E1A" w:rsidRDefault="00F1404C" w:rsidP="00F1404C">
      <w:pPr>
        <w:pStyle w:val="ae"/>
      </w:pPr>
    </w:p>
    <w:p w:rsidR="00CD0E1A" w:rsidRPr="00831756" w:rsidRDefault="00CD0E1A" w:rsidP="008B5C71">
      <w:pPr>
        <w:pStyle w:val="ae"/>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w:t>
      </w:r>
      <w:r w:rsidR="007D1294" w:rsidRPr="00F1404C">
        <w:rPr>
          <w:rStyle w:val="Char0"/>
          <w:rFonts w:hint="cs"/>
          <w:highlight w:val="yellow"/>
          <w:rtl/>
        </w:rPr>
        <w:t>התייעצו גם עם ה</w:t>
      </w:r>
      <w:r w:rsidR="004C5722" w:rsidRPr="00F1404C">
        <w:rPr>
          <w:rStyle w:val="Char0"/>
          <w:rFonts w:hint="cs"/>
          <w:highlight w:val="yellow"/>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A929D4">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342025" w:rsidRPr="00342025">
              <w:rPr>
                <w:rtl/>
              </w:rPr>
              <w:t>הזמנת ספר</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קורא</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קורא מעוניין לשריין ספר מתוך הקטלוג המקוון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קורא – לשריין ספר</w:t>
            </w:r>
          </w:p>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בעל הספריה – שרות מורחב לרווחת הלקוחות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376ABE"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(אם יש צורך, שניים שלשה משפטים המתארים את התרחיש)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הקורא נכנס למערכת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2B1918">
            <w:pPr>
              <w:pStyle w:val="a8"/>
              <w:cnfStyle w:val="000000100000" w:firstRow="0" w:lastRow="0" w:firstColumn="0" w:lastColumn="0" w:oddVBand="0" w:evenVBand="0" w:oddHBand="1" w:evenHBand="0" w:firstRowFirstColumn="0" w:firstRowLastColumn="0" w:lastRowFirstColumn="0" w:lastRowLastColumn="0"/>
              <w:rPr>
                <w:rtl/>
              </w:rPr>
            </w:pPr>
            <w:r w:rsidRPr="00342025">
              <w:rPr>
                <w:rtl/>
              </w:rPr>
              <w:t xml:space="preserve">הקורא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 xml:space="preserve">הספר שמור עבור הקורא </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lastRenderedPageBreak/>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הספר אינו שמור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Pr>
                <w:rFonts w:hint="cs"/>
                <w:rtl/>
              </w:rPr>
              <w:t xml:space="preserve">מסך ראשי עם </w:t>
            </w:r>
            <w:r w:rsidR="003C53EB" w:rsidRPr="003C53EB">
              <w:rPr>
                <w:rFonts w:hint="cs"/>
                <w:rtl/>
              </w:rPr>
              <w:t>קטלוג</w:t>
            </w:r>
            <w:r w:rsidR="003C53EB" w:rsidRPr="003C53EB">
              <w:rPr>
                <w:rtl/>
              </w:rPr>
              <w:t xml:space="preserve"> </w:t>
            </w:r>
            <w:r>
              <w:rPr>
                <w:rFonts w:hint="cs"/>
                <w:rtl/>
              </w:rPr>
              <w:t>ואפשרות</w:t>
            </w:r>
            <w:r w:rsidR="003C53EB" w:rsidRPr="003C53EB">
              <w:rPr>
                <w:rtl/>
              </w:rPr>
              <w:t xml:space="preserve"> </w:t>
            </w:r>
            <w:r w:rsidR="003C53EB" w:rsidRPr="003C53EB">
              <w:rPr>
                <w:rFonts w:hint="cs"/>
                <w:rtl/>
              </w:rPr>
              <w:t>חיפוש</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הקורא</w:t>
            </w:r>
            <w:r w:rsidR="003C53EB" w:rsidRPr="003C53EB">
              <w:rPr>
                <w:rtl/>
              </w:rPr>
              <w:t xml:space="preserve"> </w:t>
            </w:r>
            <w:r w:rsidR="003C53EB" w:rsidRPr="003C53EB">
              <w:rPr>
                <w:rFonts w:hint="cs"/>
                <w:rtl/>
              </w:rPr>
              <w:t>מזין</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שם</w:t>
            </w:r>
            <w:r w:rsidR="003C53EB" w:rsidRPr="003C53EB">
              <w:rPr>
                <w:rtl/>
              </w:rPr>
              <w:t xml:space="preserve"> </w:t>
            </w:r>
            <w:r w:rsidR="003C53EB" w:rsidRPr="003C53EB">
              <w:rPr>
                <w:rFonts w:hint="cs"/>
                <w:rtl/>
              </w:rPr>
              <w:t>הספר</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מיקומם</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הקורא</w:t>
            </w:r>
            <w:r w:rsidR="003C53EB" w:rsidRPr="003C53EB">
              <w:rPr>
                <w:rtl/>
              </w:rPr>
              <w:t xml:space="preserve"> </w:t>
            </w:r>
            <w:r w:rsidR="003C53EB" w:rsidRPr="003C53EB">
              <w:rPr>
                <w:rFonts w:hint="cs"/>
                <w:rtl/>
              </w:rPr>
              <w:t>בוחר</w:t>
            </w:r>
            <w:r w:rsidR="003C53EB" w:rsidRPr="003C53EB">
              <w:rPr>
                <w:rtl/>
              </w:rPr>
              <w:t xml:space="preserve"> </w:t>
            </w:r>
            <w:r w:rsidR="003C53EB" w:rsidRPr="003C53EB">
              <w:rPr>
                <w:rFonts w:hint="cs"/>
                <w:rtl/>
              </w:rPr>
              <w:t>התאמה</w:t>
            </w:r>
            <w:r w:rsidR="003C53EB" w:rsidRPr="003C53EB">
              <w:rPr>
                <w:rtl/>
              </w:rPr>
              <w:t xml:space="preserve"> </w:t>
            </w:r>
            <w:r w:rsidR="003C53EB" w:rsidRPr="003C53EB">
              <w:rPr>
                <w:rFonts w:hint="cs"/>
                <w:rtl/>
              </w:rPr>
              <w:t>ובקשה</w:t>
            </w:r>
            <w:r w:rsidR="003C53EB" w:rsidRPr="003C53EB">
              <w:rPr>
                <w:rtl/>
              </w:rPr>
              <w:t xml:space="preserve"> </w:t>
            </w:r>
            <w:r w:rsidR="003C53EB" w:rsidRPr="003C53EB">
              <w:rPr>
                <w:rFonts w:hint="cs"/>
                <w:rtl/>
              </w:rPr>
              <w:t>לשמירה</w:t>
            </w:r>
          </w:p>
          <w:p w:rsidR="00342025"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ההזמנה</w:t>
            </w:r>
            <w:r w:rsidR="003C53EB" w:rsidRPr="003C53EB">
              <w:rPr>
                <w:rtl/>
              </w:rPr>
              <w:t xml:space="preserve"> </w:t>
            </w:r>
            <w:r w:rsidR="003C53EB" w:rsidRPr="003C53EB">
              <w:rPr>
                <w:rFonts w:hint="cs"/>
                <w:rtl/>
              </w:rPr>
              <w:t>ומציגה</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הקטלוג</w:t>
            </w:r>
            <w:r w:rsidR="003C53EB" w:rsidRPr="003C53EB">
              <w:rPr>
                <w:rtl/>
              </w:rPr>
              <w:t xml:space="preserve"> </w:t>
            </w:r>
            <w:r w:rsidR="003C53EB" w:rsidRPr="003C53EB">
              <w:rPr>
                <w:rFonts w:hint="cs"/>
                <w:rtl/>
              </w:rPr>
              <w:t>בחזרה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3C53EB" w:rsidRDefault="002B1918"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sidR="003C53EB" w:rsidRPr="003C53EB">
              <w:rPr>
                <w:rFonts w:hint="cs"/>
                <w:rtl/>
              </w:rPr>
              <w:t>מוצאת</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הספר</w:t>
            </w:r>
          </w:p>
          <w:p w:rsidR="003C53EB" w:rsidRPr="003C53EB" w:rsidRDefault="003C53EB" w:rsidP="002B1918">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r w:rsidRPr="003C53EB">
              <w:rPr>
                <w:rtl/>
              </w:rPr>
              <w:t xml:space="preserve">      </w:t>
            </w:r>
            <w:r w:rsidR="002B1918">
              <w:rPr>
                <w:rFonts w:hint="cs"/>
                <w:rtl/>
              </w:rPr>
              <w:t>3</w:t>
            </w:r>
            <w:r w:rsidR="002B1918" w:rsidRPr="003C53EB">
              <w:rPr>
                <w:rFonts w:hint="cs"/>
                <w:rtl/>
              </w:rPr>
              <w:t>א</w:t>
            </w:r>
            <w:r w:rsidRPr="003C53EB">
              <w:rPr>
                <w:rtl/>
              </w:rPr>
              <w:t>.1.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הקורא מזין מחבר או נושא </w:t>
            </w:r>
          </w:p>
        </w:tc>
      </w:tr>
    </w:tbl>
    <w:p w:rsidR="005202FE" w:rsidRDefault="005202FE" w:rsidP="002F482D">
      <w:pPr>
        <w:pStyle w:val="1"/>
        <w:numPr>
          <w:ilvl w:val="0"/>
          <w:numId w:val="6"/>
        </w:numPr>
        <w:ind w:left="357" w:hanging="357"/>
        <w:rPr>
          <w:noProof/>
        </w:rPr>
      </w:pPr>
      <w:bookmarkStart w:id="11" w:name="_Toc275493958"/>
      <w:r>
        <w:rPr>
          <w:rFonts w:hint="cs"/>
          <w:noProof/>
          <w:rtl/>
        </w:rPr>
        <w:t xml:space="preserve">סיפורי משתמשים </w:t>
      </w:r>
      <w:r>
        <w:rPr>
          <w:noProof/>
          <w:rtl/>
        </w:rPr>
        <w:t>–</w:t>
      </w:r>
      <w:r>
        <w:rPr>
          <w:rFonts w:hint="cs"/>
          <w:noProof/>
          <w:rtl/>
        </w:rPr>
        <w:t xml:space="preserve"> </w:t>
      </w:r>
      <w:r>
        <w:rPr>
          <w:noProof/>
        </w:rPr>
        <w:t>UserStories</w:t>
      </w:r>
      <w:bookmarkEnd w:id="11"/>
    </w:p>
    <w:p w:rsidR="0012383B" w:rsidRPr="002E0FAC" w:rsidRDefault="0012383B" w:rsidP="005202FE">
      <w:pPr>
        <w:rPr>
          <w:rStyle w:val="Char0"/>
          <w:iCs w:val="0"/>
          <w:rtl/>
        </w:rPr>
      </w:pPr>
    </w:p>
    <w:tbl>
      <w:tblPr>
        <w:tblStyle w:val="-10"/>
        <w:bidiVisual/>
        <w:tblW w:w="8476" w:type="dxa"/>
        <w:tblInd w:w="-98" w:type="dxa"/>
        <w:tblLook w:val="04A0" w:firstRow="1" w:lastRow="0" w:firstColumn="1" w:lastColumn="0" w:noHBand="0" w:noVBand="1"/>
      </w:tblPr>
      <w:tblGrid>
        <w:gridCol w:w="772"/>
        <w:gridCol w:w="2746"/>
        <w:gridCol w:w="4958"/>
      </w:tblGrid>
      <w:tr w:rsidR="005202FE" w:rsidRPr="0020739E" w:rsidTr="006A3396">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72" w:type="dxa"/>
          </w:tcPr>
          <w:p w:rsidR="005202FE" w:rsidRDefault="005202FE" w:rsidP="00DF73A9">
            <w:pPr>
              <w:rPr>
                <w:rtl/>
              </w:rPr>
            </w:pPr>
          </w:p>
        </w:tc>
        <w:tc>
          <w:tcPr>
            <w:tcW w:w="2746"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4958"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6A3396">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772" w:type="dxa"/>
          </w:tcPr>
          <w:p w:rsidR="005202FE" w:rsidRDefault="005202FE" w:rsidP="00DF73A9">
            <w:r>
              <w:t>US1</w:t>
            </w:r>
          </w:p>
        </w:tc>
        <w:tc>
          <w:tcPr>
            <w:tcW w:w="2746" w:type="dxa"/>
          </w:tcPr>
          <w:p w:rsidR="005202FE" w:rsidRPr="002406BC" w:rsidRDefault="002406BC" w:rsidP="005202FE">
            <w:pPr>
              <w:pStyle w:val="a8"/>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התחברות למערכת</w:t>
            </w:r>
            <w:r w:rsidR="00264A5D">
              <w:rPr>
                <w:rFonts w:hint="cs"/>
                <w:i/>
                <w:iCs w:val="0"/>
                <w:color w:val="auto"/>
                <w:u w:val="none"/>
                <w:rtl/>
              </w:rPr>
              <w:t xml:space="preserve"> לפי שם משתמש וסיסמא</w:t>
            </w:r>
          </w:p>
        </w:tc>
        <w:tc>
          <w:tcPr>
            <w:tcW w:w="4958" w:type="dxa"/>
          </w:tcPr>
          <w:p w:rsidR="005202FE" w:rsidRDefault="002406BC" w:rsidP="005202FE">
            <w:pPr>
              <w:pStyle w:val="a8"/>
              <w:cnfStyle w:val="000000100000" w:firstRow="0" w:lastRow="0" w:firstColumn="0" w:lastColumn="0" w:oddVBand="0" w:evenVBand="0" w:oddHBand="1" w:evenHBand="0" w:firstRowFirstColumn="0" w:firstRowLastColumn="0" w:lastRowFirstColumn="0" w:lastRowLastColumn="0"/>
              <w:rPr>
                <w:rtl/>
              </w:rPr>
            </w:pPr>
            <w:r w:rsidRPr="00C10DB2">
              <w:rPr>
                <w:rFonts w:hint="cs"/>
                <w:i/>
                <w:iCs w:val="0"/>
                <w:color w:val="auto"/>
                <w:u w:val="none"/>
                <w:rtl/>
              </w:rPr>
              <w:t>בתור משתמש אני מעוניין להתחבר למערכת</w:t>
            </w:r>
            <w:r>
              <w:rPr>
                <w:rFonts w:hint="cs"/>
                <w:rtl/>
              </w:rPr>
              <w:t>.</w:t>
            </w:r>
          </w:p>
        </w:tc>
      </w:tr>
      <w:tr w:rsidR="005202FE" w:rsidRPr="0020739E" w:rsidTr="006A3396">
        <w:trPr>
          <w:trHeight w:val="621"/>
        </w:trPr>
        <w:tc>
          <w:tcPr>
            <w:cnfStyle w:val="001000000000" w:firstRow="0" w:lastRow="0" w:firstColumn="1" w:lastColumn="0" w:oddVBand="0" w:evenVBand="0" w:oddHBand="0" w:evenHBand="0" w:firstRowFirstColumn="0" w:firstRowLastColumn="0" w:lastRowFirstColumn="0" w:lastRowLastColumn="0"/>
            <w:tcW w:w="772" w:type="dxa"/>
          </w:tcPr>
          <w:p w:rsidR="005202FE" w:rsidRDefault="002B1918" w:rsidP="00DF73A9">
            <w:pPr>
              <w:rPr>
                <w:rtl/>
              </w:rPr>
            </w:pPr>
            <w:r>
              <w:t>US2</w:t>
            </w:r>
          </w:p>
        </w:tc>
        <w:tc>
          <w:tcPr>
            <w:tcW w:w="2746" w:type="dxa"/>
          </w:tcPr>
          <w:p w:rsidR="005202FE" w:rsidRPr="00C7503C" w:rsidRDefault="00C7503C" w:rsidP="002B1918">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C7503C">
              <w:rPr>
                <w:rFonts w:hint="cs"/>
                <w:i/>
                <w:iCs w:val="0"/>
                <w:color w:val="auto"/>
                <w:u w:val="none"/>
                <w:rtl/>
              </w:rPr>
              <w:t>בחירת מצב למידה</w:t>
            </w:r>
          </w:p>
        </w:tc>
        <w:tc>
          <w:tcPr>
            <w:tcW w:w="4958" w:type="dxa"/>
          </w:tcPr>
          <w:p w:rsidR="00150140" w:rsidRPr="00C7503C" w:rsidRDefault="00C7503C" w:rsidP="00C7503C">
            <w:pPr>
              <w:pStyle w:val="a8"/>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C7503C">
              <w:rPr>
                <w:rFonts w:hint="cs"/>
                <w:i/>
                <w:iCs w:val="0"/>
                <w:color w:val="auto"/>
                <w:u w:val="none"/>
                <w:rtl/>
              </w:rPr>
              <w:t xml:space="preserve">בתור משתמש אני </w:t>
            </w:r>
            <w:r>
              <w:rPr>
                <w:rFonts w:hint="cs"/>
                <w:i/>
                <w:iCs w:val="0"/>
                <w:color w:val="auto"/>
                <w:u w:val="none"/>
                <w:rtl/>
              </w:rPr>
              <w:t>מעוניין</w:t>
            </w:r>
            <w:r w:rsidRPr="00C7503C">
              <w:rPr>
                <w:rFonts w:hint="cs"/>
                <w:i/>
                <w:iCs w:val="0"/>
                <w:color w:val="auto"/>
                <w:u w:val="none"/>
                <w:rtl/>
              </w:rPr>
              <w:t xml:space="preserve"> לבחור במצב למידה ולצפות בסרטוני הלמידה</w:t>
            </w:r>
          </w:p>
        </w:tc>
      </w:tr>
      <w:tr w:rsidR="005202FE" w:rsidRPr="0020739E" w:rsidTr="006A3396">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772" w:type="dxa"/>
          </w:tcPr>
          <w:p w:rsidR="005202FE" w:rsidRDefault="005354D7" w:rsidP="00DF73A9">
            <w:pPr>
              <w:rPr>
                <w:rtl/>
              </w:rPr>
            </w:pPr>
            <w:r>
              <w:t>US3</w:t>
            </w:r>
          </w:p>
        </w:tc>
        <w:tc>
          <w:tcPr>
            <w:tcW w:w="2746" w:type="dxa"/>
          </w:tcPr>
          <w:p w:rsidR="005202FE" w:rsidRPr="000F6622" w:rsidRDefault="00C7503C" w:rsidP="00DF73A9">
            <w:pPr>
              <w:cnfStyle w:val="000000100000" w:firstRow="0" w:lastRow="0" w:firstColumn="0" w:lastColumn="0" w:oddVBand="0" w:evenVBand="0" w:oddHBand="1" w:evenHBand="0" w:firstRowFirstColumn="0" w:firstRowLastColumn="0" w:lastRowFirstColumn="0" w:lastRowLastColumn="0"/>
              <w:rPr>
                <w:i/>
                <w:noProof/>
                <w:color w:val="auto"/>
                <w:rtl/>
              </w:rPr>
            </w:pPr>
            <w:r w:rsidRPr="000F6622">
              <w:rPr>
                <w:rFonts w:hint="cs"/>
                <w:i/>
                <w:noProof/>
                <w:color w:val="auto"/>
                <w:rtl/>
              </w:rPr>
              <w:t>בחירת מצב משחק</w:t>
            </w:r>
          </w:p>
        </w:tc>
        <w:tc>
          <w:tcPr>
            <w:tcW w:w="4958" w:type="dxa"/>
          </w:tcPr>
          <w:p w:rsidR="005202FE" w:rsidRPr="000F6622" w:rsidRDefault="00C7503C" w:rsidP="00DF73A9">
            <w:pPr>
              <w:cnfStyle w:val="000000100000" w:firstRow="0" w:lastRow="0" w:firstColumn="0" w:lastColumn="0" w:oddVBand="0" w:evenVBand="0" w:oddHBand="1" w:evenHBand="0" w:firstRowFirstColumn="0" w:firstRowLastColumn="0" w:lastRowFirstColumn="0" w:lastRowLastColumn="0"/>
              <w:rPr>
                <w:i/>
                <w:noProof/>
                <w:color w:val="auto"/>
                <w:rtl/>
              </w:rPr>
            </w:pPr>
            <w:r w:rsidRPr="000F6622">
              <w:rPr>
                <w:rFonts w:hint="cs"/>
                <w:i/>
                <w:noProof/>
                <w:color w:val="auto"/>
                <w:rtl/>
              </w:rPr>
              <w:t>בתור משתמש אני מעוניין לבחור במצב משחק (טריוויה) ולהתמודד מול משתמשים אחרים.</w:t>
            </w:r>
          </w:p>
        </w:tc>
      </w:tr>
      <w:tr w:rsidR="005202FE" w:rsidRPr="0020739E" w:rsidTr="006A3396">
        <w:trPr>
          <w:trHeight w:val="648"/>
        </w:trPr>
        <w:tc>
          <w:tcPr>
            <w:cnfStyle w:val="001000000000" w:firstRow="0" w:lastRow="0" w:firstColumn="1" w:lastColumn="0" w:oddVBand="0" w:evenVBand="0" w:oddHBand="0" w:evenHBand="0" w:firstRowFirstColumn="0" w:firstRowLastColumn="0" w:lastRowFirstColumn="0" w:lastRowLastColumn="0"/>
            <w:tcW w:w="772" w:type="dxa"/>
          </w:tcPr>
          <w:p w:rsidR="005202FE" w:rsidRDefault="006A3396" w:rsidP="00DF73A9">
            <w:r>
              <w:t>US4</w:t>
            </w:r>
          </w:p>
          <w:p w:rsidR="006A3396" w:rsidRDefault="006A3396" w:rsidP="00DF73A9"/>
        </w:tc>
        <w:tc>
          <w:tcPr>
            <w:tcW w:w="2746" w:type="dxa"/>
          </w:tcPr>
          <w:p w:rsidR="005202FE" w:rsidRDefault="006A3396" w:rsidP="00DF73A9">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הוספה\הסרה של תוכן ממסד הנתונים</w:t>
            </w:r>
          </w:p>
          <w:p w:rsidR="006A3396" w:rsidRDefault="006A3396" w:rsidP="00DF73A9">
            <w:pPr>
              <w:cnfStyle w:val="000000000000" w:firstRow="0" w:lastRow="0" w:firstColumn="0" w:lastColumn="0" w:oddVBand="0" w:evenVBand="0" w:oddHBand="0" w:evenHBand="0" w:firstRowFirstColumn="0" w:firstRowLastColumn="0" w:lastRowFirstColumn="0" w:lastRowLastColumn="0"/>
              <w:rPr>
                <w:rtl/>
              </w:rPr>
            </w:pPr>
          </w:p>
        </w:tc>
        <w:tc>
          <w:tcPr>
            <w:tcW w:w="4958" w:type="dxa"/>
          </w:tcPr>
          <w:p w:rsidR="005202FE" w:rsidRDefault="000D50FC"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בתור מנהל אני מעוניי</w:t>
            </w:r>
            <w:r w:rsidR="000604FF">
              <w:rPr>
                <w:rFonts w:hint="cs"/>
                <w:rtl/>
              </w:rPr>
              <w:t>ן לעדכן את מסד הנתונים, להוסיף ולהסיר תוכן.</w:t>
            </w:r>
          </w:p>
        </w:tc>
      </w:tr>
      <w:tr w:rsidR="006A3396" w:rsidRPr="0020739E" w:rsidTr="006A3396">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772" w:type="dxa"/>
          </w:tcPr>
          <w:p w:rsidR="006A3396" w:rsidRPr="00A70D90" w:rsidRDefault="00A70D90" w:rsidP="00DF73A9">
            <w:r>
              <w:t>US5</w:t>
            </w:r>
          </w:p>
        </w:tc>
        <w:tc>
          <w:tcPr>
            <w:tcW w:w="2746" w:type="dxa"/>
          </w:tcPr>
          <w:p w:rsidR="006A3396" w:rsidRDefault="00A70D90" w:rsidP="00DF73A9">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מתן הרשאות</w:t>
            </w:r>
          </w:p>
        </w:tc>
        <w:tc>
          <w:tcPr>
            <w:tcW w:w="4958" w:type="dxa"/>
          </w:tcPr>
          <w:p w:rsidR="006A3396" w:rsidRDefault="00A70D90"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בתור מנהל אני מעוניין לתת הרשאות למשתמשים אחרים לניהול המוצר.</w:t>
            </w:r>
          </w:p>
        </w:tc>
      </w:tr>
      <w:tr w:rsidR="006A3396" w:rsidRPr="0020739E" w:rsidTr="006A3396">
        <w:trPr>
          <w:trHeight w:val="648"/>
        </w:trPr>
        <w:tc>
          <w:tcPr>
            <w:cnfStyle w:val="001000000000" w:firstRow="0" w:lastRow="0" w:firstColumn="1" w:lastColumn="0" w:oddVBand="0" w:evenVBand="0" w:oddHBand="0" w:evenHBand="0" w:firstRowFirstColumn="0" w:firstRowLastColumn="0" w:lastRowFirstColumn="0" w:lastRowLastColumn="0"/>
            <w:tcW w:w="772" w:type="dxa"/>
          </w:tcPr>
          <w:p w:rsidR="006A3396" w:rsidRDefault="009A7110" w:rsidP="00DF73A9">
            <w:pPr>
              <w:rPr>
                <w:rFonts w:hint="cs"/>
                <w:rtl/>
              </w:rPr>
            </w:pPr>
            <w:r>
              <w:t>US6</w:t>
            </w:r>
          </w:p>
        </w:tc>
        <w:tc>
          <w:tcPr>
            <w:tcW w:w="2746" w:type="dxa"/>
          </w:tcPr>
          <w:p w:rsidR="006A3396" w:rsidRDefault="009A7110"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צפייה בטבלת השיאים</w:t>
            </w:r>
          </w:p>
        </w:tc>
        <w:tc>
          <w:tcPr>
            <w:tcW w:w="4958" w:type="dxa"/>
          </w:tcPr>
          <w:p w:rsidR="006A3396" w:rsidRDefault="009A7110"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אני מעוניין לצפות בטבלת השיאים.</w:t>
            </w:r>
          </w:p>
        </w:tc>
      </w:tr>
      <w:tr w:rsidR="006A3396" w:rsidRPr="0020739E" w:rsidTr="006A3396">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772" w:type="dxa"/>
          </w:tcPr>
          <w:p w:rsidR="006A3396" w:rsidRDefault="00C25137" w:rsidP="00DF73A9">
            <w:pPr>
              <w:rPr>
                <w:rFonts w:hint="cs"/>
                <w:rtl/>
              </w:rPr>
            </w:pPr>
            <w:r>
              <w:t>US7</w:t>
            </w:r>
            <w:r>
              <w:rPr>
                <w:rFonts w:hint="cs"/>
                <w:rtl/>
              </w:rPr>
              <w:t xml:space="preserve"> </w:t>
            </w:r>
          </w:p>
        </w:tc>
        <w:tc>
          <w:tcPr>
            <w:tcW w:w="2746" w:type="dxa"/>
          </w:tcPr>
          <w:p w:rsidR="006A3396" w:rsidRDefault="00C25137"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מתן משובים</w:t>
            </w:r>
          </w:p>
        </w:tc>
        <w:tc>
          <w:tcPr>
            <w:tcW w:w="4958" w:type="dxa"/>
          </w:tcPr>
          <w:p w:rsidR="006A3396" w:rsidRDefault="00C25137"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בתור משתמש אני מעוניין לתת משוב על תפקוד המערכת והארות\הערות לשיפור השרות</w:t>
            </w:r>
            <w:r w:rsidR="00BF3BEF">
              <w:rPr>
                <w:rFonts w:hint="cs"/>
                <w:rtl/>
              </w:rPr>
              <w:t>.</w:t>
            </w:r>
          </w:p>
        </w:tc>
      </w:tr>
      <w:tr w:rsidR="006A3396" w:rsidRPr="0020739E" w:rsidTr="006A3396">
        <w:trPr>
          <w:trHeight w:val="648"/>
        </w:trPr>
        <w:tc>
          <w:tcPr>
            <w:cnfStyle w:val="001000000000" w:firstRow="0" w:lastRow="0" w:firstColumn="1" w:lastColumn="0" w:oddVBand="0" w:evenVBand="0" w:oddHBand="0" w:evenHBand="0" w:firstRowFirstColumn="0" w:firstRowLastColumn="0" w:lastRowFirstColumn="0" w:lastRowLastColumn="0"/>
            <w:tcW w:w="772" w:type="dxa"/>
          </w:tcPr>
          <w:p w:rsidR="006A3396" w:rsidRDefault="007D5192" w:rsidP="00DF73A9">
            <w:pPr>
              <w:rPr>
                <w:rFonts w:hint="cs"/>
                <w:rtl/>
              </w:rPr>
            </w:pPr>
            <w:r>
              <w:t>US8</w:t>
            </w:r>
          </w:p>
        </w:tc>
        <w:tc>
          <w:tcPr>
            <w:tcW w:w="2746" w:type="dxa"/>
          </w:tcPr>
          <w:p w:rsidR="006A3396" w:rsidRDefault="007D5192"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מערכת עמידה לשגיאות ולתקלות</w:t>
            </w:r>
          </w:p>
        </w:tc>
        <w:tc>
          <w:tcPr>
            <w:tcW w:w="4958" w:type="dxa"/>
          </w:tcPr>
          <w:p w:rsidR="006A3396" w:rsidRDefault="007D5192"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אני מעוניין שמהערכת תהיה עמידה לשגיאות הצפויות ולהיות נטולת תקלות.</w:t>
            </w:r>
          </w:p>
        </w:tc>
      </w:tr>
      <w:tr w:rsidR="00E36501" w:rsidRPr="0020739E" w:rsidTr="006A3396">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772" w:type="dxa"/>
          </w:tcPr>
          <w:p w:rsidR="00E36501" w:rsidRDefault="00E36501" w:rsidP="00DF73A9">
            <w:pPr>
              <w:rPr>
                <w:rFonts w:hint="cs"/>
                <w:rtl/>
              </w:rPr>
            </w:pPr>
            <w:r>
              <w:t>US9</w:t>
            </w:r>
          </w:p>
        </w:tc>
        <w:tc>
          <w:tcPr>
            <w:tcW w:w="2746" w:type="dxa"/>
          </w:tcPr>
          <w:p w:rsidR="00E36501" w:rsidRDefault="00E36501" w:rsidP="00DF73A9">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שימוש קל ונוח</w:t>
            </w:r>
          </w:p>
        </w:tc>
        <w:tc>
          <w:tcPr>
            <w:tcW w:w="4958" w:type="dxa"/>
          </w:tcPr>
          <w:p w:rsidR="00E36501" w:rsidRDefault="00E36501" w:rsidP="00DF73A9">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בתור משתמש ובתור מנהל אני מעוניין שהמערכת תהיה פשוטה למדי לניהול ולשימוש.</w:t>
            </w:r>
          </w:p>
        </w:tc>
      </w:tr>
    </w:tbl>
    <w:p w:rsidR="005202FE" w:rsidRPr="005202FE" w:rsidRDefault="005202FE" w:rsidP="005202FE">
      <w:pPr>
        <w:rPr>
          <w:rtl/>
        </w:rPr>
      </w:pPr>
    </w:p>
    <w:p w:rsidR="00262572" w:rsidRDefault="00262572" w:rsidP="00262572">
      <w:pPr>
        <w:pStyle w:val="1"/>
        <w:numPr>
          <w:ilvl w:val="0"/>
          <w:numId w:val="6"/>
        </w:numPr>
        <w:ind w:left="357" w:hanging="357"/>
        <w:rPr>
          <w:noProof/>
          <w:rtl/>
        </w:rPr>
      </w:pPr>
      <w:bookmarkStart w:id="12" w:name="_Toc275493959"/>
      <w:r>
        <w:rPr>
          <w:rFonts w:hint="cs"/>
          <w:noProof/>
          <w:rtl/>
        </w:rPr>
        <w:t>דרישות סביבה</w:t>
      </w:r>
      <w:bookmarkEnd w:id="12"/>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Default="00641790" w:rsidP="00354267">
      <w:pPr>
        <w:pStyle w:val="2"/>
        <w:rPr>
          <w:rtl/>
        </w:rPr>
      </w:pPr>
      <w:bookmarkStart w:id="22" w:name="_Toc275493963"/>
      <w:r>
        <w:rPr>
          <w:rFonts w:hint="cs"/>
          <w:rtl/>
        </w:rPr>
        <w:t>דרישות חומרה</w:t>
      </w:r>
      <w:bookmarkEnd w:id="22"/>
    </w:p>
    <w:p w:rsidR="00122107" w:rsidRDefault="00122107" w:rsidP="00122107">
      <w:pPr>
        <w:pStyle w:val="ae"/>
        <w:numPr>
          <w:ilvl w:val="0"/>
          <w:numId w:val="27"/>
        </w:numPr>
        <w:rPr>
          <w:rFonts w:hint="cs"/>
        </w:rPr>
      </w:pPr>
      <w:r>
        <w:rPr>
          <w:rFonts w:hint="cs"/>
          <w:rtl/>
        </w:rPr>
        <w:t>מחשב להרצת המערכת.</w:t>
      </w:r>
    </w:p>
    <w:p w:rsidR="00122107" w:rsidRDefault="00122107" w:rsidP="00122107">
      <w:pPr>
        <w:pStyle w:val="ae"/>
        <w:numPr>
          <w:ilvl w:val="0"/>
          <w:numId w:val="27"/>
        </w:numPr>
        <w:rPr>
          <w:rFonts w:hint="cs"/>
        </w:rPr>
      </w:pPr>
      <w:r>
        <w:rPr>
          <w:rFonts w:hint="cs"/>
          <w:rtl/>
        </w:rPr>
        <w:t>מחשב להרצת השרת.</w:t>
      </w:r>
    </w:p>
    <w:p w:rsidR="00122107" w:rsidRPr="00122107" w:rsidRDefault="00122107" w:rsidP="00122107">
      <w:pPr>
        <w:pStyle w:val="ae"/>
        <w:numPr>
          <w:ilvl w:val="0"/>
          <w:numId w:val="27"/>
        </w:numPr>
        <w:rPr>
          <w:rtl/>
        </w:rPr>
      </w:pPr>
      <w:r>
        <w:rPr>
          <w:rFonts w:hint="cs"/>
          <w:rtl/>
        </w:rPr>
        <w:t>חיבור אינטרנט זמין לצד השרת ולצד הלקוח.</w:t>
      </w:r>
    </w:p>
    <w:p w:rsidR="00641790" w:rsidRDefault="00641790" w:rsidP="00354267">
      <w:pPr>
        <w:pStyle w:val="2"/>
        <w:rPr>
          <w:rtl/>
        </w:rPr>
      </w:pPr>
      <w:bookmarkStart w:id="23" w:name="_Toc275493964"/>
      <w:r>
        <w:rPr>
          <w:rFonts w:hint="cs"/>
          <w:rtl/>
        </w:rPr>
        <w:lastRenderedPageBreak/>
        <w:t>דרישות תוכנה</w:t>
      </w:r>
      <w:bookmarkEnd w:id="23"/>
    </w:p>
    <w:p w:rsidR="00E32DA7" w:rsidRPr="00DF41F2" w:rsidRDefault="00DF41F2" w:rsidP="00E32DA7">
      <w:pPr>
        <w:pStyle w:val="ae"/>
        <w:numPr>
          <w:ilvl w:val="0"/>
          <w:numId w:val="27"/>
        </w:numPr>
        <w:rPr>
          <w:rtl/>
        </w:rPr>
      </w:pPr>
      <w:r>
        <w:rPr>
          <w:rFonts w:hint="cs"/>
          <w:rtl/>
        </w:rPr>
        <w:t>דפדפן בצד הלקוח.</w:t>
      </w:r>
    </w:p>
    <w:p w:rsidR="001E5D64" w:rsidRDefault="001E5D64" w:rsidP="001E5D64">
      <w:pPr>
        <w:pStyle w:val="2"/>
        <w:rPr>
          <w:rtl/>
        </w:rPr>
      </w:pPr>
      <w:bookmarkStart w:id="24" w:name="_Toc275493965"/>
      <w:r>
        <w:rPr>
          <w:rFonts w:hint="cs"/>
          <w:rtl/>
        </w:rPr>
        <w:t>דרישות נוספות</w:t>
      </w:r>
      <w:bookmarkEnd w:id="24"/>
    </w:p>
    <w:p w:rsidR="001E5D64" w:rsidRPr="00641790" w:rsidRDefault="001E5D64" w:rsidP="0060782E">
      <w:pPr>
        <w:pStyle w:val="a8"/>
        <w:rPr>
          <w:rtl/>
        </w:rPr>
      </w:pPr>
      <w:r>
        <w:rPr>
          <w:rFonts w:hint="cs"/>
          <w:rtl/>
        </w:rPr>
        <w:t xml:space="preserve">תקנים נדרשים, אבטחה,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Default="00262572" w:rsidP="00354267">
      <w:pPr>
        <w:pStyle w:val="2"/>
        <w:rPr>
          <w:rtl/>
        </w:rPr>
      </w:pPr>
      <w:bookmarkStart w:id="25" w:name="_Toc275493966"/>
      <w:r>
        <w:rPr>
          <w:rFonts w:hint="cs"/>
          <w:rtl/>
        </w:rPr>
        <w:t xml:space="preserve">ממשק משתמש </w:t>
      </w:r>
      <w:r>
        <w:rPr>
          <w:rtl/>
        </w:rPr>
        <w:t>–</w:t>
      </w:r>
      <w:r>
        <w:rPr>
          <w:rFonts w:hint="cs"/>
          <w:rtl/>
        </w:rPr>
        <w:t xml:space="preserve"> אב טיפוס</w:t>
      </w:r>
      <w:bookmarkEnd w:id="25"/>
    </w:p>
    <w:p w:rsidR="00615D25" w:rsidRDefault="002F482D" w:rsidP="00615D25">
      <w:pPr>
        <w:rPr>
          <w:rFonts w:cs="Arial"/>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rPr>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Default="00FF5922" w:rsidP="00DF73A9">
      <w:pPr>
        <w:pStyle w:val="1"/>
        <w:numPr>
          <w:ilvl w:val="0"/>
          <w:numId w:val="6"/>
        </w:numPr>
        <w:ind w:left="357" w:hanging="357"/>
        <w:rPr>
          <w:noProof/>
          <w:rtl/>
        </w:rPr>
      </w:pPr>
      <w:bookmarkStart w:id="26" w:name="_Toc275493967"/>
      <w:r>
        <w:rPr>
          <w:rFonts w:hint="cs"/>
          <w:noProof/>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6"/>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xml:space="preserve">, כך שאם יש דרישה רחבה מדי כדאי לפרוט אותה לתת-דרישות. </w:t>
      </w:r>
      <w:r>
        <w:rPr>
          <w:rFonts w:hint="cs"/>
          <w:rtl/>
        </w:rPr>
        <w:lastRenderedPageBreak/>
        <w:t>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4"/>
        <w:gridCol w:w="3388"/>
        <w:gridCol w:w="955"/>
        <w:gridCol w:w="1436"/>
        <w:gridCol w:w="1013"/>
        <w:gridCol w:w="920"/>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firstRow="1" w:lastRow="0" w:firstColumn="1" w:lastColumn="0" w:noHBand="0" w:noVBand="1"/>
      </w:tblPr>
      <w:tblGrid>
        <w:gridCol w:w="2280"/>
        <w:gridCol w:w="6016"/>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a7"/>
        <w:bidiVisual/>
        <w:tblW w:w="0" w:type="auto"/>
        <w:tblLook w:val="04A0" w:firstRow="1" w:lastRow="0" w:firstColumn="1" w:lastColumn="0" w:noHBand="0" w:noVBand="1"/>
      </w:tblPr>
      <w:tblGrid>
        <w:gridCol w:w="1989"/>
        <w:gridCol w:w="4531"/>
        <w:gridCol w:w="1776"/>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6F1" w:rsidRDefault="005A16F1" w:rsidP="00ED54C8">
      <w:pPr>
        <w:spacing w:after="0" w:line="240" w:lineRule="auto"/>
      </w:pPr>
      <w:r>
        <w:separator/>
      </w:r>
    </w:p>
  </w:endnote>
  <w:endnote w:type="continuationSeparator" w:id="0">
    <w:p w:rsidR="005A16F1" w:rsidRDefault="005A16F1"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B919A1" w:rsidRDefault="001C09C5">
        <w:pPr>
          <w:pStyle w:val="ab"/>
          <w:jc w:val="right"/>
        </w:pPr>
        <w:r>
          <w:fldChar w:fldCharType="begin"/>
        </w:r>
        <w:r w:rsidR="00B919A1">
          <w:instrText xml:space="preserve"> PAGE   \* MERGEFORMAT </w:instrText>
        </w:r>
        <w:r>
          <w:fldChar w:fldCharType="separate"/>
        </w:r>
        <w:r w:rsidR="00C5456E">
          <w:rPr>
            <w:noProof/>
            <w:rtl/>
          </w:rPr>
          <w:t>8</w:t>
        </w:r>
        <w:r>
          <w:rPr>
            <w:noProof/>
          </w:rPr>
          <w:fldChar w:fldCharType="end"/>
        </w:r>
      </w:p>
    </w:sdtContent>
  </w:sdt>
  <w:p w:rsidR="00B919A1" w:rsidRDefault="00B919A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6F1" w:rsidRDefault="005A16F1" w:rsidP="00ED54C8">
      <w:pPr>
        <w:spacing w:after="0" w:line="240" w:lineRule="auto"/>
      </w:pPr>
      <w:r>
        <w:separator/>
      </w:r>
    </w:p>
  </w:footnote>
  <w:footnote w:type="continuationSeparator" w:id="0">
    <w:p w:rsidR="005A16F1" w:rsidRDefault="005A16F1" w:rsidP="00ED54C8">
      <w:pPr>
        <w:spacing w:after="0" w:line="240" w:lineRule="auto"/>
      </w:pPr>
      <w:r>
        <w:continuationSeparator/>
      </w:r>
    </w:p>
  </w:footnote>
  <w:footnote w:id="1">
    <w:p w:rsidR="00D72A48" w:rsidRDefault="00D72A48">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9A1" w:rsidRDefault="00B919A1" w:rsidP="00D47764">
    <w:pPr>
      <w:pStyle w:val="a9"/>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25.25pt;height:25.25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303FAE"/>
    <w:multiLevelType w:val="hybridMultilevel"/>
    <w:tmpl w:val="698A2B60"/>
    <w:lvl w:ilvl="0" w:tplc="3BDCF2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44439"/>
    <w:multiLevelType w:val="hybridMultilevel"/>
    <w:tmpl w:val="7EBA3060"/>
    <w:lvl w:ilvl="0" w:tplc="9A16E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603D7F"/>
    <w:multiLevelType w:val="hybridMultilevel"/>
    <w:tmpl w:val="0B483404"/>
    <w:lvl w:ilvl="0" w:tplc="13340A6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8"/>
  </w:num>
  <w:num w:numId="4">
    <w:abstractNumId w:val="20"/>
  </w:num>
  <w:num w:numId="5">
    <w:abstractNumId w:val="12"/>
  </w:num>
  <w:num w:numId="6">
    <w:abstractNumId w:val="2"/>
  </w:num>
  <w:num w:numId="7">
    <w:abstractNumId w:val="1"/>
  </w:num>
  <w:num w:numId="8">
    <w:abstractNumId w:val="3"/>
  </w:num>
  <w:num w:numId="9">
    <w:abstractNumId w:val="17"/>
  </w:num>
  <w:num w:numId="10">
    <w:abstractNumId w:val="21"/>
  </w:num>
  <w:num w:numId="11">
    <w:abstractNumId w:val="6"/>
  </w:num>
  <w:num w:numId="12">
    <w:abstractNumId w:val="16"/>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8"/>
  </w:num>
  <w:num w:numId="25">
    <w:abstractNumId w:val="15"/>
  </w:num>
  <w:num w:numId="26">
    <w:abstractNumId w:val="1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422AB"/>
    <w:rsid w:val="000433BE"/>
    <w:rsid w:val="00050EEF"/>
    <w:rsid w:val="00055EC8"/>
    <w:rsid w:val="00057693"/>
    <w:rsid w:val="000604FF"/>
    <w:rsid w:val="00066B9B"/>
    <w:rsid w:val="00073019"/>
    <w:rsid w:val="00074382"/>
    <w:rsid w:val="00081204"/>
    <w:rsid w:val="00081EAF"/>
    <w:rsid w:val="00083414"/>
    <w:rsid w:val="00090186"/>
    <w:rsid w:val="000957B8"/>
    <w:rsid w:val="000B07A9"/>
    <w:rsid w:val="000B3A18"/>
    <w:rsid w:val="000B54D2"/>
    <w:rsid w:val="000B66A5"/>
    <w:rsid w:val="000C502E"/>
    <w:rsid w:val="000C7F39"/>
    <w:rsid w:val="000D26EA"/>
    <w:rsid w:val="000D50FC"/>
    <w:rsid w:val="000D51A4"/>
    <w:rsid w:val="000D6604"/>
    <w:rsid w:val="000E7FE7"/>
    <w:rsid w:val="000F6622"/>
    <w:rsid w:val="001021CF"/>
    <w:rsid w:val="001026C3"/>
    <w:rsid w:val="00122107"/>
    <w:rsid w:val="0012383B"/>
    <w:rsid w:val="0012472E"/>
    <w:rsid w:val="00124F67"/>
    <w:rsid w:val="00130E1A"/>
    <w:rsid w:val="00133E0F"/>
    <w:rsid w:val="00137039"/>
    <w:rsid w:val="00137F4B"/>
    <w:rsid w:val="00146436"/>
    <w:rsid w:val="00150140"/>
    <w:rsid w:val="0015511E"/>
    <w:rsid w:val="0016001F"/>
    <w:rsid w:val="0016691F"/>
    <w:rsid w:val="001675DB"/>
    <w:rsid w:val="001A316A"/>
    <w:rsid w:val="001C09C5"/>
    <w:rsid w:val="001C1BB8"/>
    <w:rsid w:val="001E5D64"/>
    <w:rsid w:val="001F3264"/>
    <w:rsid w:val="0020739E"/>
    <w:rsid w:val="00216374"/>
    <w:rsid w:val="0022631F"/>
    <w:rsid w:val="002406BC"/>
    <w:rsid w:val="00244B47"/>
    <w:rsid w:val="0024598A"/>
    <w:rsid w:val="00254104"/>
    <w:rsid w:val="00262572"/>
    <w:rsid w:val="00264A5D"/>
    <w:rsid w:val="0027498C"/>
    <w:rsid w:val="0027769B"/>
    <w:rsid w:val="0028027A"/>
    <w:rsid w:val="0029262C"/>
    <w:rsid w:val="00293056"/>
    <w:rsid w:val="002A1364"/>
    <w:rsid w:val="002A28A3"/>
    <w:rsid w:val="002A34C4"/>
    <w:rsid w:val="002B1918"/>
    <w:rsid w:val="002B388D"/>
    <w:rsid w:val="002C2421"/>
    <w:rsid w:val="002E0FAC"/>
    <w:rsid w:val="002E1549"/>
    <w:rsid w:val="002F482D"/>
    <w:rsid w:val="002F513B"/>
    <w:rsid w:val="00322173"/>
    <w:rsid w:val="00331172"/>
    <w:rsid w:val="00342025"/>
    <w:rsid w:val="0034416D"/>
    <w:rsid w:val="00354267"/>
    <w:rsid w:val="00355281"/>
    <w:rsid w:val="003554C9"/>
    <w:rsid w:val="00376ABE"/>
    <w:rsid w:val="003A7254"/>
    <w:rsid w:val="003B4CCD"/>
    <w:rsid w:val="003C1601"/>
    <w:rsid w:val="003C53EB"/>
    <w:rsid w:val="003D25CB"/>
    <w:rsid w:val="003D5154"/>
    <w:rsid w:val="003E2970"/>
    <w:rsid w:val="0040032C"/>
    <w:rsid w:val="00406215"/>
    <w:rsid w:val="0042266D"/>
    <w:rsid w:val="00445F37"/>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6470F"/>
    <w:rsid w:val="00577A0E"/>
    <w:rsid w:val="00580FCD"/>
    <w:rsid w:val="00582509"/>
    <w:rsid w:val="0058636E"/>
    <w:rsid w:val="00590545"/>
    <w:rsid w:val="00592037"/>
    <w:rsid w:val="005954D8"/>
    <w:rsid w:val="005A11CE"/>
    <w:rsid w:val="005A16F1"/>
    <w:rsid w:val="005E1A36"/>
    <w:rsid w:val="005E648B"/>
    <w:rsid w:val="005F4BB3"/>
    <w:rsid w:val="00604080"/>
    <w:rsid w:val="00606FF4"/>
    <w:rsid w:val="0060782E"/>
    <w:rsid w:val="006109D1"/>
    <w:rsid w:val="00612C57"/>
    <w:rsid w:val="00615D25"/>
    <w:rsid w:val="00616F96"/>
    <w:rsid w:val="00630EA2"/>
    <w:rsid w:val="00641790"/>
    <w:rsid w:val="0066313C"/>
    <w:rsid w:val="006704B9"/>
    <w:rsid w:val="00677EB3"/>
    <w:rsid w:val="006A3396"/>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D1294"/>
    <w:rsid w:val="007D3773"/>
    <w:rsid w:val="007D39A2"/>
    <w:rsid w:val="007D5192"/>
    <w:rsid w:val="007D5D8D"/>
    <w:rsid w:val="007E0A73"/>
    <w:rsid w:val="007E1AD3"/>
    <w:rsid w:val="007F6926"/>
    <w:rsid w:val="007F759B"/>
    <w:rsid w:val="00820AC7"/>
    <w:rsid w:val="00831756"/>
    <w:rsid w:val="00836AE1"/>
    <w:rsid w:val="00857DE6"/>
    <w:rsid w:val="00861C43"/>
    <w:rsid w:val="00865793"/>
    <w:rsid w:val="00870E15"/>
    <w:rsid w:val="0087220F"/>
    <w:rsid w:val="008777CC"/>
    <w:rsid w:val="008900B6"/>
    <w:rsid w:val="008B127B"/>
    <w:rsid w:val="008B5C71"/>
    <w:rsid w:val="00901192"/>
    <w:rsid w:val="009067FF"/>
    <w:rsid w:val="009171D6"/>
    <w:rsid w:val="00917BC2"/>
    <w:rsid w:val="00930471"/>
    <w:rsid w:val="00936175"/>
    <w:rsid w:val="00936A05"/>
    <w:rsid w:val="009436CB"/>
    <w:rsid w:val="00946AE3"/>
    <w:rsid w:val="00950647"/>
    <w:rsid w:val="0097634C"/>
    <w:rsid w:val="009A1ADC"/>
    <w:rsid w:val="009A40A0"/>
    <w:rsid w:val="009A7110"/>
    <w:rsid w:val="009B6F70"/>
    <w:rsid w:val="009E63FF"/>
    <w:rsid w:val="009F13F4"/>
    <w:rsid w:val="00A06392"/>
    <w:rsid w:val="00A06C23"/>
    <w:rsid w:val="00A41812"/>
    <w:rsid w:val="00A4355F"/>
    <w:rsid w:val="00A614C2"/>
    <w:rsid w:val="00A6399F"/>
    <w:rsid w:val="00A6442C"/>
    <w:rsid w:val="00A70D90"/>
    <w:rsid w:val="00A75247"/>
    <w:rsid w:val="00A802D6"/>
    <w:rsid w:val="00A836A6"/>
    <w:rsid w:val="00A929D4"/>
    <w:rsid w:val="00A9346E"/>
    <w:rsid w:val="00AA259A"/>
    <w:rsid w:val="00B06B44"/>
    <w:rsid w:val="00B22B8B"/>
    <w:rsid w:val="00B51748"/>
    <w:rsid w:val="00B63655"/>
    <w:rsid w:val="00B63D28"/>
    <w:rsid w:val="00B8494E"/>
    <w:rsid w:val="00B919A1"/>
    <w:rsid w:val="00BB75D6"/>
    <w:rsid w:val="00BC358D"/>
    <w:rsid w:val="00BC3759"/>
    <w:rsid w:val="00BE0165"/>
    <w:rsid w:val="00BF3BEF"/>
    <w:rsid w:val="00BF538F"/>
    <w:rsid w:val="00C05183"/>
    <w:rsid w:val="00C060B1"/>
    <w:rsid w:val="00C10DB2"/>
    <w:rsid w:val="00C25137"/>
    <w:rsid w:val="00C30FDB"/>
    <w:rsid w:val="00C32DD0"/>
    <w:rsid w:val="00C330CD"/>
    <w:rsid w:val="00C5456E"/>
    <w:rsid w:val="00C55E4F"/>
    <w:rsid w:val="00C7503C"/>
    <w:rsid w:val="00C759B0"/>
    <w:rsid w:val="00C87066"/>
    <w:rsid w:val="00C912D3"/>
    <w:rsid w:val="00C97917"/>
    <w:rsid w:val="00CA60EE"/>
    <w:rsid w:val="00CC1227"/>
    <w:rsid w:val="00CC494F"/>
    <w:rsid w:val="00CC6639"/>
    <w:rsid w:val="00CD0E1A"/>
    <w:rsid w:val="00CD4BFB"/>
    <w:rsid w:val="00CE1DC9"/>
    <w:rsid w:val="00CE7AAE"/>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D4AC7"/>
    <w:rsid w:val="00DE3A08"/>
    <w:rsid w:val="00DE5B34"/>
    <w:rsid w:val="00DF41F2"/>
    <w:rsid w:val="00DF5D09"/>
    <w:rsid w:val="00DF73A9"/>
    <w:rsid w:val="00E32DA7"/>
    <w:rsid w:val="00E36501"/>
    <w:rsid w:val="00E437DD"/>
    <w:rsid w:val="00E47209"/>
    <w:rsid w:val="00E507A2"/>
    <w:rsid w:val="00E5621C"/>
    <w:rsid w:val="00E62FB6"/>
    <w:rsid w:val="00EA7D13"/>
    <w:rsid w:val="00EB7C45"/>
    <w:rsid w:val="00ED2CF5"/>
    <w:rsid w:val="00ED54C8"/>
    <w:rsid w:val="00ED58AB"/>
    <w:rsid w:val="00EE4FA3"/>
    <w:rsid w:val="00EE65AC"/>
    <w:rsid w:val="00EF6F90"/>
    <w:rsid w:val="00F1404C"/>
    <w:rsid w:val="00F24904"/>
    <w:rsid w:val="00F24EFE"/>
    <w:rsid w:val="00F746BB"/>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FollowedHyperlink">
    <w:name w:val="FollowedHyperlink"/>
    <w:basedOn w:val="a0"/>
    <w:uiPriority w:val="99"/>
    <w:semiHidden/>
    <w:unhideWhenUsed/>
    <w:rsid w:val="00CE7A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neviko/Diff-sign-project/wiki"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4A2C9AA-B35A-4CA7-975F-6BDBB910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141</TotalTime>
  <Pages>8</Pages>
  <Words>1334</Words>
  <Characters>7610</Characters>
  <Application>Microsoft Office Word</Application>
  <DocSecurity>0</DocSecurity>
  <Lines>63</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Sayag</cp:lastModifiedBy>
  <cp:revision>27</cp:revision>
  <cp:lastPrinted>2015-02-22T09:52:00Z</cp:lastPrinted>
  <dcterms:created xsi:type="dcterms:W3CDTF">2016-03-06T09:09:00Z</dcterms:created>
  <dcterms:modified xsi:type="dcterms:W3CDTF">2016-03-19T17:11:00Z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