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A9C50" w14:textId="77777777" w:rsidR="007F6038" w:rsidRPr="007F6038" w:rsidRDefault="007F6038" w:rsidP="007F6038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TR"/>
        </w:rPr>
      </w:pPr>
      <w:r w:rsidRPr="007F6038">
        <w:rPr>
          <w:rFonts w:ascii="Helvetica" w:eastAsia="Times New Roman" w:hAnsi="Helvetica" w:cs="Times New Roman"/>
          <w:b/>
          <w:bCs/>
          <w:color w:val="2E3D49"/>
          <w:sz w:val="27"/>
          <w:szCs w:val="27"/>
          <w:lang w:val="en-TR"/>
        </w:rPr>
        <w:t>Any Complete Monitoring System will be Composed of:</w:t>
      </w:r>
    </w:p>
    <w:p w14:paraId="5A8B9495" w14:textId="77777777" w:rsidR="007F6038" w:rsidRPr="007F6038" w:rsidRDefault="007F6038" w:rsidP="007F6038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Times New Roman"/>
          <w:b/>
          <w:bCs/>
          <w:color w:val="2E3D49"/>
          <w:lang w:val="en-TR"/>
        </w:rPr>
      </w:pPr>
      <w:r w:rsidRPr="007F6038">
        <w:rPr>
          <w:rFonts w:ascii="Helvetica" w:eastAsia="Times New Roman" w:hAnsi="Helvetica" w:cs="Times New Roman"/>
          <w:b/>
          <w:bCs/>
          <w:color w:val="2E3D49"/>
          <w:lang w:val="en-TR"/>
        </w:rPr>
        <w:t>1. Time-Series Data</w:t>
      </w:r>
    </w:p>
    <w:p w14:paraId="37D00B12" w14:textId="77777777" w:rsidR="007F6038" w:rsidRPr="007F6038" w:rsidRDefault="007F6038" w:rsidP="007F6038">
      <w:p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7F6038">
        <w:rPr>
          <w:rFonts w:ascii="Helvetica" w:eastAsia="Times New Roman" w:hAnsi="Helvetica" w:cs="Times New Roman"/>
          <w:b/>
          <w:bCs/>
          <w:color w:val="4F4F4F"/>
          <w:lang w:val="en-TR"/>
        </w:rPr>
        <w:t>Time-series data</w:t>
      </w:r>
      <w:r w:rsidRPr="007F6038">
        <w:rPr>
          <w:rFonts w:ascii="Helvetica" w:eastAsia="Times New Roman" w:hAnsi="Helvetica" w:cs="Times New Roman"/>
          <w:color w:val="4F4F4F"/>
          <w:lang w:val="en-TR"/>
        </w:rPr>
        <w:t> is data that is in a series of time intervals. Some examples include:</w:t>
      </w:r>
    </w:p>
    <w:p w14:paraId="43457D71" w14:textId="77777777" w:rsidR="007F6038" w:rsidRPr="007F6038" w:rsidRDefault="007F6038" w:rsidP="007F6038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7F6038">
        <w:rPr>
          <w:rFonts w:ascii="Helvetica" w:eastAsia="Times New Roman" w:hAnsi="Helvetica" w:cs="Times New Roman"/>
          <w:color w:val="4F4F4F"/>
          <w:lang w:val="en-TR"/>
        </w:rPr>
        <w:t>Blood-sugar level checked at the top of every hour</w:t>
      </w:r>
    </w:p>
    <w:p w14:paraId="5BEA31F7" w14:textId="77777777" w:rsidR="007F6038" w:rsidRPr="007F6038" w:rsidRDefault="007F6038" w:rsidP="007F6038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7F6038">
        <w:rPr>
          <w:rFonts w:ascii="Helvetica" w:eastAsia="Times New Roman" w:hAnsi="Helvetica" w:cs="Times New Roman"/>
          <w:color w:val="4F4F4F"/>
          <w:lang w:val="en-TR"/>
        </w:rPr>
        <w:t>Daily closing value of Microsoft stock</w:t>
      </w:r>
    </w:p>
    <w:p w14:paraId="428BA95F" w14:textId="77777777" w:rsidR="007F6038" w:rsidRPr="007F6038" w:rsidRDefault="007F6038" w:rsidP="007F6038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7F6038">
        <w:rPr>
          <w:rFonts w:ascii="Helvetica" w:eastAsia="Times New Roman" w:hAnsi="Helvetica" w:cs="Times New Roman"/>
          <w:color w:val="4F4F4F"/>
          <w:lang w:val="en-TR"/>
        </w:rPr>
        <w:t>Monthly rainfall by city</w:t>
      </w:r>
    </w:p>
    <w:p w14:paraId="02ED76C9" w14:textId="77777777" w:rsidR="007F6038" w:rsidRPr="007F6038" w:rsidRDefault="007F6038" w:rsidP="007F6038">
      <w:pPr>
        <w:numPr>
          <w:ilvl w:val="0"/>
          <w:numId w:val="1"/>
        </w:num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7F6038">
        <w:rPr>
          <w:rFonts w:ascii="Helvetica" w:eastAsia="Times New Roman" w:hAnsi="Helvetica" w:cs="Times New Roman"/>
          <w:color w:val="4F4F4F"/>
          <w:lang w:val="en-TR"/>
        </w:rPr>
        <w:t>Available disk space by the minute</w:t>
      </w:r>
    </w:p>
    <w:p w14:paraId="6AF2A541" w14:textId="77777777" w:rsidR="007F6038" w:rsidRPr="007F6038" w:rsidRDefault="007F6038" w:rsidP="007F6038">
      <w:pPr>
        <w:shd w:val="clear" w:color="auto" w:fill="FFFFFF"/>
        <w:spacing w:after="225"/>
        <w:rPr>
          <w:rFonts w:ascii="Helvetica" w:eastAsia="Times New Roman" w:hAnsi="Helvetica" w:cs="Times New Roman"/>
          <w:color w:val="4F4F4F"/>
          <w:lang w:val="en-TR"/>
        </w:rPr>
      </w:pPr>
      <w:r w:rsidRPr="007F6038">
        <w:rPr>
          <w:rFonts w:ascii="Helvetica" w:eastAsia="Times New Roman" w:hAnsi="Helvetica" w:cs="Times New Roman"/>
          <w:color w:val="4F4F4F"/>
          <w:lang w:val="en-TR"/>
        </w:rPr>
        <w:t>Another way I like to describe time-series data is "anything with a timestamp and at least 10 data points." Therefore, data collected from your monitoring system is time-series data!</w:t>
      </w:r>
    </w:p>
    <w:p w14:paraId="79BA9D35" w14:textId="77777777" w:rsidR="007F6038" w:rsidRPr="007F6038" w:rsidRDefault="007F6038" w:rsidP="007F6038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Times New Roman"/>
          <w:b/>
          <w:bCs/>
          <w:color w:val="2E3D49"/>
          <w:lang w:val="en-TR"/>
        </w:rPr>
      </w:pPr>
      <w:r w:rsidRPr="007F6038">
        <w:rPr>
          <w:rFonts w:ascii="Helvetica" w:eastAsia="Times New Roman" w:hAnsi="Helvetica" w:cs="Times New Roman"/>
          <w:b/>
          <w:bCs/>
          <w:color w:val="2E3D49"/>
          <w:lang w:val="en-TR"/>
        </w:rPr>
        <w:t>2. Data Aggregator</w:t>
      </w:r>
    </w:p>
    <w:p w14:paraId="072DEF12" w14:textId="77777777" w:rsidR="007F6038" w:rsidRPr="007F6038" w:rsidRDefault="007F6038" w:rsidP="007F6038">
      <w:p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7F6038">
        <w:rPr>
          <w:rFonts w:ascii="Helvetica" w:eastAsia="Times New Roman" w:hAnsi="Helvetica" w:cs="Times New Roman"/>
          <w:color w:val="4F4F4F"/>
          <w:lang w:val="en-TR"/>
        </w:rPr>
        <w:t>A </w:t>
      </w:r>
      <w:r w:rsidRPr="007F6038">
        <w:rPr>
          <w:rFonts w:ascii="Helvetica" w:eastAsia="Times New Roman" w:hAnsi="Helvetica" w:cs="Times New Roman"/>
          <w:b/>
          <w:bCs/>
          <w:color w:val="4F4F4F"/>
          <w:lang w:val="en-TR"/>
        </w:rPr>
        <w:t>data aggregator</w:t>
      </w:r>
      <w:r w:rsidRPr="007F6038">
        <w:rPr>
          <w:rFonts w:ascii="Helvetica" w:eastAsia="Times New Roman" w:hAnsi="Helvetica" w:cs="Times New Roman"/>
          <w:color w:val="4F4F4F"/>
          <w:lang w:val="en-TR"/>
        </w:rPr>
        <w:t> is a system that collects and groups data by type or data source. One way to think of data aggregators is like a database with extra tooling to aid in data collection.</w:t>
      </w:r>
    </w:p>
    <w:p w14:paraId="08393FE9" w14:textId="77777777" w:rsidR="007F6038" w:rsidRPr="007F6038" w:rsidRDefault="007F6038" w:rsidP="007F6038">
      <w:pPr>
        <w:shd w:val="clear" w:color="auto" w:fill="FFFFFF"/>
        <w:spacing w:before="360" w:after="75" w:line="320" w:lineRule="atLeast"/>
        <w:outlineLvl w:val="3"/>
        <w:rPr>
          <w:rFonts w:ascii="Helvetica" w:eastAsia="Times New Roman" w:hAnsi="Helvetica" w:cs="Times New Roman"/>
          <w:b/>
          <w:bCs/>
          <w:color w:val="2E3D49"/>
          <w:lang w:val="en-TR"/>
        </w:rPr>
      </w:pPr>
      <w:r w:rsidRPr="007F6038">
        <w:rPr>
          <w:rFonts w:ascii="Helvetica" w:eastAsia="Times New Roman" w:hAnsi="Helvetica" w:cs="Times New Roman"/>
          <w:b/>
          <w:bCs/>
          <w:color w:val="2E3D49"/>
          <w:lang w:val="en-TR"/>
        </w:rPr>
        <w:t>3. Data Visualizer</w:t>
      </w:r>
    </w:p>
    <w:p w14:paraId="1755943B" w14:textId="77777777" w:rsidR="007F6038" w:rsidRPr="007F6038" w:rsidRDefault="007F6038" w:rsidP="007F6038">
      <w:pPr>
        <w:shd w:val="clear" w:color="auto" w:fill="FFFFFF"/>
        <w:rPr>
          <w:rFonts w:ascii="Helvetica" w:eastAsia="Times New Roman" w:hAnsi="Helvetica" w:cs="Times New Roman"/>
          <w:color w:val="4F4F4F"/>
          <w:lang w:val="en-TR"/>
        </w:rPr>
      </w:pPr>
      <w:r w:rsidRPr="007F6038">
        <w:rPr>
          <w:rFonts w:ascii="Helvetica" w:eastAsia="Times New Roman" w:hAnsi="Helvetica" w:cs="Times New Roman"/>
          <w:color w:val="4F4F4F"/>
          <w:lang w:val="en-TR"/>
        </w:rPr>
        <w:t>A </w:t>
      </w:r>
      <w:r w:rsidRPr="007F6038">
        <w:rPr>
          <w:rFonts w:ascii="Helvetica" w:eastAsia="Times New Roman" w:hAnsi="Helvetica" w:cs="Times New Roman"/>
          <w:b/>
          <w:bCs/>
          <w:color w:val="4F4F4F"/>
          <w:lang w:val="en-TR"/>
        </w:rPr>
        <w:t>data visualizer</w:t>
      </w:r>
      <w:r w:rsidRPr="007F6038">
        <w:rPr>
          <w:rFonts w:ascii="Helvetica" w:eastAsia="Times New Roman" w:hAnsi="Helvetica" w:cs="Times New Roman"/>
          <w:color w:val="4F4F4F"/>
          <w:lang w:val="en-TR"/>
        </w:rPr>
        <w:t> takes copious amounts of seemingly unintelligible data from the data aggregator and produces useful charts and graphs.</w:t>
      </w:r>
    </w:p>
    <w:p w14:paraId="07421406" w14:textId="0245E7DA" w:rsidR="00DE6F0B" w:rsidRDefault="004949AC">
      <w:pPr>
        <w:rPr>
          <w:lang w:val="en-TR"/>
        </w:rPr>
      </w:pPr>
    </w:p>
    <w:p w14:paraId="3DAAFB5B" w14:textId="77777777" w:rsidR="004949AC" w:rsidRDefault="004949AC" w:rsidP="004949AC">
      <w:pPr>
        <w:pStyle w:val="Heading3"/>
        <w:shd w:val="clear" w:color="auto" w:fill="FFFFFF"/>
        <w:spacing w:before="420" w:beforeAutospacing="0" w:after="75" w:afterAutospacing="0" w:line="320" w:lineRule="atLeast"/>
        <w:rPr>
          <w:rFonts w:ascii="Helvetica" w:hAnsi="Helvetica"/>
          <w:color w:val="2E3D49"/>
        </w:rPr>
      </w:pPr>
      <w:r>
        <w:rPr>
          <w:rFonts w:ascii="Helvetica" w:hAnsi="Helvetica"/>
          <w:color w:val="2E3D49"/>
        </w:rPr>
        <w:t>Monitoring Tools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5652"/>
        <w:gridCol w:w="1540"/>
      </w:tblGrid>
      <w:tr w:rsidR="004949AC" w14:paraId="0064D9C5" w14:textId="77777777" w:rsidTr="004949AC">
        <w:trPr>
          <w:tblHeader/>
        </w:trPr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6379B8B5" w14:textId="77777777" w:rsidR="004949AC" w:rsidRDefault="004949AC">
            <w:pPr>
              <w:spacing w:after="30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Style w:val="Strong"/>
              </w:rPr>
              <w:t>Data Aggregator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4FAFF21C" w14:textId="77777777" w:rsidR="004949AC" w:rsidRDefault="004949AC">
            <w:pPr>
              <w:spacing w:after="300"/>
              <w:rPr>
                <w:b/>
                <w:bCs/>
              </w:rPr>
            </w:pPr>
            <w:r>
              <w:rPr>
                <w:rStyle w:val="Strong"/>
              </w:rPr>
              <w:t>Details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12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14:paraId="2BE80DC4" w14:textId="77777777" w:rsidR="004949AC" w:rsidRDefault="004949AC">
            <w:pPr>
              <w:spacing w:after="300"/>
              <w:rPr>
                <w:b/>
                <w:bCs/>
              </w:rPr>
            </w:pPr>
            <w:r>
              <w:rPr>
                <w:rStyle w:val="Strong"/>
              </w:rPr>
              <w:t>Visualizers</w:t>
            </w:r>
          </w:p>
        </w:tc>
      </w:tr>
      <w:tr w:rsidR="004949AC" w14:paraId="7D97AA4A" w14:textId="77777777" w:rsidTr="004949A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8030B92" w14:textId="77777777" w:rsidR="004949AC" w:rsidRDefault="004949AC">
            <w:pPr>
              <w:spacing w:after="300"/>
              <w:jc w:val="center"/>
            </w:pPr>
            <w:r>
              <w:t>Graphite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67DFB1EF" w14:textId="77777777" w:rsidR="004949AC" w:rsidRDefault="004949AC">
            <w:pPr>
              <w:spacing w:after="300"/>
            </w:pPr>
            <w:r>
              <w:t>Mature, Open-Source, Installable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BBA1A82" w14:textId="77777777" w:rsidR="004949AC" w:rsidRDefault="004949AC">
            <w:pPr>
              <w:spacing w:after="300"/>
            </w:pPr>
            <w:r>
              <w:rPr>
                <w:rStyle w:val="Emphasis"/>
              </w:rPr>
              <w:t>Grafana</w:t>
            </w:r>
          </w:p>
        </w:tc>
      </w:tr>
      <w:tr w:rsidR="004949AC" w14:paraId="283F70D1" w14:textId="77777777" w:rsidTr="004949A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E6CDA82" w14:textId="77777777" w:rsidR="004949AC" w:rsidRDefault="004949AC">
            <w:pPr>
              <w:spacing w:after="300"/>
              <w:jc w:val="center"/>
            </w:pPr>
            <w:r>
              <w:t>Loggly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107905B" w14:textId="77777777" w:rsidR="004949AC" w:rsidRDefault="004949AC">
            <w:pPr>
              <w:spacing w:after="300"/>
            </w:pPr>
            <w:r>
              <w:t>Managed, Cloud-Based, Powerful tooling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4A39D8D0" w14:textId="77777777" w:rsidR="004949AC" w:rsidRDefault="004949AC">
            <w:pPr>
              <w:spacing w:after="300"/>
            </w:pPr>
            <w:r>
              <w:rPr>
                <w:rStyle w:val="Emphasis"/>
              </w:rPr>
              <w:t>Built-In</w:t>
            </w:r>
          </w:p>
        </w:tc>
      </w:tr>
      <w:tr w:rsidR="004949AC" w14:paraId="3670CACC" w14:textId="77777777" w:rsidTr="004949A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4D7BFD2" w14:textId="77777777" w:rsidR="004949AC" w:rsidRDefault="004949AC">
            <w:pPr>
              <w:spacing w:after="300"/>
              <w:jc w:val="center"/>
            </w:pPr>
            <w:r>
              <w:t>Datadog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03E6901E" w14:textId="77777777" w:rsidR="004949AC" w:rsidRDefault="004949AC">
            <w:pPr>
              <w:spacing w:after="300"/>
            </w:pPr>
            <w:r>
              <w:t>Managed, Cloud-Based, Built-in AI/ML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F33848C" w14:textId="77777777" w:rsidR="004949AC" w:rsidRDefault="004949AC">
            <w:pPr>
              <w:spacing w:after="300"/>
            </w:pPr>
            <w:r>
              <w:rPr>
                <w:rStyle w:val="Emphasis"/>
              </w:rPr>
              <w:t>Built-In</w:t>
            </w:r>
          </w:p>
        </w:tc>
      </w:tr>
      <w:tr w:rsidR="004949AC" w14:paraId="649FBC2A" w14:textId="77777777" w:rsidTr="004949A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020C915" w14:textId="77777777" w:rsidR="004949AC" w:rsidRDefault="004949AC">
            <w:pPr>
              <w:spacing w:after="300"/>
              <w:jc w:val="center"/>
            </w:pPr>
            <w:r>
              <w:t>Prometheus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4CEDD5B" w14:textId="77777777" w:rsidR="004949AC" w:rsidRDefault="004949AC">
            <w:pPr>
              <w:spacing w:after="300"/>
            </w:pPr>
            <w:r>
              <w:t>Open Source, Lightweight, Self-Contained, Installable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F0EC4C6" w14:textId="77777777" w:rsidR="004949AC" w:rsidRDefault="004949AC">
            <w:pPr>
              <w:spacing w:after="300"/>
            </w:pPr>
            <w:r>
              <w:rPr>
                <w:rStyle w:val="Emphasis"/>
              </w:rPr>
              <w:t>Grafana</w:t>
            </w:r>
          </w:p>
        </w:tc>
      </w:tr>
      <w:tr w:rsidR="004949AC" w14:paraId="71B42756" w14:textId="77777777" w:rsidTr="004949AC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F028819" w14:textId="77777777" w:rsidR="004949AC" w:rsidRDefault="004949AC">
            <w:pPr>
              <w:spacing w:after="300"/>
              <w:jc w:val="center"/>
            </w:pPr>
            <w:r>
              <w:t>Logstash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7F2C160C" w14:textId="77777777" w:rsidR="004949AC" w:rsidRDefault="004949AC">
            <w:pPr>
              <w:spacing w:after="300"/>
            </w:pPr>
            <w:r>
              <w:t>Open Source, Cloud-Based or Installable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5956CAEF" w14:textId="77777777" w:rsidR="004949AC" w:rsidRDefault="004949AC">
            <w:pPr>
              <w:spacing w:after="300"/>
            </w:pPr>
            <w:r>
              <w:rPr>
                <w:rStyle w:val="Emphasis"/>
              </w:rPr>
              <w:t>Kibana</w:t>
            </w:r>
          </w:p>
        </w:tc>
      </w:tr>
      <w:tr w:rsidR="004949AC" w14:paraId="53E35EA1" w14:textId="77777777" w:rsidTr="004949AC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755F964" w14:textId="77777777" w:rsidR="004949AC" w:rsidRDefault="004949AC">
            <w:pPr>
              <w:spacing w:after="300"/>
              <w:jc w:val="center"/>
            </w:pPr>
            <w:r>
              <w:lastRenderedPageBreak/>
              <w:t>CloudWatch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284D4194" w14:textId="77777777" w:rsidR="004949AC" w:rsidRDefault="004949AC">
            <w:pPr>
              <w:spacing w:after="300"/>
            </w:pPr>
            <w:r>
              <w:t>Built-In to AWS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hideMark/>
          </w:tcPr>
          <w:p w14:paraId="36D992D9" w14:textId="77777777" w:rsidR="004949AC" w:rsidRDefault="004949AC">
            <w:pPr>
              <w:spacing w:after="300"/>
            </w:pPr>
            <w:r>
              <w:rPr>
                <w:rStyle w:val="Emphasis"/>
              </w:rPr>
              <w:t>Built-In</w:t>
            </w:r>
          </w:p>
        </w:tc>
      </w:tr>
    </w:tbl>
    <w:p w14:paraId="4EDC3BA9" w14:textId="77777777" w:rsidR="004949AC" w:rsidRPr="007F6038" w:rsidRDefault="004949AC">
      <w:pPr>
        <w:rPr>
          <w:lang w:val="en-TR"/>
        </w:rPr>
      </w:pPr>
    </w:p>
    <w:sectPr w:rsidR="004949AC" w:rsidRPr="007F6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F2511"/>
    <w:multiLevelType w:val="multilevel"/>
    <w:tmpl w:val="6E50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38"/>
    <w:rsid w:val="001259A7"/>
    <w:rsid w:val="002A72B0"/>
    <w:rsid w:val="004949AC"/>
    <w:rsid w:val="00497D10"/>
    <w:rsid w:val="007F6038"/>
    <w:rsid w:val="00E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B79B9E"/>
  <w15:chartTrackingRefBased/>
  <w15:docId w15:val="{6A3F5558-EE69-F245-9F5D-ADB9B44A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3">
    <w:name w:val="heading 3"/>
    <w:basedOn w:val="Normal"/>
    <w:link w:val="Heading3Char"/>
    <w:uiPriority w:val="9"/>
    <w:qFormat/>
    <w:rsid w:val="007F60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TR"/>
    </w:rPr>
  </w:style>
  <w:style w:type="paragraph" w:styleId="Heading4">
    <w:name w:val="heading 4"/>
    <w:basedOn w:val="Normal"/>
    <w:link w:val="Heading4Char"/>
    <w:uiPriority w:val="9"/>
    <w:qFormat/>
    <w:rsid w:val="007F603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03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6038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7F603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TR"/>
    </w:rPr>
  </w:style>
  <w:style w:type="character" w:styleId="Strong">
    <w:name w:val="Strong"/>
    <w:basedOn w:val="DefaultParagraphFont"/>
    <w:uiPriority w:val="22"/>
    <w:qFormat/>
    <w:rsid w:val="007F6038"/>
    <w:rPr>
      <w:b/>
      <w:bCs/>
    </w:rPr>
  </w:style>
  <w:style w:type="character" w:styleId="Emphasis">
    <w:name w:val="Emphasis"/>
    <w:basedOn w:val="DefaultParagraphFont"/>
    <w:uiPriority w:val="20"/>
    <w:qFormat/>
    <w:rsid w:val="004949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Cansel Efendioğlu</dc:creator>
  <cp:keywords/>
  <dc:description/>
  <cp:lastModifiedBy>Nevin Cansel Efendioğlu</cp:lastModifiedBy>
  <cp:revision>2</cp:revision>
  <dcterms:created xsi:type="dcterms:W3CDTF">2021-03-06T16:02:00Z</dcterms:created>
  <dcterms:modified xsi:type="dcterms:W3CDTF">2021-03-06T16:04:00Z</dcterms:modified>
</cp:coreProperties>
</file>