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81845" w14:textId="215C5D69" w:rsidR="00EE3952" w:rsidRDefault="0044326B">
      <w:pPr>
        <w:rPr>
          <w:rFonts w:asciiTheme="minorBidi" w:hAnsiTheme="minorBidi"/>
        </w:rPr>
      </w:pPr>
      <w:r w:rsidRPr="006A41F7">
        <w:rPr>
          <w:rFonts w:asciiTheme="minorBidi" w:hAnsiTheme="minorBidi"/>
        </w:rPr>
        <w:t>Part C:</w:t>
      </w:r>
    </w:p>
    <w:p w14:paraId="6F785757" w14:textId="34281865" w:rsidR="009126CF" w:rsidRPr="006A41F7" w:rsidRDefault="009126CF" w:rsidP="0057775F">
      <w:pPr>
        <w:rPr>
          <w:rFonts w:asciiTheme="minorBidi" w:hAnsiTheme="minorBidi"/>
        </w:rPr>
      </w:pPr>
      <w:r w:rsidRPr="009126CF">
        <w:rPr>
          <w:rFonts w:asciiTheme="minorBidi" w:hAnsiTheme="minorBidi"/>
          <w:lang w:val="en"/>
        </w:rPr>
        <w:t xml:space="preserve">The two </w:t>
      </w:r>
      <w:r w:rsidR="003026F2">
        <w:rPr>
          <w:rFonts w:asciiTheme="minorBidi" w:hAnsiTheme="minorBidi"/>
          <w:lang w:val="en"/>
        </w:rPr>
        <w:t>habitats</w:t>
      </w:r>
      <w:r w:rsidRPr="009126CF">
        <w:rPr>
          <w:rFonts w:asciiTheme="minorBidi" w:hAnsiTheme="minorBidi"/>
          <w:lang w:val="en"/>
        </w:rPr>
        <w:t xml:space="preserve"> we chose to explore are marine and animal</w:t>
      </w:r>
      <w:r>
        <w:rPr>
          <w:rFonts w:asciiTheme="minorBidi" w:hAnsiTheme="minorBidi"/>
        </w:rPr>
        <w:t>.</w:t>
      </w:r>
    </w:p>
    <w:p w14:paraId="4EA595FB" w14:textId="0B57E8F5" w:rsidR="0044326B" w:rsidRPr="006A41F7" w:rsidRDefault="0044326B">
      <w:pPr>
        <w:rPr>
          <w:rFonts w:asciiTheme="minorBidi" w:hAnsiTheme="minorBidi"/>
        </w:rPr>
      </w:pPr>
      <w:r w:rsidRPr="006A41F7">
        <w:rPr>
          <w:rFonts w:asciiTheme="minorBidi" w:hAnsiTheme="minorBidi"/>
        </w:rPr>
        <w:t xml:space="preserve">in this part we decided to </w:t>
      </w:r>
      <w:r w:rsidR="00864F4B" w:rsidRPr="006A41F7">
        <w:rPr>
          <w:rFonts w:asciiTheme="minorBidi" w:hAnsiTheme="minorBidi"/>
        </w:rPr>
        <w:t xml:space="preserve">filter </w:t>
      </w:r>
      <w:r w:rsidRPr="006A41F7">
        <w:rPr>
          <w:rFonts w:asciiTheme="minorBidi" w:hAnsiTheme="minorBidi"/>
        </w:rPr>
        <w:t xml:space="preserve">the data in order to speed up the search and obtain more meaningful results. </w:t>
      </w:r>
    </w:p>
    <w:p w14:paraId="0F3A5467" w14:textId="38042E93" w:rsidR="0044326B" w:rsidRDefault="0044326B" w:rsidP="003026F2">
      <w:pPr>
        <w:spacing w:line="276" w:lineRule="auto"/>
        <w:rPr>
          <w:rFonts w:asciiTheme="minorBidi" w:hAnsiTheme="minorBidi"/>
        </w:rPr>
      </w:pPr>
      <w:r w:rsidRPr="006A41F7">
        <w:rPr>
          <w:rFonts w:asciiTheme="minorBidi" w:hAnsiTheme="minorBidi"/>
        </w:rPr>
        <w:t xml:space="preserve">We sorted the data by certain enzymes, we decided to focus on lipid transport and metabolism. we analyzed the transactions that contain cogs that relate to lipid transport and metabolism and ignored the cogs that are note related to the lipid transport and metabolism process. </w:t>
      </w:r>
    </w:p>
    <w:p w14:paraId="4447032D" w14:textId="21782211" w:rsidR="0057775F" w:rsidRDefault="0057775F" w:rsidP="003026F2">
      <w:pPr>
        <w:spacing w:after="0" w:line="276" w:lineRule="auto"/>
        <w:rPr>
          <w:rFonts w:asciiTheme="minorBidi" w:hAnsiTheme="minorBidi"/>
        </w:rPr>
      </w:pPr>
      <w:r w:rsidRPr="009126CF">
        <w:rPr>
          <w:rFonts w:asciiTheme="minorBidi" w:hAnsiTheme="minorBidi"/>
          <w:lang w:val="en"/>
        </w:rPr>
        <w:t>Several genomes from each environment participated in the experiment</w:t>
      </w:r>
      <w:r>
        <w:rPr>
          <w:rFonts w:asciiTheme="minorBidi" w:hAnsiTheme="minorBidi"/>
        </w:rPr>
        <w:t>:</w:t>
      </w:r>
    </w:p>
    <w:p w14:paraId="0A0AE10B" w14:textId="77777777" w:rsidR="007F031C" w:rsidRDefault="00E91C08" w:rsidP="003026F2">
      <w:pPr>
        <w:spacing w:after="0" w:line="276" w:lineRule="auto"/>
        <w:rPr>
          <w:rFonts w:asciiTheme="minorBidi" w:hAnsiTheme="minorBidi"/>
        </w:rPr>
      </w:pPr>
      <w:r>
        <w:rPr>
          <w:rFonts w:asciiTheme="minorBidi" w:hAnsiTheme="minorBidi"/>
        </w:rPr>
        <w:t>2</w:t>
      </w:r>
      <w:r w:rsidR="0057775F">
        <w:rPr>
          <w:rFonts w:asciiTheme="minorBidi" w:hAnsiTheme="minorBidi"/>
        </w:rPr>
        <w:t>23</w:t>
      </w:r>
      <w:r w:rsidR="007F031C">
        <w:rPr>
          <w:rFonts w:asciiTheme="minorBidi" w:hAnsiTheme="minorBidi"/>
        </w:rPr>
        <w:t xml:space="preserve"> </w:t>
      </w:r>
      <w:r w:rsidR="007F031C" w:rsidRPr="009126CF">
        <w:rPr>
          <w:rFonts w:asciiTheme="minorBidi" w:hAnsiTheme="minorBidi"/>
          <w:lang w:val="en"/>
        </w:rPr>
        <w:t>genomes</w:t>
      </w:r>
      <w:r w:rsidR="007F031C">
        <w:rPr>
          <w:rFonts w:asciiTheme="minorBidi" w:hAnsiTheme="minorBidi"/>
          <w:lang w:val="en"/>
        </w:rPr>
        <w:t xml:space="preserve"> w</w:t>
      </w:r>
      <w:r w:rsidR="007F031C" w:rsidRPr="007F031C">
        <w:rPr>
          <w:rFonts w:asciiTheme="minorBidi" w:hAnsiTheme="minorBidi"/>
          <w:lang w:val="en"/>
        </w:rPr>
        <w:t>hich contain cogs involved in the</w:t>
      </w:r>
      <w:r w:rsidR="007F031C">
        <w:rPr>
          <w:rFonts w:asciiTheme="minorBidi" w:hAnsiTheme="minorBidi"/>
          <w:lang w:val="en"/>
        </w:rPr>
        <w:t xml:space="preserve"> </w:t>
      </w:r>
      <w:r w:rsidR="007F031C" w:rsidRPr="006A41F7">
        <w:rPr>
          <w:rFonts w:asciiTheme="minorBidi" w:hAnsiTheme="minorBidi"/>
        </w:rPr>
        <w:t>lipid transport and metabolism process</w:t>
      </w:r>
      <w:r w:rsidR="007F031C">
        <w:rPr>
          <w:rFonts w:asciiTheme="minorBidi" w:hAnsiTheme="minorBidi"/>
          <w:lang w:val="en"/>
        </w:rPr>
        <w:t>.</w:t>
      </w:r>
    </w:p>
    <w:p w14:paraId="18BFA6B1" w14:textId="224707D5" w:rsidR="0057775F" w:rsidRPr="009126CF" w:rsidRDefault="00E91C08" w:rsidP="003026F2">
      <w:pPr>
        <w:spacing w:after="0" w:line="276" w:lineRule="auto"/>
        <w:rPr>
          <w:rFonts w:asciiTheme="minorBidi" w:hAnsiTheme="minorBidi"/>
        </w:rPr>
      </w:pPr>
      <w:r>
        <w:rPr>
          <w:rFonts w:asciiTheme="minorBidi" w:hAnsiTheme="minorBidi"/>
        </w:rPr>
        <w:t>106</w:t>
      </w:r>
      <w:r w:rsidR="007F031C">
        <w:rPr>
          <w:rFonts w:asciiTheme="minorBidi" w:hAnsiTheme="minorBidi"/>
        </w:rPr>
        <w:t xml:space="preserve"> of these</w:t>
      </w:r>
      <w:r w:rsidR="0057775F">
        <w:rPr>
          <w:rFonts w:asciiTheme="minorBidi" w:hAnsiTheme="minorBidi"/>
        </w:rPr>
        <w:t xml:space="preserve"> genomes </w:t>
      </w:r>
      <w:r w:rsidR="007F031C">
        <w:rPr>
          <w:rFonts w:asciiTheme="minorBidi" w:hAnsiTheme="minorBidi"/>
        </w:rPr>
        <w:t xml:space="preserve">are </w:t>
      </w:r>
      <w:r w:rsidR="0057775F">
        <w:rPr>
          <w:rFonts w:asciiTheme="minorBidi" w:hAnsiTheme="minorBidi"/>
        </w:rPr>
        <w:t xml:space="preserve">from the marine environment and </w:t>
      </w:r>
      <w:r>
        <w:rPr>
          <w:rFonts w:asciiTheme="minorBidi" w:hAnsiTheme="minorBidi"/>
        </w:rPr>
        <w:t>117</w:t>
      </w:r>
      <w:r w:rsidR="007F031C">
        <w:rPr>
          <w:rFonts w:asciiTheme="minorBidi" w:hAnsiTheme="minorBidi"/>
        </w:rPr>
        <w:t xml:space="preserve"> of these </w:t>
      </w:r>
      <w:r w:rsidR="0057775F">
        <w:rPr>
          <w:rFonts w:asciiTheme="minorBidi" w:hAnsiTheme="minorBidi"/>
        </w:rPr>
        <w:t>genomes</w:t>
      </w:r>
      <w:r w:rsidR="007F031C">
        <w:rPr>
          <w:rFonts w:asciiTheme="minorBidi" w:hAnsiTheme="minorBidi"/>
        </w:rPr>
        <w:t xml:space="preserve"> are</w:t>
      </w:r>
      <w:r w:rsidR="0057775F">
        <w:rPr>
          <w:rFonts w:asciiTheme="minorBidi" w:hAnsiTheme="minorBidi"/>
        </w:rPr>
        <w:t xml:space="preserve"> from the animal environment.</w:t>
      </w:r>
    </w:p>
    <w:p w14:paraId="49C6339E" w14:textId="16AE1461" w:rsidR="0044326B" w:rsidRPr="006A41F7" w:rsidRDefault="00E2396B" w:rsidP="003026F2">
      <w:pPr>
        <w:spacing w:line="276" w:lineRule="auto"/>
        <w:rPr>
          <w:rFonts w:asciiTheme="minorBidi" w:hAnsiTheme="minorBidi"/>
        </w:rPr>
      </w:pPr>
      <w:r w:rsidRPr="006A41F7">
        <w:rPr>
          <w:rFonts w:asciiTheme="minorBidi" w:hAnsiTheme="minorBidi"/>
        </w:rPr>
        <w:t>We found out that enzymes that participant in the lipid transport and metabolism process are much more common in marine bacteria</w:t>
      </w:r>
      <w:r w:rsidR="006A41F7" w:rsidRPr="006A41F7">
        <w:rPr>
          <w:rFonts w:asciiTheme="minorBidi" w:hAnsiTheme="minorBidi"/>
        </w:rPr>
        <w:t xml:space="preserve"> </w:t>
      </w:r>
      <w:r w:rsidR="00864F4B" w:rsidRPr="006A41F7">
        <w:rPr>
          <w:rFonts w:asciiTheme="minorBidi" w:hAnsiTheme="minorBidi"/>
          <w:lang w:val="en"/>
        </w:rPr>
        <w:t>compa</w:t>
      </w:r>
      <w:r w:rsidR="006A41F7" w:rsidRPr="006A41F7">
        <w:rPr>
          <w:rFonts w:asciiTheme="minorBidi" w:hAnsiTheme="minorBidi"/>
          <w:lang w:val="en"/>
        </w:rPr>
        <w:t>re</w:t>
      </w:r>
      <w:r w:rsidR="00864F4B" w:rsidRPr="006A41F7">
        <w:rPr>
          <w:rFonts w:asciiTheme="minorBidi" w:hAnsiTheme="minorBidi"/>
        </w:rPr>
        <w:t xml:space="preserve"> to</w:t>
      </w:r>
      <w:r w:rsidRPr="006A41F7">
        <w:rPr>
          <w:rFonts w:asciiTheme="minorBidi" w:hAnsiTheme="minorBidi"/>
        </w:rPr>
        <w:t xml:space="preserve"> animal </w:t>
      </w:r>
      <w:r w:rsidR="006A41F7" w:rsidRPr="006A41F7">
        <w:rPr>
          <w:rFonts w:asciiTheme="minorBidi" w:hAnsiTheme="minorBidi"/>
        </w:rPr>
        <w:t>bacteria</w:t>
      </w:r>
      <w:r w:rsidRPr="006A41F7">
        <w:rPr>
          <w:rFonts w:asciiTheme="minorBidi" w:hAnsiTheme="minorBidi"/>
        </w:rPr>
        <w:t xml:space="preserve">.  </w:t>
      </w:r>
    </w:p>
    <w:p w14:paraId="0073B74B" w14:textId="4256B56E" w:rsidR="00E2396B" w:rsidRPr="006A41F7" w:rsidRDefault="00E2396B" w:rsidP="0044326B">
      <w:pPr>
        <w:rPr>
          <w:rFonts w:asciiTheme="minorBidi" w:hAnsiTheme="minorBidi"/>
        </w:rPr>
      </w:pPr>
      <w:r w:rsidRPr="006A41F7">
        <w:rPr>
          <w:rFonts w:asciiTheme="minorBidi" w:hAnsiTheme="minorBidi"/>
        </w:rPr>
        <w:t xml:space="preserve">For example, the most distinguishing and frequent itemset in </w:t>
      </w:r>
      <w:proofErr w:type="spellStart"/>
      <w:r w:rsidRPr="006A41F7">
        <w:rPr>
          <w:rFonts w:asciiTheme="minorBidi" w:hAnsiTheme="minorBidi"/>
        </w:rPr>
        <w:t>min_sup</w:t>
      </w:r>
      <w:proofErr w:type="spellEnd"/>
      <w:r w:rsidRPr="006A41F7">
        <w:rPr>
          <w:rFonts w:asciiTheme="minorBidi" w:hAnsiTheme="minorBidi"/>
        </w:rPr>
        <w:t xml:space="preserve"> = </w:t>
      </w:r>
      <w:r w:rsidR="00E91C08" w:rsidRPr="006A41F7">
        <w:rPr>
          <w:rFonts w:asciiTheme="minorBidi" w:hAnsiTheme="minorBidi"/>
        </w:rPr>
        <w:t>101:</w:t>
      </w:r>
    </w:p>
    <w:p w14:paraId="665363C7" w14:textId="57EC5E75" w:rsidR="00E2396B" w:rsidRDefault="00E2396B" w:rsidP="0044326B">
      <w:pPr>
        <w:rPr>
          <w:rFonts w:asciiTheme="minorBidi" w:hAnsiTheme="minorBidi"/>
        </w:rPr>
      </w:pPr>
      <w:r w:rsidRPr="006A41F7">
        <w:rPr>
          <w:rFonts w:asciiTheme="minorBidi" w:hAnsiTheme="minorBidi"/>
          <w:noProof/>
        </w:rPr>
        <w:drawing>
          <wp:inline distT="0" distB="0" distL="0" distR="0" wp14:anchorId="3269D941" wp14:editId="092228E0">
            <wp:extent cx="5943600" cy="11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935"/>
                    </a:xfrm>
                    <a:prstGeom prst="rect">
                      <a:avLst/>
                    </a:prstGeom>
                  </pic:spPr>
                </pic:pic>
              </a:graphicData>
            </a:graphic>
          </wp:inline>
        </w:drawing>
      </w:r>
    </w:p>
    <w:p w14:paraId="2A570E4D" w14:textId="6FD4DC4A" w:rsidR="00F53E2E" w:rsidRPr="00E91C08" w:rsidRDefault="008D7448" w:rsidP="00E91C08">
      <w:pPr>
        <w:rPr>
          <w:rFonts w:asciiTheme="minorBidi" w:hAnsiTheme="minorBidi"/>
          <w:lang w:val="en"/>
        </w:rPr>
      </w:pPr>
      <w:r w:rsidRPr="008D7448">
        <w:rPr>
          <w:rFonts w:asciiTheme="minorBidi" w:hAnsiTheme="minorBidi"/>
          <w:lang w:val="en"/>
        </w:rPr>
        <w:t>The appearance of th</w:t>
      </w:r>
      <w:r>
        <w:rPr>
          <w:rFonts w:asciiTheme="minorBidi" w:hAnsiTheme="minorBidi"/>
          <w:lang w:val="en"/>
        </w:rPr>
        <w:t>is</w:t>
      </w:r>
      <w:r w:rsidRPr="008D7448">
        <w:rPr>
          <w:rFonts w:asciiTheme="minorBidi" w:hAnsiTheme="minorBidi"/>
          <w:lang w:val="en"/>
        </w:rPr>
        <w:t xml:space="preserve"> item</w:t>
      </w:r>
      <w:r>
        <w:rPr>
          <w:rFonts w:asciiTheme="minorBidi" w:hAnsiTheme="minorBidi"/>
          <w:lang w:val="en"/>
        </w:rPr>
        <w:t>set</w:t>
      </w:r>
      <w:r w:rsidRPr="008D7448">
        <w:rPr>
          <w:rFonts w:asciiTheme="minorBidi" w:hAnsiTheme="minorBidi"/>
          <w:lang w:val="en"/>
        </w:rPr>
        <w:t xml:space="preserve"> in percentages in each environment</w:t>
      </w:r>
      <w:r>
        <w:rPr>
          <w:rFonts w:asciiTheme="minorBidi" w:hAnsiTheme="minorBidi"/>
        </w:rPr>
        <w:t xml:space="preserve">: </w:t>
      </w:r>
      <w:r w:rsidR="00E91C08">
        <w:rPr>
          <w:rFonts w:asciiTheme="minorBidi" w:hAnsiTheme="minorBidi"/>
          <w:lang w:val="en"/>
        </w:rPr>
        <w:t>12.10</w:t>
      </w:r>
      <w:r w:rsidR="0057775F">
        <w:rPr>
          <w:rFonts w:asciiTheme="minorBidi" w:hAnsiTheme="minorBidi"/>
          <w:lang w:val="en"/>
        </w:rPr>
        <w:t xml:space="preserve"> </w:t>
      </w:r>
      <w:r>
        <w:rPr>
          <w:rFonts w:asciiTheme="minorBidi" w:hAnsiTheme="minorBidi"/>
          <w:lang w:val="en"/>
        </w:rPr>
        <w:t xml:space="preserve">% in marine </w:t>
      </w:r>
      <w:r w:rsidR="0057775F">
        <w:rPr>
          <w:rFonts w:asciiTheme="minorBidi" w:hAnsiTheme="minorBidi"/>
          <w:lang w:val="en"/>
        </w:rPr>
        <w:t xml:space="preserve">and </w:t>
      </w:r>
      <w:r w:rsidR="00E91C08">
        <w:rPr>
          <w:rFonts w:asciiTheme="minorBidi" w:hAnsiTheme="minorBidi"/>
          <w:lang w:val="en"/>
        </w:rPr>
        <w:t>34.08</w:t>
      </w:r>
      <w:r>
        <w:rPr>
          <w:rFonts w:asciiTheme="minorBidi" w:hAnsiTheme="minorBidi"/>
          <w:lang w:val="en"/>
        </w:rPr>
        <w:t xml:space="preserve"> %</w:t>
      </w:r>
      <w:r w:rsidR="0057775F">
        <w:rPr>
          <w:rFonts w:asciiTheme="minorBidi" w:hAnsiTheme="minorBidi"/>
          <w:lang w:val="en"/>
        </w:rPr>
        <w:t xml:space="preserve"> </w:t>
      </w:r>
      <w:r>
        <w:rPr>
          <w:rFonts w:asciiTheme="minorBidi" w:hAnsiTheme="minorBidi"/>
          <w:lang w:val="en"/>
        </w:rPr>
        <w:t>in animal.</w:t>
      </w:r>
    </w:p>
    <w:p w14:paraId="1498B6EE" w14:textId="562FDE7F" w:rsidR="00E2396B" w:rsidRPr="006A41F7" w:rsidRDefault="00E2396B" w:rsidP="0044326B">
      <w:pPr>
        <w:rPr>
          <w:rFonts w:asciiTheme="minorBidi" w:hAnsiTheme="minorBidi"/>
        </w:rPr>
      </w:pPr>
      <w:r w:rsidRPr="006A41F7">
        <w:rPr>
          <w:rFonts w:asciiTheme="minorBidi" w:hAnsiTheme="minorBidi"/>
        </w:rPr>
        <w:t>As we can see</w:t>
      </w:r>
      <w:r w:rsidR="006A41F7" w:rsidRPr="006A41F7">
        <w:rPr>
          <w:rFonts w:asciiTheme="minorBidi" w:hAnsiTheme="minorBidi"/>
        </w:rPr>
        <w:t>,</w:t>
      </w:r>
      <w:r w:rsidRPr="006A41F7">
        <w:rPr>
          <w:rFonts w:asciiTheme="minorBidi" w:hAnsiTheme="minorBidi"/>
        </w:rPr>
        <w:t xml:space="preserve"> </w:t>
      </w:r>
      <w:r w:rsidR="00E44AA6" w:rsidRPr="006A41F7">
        <w:rPr>
          <w:rFonts w:asciiTheme="minorBidi" w:hAnsiTheme="minorBidi"/>
        </w:rPr>
        <w:t>enzyme that participant in lipid transport and metabolism process are much more common in marine bacteria (almost 3 time</w:t>
      </w:r>
      <w:r w:rsidR="006A41F7" w:rsidRPr="006A41F7">
        <w:rPr>
          <w:rFonts w:asciiTheme="minorBidi" w:hAnsiTheme="minorBidi"/>
        </w:rPr>
        <w:t>s</w:t>
      </w:r>
      <w:r w:rsidR="00E44AA6" w:rsidRPr="006A41F7">
        <w:rPr>
          <w:rFonts w:asciiTheme="minorBidi" w:hAnsiTheme="minorBidi"/>
        </w:rPr>
        <w:t xml:space="preserve"> more). </w:t>
      </w:r>
    </w:p>
    <w:p w14:paraId="5D41ED07" w14:textId="747DC06E" w:rsidR="00E44AA6" w:rsidRPr="006A41F7" w:rsidRDefault="00E44AA6" w:rsidP="0044326B">
      <w:pPr>
        <w:rPr>
          <w:rFonts w:asciiTheme="minorBidi" w:hAnsiTheme="minorBidi"/>
        </w:rPr>
      </w:pPr>
      <w:r w:rsidRPr="006A41F7">
        <w:rPr>
          <w:rFonts w:asciiTheme="minorBidi" w:hAnsiTheme="minorBidi"/>
        </w:rPr>
        <w:t xml:space="preserve">We did some </w:t>
      </w:r>
      <w:r w:rsidR="00DB0950" w:rsidRPr="006A41F7">
        <w:rPr>
          <w:rFonts w:asciiTheme="minorBidi" w:hAnsiTheme="minorBidi"/>
        </w:rPr>
        <w:t>research</w:t>
      </w:r>
      <w:r w:rsidRPr="006A41F7">
        <w:rPr>
          <w:rFonts w:asciiTheme="minorBidi" w:hAnsiTheme="minorBidi"/>
        </w:rPr>
        <w:t xml:space="preserve"> and we found out </w:t>
      </w:r>
      <w:r w:rsidR="006C2119" w:rsidRPr="006A41F7">
        <w:rPr>
          <w:rFonts w:asciiTheme="minorBidi" w:hAnsiTheme="minorBidi"/>
        </w:rPr>
        <w:t xml:space="preserve">about Psychrophile, extremophilic organisms that are capable of growth and reproductive in low temperature ranging from -20C to 10C. </w:t>
      </w:r>
      <w:r w:rsidR="006A41F7" w:rsidRPr="006A41F7">
        <w:rPr>
          <w:rFonts w:asciiTheme="minorBidi" w:hAnsiTheme="minorBidi"/>
        </w:rPr>
        <w:t>T</w:t>
      </w:r>
      <w:r w:rsidR="006C2119" w:rsidRPr="006A41F7">
        <w:rPr>
          <w:rFonts w:asciiTheme="minorBidi" w:hAnsiTheme="minorBidi"/>
        </w:rPr>
        <w:t xml:space="preserve">hey </w:t>
      </w:r>
      <w:r w:rsidR="006A41F7" w:rsidRPr="006A41F7">
        <w:rPr>
          <w:rFonts w:asciiTheme="minorBidi" w:hAnsiTheme="minorBidi"/>
        </w:rPr>
        <w:t xml:space="preserve">are </w:t>
      </w:r>
      <w:r w:rsidR="006C2119" w:rsidRPr="006A41F7">
        <w:rPr>
          <w:rFonts w:asciiTheme="minorBidi" w:hAnsiTheme="minorBidi"/>
        </w:rPr>
        <w:t>found in places that are permanently cold such as deep sea</w:t>
      </w:r>
      <w:r w:rsidR="0098464D" w:rsidRPr="006A41F7">
        <w:rPr>
          <w:rFonts w:asciiTheme="minorBidi" w:hAnsiTheme="minorBidi"/>
        </w:rPr>
        <w:t xml:space="preserve"> (temperature of seawater range from -2C to 28C)</w:t>
      </w:r>
      <w:r w:rsidR="006C2119" w:rsidRPr="006A41F7">
        <w:rPr>
          <w:rFonts w:asciiTheme="minorBidi" w:hAnsiTheme="minorBidi"/>
        </w:rPr>
        <w:t xml:space="preserve">. Many Psychrophile are </w:t>
      </w:r>
      <w:r w:rsidR="004274FB" w:rsidRPr="006A41F7">
        <w:rPr>
          <w:rFonts w:asciiTheme="minorBidi" w:hAnsiTheme="minorBidi"/>
        </w:rPr>
        <w:t>bacteria</w:t>
      </w:r>
      <w:r w:rsidR="006C2119" w:rsidRPr="006A41F7">
        <w:rPr>
          <w:rFonts w:asciiTheme="minorBidi" w:hAnsiTheme="minorBidi"/>
        </w:rPr>
        <w:t xml:space="preserve">. </w:t>
      </w:r>
    </w:p>
    <w:p w14:paraId="633E01A6" w14:textId="029FD6D7" w:rsidR="0044326B" w:rsidRPr="006A41F7" w:rsidRDefault="00CB27C9">
      <w:pPr>
        <w:rPr>
          <w:rFonts w:asciiTheme="minorBidi" w:hAnsiTheme="minorBidi"/>
        </w:rPr>
      </w:pPr>
      <w:r w:rsidRPr="006A41F7">
        <w:rPr>
          <w:rFonts w:asciiTheme="minorBidi" w:hAnsiTheme="minorBidi"/>
          <w:shd w:val="clear" w:color="auto" w:fill="FFFFFF"/>
        </w:rPr>
        <w:t xml:space="preserve">The </w:t>
      </w:r>
      <w:r w:rsidRPr="006A41F7">
        <w:rPr>
          <w:rFonts w:asciiTheme="minorBidi" w:hAnsiTheme="minorBidi"/>
        </w:rPr>
        <w:t>Psychrophile</w:t>
      </w:r>
      <w:r w:rsidRPr="006A41F7">
        <w:rPr>
          <w:rFonts w:asciiTheme="minorBidi" w:hAnsiTheme="minorBidi"/>
          <w:shd w:val="clear" w:color="auto" w:fill="FFFFFF"/>
        </w:rPr>
        <w:t xml:space="preserve"> must also overcome the stiffening of their lipid cell membrane, as this is important for the survival and functionality of these organisms. To accomplish this, psychrophiles adapt lipid membrane structures that have a high content of short, </w:t>
      </w:r>
      <w:hyperlink r:id="rId8" w:tooltip="Unsaturated fatty acids" w:history="1">
        <w:r w:rsidRPr="006A41F7">
          <w:rPr>
            <w:rStyle w:val="Hyperlink"/>
            <w:rFonts w:asciiTheme="minorBidi" w:hAnsiTheme="minorBidi"/>
            <w:color w:val="auto"/>
            <w:u w:val="none"/>
            <w:shd w:val="clear" w:color="auto" w:fill="FFFFFF"/>
          </w:rPr>
          <w:t>unsaturated fatty acids</w:t>
        </w:r>
      </w:hyperlink>
      <w:r w:rsidRPr="006A41F7">
        <w:rPr>
          <w:rFonts w:asciiTheme="minorBidi" w:hAnsiTheme="minorBidi"/>
          <w:shd w:val="clear" w:color="auto" w:fill="FFFFFF"/>
        </w:rPr>
        <w:t xml:space="preserve">. Compared to longer saturated fatty acids, incorporating this type of fatty acid allows for the lipid cell membrane to have a lower melting point, which increases the fluidity of the membranes. </w:t>
      </w:r>
      <w:r w:rsidRPr="006A41F7">
        <w:rPr>
          <w:rFonts w:asciiTheme="minorBidi" w:hAnsiTheme="minorBidi"/>
          <w:u w:val="single"/>
          <w:shd w:val="clear" w:color="auto" w:fill="FFFFFF"/>
        </w:rPr>
        <w:t xml:space="preserve">This is the reason why </w:t>
      </w:r>
      <w:r w:rsidRPr="006A41F7">
        <w:rPr>
          <w:rFonts w:asciiTheme="minorBidi" w:hAnsiTheme="minorBidi"/>
          <w:u w:val="single"/>
        </w:rPr>
        <w:t>Psychrophile have more enzymes that participant in lipid transport and metabolism process</w:t>
      </w:r>
      <w:r w:rsidR="0098464D" w:rsidRPr="006A41F7">
        <w:rPr>
          <w:rFonts w:asciiTheme="minorBidi" w:hAnsiTheme="minorBidi"/>
          <w:u w:val="single"/>
        </w:rPr>
        <w:t>.</w:t>
      </w:r>
    </w:p>
    <w:p w14:paraId="4901A9BB" w14:textId="4999C262" w:rsidR="0098464D" w:rsidRPr="006A41F7" w:rsidRDefault="004274FB">
      <w:pPr>
        <w:rPr>
          <w:rFonts w:asciiTheme="minorBidi" w:hAnsiTheme="minorBidi"/>
        </w:rPr>
      </w:pPr>
      <w:r w:rsidRPr="006A41F7">
        <w:rPr>
          <w:rFonts w:asciiTheme="minorBidi" w:hAnsiTheme="minorBidi"/>
        </w:rPr>
        <w:t>Furthermore,</w:t>
      </w:r>
      <w:r w:rsidR="0098464D" w:rsidRPr="006A41F7">
        <w:rPr>
          <w:rFonts w:asciiTheme="minorBidi" w:hAnsiTheme="minorBidi"/>
        </w:rPr>
        <w:t xml:space="preserve"> Psychrophile was found in whales bons 20 years after the whales died, they ate the fat that covered the whales bons. </w:t>
      </w:r>
    </w:p>
    <w:p w14:paraId="7E9BBCEE" w14:textId="404C9543" w:rsidR="0098464D" w:rsidRPr="006A41F7" w:rsidRDefault="0098464D">
      <w:pPr>
        <w:rPr>
          <w:rFonts w:asciiTheme="minorBidi" w:hAnsiTheme="minorBidi"/>
        </w:rPr>
      </w:pPr>
      <w:r w:rsidRPr="006A41F7">
        <w:rPr>
          <w:rFonts w:asciiTheme="minorBidi" w:hAnsiTheme="minorBidi"/>
        </w:rPr>
        <w:t xml:space="preserve">The Psychrophile has a lot of enzymes that breakdown fat. </w:t>
      </w:r>
    </w:p>
    <w:p w14:paraId="55070960" w14:textId="5BB15F54" w:rsidR="00CD5E18" w:rsidRPr="006A41F7" w:rsidRDefault="00CD5E18" w:rsidP="00453C81">
      <w:pPr>
        <w:rPr>
          <w:rFonts w:asciiTheme="minorBidi" w:hAnsiTheme="minorBidi"/>
        </w:rPr>
      </w:pPr>
      <w:r w:rsidRPr="006A41F7">
        <w:rPr>
          <w:rFonts w:asciiTheme="minorBidi" w:hAnsiTheme="minorBidi"/>
        </w:rPr>
        <w:t xml:space="preserve">Most of the most </w:t>
      </w:r>
      <w:r w:rsidR="00774FA8" w:rsidRPr="006A41F7">
        <w:rPr>
          <w:rFonts w:asciiTheme="minorBidi" w:hAnsiTheme="minorBidi"/>
        </w:rPr>
        <w:t>distinguishing</w:t>
      </w:r>
      <w:r w:rsidRPr="006A41F7">
        <w:rPr>
          <w:rFonts w:asciiTheme="minorBidi" w:hAnsiTheme="minorBidi"/>
        </w:rPr>
        <w:t xml:space="preserve"> </w:t>
      </w:r>
      <w:proofErr w:type="spellStart"/>
      <w:r w:rsidRPr="006A41F7">
        <w:rPr>
          <w:rFonts w:asciiTheme="minorBidi" w:hAnsiTheme="minorBidi"/>
        </w:rPr>
        <w:t>itemsets</w:t>
      </w:r>
      <w:proofErr w:type="spellEnd"/>
      <w:r w:rsidRPr="006A41F7">
        <w:rPr>
          <w:rFonts w:asciiTheme="minorBidi" w:hAnsiTheme="minorBidi"/>
        </w:rPr>
        <w:t xml:space="preserve"> are involving cogs that </w:t>
      </w:r>
      <w:r w:rsidR="006A41F7">
        <w:rPr>
          <w:rFonts w:asciiTheme="minorBidi" w:hAnsiTheme="minorBidi"/>
        </w:rPr>
        <w:t xml:space="preserve">are </w:t>
      </w:r>
      <w:r w:rsidRPr="006A41F7">
        <w:rPr>
          <w:rFonts w:asciiTheme="minorBidi" w:hAnsiTheme="minorBidi"/>
        </w:rPr>
        <w:t>related to Acetyl Co-A activity.</w:t>
      </w:r>
      <w:r w:rsidR="00453C81" w:rsidRPr="00453C81">
        <w:rPr>
          <w:rFonts w:ascii="inherit" w:eastAsia="Times New Roman" w:hAnsi="inherit" w:cs="Courier New"/>
          <w:color w:val="202124"/>
          <w:sz w:val="42"/>
          <w:szCs w:val="42"/>
          <w:lang w:val="en"/>
        </w:rPr>
        <w:t xml:space="preserve"> </w:t>
      </w:r>
      <w:r w:rsidR="00453C81" w:rsidRPr="00453C81">
        <w:rPr>
          <w:rFonts w:asciiTheme="minorBidi" w:hAnsiTheme="minorBidi"/>
          <w:lang w:val="en"/>
        </w:rPr>
        <w:t xml:space="preserve">The main process in which acetyl Co-A participates is the synthesis and breakdown of fatty </w:t>
      </w:r>
      <w:proofErr w:type="gramStart"/>
      <w:r w:rsidR="00453C81" w:rsidRPr="00453C81">
        <w:rPr>
          <w:rFonts w:asciiTheme="minorBidi" w:hAnsiTheme="minorBidi"/>
          <w:lang w:val="en"/>
        </w:rPr>
        <w:t>acids</w:t>
      </w:r>
      <w:r w:rsidR="007F031C">
        <w:rPr>
          <w:rFonts w:asciiTheme="minorBidi" w:hAnsiTheme="minorBidi"/>
          <w:lang w:val="en"/>
        </w:rPr>
        <w:t xml:space="preserve"> </w:t>
      </w:r>
      <w:r w:rsidR="00453C81">
        <w:rPr>
          <w:rFonts w:asciiTheme="minorBidi" w:hAnsiTheme="minorBidi"/>
          <w:lang w:val="en"/>
        </w:rPr>
        <w:t>.</w:t>
      </w:r>
      <w:proofErr w:type="gramEnd"/>
      <w:r w:rsidR="007F031C">
        <w:rPr>
          <w:rFonts w:asciiTheme="minorBidi" w:hAnsiTheme="minorBidi"/>
        </w:rPr>
        <w:t xml:space="preserve"> </w:t>
      </w:r>
      <w:proofErr w:type="spellStart"/>
      <w:proofErr w:type="gramStart"/>
      <w:r w:rsidRPr="006A41F7">
        <w:rPr>
          <w:rFonts w:asciiTheme="minorBidi" w:hAnsiTheme="minorBidi"/>
        </w:rPr>
        <w:t>Lets</w:t>
      </w:r>
      <w:proofErr w:type="spellEnd"/>
      <w:proofErr w:type="gramEnd"/>
      <w:r w:rsidRPr="006A41F7">
        <w:rPr>
          <w:rFonts w:asciiTheme="minorBidi" w:hAnsiTheme="minorBidi"/>
        </w:rPr>
        <w:t xml:space="preserve"> Take the cogs that appears in all 10 best </w:t>
      </w:r>
      <w:proofErr w:type="spellStart"/>
      <w:r w:rsidRPr="006A41F7">
        <w:rPr>
          <w:rFonts w:asciiTheme="minorBidi" w:hAnsiTheme="minorBidi"/>
        </w:rPr>
        <w:t>itemsets</w:t>
      </w:r>
      <w:proofErr w:type="spellEnd"/>
      <w:r w:rsidRPr="006A41F7">
        <w:rPr>
          <w:rFonts w:asciiTheme="minorBidi" w:hAnsiTheme="minorBidi"/>
        </w:rPr>
        <w:t xml:space="preserve"> (in </w:t>
      </w:r>
      <w:proofErr w:type="spellStart"/>
      <w:r w:rsidRPr="006A41F7">
        <w:rPr>
          <w:rFonts w:asciiTheme="minorBidi" w:hAnsiTheme="minorBidi"/>
        </w:rPr>
        <w:t>min_sup</w:t>
      </w:r>
      <w:proofErr w:type="spellEnd"/>
      <w:r w:rsidRPr="006A41F7">
        <w:rPr>
          <w:rFonts w:asciiTheme="minorBidi" w:hAnsiTheme="minorBidi"/>
        </w:rPr>
        <w:t xml:space="preserve"> = 100):</w:t>
      </w:r>
    </w:p>
    <w:p w14:paraId="66C709C4" w14:textId="7CCE83CF"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sidRPr="006A41F7">
        <w:rPr>
          <w:rFonts w:asciiTheme="minorBidi" w:eastAsia="Times New Roman" w:hAnsiTheme="minorBidi"/>
        </w:rPr>
        <w:t>COG</w:t>
      </w:r>
      <w:proofErr w:type="gramStart"/>
      <w:r w:rsidRPr="006A41F7">
        <w:rPr>
          <w:rFonts w:asciiTheme="minorBidi" w:eastAsia="Times New Roman" w:hAnsiTheme="minorBidi"/>
        </w:rPr>
        <w:t>0304;IQ</w:t>
      </w:r>
      <w:proofErr w:type="gramEnd"/>
      <w:r w:rsidRPr="006A41F7">
        <w:rPr>
          <w:rFonts w:asciiTheme="minorBidi" w:eastAsia="Times New Roman" w:hAnsiTheme="minorBidi"/>
        </w:rPr>
        <w:t xml:space="preserve">;METABOLISM;Lipid transport and </w:t>
      </w:r>
      <w:proofErr w:type="spellStart"/>
      <w:r w:rsidRPr="006A41F7">
        <w:rPr>
          <w:rFonts w:asciiTheme="minorBidi" w:eastAsia="Times New Roman" w:hAnsiTheme="minorBidi"/>
        </w:rPr>
        <w:t>metabolism;METABOLISM;Secondary</w:t>
      </w:r>
      <w:proofErr w:type="spellEnd"/>
      <w:r w:rsidRPr="006A41F7">
        <w:rPr>
          <w:rFonts w:asciiTheme="minorBidi" w:eastAsia="Times New Roman" w:hAnsiTheme="minorBidi"/>
        </w:rPr>
        <w:t xml:space="preserve"> metabolites biosynthesis, transport and catabolism;</w:t>
      </w:r>
      <w:r w:rsidRPr="006A41F7">
        <w:rPr>
          <w:rFonts w:asciiTheme="minorBidi" w:eastAsia="Times New Roman" w:hAnsiTheme="minorBidi"/>
          <w:highlight w:val="yellow"/>
        </w:rPr>
        <w:t>3-oxoacyl-(acyl-carrier-protein) synthase</w:t>
      </w:r>
      <w:r w:rsidRPr="006A41F7">
        <w:rPr>
          <w:rFonts w:asciiTheme="minorBidi" w:eastAsia="Times New Roman" w:hAnsiTheme="minorBidi"/>
        </w:rPr>
        <w:t>;</w:t>
      </w:r>
    </w:p>
    <w:p w14:paraId="19A393B6" w14:textId="6DFECA73"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p>
    <w:p w14:paraId="62A9992F" w14:textId="04A1FDD5"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sidRPr="006A41F7">
        <w:rPr>
          <w:rFonts w:asciiTheme="minorBidi" w:eastAsia="Times New Roman" w:hAnsiTheme="minorBidi"/>
        </w:rPr>
        <w:t>Cog 0304 create the acyl carrier protein</w:t>
      </w:r>
    </w:p>
    <w:p w14:paraId="5593745F" w14:textId="14E44FDC"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p>
    <w:p w14:paraId="3C3D99B8" w14:textId="77777777" w:rsidR="00CD5E18" w:rsidRPr="006A41F7" w:rsidRDefault="00CD5E18" w:rsidP="00CD5E18">
      <w:pPr>
        <w:pStyle w:val="HTML"/>
        <w:shd w:val="clear" w:color="auto" w:fill="FFFFFF"/>
        <w:rPr>
          <w:rFonts w:asciiTheme="minorBidi" w:hAnsiTheme="minorBidi" w:cstheme="minorBidi"/>
          <w:sz w:val="22"/>
          <w:szCs w:val="22"/>
        </w:rPr>
      </w:pPr>
      <w:r w:rsidRPr="006A41F7">
        <w:rPr>
          <w:rFonts w:asciiTheme="minorBidi" w:hAnsiTheme="minorBidi" w:cstheme="minorBidi"/>
          <w:sz w:val="22"/>
          <w:szCs w:val="22"/>
        </w:rPr>
        <w:t>COG</w:t>
      </w:r>
      <w:proofErr w:type="gramStart"/>
      <w:r w:rsidRPr="006A41F7">
        <w:rPr>
          <w:rFonts w:asciiTheme="minorBidi" w:hAnsiTheme="minorBidi" w:cstheme="minorBidi"/>
          <w:sz w:val="22"/>
          <w:szCs w:val="22"/>
        </w:rPr>
        <w:t>1022;I</w:t>
      </w:r>
      <w:proofErr w:type="gramEnd"/>
      <w:r w:rsidRPr="006A41F7">
        <w:rPr>
          <w:rFonts w:asciiTheme="minorBidi" w:hAnsiTheme="minorBidi" w:cstheme="minorBidi"/>
          <w:sz w:val="22"/>
          <w:szCs w:val="22"/>
        </w:rPr>
        <w:t xml:space="preserve">;METABOLISM;Lipid transport and </w:t>
      </w:r>
      <w:proofErr w:type="spellStart"/>
      <w:r w:rsidRPr="006A41F7">
        <w:rPr>
          <w:rFonts w:asciiTheme="minorBidi" w:hAnsiTheme="minorBidi" w:cstheme="minorBidi"/>
          <w:sz w:val="22"/>
          <w:szCs w:val="22"/>
        </w:rPr>
        <w:t>metabolism;</w:t>
      </w:r>
      <w:r w:rsidRPr="006A41F7">
        <w:rPr>
          <w:rFonts w:asciiTheme="minorBidi" w:hAnsiTheme="minorBidi" w:cstheme="minorBidi"/>
          <w:sz w:val="22"/>
          <w:szCs w:val="22"/>
          <w:highlight w:val="yellow"/>
        </w:rPr>
        <w:t>Long-chain</w:t>
      </w:r>
      <w:proofErr w:type="spellEnd"/>
      <w:r w:rsidRPr="006A41F7">
        <w:rPr>
          <w:rFonts w:asciiTheme="minorBidi" w:hAnsiTheme="minorBidi" w:cstheme="minorBidi"/>
          <w:sz w:val="22"/>
          <w:szCs w:val="22"/>
          <w:highlight w:val="yellow"/>
        </w:rPr>
        <w:t xml:space="preserve"> acyl-CoA synthetase (AMP-forming);</w:t>
      </w:r>
    </w:p>
    <w:p w14:paraId="15D85B41" w14:textId="7FA37082"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p>
    <w:p w14:paraId="3C203A6A" w14:textId="4A306A28"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sidRPr="006A41F7">
        <w:rPr>
          <w:rFonts w:asciiTheme="minorBidi" w:eastAsia="Times New Roman" w:hAnsiTheme="minorBidi"/>
        </w:rPr>
        <w:t>Cog 1022 involved in acetyl Co-A synthetase</w:t>
      </w:r>
    </w:p>
    <w:p w14:paraId="2EEC621B" w14:textId="3D7C62CD"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p>
    <w:p w14:paraId="42355CA2" w14:textId="77777777" w:rsidR="00CD5E18" w:rsidRPr="006A41F7" w:rsidRDefault="00CD5E18" w:rsidP="00CD5E18">
      <w:pPr>
        <w:pStyle w:val="HTML"/>
        <w:shd w:val="clear" w:color="auto" w:fill="FFFFFF"/>
        <w:rPr>
          <w:rFonts w:asciiTheme="minorBidi" w:hAnsiTheme="minorBidi" w:cstheme="minorBidi"/>
          <w:sz w:val="22"/>
          <w:szCs w:val="22"/>
        </w:rPr>
      </w:pPr>
      <w:r w:rsidRPr="006A41F7">
        <w:rPr>
          <w:rFonts w:asciiTheme="minorBidi" w:hAnsiTheme="minorBidi" w:cstheme="minorBidi"/>
          <w:sz w:val="22"/>
          <w:szCs w:val="22"/>
        </w:rPr>
        <w:t>COG</w:t>
      </w:r>
      <w:proofErr w:type="gramStart"/>
      <w:r w:rsidRPr="006A41F7">
        <w:rPr>
          <w:rFonts w:asciiTheme="minorBidi" w:hAnsiTheme="minorBidi" w:cstheme="minorBidi"/>
          <w:sz w:val="22"/>
          <w:szCs w:val="22"/>
        </w:rPr>
        <w:t>0331;I</w:t>
      </w:r>
      <w:proofErr w:type="gramEnd"/>
      <w:r w:rsidRPr="006A41F7">
        <w:rPr>
          <w:rFonts w:asciiTheme="minorBidi" w:hAnsiTheme="minorBidi" w:cstheme="minorBidi"/>
          <w:sz w:val="22"/>
          <w:szCs w:val="22"/>
        </w:rPr>
        <w:t xml:space="preserve">;METABOLISM;Lipid transport and </w:t>
      </w:r>
      <w:proofErr w:type="spellStart"/>
      <w:r w:rsidRPr="006A41F7">
        <w:rPr>
          <w:rFonts w:asciiTheme="minorBidi" w:hAnsiTheme="minorBidi" w:cstheme="minorBidi"/>
          <w:sz w:val="22"/>
          <w:szCs w:val="22"/>
        </w:rPr>
        <w:t>metabolism;Malonyl</w:t>
      </w:r>
      <w:proofErr w:type="spellEnd"/>
      <w:r w:rsidRPr="006A41F7">
        <w:rPr>
          <w:rFonts w:asciiTheme="minorBidi" w:hAnsiTheme="minorBidi" w:cstheme="minorBidi"/>
          <w:sz w:val="22"/>
          <w:szCs w:val="22"/>
        </w:rPr>
        <w:t xml:space="preserve"> </w:t>
      </w:r>
      <w:r w:rsidRPr="006A41F7">
        <w:rPr>
          <w:rFonts w:asciiTheme="minorBidi" w:hAnsiTheme="minorBidi" w:cstheme="minorBidi"/>
          <w:sz w:val="22"/>
          <w:szCs w:val="22"/>
          <w:highlight w:val="yellow"/>
        </w:rPr>
        <w:t xml:space="preserve">CoA-acyl carrier protein </w:t>
      </w:r>
      <w:proofErr w:type="spellStart"/>
      <w:r w:rsidRPr="006A41F7">
        <w:rPr>
          <w:rFonts w:asciiTheme="minorBidi" w:hAnsiTheme="minorBidi" w:cstheme="minorBidi"/>
          <w:sz w:val="22"/>
          <w:szCs w:val="22"/>
          <w:highlight w:val="yellow"/>
        </w:rPr>
        <w:t>transacylase</w:t>
      </w:r>
      <w:proofErr w:type="spellEnd"/>
      <w:r w:rsidRPr="006A41F7">
        <w:rPr>
          <w:rFonts w:asciiTheme="minorBidi" w:hAnsiTheme="minorBidi" w:cstheme="minorBidi"/>
          <w:sz w:val="22"/>
          <w:szCs w:val="22"/>
          <w:highlight w:val="yellow"/>
        </w:rPr>
        <w:t>;</w:t>
      </w:r>
    </w:p>
    <w:p w14:paraId="1E2BECA6" w14:textId="0B98A654"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sidRPr="006A41F7">
        <w:rPr>
          <w:rFonts w:asciiTheme="minorBidi" w:eastAsia="Times New Roman" w:hAnsiTheme="minorBidi"/>
        </w:rPr>
        <w:t xml:space="preserve">Cog 0331 carries the </w:t>
      </w:r>
      <w:r w:rsidRPr="006A41F7">
        <w:rPr>
          <w:rFonts w:asciiTheme="minorBidi" w:hAnsiTheme="minorBidi"/>
        </w:rPr>
        <w:t>Malonyl</w:t>
      </w:r>
      <w:r w:rsidRPr="006A41F7">
        <w:rPr>
          <w:rFonts w:asciiTheme="minorBidi" w:eastAsia="Times New Roman" w:hAnsiTheme="minorBidi"/>
        </w:rPr>
        <w:t xml:space="preserve"> CoA-acyl molecule.</w:t>
      </w:r>
    </w:p>
    <w:p w14:paraId="3F556691" w14:textId="77777777" w:rsidR="00CD5E18" w:rsidRPr="006A41F7" w:rsidRDefault="00CD5E18" w:rsidP="00CD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p>
    <w:p w14:paraId="1D458C4D" w14:textId="56DF12B3" w:rsidR="00F84134" w:rsidRPr="006A41F7" w:rsidRDefault="00453C81" w:rsidP="00F84134">
      <w:pPr>
        <w:rPr>
          <w:rFonts w:asciiTheme="minorBidi" w:hAnsiTheme="minorBidi"/>
          <w:rtl/>
        </w:rPr>
      </w:pPr>
      <w:proofErr w:type="gramStart"/>
      <w:r w:rsidRPr="00453C81">
        <w:rPr>
          <w:rFonts w:asciiTheme="minorBidi" w:hAnsiTheme="minorBidi"/>
          <w:lang w:val="en"/>
        </w:rPr>
        <w:t>It can be seen that enzymes</w:t>
      </w:r>
      <w:proofErr w:type="gramEnd"/>
      <w:r w:rsidRPr="00453C81">
        <w:rPr>
          <w:rFonts w:asciiTheme="minorBidi" w:hAnsiTheme="minorBidi"/>
          <w:lang w:val="en"/>
        </w:rPr>
        <w:t xml:space="preserve"> involved in the process of breaking down fatty acids</w:t>
      </w:r>
      <w:r w:rsidRPr="00453C81">
        <w:rPr>
          <w:rFonts w:asciiTheme="minorBidi" w:hAnsiTheme="minorBidi"/>
        </w:rPr>
        <w:t xml:space="preserve">, </w:t>
      </w:r>
      <w:r>
        <w:rPr>
          <w:rFonts w:asciiTheme="minorBidi" w:hAnsiTheme="minorBidi"/>
        </w:rPr>
        <w:t xml:space="preserve">and </w:t>
      </w:r>
      <w:r w:rsidRPr="00453C81">
        <w:rPr>
          <w:rFonts w:asciiTheme="minorBidi" w:hAnsiTheme="minorBidi"/>
        </w:rPr>
        <w:t>especially enzymes that</w:t>
      </w:r>
      <w:r w:rsidR="00D414D1">
        <w:rPr>
          <w:rFonts w:asciiTheme="minorBidi" w:hAnsiTheme="minorBidi"/>
        </w:rPr>
        <w:t xml:space="preserve"> are</w:t>
      </w:r>
      <w:r w:rsidRPr="00453C81">
        <w:rPr>
          <w:rFonts w:asciiTheme="minorBidi" w:hAnsiTheme="minorBidi"/>
        </w:rPr>
        <w:t xml:space="preserve"> related to process’s that acetyl CoA is involved are much more common in marine environment bacteria than animal bacteria due to the explanations above.</w:t>
      </w:r>
      <w:r w:rsidR="00CD5E18" w:rsidRPr="006A41F7">
        <w:rPr>
          <w:rFonts w:asciiTheme="minorBidi" w:hAnsiTheme="minorBidi"/>
        </w:rPr>
        <w:t xml:space="preserve">  </w:t>
      </w:r>
    </w:p>
    <w:p w14:paraId="7B863B38" w14:textId="2345B4A0" w:rsidR="00B906F8" w:rsidRPr="006A41F7" w:rsidRDefault="00D414D1">
      <w:pPr>
        <w:rPr>
          <w:rFonts w:asciiTheme="minorBidi" w:hAnsiTheme="minorBidi"/>
        </w:rPr>
      </w:pPr>
      <w:r w:rsidRPr="00D414D1">
        <w:rPr>
          <w:rFonts w:asciiTheme="minorBidi" w:hAnsiTheme="minorBidi"/>
        </w:rPr>
        <w:t xml:space="preserve">By filtering </w:t>
      </w:r>
      <w:r w:rsidR="00B906F8" w:rsidRPr="006A41F7">
        <w:rPr>
          <w:rFonts w:asciiTheme="minorBidi" w:hAnsiTheme="minorBidi"/>
        </w:rPr>
        <w:t xml:space="preserve">the data by </w:t>
      </w:r>
      <w:r>
        <w:rPr>
          <w:rFonts w:asciiTheme="minorBidi" w:hAnsiTheme="minorBidi"/>
        </w:rPr>
        <w:t xml:space="preserve">a </w:t>
      </w:r>
      <w:r w:rsidR="00B906F8" w:rsidRPr="006A41F7">
        <w:rPr>
          <w:rFonts w:asciiTheme="minorBidi" w:hAnsiTheme="minorBidi"/>
        </w:rPr>
        <w:t>specific process in the bacteria, the results are much better. In part B we could</w:t>
      </w:r>
      <w:r>
        <w:rPr>
          <w:rFonts w:asciiTheme="minorBidi" w:hAnsiTheme="minorBidi"/>
        </w:rPr>
        <w:t xml:space="preserve"> only</w:t>
      </w:r>
      <w:r w:rsidR="00B906F8" w:rsidRPr="006A41F7">
        <w:rPr>
          <w:rFonts w:asciiTheme="minorBidi" w:hAnsiTheme="minorBidi"/>
        </w:rPr>
        <w:t xml:space="preserve"> run </w:t>
      </w:r>
      <w:proofErr w:type="spellStart"/>
      <w:r w:rsidR="00B906F8" w:rsidRPr="006A41F7">
        <w:rPr>
          <w:rFonts w:asciiTheme="minorBidi" w:hAnsiTheme="minorBidi"/>
        </w:rPr>
        <w:t>min_sup</w:t>
      </w:r>
      <w:proofErr w:type="spellEnd"/>
      <w:r w:rsidR="00B906F8" w:rsidRPr="006A41F7">
        <w:rPr>
          <w:rFonts w:asciiTheme="minorBidi" w:hAnsiTheme="minorBidi"/>
        </w:rPr>
        <w:t xml:space="preserve"> &gt;=200,</w:t>
      </w:r>
      <w:r>
        <w:t xml:space="preserve"> </w:t>
      </w:r>
      <w:r>
        <w:rPr>
          <w:rFonts w:asciiTheme="minorBidi" w:hAnsiTheme="minorBidi"/>
        </w:rPr>
        <w:t>mo</w:t>
      </w:r>
      <w:r w:rsidRPr="00D414D1">
        <w:rPr>
          <w:rFonts w:asciiTheme="minorBidi" w:hAnsiTheme="minorBidi"/>
        </w:rPr>
        <w:t>reover</w:t>
      </w:r>
      <w:r>
        <w:rPr>
          <w:rFonts w:asciiTheme="minorBidi" w:hAnsiTheme="minorBidi"/>
        </w:rPr>
        <w:t>,</w:t>
      </w:r>
      <w:r w:rsidR="00B906F8" w:rsidRPr="006A41F7">
        <w:rPr>
          <w:rFonts w:asciiTheme="minorBidi" w:hAnsiTheme="minorBidi"/>
        </w:rPr>
        <w:t xml:space="preserve"> most of the results were </w:t>
      </w:r>
      <w:proofErr w:type="spellStart"/>
      <w:r w:rsidR="000B0499" w:rsidRPr="006A41F7">
        <w:rPr>
          <w:rFonts w:asciiTheme="minorBidi" w:hAnsiTheme="minorBidi"/>
        </w:rPr>
        <w:t>itemsets</w:t>
      </w:r>
      <w:proofErr w:type="spellEnd"/>
      <w:r w:rsidR="000B0499" w:rsidRPr="006A41F7">
        <w:rPr>
          <w:rFonts w:asciiTheme="minorBidi" w:hAnsiTheme="minorBidi"/>
        </w:rPr>
        <w:t xml:space="preserve"> that contain</w:t>
      </w:r>
      <w:r>
        <w:rPr>
          <w:rFonts w:asciiTheme="minorBidi" w:hAnsiTheme="minorBidi"/>
        </w:rPr>
        <w:t>s</w:t>
      </w:r>
      <w:r w:rsidR="000B0499" w:rsidRPr="006A41F7">
        <w:rPr>
          <w:rFonts w:asciiTheme="minorBidi" w:hAnsiTheme="minorBidi"/>
        </w:rPr>
        <w:t xml:space="preserve"> only one cog and most of them were not distinguishing at all. Some of the </w:t>
      </w:r>
      <w:proofErr w:type="spellStart"/>
      <w:r w:rsidR="000B0499" w:rsidRPr="006A41F7">
        <w:rPr>
          <w:rFonts w:asciiTheme="minorBidi" w:hAnsiTheme="minorBidi"/>
        </w:rPr>
        <w:t>itemsets</w:t>
      </w:r>
      <w:proofErr w:type="spellEnd"/>
      <w:r w:rsidR="000B0499" w:rsidRPr="006A41F7">
        <w:rPr>
          <w:rFonts w:asciiTheme="minorBidi" w:hAnsiTheme="minorBidi"/>
        </w:rPr>
        <w:t xml:space="preserve"> was with IG = 0 and the highest IG was 0.014 (very low and not so distinguishing). </w:t>
      </w:r>
      <w:r w:rsidR="007F5C65" w:rsidRPr="006A41F7">
        <w:rPr>
          <w:rFonts w:asciiTheme="minorBidi" w:hAnsiTheme="minorBidi"/>
        </w:rPr>
        <w:t xml:space="preserve"> </w:t>
      </w:r>
    </w:p>
    <w:p w14:paraId="699983B4" w14:textId="19B2E2D4" w:rsidR="007F5C65" w:rsidRPr="006A41F7" w:rsidRDefault="007F5C65">
      <w:pPr>
        <w:rPr>
          <w:rFonts w:asciiTheme="minorBidi" w:hAnsiTheme="minorBidi"/>
        </w:rPr>
      </w:pPr>
      <w:r w:rsidRPr="006A41F7">
        <w:rPr>
          <w:rFonts w:asciiTheme="minorBidi" w:hAnsiTheme="minorBidi"/>
        </w:rPr>
        <w:t>The itemset with the highest IG, appears in 103 transactions in marine and 117 (all) transactions in animal.</w:t>
      </w:r>
    </w:p>
    <w:p w14:paraId="2B1F3A17" w14:textId="7EB48DEB" w:rsidR="007F5C65" w:rsidRPr="006A41F7" w:rsidRDefault="007F5C65">
      <w:pPr>
        <w:rPr>
          <w:rFonts w:asciiTheme="minorBidi" w:hAnsiTheme="minorBidi"/>
        </w:rPr>
      </w:pPr>
      <w:r w:rsidRPr="006A41F7">
        <w:rPr>
          <w:rFonts w:asciiTheme="minorBidi" w:hAnsiTheme="minorBidi"/>
          <w:noProof/>
        </w:rPr>
        <w:drawing>
          <wp:inline distT="0" distB="0" distL="0" distR="0" wp14:anchorId="2857AAF0" wp14:editId="32D88B53">
            <wp:extent cx="3549650" cy="363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8471" cy="396775"/>
                    </a:xfrm>
                    <a:prstGeom prst="rect">
                      <a:avLst/>
                    </a:prstGeom>
                  </pic:spPr>
                </pic:pic>
              </a:graphicData>
            </a:graphic>
          </wp:inline>
        </w:drawing>
      </w:r>
    </w:p>
    <w:p w14:paraId="6FB56555" w14:textId="3FDD4A79" w:rsidR="007F5C65" w:rsidRPr="006A41F7" w:rsidRDefault="007F5C65" w:rsidP="007F5C65">
      <w:pPr>
        <w:rPr>
          <w:rFonts w:asciiTheme="minorBidi" w:hAnsiTheme="minorBidi"/>
        </w:rPr>
      </w:pPr>
      <w:r w:rsidRPr="006A41F7">
        <w:rPr>
          <w:rFonts w:asciiTheme="minorBidi" w:hAnsiTheme="minorBidi"/>
        </w:rPr>
        <w:t xml:space="preserve">The information we got in part B was not </w:t>
      </w:r>
      <w:r w:rsidR="00D414D1" w:rsidRPr="006A41F7">
        <w:rPr>
          <w:rFonts w:asciiTheme="minorBidi" w:hAnsiTheme="minorBidi"/>
        </w:rPr>
        <w:t>informative,</w:t>
      </w:r>
      <w:r w:rsidRPr="006A41F7">
        <w:rPr>
          <w:rFonts w:asciiTheme="minorBidi" w:hAnsiTheme="minorBidi"/>
        </w:rPr>
        <w:t xml:space="preserve"> one reason is that the </w:t>
      </w:r>
      <w:proofErr w:type="spellStart"/>
      <w:r w:rsidRPr="006A41F7">
        <w:rPr>
          <w:rFonts w:asciiTheme="minorBidi" w:hAnsiTheme="minorBidi"/>
        </w:rPr>
        <w:t>min_sup</w:t>
      </w:r>
      <w:proofErr w:type="spellEnd"/>
      <w:r w:rsidRPr="006A41F7">
        <w:rPr>
          <w:rFonts w:asciiTheme="minorBidi" w:hAnsiTheme="minorBidi"/>
        </w:rPr>
        <w:t xml:space="preserve"> was too high and if we </w:t>
      </w:r>
      <w:r w:rsidR="00D414D1" w:rsidRPr="00D414D1">
        <w:rPr>
          <w:rFonts w:asciiTheme="minorBidi" w:hAnsiTheme="minorBidi"/>
        </w:rPr>
        <w:t xml:space="preserve">tried </w:t>
      </w:r>
      <w:r w:rsidRPr="006A41F7">
        <w:rPr>
          <w:rFonts w:asciiTheme="minorBidi" w:hAnsiTheme="minorBidi"/>
        </w:rPr>
        <w:t xml:space="preserve">to lower it, the running time </w:t>
      </w:r>
      <w:r w:rsidR="00D414D1">
        <w:rPr>
          <w:rFonts w:asciiTheme="minorBidi" w:hAnsiTheme="minorBidi"/>
        </w:rPr>
        <w:t>was</w:t>
      </w:r>
      <w:r w:rsidRPr="006A41F7">
        <w:rPr>
          <w:rFonts w:asciiTheme="minorBidi" w:hAnsiTheme="minorBidi"/>
        </w:rPr>
        <w:t xml:space="preserve"> very </w:t>
      </w:r>
      <w:proofErr w:type="gramStart"/>
      <w:r w:rsidRPr="006A41F7">
        <w:rPr>
          <w:rFonts w:asciiTheme="minorBidi" w:hAnsiTheme="minorBidi"/>
        </w:rPr>
        <w:t>high</w:t>
      </w:r>
      <w:proofErr w:type="gramEnd"/>
      <w:r w:rsidRPr="006A41F7">
        <w:rPr>
          <w:rFonts w:asciiTheme="minorBidi" w:hAnsiTheme="minorBidi"/>
        </w:rPr>
        <w:t xml:space="preserve"> or the program fail</w:t>
      </w:r>
      <w:r w:rsidR="00D414D1">
        <w:rPr>
          <w:rFonts w:asciiTheme="minorBidi" w:hAnsiTheme="minorBidi"/>
        </w:rPr>
        <w:t>ed</w:t>
      </w:r>
      <w:r w:rsidRPr="006A41F7">
        <w:rPr>
          <w:rFonts w:asciiTheme="minorBidi" w:hAnsiTheme="minorBidi"/>
        </w:rPr>
        <w:t xml:space="preserve"> to finish the run. </w:t>
      </w:r>
    </w:p>
    <w:p w14:paraId="730C6F73" w14:textId="48A015A8" w:rsidR="00CD5E18" w:rsidRPr="006A41F7" w:rsidRDefault="000B0499" w:rsidP="00CD5E18">
      <w:pPr>
        <w:rPr>
          <w:rFonts w:asciiTheme="minorBidi" w:hAnsiTheme="minorBidi"/>
        </w:rPr>
      </w:pPr>
      <w:r w:rsidRPr="006A41F7">
        <w:rPr>
          <w:rFonts w:asciiTheme="minorBidi" w:hAnsiTheme="minorBidi"/>
        </w:rPr>
        <w:t>In Part C</w:t>
      </w:r>
      <w:r w:rsidR="007F5C65" w:rsidRPr="006A41F7">
        <w:rPr>
          <w:rFonts w:asciiTheme="minorBidi" w:hAnsiTheme="minorBidi"/>
        </w:rPr>
        <w:t xml:space="preserve">, due to the </w:t>
      </w:r>
      <w:r w:rsidR="00D414D1">
        <w:rPr>
          <w:rFonts w:asciiTheme="minorBidi" w:hAnsiTheme="minorBidi"/>
        </w:rPr>
        <w:t>filtered</w:t>
      </w:r>
      <w:r w:rsidR="007F5C65" w:rsidRPr="006A41F7">
        <w:rPr>
          <w:rFonts w:asciiTheme="minorBidi" w:hAnsiTheme="minorBidi"/>
        </w:rPr>
        <w:t xml:space="preserve"> data</w:t>
      </w:r>
      <w:r w:rsidR="00247FD3" w:rsidRPr="006A41F7">
        <w:rPr>
          <w:rFonts w:asciiTheme="minorBidi" w:hAnsiTheme="minorBidi"/>
        </w:rPr>
        <w:t>,</w:t>
      </w:r>
      <w:r w:rsidR="007F5C65" w:rsidRPr="006A41F7">
        <w:rPr>
          <w:rFonts w:asciiTheme="minorBidi" w:hAnsiTheme="minorBidi"/>
        </w:rPr>
        <w:t xml:space="preserve"> </w:t>
      </w:r>
      <w:r w:rsidR="00D414D1" w:rsidRPr="006A41F7">
        <w:rPr>
          <w:rFonts w:asciiTheme="minorBidi" w:hAnsiTheme="minorBidi"/>
        </w:rPr>
        <w:t>we</w:t>
      </w:r>
      <w:r w:rsidR="007F5C65" w:rsidRPr="006A41F7">
        <w:rPr>
          <w:rFonts w:asciiTheme="minorBidi" w:hAnsiTheme="minorBidi"/>
        </w:rPr>
        <w:t xml:space="preserve"> can lower the </w:t>
      </w:r>
      <w:proofErr w:type="spellStart"/>
      <w:r w:rsidR="007F5C65" w:rsidRPr="006A41F7">
        <w:rPr>
          <w:rFonts w:asciiTheme="minorBidi" w:hAnsiTheme="minorBidi"/>
        </w:rPr>
        <w:t>min_sup</w:t>
      </w:r>
      <w:proofErr w:type="spellEnd"/>
      <w:r w:rsidR="007F5C65" w:rsidRPr="006A41F7">
        <w:rPr>
          <w:rFonts w:asciiTheme="minorBidi" w:hAnsiTheme="minorBidi"/>
        </w:rPr>
        <w:t xml:space="preserve"> and the program can finish its run. We get informative </w:t>
      </w:r>
      <w:proofErr w:type="gramStart"/>
      <w:r w:rsidR="007F5C65" w:rsidRPr="006A41F7">
        <w:rPr>
          <w:rFonts w:asciiTheme="minorBidi" w:hAnsiTheme="minorBidi"/>
        </w:rPr>
        <w:t>results</w:t>
      </w:r>
      <w:proofErr w:type="gramEnd"/>
      <w:r w:rsidR="007F5C65" w:rsidRPr="006A41F7">
        <w:rPr>
          <w:rFonts w:asciiTheme="minorBidi" w:hAnsiTheme="minorBidi"/>
        </w:rPr>
        <w:t xml:space="preserve"> and we can learn about the </w:t>
      </w:r>
      <w:r w:rsidR="009F11C3" w:rsidRPr="006A41F7">
        <w:rPr>
          <w:rFonts w:asciiTheme="minorBidi" w:hAnsiTheme="minorBidi"/>
        </w:rPr>
        <w:t>differences</w:t>
      </w:r>
      <w:r w:rsidR="007F5C65" w:rsidRPr="006A41F7">
        <w:rPr>
          <w:rFonts w:asciiTheme="minorBidi" w:hAnsiTheme="minorBidi"/>
        </w:rPr>
        <w:t xml:space="preserve"> between the two habitats in different process in the bacteria as we described above. </w:t>
      </w:r>
    </w:p>
    <w:p w14:paraId="321B1C60" w14:textId="1C39F9FA" w:rsidR="00247FD3" w:rsidRPr="006A41F7" w:rsidRDefault="00247FD3" w:rsidP="00CD5E18">
      <w:pPr>
        <w:rPr>
          <w:rFonts w:asciiTheme="minorBidi" w:hAnsiTheme="minorBidi"/>
        </w:rPr>
      </w:pPr>
      <w:r w:rsidRPr="006A41F7">
        <w:rPr>
          <w:rFonts w:asciiTheme="minorBidi" w:hAnsiTheme="minorBidi"/>
        </w:rPr>
        <w:t xml:space="preserve">By </w:t>
      </w:r>
      <w:r w:rsidR="009F11C3">
        <w:rPr>
          <w:rFonts w:asciiTheme="minorBidi" w:hAnsiTheme="minorBidi"/>
        </w:rPr>
        <w:t>filtering</w:t>
      </w:r>
      <w:r w:rsidRPr="006A41F7">
        <w:rPr>
          <w:rFonts w:asciiTheme="minorBidi" w:hAnsiTheme="minorBidi"/>
        </w:rPr>
        <w:t xml:space="preserve"> the </w:t>
      </w:r>
      <w:proofErr w:type="gramStart"/>
      <w:r w:rsidRPr="006A41F7">
        <w:rPr>
          <w:rFonts w:asciiTheme="minorBidi" w:hAnsiTheme="minorBidi"/>
        </w:rPr>
        <w:t>data</w:t>
      </w:r>
      <w:proofErr w:type="gramEnd"/>
      <w:r w:rsidRPr="006A41F7">
        <w:rPr>
          <w:rFonts w:asciiTheme="minorBidi" w:hAnsiTheme="minorBidi"/>
        </w:rPr>
        <w:t xml:space="preserve"> we reduce</w:t>
      </w:r>
      <w:r w:rsidR="009F11C3">
        <w:rPr>
          <w:rFonts w:asciiTheme="minorBidi" w:hAnsiTheme="minorBidi"/>
        </w:rPr>
        <w:t>d</w:t>
      </w:r>
      <w:r w:rsidRPr="006A41F7">
        <w:rPr>
          <w:rFonts w:asciiTheme="minorBidi" w:hAnsiTheme="minorBidi"/>
        </w:rPr>
        <w:t xml:space="preserve"> the number of cogs that</w:t>
      </w:r>
      <w:r w:rsidR="009F11C3">
        <w:rPr>
          <w:rFonts w:asciiTheme="minorBidi" w:hAnsiTheme="minorBidi"/>
        </w:rPr>
        <w:t xml:space="preserve"> are</w:t>
      </w:r>
      <w:r w:rsidRPr="006A41F7">
        <w:rPr>
          <w:rFonts w:asciiTheme="minorBidi" w:hAnsiTheme="minorBidi"/>
        </w:rPr>
        <w:t xml:space="preserve"> in the data and also</w:t>
      </w:r>
      <w:r w:rsidR="009F11C3">
        <w:rPr>
          <w:rFonts w:asciiTheme="minorBidi" w:hAnsiTheme="minorBidi"/>
        </w:rPr>
        <w:t xml:space="preserve"> it</w:t>
      </w:r>
      <w:r w:rsidRPr="006A41F7">
        <w:rPr>
          <w:rFonts w:asciiTheme="minorBidi" w:hAnsiTheme="minorBidi"/>
        </w:rPr>
        <w:t xml:space="preserve"> </w:t>
      </w:r>
      <w:r w:rsidR="009F11C3">
        <w:rPr>
          <w:rFonts w:asciiTheme="minorBidi" w:hAnsiTheme="minorBidi"/>
        </w:rPr>
        <w:t>d</w:t>
      </w:r>
      <w:r w:rsidR="009F11C3" w:rsidRPr="009F11C3">
        <w:rPr>
          <w:rFonts w:asciiTheme="minorBidi" w:hAnsiTheme="minorBidi"/>
        </w:rPr>
        <w:t>ecreased the size of the</w:t>
      </w:r>
      <w:r w:rsidRPr="006A41F7">
        <w:rPr>
          <w:rFonts w:asciiTheme="minorBidi" w:hAnsiTheme="minorBidi"/>
        </w:rPr>
        <w:t xml:space="preserve"> transactions. By that</w:t>
      </w:r>
      <w:r w:rsidR="009F11C3">
        <w:rPr>
          <w:rFonts w:asciiTheme="minorBidi" w:hAnsiTheme="minorBidi"/>
        </w:rPr>
        <w:t>,</w:t>
      </w:r>
      <w:r w:rsidRPr="006A41F7">
        <w:rPr>
          <w:rFonts w:asciiTheme="minorBidi" w:hAnsiTheme="minorBidi"/>
        </w:rPr>
        <w:t xml:space="preserve"> we can lower the </w:t>
      </w:r>
      <w:proofErr w:type="spellStart"/>
      <w:r w:rsidRPr="006A41F7">
        <w:rPr>
          <w:rFonts w:asciiTheme="minorBidi" w:hAnsiTheme="minorBidi"/>
        </w:rPr>
        <w:t>min_sup</w:t>
      </w:r>
      <w:proofErr w:type="spellEnd"/>
      <w:r w:rsidRPr="006A41F7">
        <w:rPr>
          <w:rFonts w:asciiTheme="minorBidi" w:hAnsiTheme="minorBidi"/>
        </w:rPr>
        <w:t xml:space="preserve"> and get more informative results in much faster time then part B.</w:t>
      </w:r>
    </w:p>
    <w:p w14:paraId="0FD40C95" w14:textId="26537D13" w:rsidR="0005590A" w:rsidRDefault="0005590A" w:rsidP="00D856E7">
      <w:pPr>
        <w:rPr>
          <w:rFonts w:asciiTheme="minorBidi" w:hAnsiTheme="minorBidi"/>
        </w:rPr>
      </w:pPr>
      <w:r w:rsidRPr="006A41F7">
        <w:rPr>
          <w:rFonts w:asciiTheme="minorBidi" w:hAnsiTheme="minorBidi"/>
        </w:rPr>
        <w:t>In the table</w:t>
      </w:r>
      <w:r w:rsidR="009F11C3">
        <w:rPr>
          <w:rFonts w:asciiTheme="minorBidi" w:hAnsiTheme="minorBidi"/>
        </w:rPr>
        <w:t xml:space="preserve"> </w:t>
      </w:r>
      <w:r w:rsidR="009F11C3" w:rsidRPr="009F11C3">
        <w:rPr>
          <w:rFonts w:asciiTheme="minorBidi" w:hAnsiTheme="minorBidi"/>
        </w:rPr>
        <w:t>shown below</w:t>
      </w:r>
      <w:r w:rsidR="009F11C3">
        <w:rPr>
          <w:rFonts w:asciiTheme="minorBidi" w:hAnsiTheme="minorBidi"/>
        </w:rPr>
        <w:t xml:space="preserve">, </w:t>
      </w:r>
      <w:r w:rsidRPr="006A41F7">
        <w:rPr>
          <w:rFonts w:asciiTheme="minorBidi" w:hAnsiTheme="minorBidi"/>
        </w:rPr>
        <w:t>we compare</w:t>
      </w:r>
      <w:r w:rsidR="009F11C3">
        <w:rPr>
          <w:rFonts w:asciiTheme="minorBidi" w:hAnsiTheme="minorBidi"/>
        </w:rPr>
        <w:t>d</w:t>
      </w:r>
      <w:r w:rsidRPr="006A41F7">
        <w:rPr>
          <w:rFonts w:asciiTheme="minorBidi" w:hAnsiTheme="minorBidi"/>
        </w:rPr>
        <w:t xml:space="preserve"> the two algorithms</w:t>
      </w:r>
      <w:r w:rsidR="009F11C3">
        <w:rPr>
          <w:rFonts w:asciiTheme="minorBidi" w:hAnsiTheme="minorBidi"/>
        </w:rPr>
        <w:t>.</w:t>
      </w:r>
      <w:r w:rsidRPr="006A41F7">
        <w:rPr>
          <w:rFonts w:asciiTheme="minorBidi" w:hAnsiTheme="minorBidi"/>
        </w:rPr>
        <w:t xml:space="preserve"> </w:t>
      </w:r>
      <w:proofErr w:type="gramStart"/>
      <w:r w:rsidR="009F11C3">
        <w:rPr>
          <w:rFonts w:asciiTheme="minorBidi" w:hAnsiTheme="minorBidi"/>
        </w:rPr>
        <w:t>L</w:t>
      </w:r>
      <w:r w:rsidR="009F11C3" w:rsidRPr="006A41F7">
        <w:rPr>
          <w:rFonts w:asciiTheme="minorBidi" w:hAnsiTheme="minorBidi"/>
        </w:rPr>
        <w:t>et's</w:t>
      </w:r>
      <w:proofErr w:type="gramEnd"/>
      <w:r w:rsidRPr="006A41F7">
        <w:rPr>
          <w:rFonts w:asciiTheme="minorBidi" w:hAnsiTheme="minorBidi"/>
        </w:rPr>
        <w:t xml:space="preserve"> pay attention </w:t>
      </w:r>
      <w:r w:rsidR="00D15FB6">
        <w:rPr>
          <w:rFonts w:asciiTheme="minorBidi" w:hAnsiTheme="minorBidi"/>
        </w:rPr>
        <w:t xml:space="preserve">that </w:t>
      </w:r>
      <w:r w:rsidRPr="006A41F7">
        <w:rPr>
          <w:rFonts w:asciiTheme="minorBidi" w:hAnsiTheme="minorBidi"/>
        </w:rPr>
        <w:t>in Part C</w:t>
      </w:r>
      <w:r w:rsidR="009F11C3">
        <w:rPr>
          <w:rFonts w:asciiTheme="minorBidi" w:hAnsiTheme="minorBidi"/>
        </w:rPr>
        <w:t>,</w:t>
      </w:r>
      <w:r w:rsidRPr="006A41F7">
        <w:rPr>
          <w:rFonts w:asciiTheme="minorBidi" w:hAnsiTheme="minorBidi"/>
        </w:rPr>
        <w:t xml:space="preserve"> </w:t>
      </w:r>
      <w:r w:rsidR="009F11C3">
        <w:rPr>
          <w:rFonts w:asciiTheme="minorBidi" w:hAnsiTheme="minorBidi"/>
        </w:rPr>
        <w:t>when</w:t>
      </w:r>
      <w:r w:rsidRPr="006A41F7">
        <w:rPr>
          <w:rFonts w:asciiTheme="minorBidi" w:hAnsiTheme="minorBidi"/>
        </w:rPr>
        <w:t xml:space="preserve"> </w:t>
      </w:r>
      <w:proofErr w:type="spellStart"/>
      <w:r w:rsidRPr="006A41F7">
        <w:rPr>
          <w:rFonts w:asciiTheme="minorBidi" w:hAnsiTheme="minorBidi"/>
        </w:rPr>
        <w:t>min_sup</w:t>
      </w:r>
      <w:proofErr w:type="spellEnd"/>
      <w:r w:rsidR="009F11C3">
        <w:rPr>
          <w:rFonts w:asciiTheme="minorBidi" w:hAnsiTheme="minorBidi"/>
        </w:rPr>
        <w:t xml:space="preserve"> is</w:t>
      </w:r>
      <w:r w:rsidRPr="006A41F7">
        <w:rPr>
          <w:rFonts w:asciiTheme="minorBidi" w:hAnsiTheme="minorBidi"/>
        </w:rPr>
        <w:t xml:space="preserve"> above 150, there </w:t>
      </w:r>
      <w:r w:rsidR="00DE4C18" w:rsidRPr="006A41F7">
        <w:rPr>
          <w:rFonts w:asciiTheme="minorBidi" w:hAnsiTheme="minorBidi"/>
        </w:rPr>
        <w:t>are</w:t>
      </w:r>
      <w:r w:rsidRPr="006A41F7">
        <w:rPr>
          <w:rFonts w:asciiTheme="minorBidi" w:hAnsiTheme="minorBidi"/>
        </w:rPr>
        <w:t xml:space="preserve"> 106 transactions in marine and 117 in animal, so the results </w:t>
      </w:r>
      <w:r w:rsidR="00DE4C18" w:rsidRPr="006A41F7">
        <w:rPr>
          <w:rFonts w:asciiTheme="minorBidi" w:hAnsiTheme="minorBidi"/>
        </w:rPr>
        <w:t>won't</w:t>
      </w:r>
      <w:r w:rsidRPr="006A41F7">
        <w:rPr>
          <w:rFonts w:asciiTheme="minorBidi" w:hAnsiTheme="minorBidi"/>
        </w:rPr>
        <w:t xml:space="preserve"> be so distinguishing. </w:t>
      </w:r>
    </w:p>
    <w:p w14:paraId="7845D07B" w14:textId="295BE569" w:rsidR="00DE4C18" w:rsidRDefault="00DE4C18" w:rsidP="00D856E7">
      <w:pPr>
        <w:rPr>
          <w:rFonts w:asciiTheme="minorBidi" w:hAnsiTheme="minorBidi"/>
        </w:rPr>
      </w:pPr>
    </w:p>
    <w:p w14:paraId="2F67C865" w14:textId="5B31AA51" w:rsidR="0005590A" w:rsidRPr="006A41F7" w:rsidRDefault="00DE4C18" w:rsidP="00DE4C18">
      <w:pPr>
        <w:rPr>
          <w:rFonts w:asciiTheme="minorBidi" w:hAnsiTheme="minorBidi"/>
        </w:rPr>
      </w:pPr>
      <w:r>
        <w:rPr>
          <w:rFonts w:asciiTheme="minorBidi" w:hAnsiTheme="minorBidi"/>
        </w:rPr>
        <w:t>The</w:t>
      </w:r>
      <w:r w:rsidRPr="00DE4C18">
        <w:t xml:space="preserve"> </w:t>
      </w:r>
      <w:r w:rsidRPr="00DE4C18">
        <w:rPr>
          <w:rFonts w:asciiTheme="minorBidi" w:hAnsiTheme="minorBidi"/>
        </w:rPr>
        <w:t>comparison</w:t>
      </w:r>
      <w:r>
        <w:rPr>
          <w:rFonts w:asciiTheme="minorBidi" w:hAnsiTheme="minorBidi"/>
        </w:rPr>
        <w:t xml:space="preserve"> between </w:t>
      </w:r>
      <w:r w:rsidRPr="006A41F7">
        <w:rPr>
          <w:rFonts w:asciiTheme="minorBidi" w:hAnsiTheme="minorBidi"/>
        </w:rPr>
        <w:t>algorithms B and C</w:t>
      </w:r>
      <w:r>
        <w:rPr>
          <w:rFonts w:asciiTheme="minorBidi" w:hAnsiTheme="minorBidi"/>
        </w:rPr>
        <w:t xml:space="preserve"> was </w:t>
      </w:r>
      <w:r w:rsidRPr="009F11C3">
        <w:rPr>
          <w:rFonts w:asciiTheme="minorBidi" w:hAnsiTheme="minorBidi"/>
        </w:rPr>
        <w:t xml:space="preserve">based on </w:t>
      </w:r>
      <w:proofErr w:type="spellStart"/>
      <w:r w:rsidRPr="006A41F7">
        <w:rPr>
          <w:rFonts w:asciiTheme="minorBidi" w:hAnsiTheme="minorBidi"/>
        </w:rPr>
        <w:t>min_sup</w:t>
      </w:r>
      <w:proofErr w:type="spellEnd"/>
      <w:r>
        <w:rPr>
          <w:rFonts w:asciiTheme="minorBidi" w:hAnsiTheme="minorBidi"/>
        </w:rPr>
        <w:t xml:space="preserve">, </w:t>
      </w:r>
      <w:r w:rsidRPr="009F11C3">
        <w:rPr>
          <w:rFonts w:asciiTheme="minorBidi" w:hAnsiTheme="minorBidi"/>
        </w:rPr>
        <w:t>runtime</w:t>
      </w:r>
      <w:r>
        <w:rPr>
          <w:rFonts w:asciiTheme="minorBidi" w:hAnsiTheme="minorBidi"/>
        </w:rPr>
        <w:t xml:space="preserve"> and the q</w:t>
      </w:r>
      <w:r w:rsidRPr="006A41F7">
        <w:rPr>
          <w:rFonts w:asciiTheme="minorBidi" w:hAnsiTheme="minorBidi"/>
        </w:rPr>
        <w:t xml:space="preserve">uality of </w:t>
      </w:r>
      <w:r>
        <w:rPr>
          <w:rFonts w:asciiTheme="minorBidi" w:hAnsiTheme="minorBidi"/>
        </w:rPr>
        <w:t xml:space="preserve">their </w:t>
      </w:r>
      <w:r w:rsidRPr="006A41F7">
        <w:rPr>
          <w:rFonts w:asciiTheme="minorBidi" w:hAnsiTheme="minorBidi"/>
        </w:rPr>
        <w:t>result</w:t>
      </w:r>
      <w:r>
        <w:rPr>
          <w:rFonts w:asciiTheme="minorBidi" w:hAnsiTheme="minorBidi"/>
        </w:rPr>
        <w:t>s:</w:t>
      </w:r>
    </w:p>
    <w:tbl>
      <w:tblPr>
        <w:tblStyle w:val="a7"/>
        <w:tblW w:w="0" w:type="auto"/>
        <w:tblLook w:val="04A0" w:firstRow="1" w:lastRow="0" w:firstColumn="1" w:lastColumn="0" w:noHBand="0" w:noVBand="1"/>
      </w:tblPr>
      <w:tblGrid>
        <w:gridCol w:w="2058"/>
        <w:gridCol w:w="1977"/>
        <w:gridCol w:w="1977"/>
        <w:gridCol w:w="1669"/>
        <w:gridCol w:w="1669"/>
      </w:tblGrid>
      <w:tr w:rsidR="006A41F7" w:rsidRPr="006A41F7" w14:paraId="76EA4DB6" w14:textId="62B0D2C0" w:rsidTr="0005590A">
        <w:tc>
          <w:tcPr>
            <w:tcW w:w="2058" w:type="dxa"/>
          </w:tcPr>
          <w:p w14:paraId="79881222" w14:textId="4512D652" w:rsidR="00836081" w:rsidRPr="00DE4C18" w:rsidRDefault="00836081" w:rsidP="00836081">
            <w:pPr>
              <w:rPr>
                <w:rFonts w:asciiTheme="minorBidi" w:hAnsiTheme="minorBidi"/>
                <w:b/>
                <w:bCs/>
              </w:rPr>
            </w:pPr>
            <w:proofErr w:type="spellStart"/>
            <w:r w:rsidRPr="00DE4C18">
              <w:rPr>
                <w:rFonts w:asciiTheme="minorBidi" w:hAnsiTheme="minorBidi"/>
                <w:b/>
                <w:bCs/>
              </w:rPr>
              <w:t>Min_sup</w:t>
            </w:r>
            <w:proofErr w:type="spellEnd"/>
          </w:p>
        </w:tc>
        <w:tc>
          <w:tcPr>
            <w:tcW w:w="1977" w:type="dxa"/>
            <w:shd w:val="clear" w:color="auto" w:fill="F7CAAC" w:themeFill="accent2" w:themeFillTint="66"/>
          </w:tcPr>
          <w:p w14:paraId="742CAE04" w14:textId="1C959BEA" w:rsidR="00836081" w:rsidRPr="00DE4C18" w:rsidRDefault="00E97310" w:rsidP="00836081">
            <w:pPr>
              <w:rPr>
                <w:rFonts w:asciiTheme="minorBidi" w:hAnsiTheme="minorBidi"/>
                <w:b/>
                <w:bCs/>
              </w:rPr>
            </w:pPr>
            <w:r w:rsidRPr="00DE4C18">
              <w:rPr>
                <w:rFonts w:asciiTheme="minorBidi" w:hAnsiTheme="minorBidi"/>
                <w:b/>
                <w:bCs/>
              </w:rPr>
              <w:t>Running</w:t>
            </w:r>
            <w:r w:rsidR="00836081" w:rsidRPr="00DE4C18">
              <w:rPr>
                <w:rFonts w:asciiTheme="minorBidi" w:hAnsiTheme="minorBidi"/>
                <w:b/>
                <w:bCs/>
              </w:rPr>
              <w:t xml:space="preserve"> time Part B</w:t>
            </w:r>
          </w:p>
        </w:tc>
        <w:tc>
          <w:tcPr>
            <w:tcW w:w="1977" w:type="dxa"/>
            <w:shd w:val="clear" w:color="auto" w:fill="B4C6E7" w:themeFill="accent1" w:themeFillTint="66"/>
          </w:tcPr>
          <w:p w14:paraId="711CBF78" w14:textId="78CA9068" w:rsidR="00836081" w:rsidRPr="00DE4C18" w:rsidRDefault="00E97310" w:rsidP="00836081">
            <w:pPr>
              <w:rPr>
                <w:rFonts w:asciiTheme="minorBidi" w:hAnsiTheme="minorBidi"/>
                <w:b/>
                <w:bCs/>
              </w:rPr>
            </w:pPr>
            <w:r w:rsidRPr="00DE4C18">
              <w:rPr>
                <w:rFonts w:asciiTheme="minorBidi" w:hAnsiTheme="minorBidi"/>
                <w:b/>
                <w:bCs/>
              </w:rPr>
              <w:t>Running</w:t>
            </w:r>
            <w:r w:rsidR="00836081" w:rsidRPr="00DE4C18">
              <w:rPr>
                <w:rFonts w:asciiTheme="minorBidi" w:hAnsiTheme="minorBidi"/>
                <w:b/>
                <w:bCs/>
              </w:rPr>
              <w:t xml:space="preserve"> time part C</w:t>
            </w:r>
          </w:p>
        </w:tc>
        <w:tc>
          <w:tcPr>
            <w:tcW w:w="1669" w:type="dxa"/>
            <w:shd w:val="clear" w:color="auto" w:fill="F7CAAC" w:themeFill="accent2" w:themeFillTint="66"/>
          </w:tcPr>
          <w:p w14:paraId="5F785B3F" w14:textId="77B8CABB" w:rsidR="00836081" w:rsidRPr="00DE4C18" w:rsidRDefault="00836081" w:rsidP="00836081">
            <w:pPr>
              <w:rPr>
                <w:rFonts w:asciiTheme="minorBidi" w:hAnsiTheme="minorBidi"/>
                <w:b/>
                <w:bCs/>
              </w:rPr>
            </w:pPr>
            <w:r w:rsidRPr="00DE4C18">
              <w:rPr>
                <w:rFonts w:asciiTheme="minorBidi" w:hAnsiTheme="minorBidi"/>
                <w:b/>
                <w:bCs/>
              </w:rPr>
              <w:t xml:space="preserve">Quality of </w:t>
            </w:r>
            <w:r w:rsidR="00E97310" w:rsidRPr="00DE4C18">
              <w:rPr>
                <w:rFonts w:asciiTheme="minorBidi" w:hAnsiTheme="minorBidi"/>
                <w:b/>
                <w:bCs/>
              </w:rPr>
              <w:t>result</w:t>
            </w:r>
            <w:r w:rsidRPr="00DE4C18">
              <w:rPr>
                <w:rFonts w:asciiTheme="minorBidi" w:hAnsiTheme="minorBidi"/>
                <w:b/>
                <w:bCs/>
              </w:rPr>
              <w:t xml:space="preserve"> Part B</w:t>
            </w:r>
          </w:p>
        </w:tc>
        <w:tc>
          <w:tcPr>
            <w:tcW w:w="1669" w:type="dxa"/>
            <w:shd w:val="clear" w:color="auto" w:fill="B4C6E7" w:themeFill="accent1" w:themeFillTint="66"/>
          </w:tcPr>
          <w:p w14:paraId="349200F8" w14:textId="5ED222F8" w:rsidR="00836081" w:rsidRPr="00DE4C18" w:rsidRDefault="00836081" w:rsidP="00836081">
            <w:pPr>
              <w:rPr>
                <w:rFonts w:asciiTheme="minorBidi" w:hAnsiTheme="minorBidi"/>
                <w:b/>
                <w:bCs/>
              </w:rPr>
            </w:pPr>
            <w:r w:rsidRPr="00DE4C18">
              <w:rPr>
                <w:rFonts w:asciiTheme="minorBidi" w:hAnsiTheme="minorBidi"/>
                <w:b/>
                <w:bCs/>
              </w:rPr>
              <w:t xml:space="preserve">Quality of </w:t>
            </w:r>
            <w:r w:rsidR="00E97310" w:rsidRPr="00DE4C18">
              <w:rPr>
                <w:rFonts w:asciiTheme="minorBidi" w:hAnsiTheme="minorBidi"/>
                <w:b/>
                <w:bCs/>
              </w:rPr>
              <w:t>result</w:t>
            </w:r>
            <w:r w:rsidRPr="00DE4C18">
              <w:rPr>
                <w:rFonts w:asciiTheme="minorBidi" w:hAnsiTheme="minorBidi"/>
                <w:b/>
                <w:bCs/>
              </w:rPr>
              <w:t xml:space="preserve"> Part C</w:t>
            </w:r>
            <w:r w:rsidR="00E97310" w:rsidRPr="00DE4C18">
              <w:rPr>
                <w:rFonts w:asciiTheme="minorBidi" w:hAnsiTheme="minorBidi"/>
                <w:b/>
                <w:bCs/>
              </w:rPr>
              <w:br/>
            </w:r>
            <w:r w:rsidR="00DE4C18" w:rsidRPr="00DE4C18">
              <w:rPr>
                <w:rFonts w:asciiTheme="minorBidi" w:hAnsiTheme="minorBidi"/>
                <w:b/>
                <w:bCs/>
              </w:rPr>
              <w:t>filtered</w:t>
            </w:r>
            <w:r w:rsidR="00E97310" w:rsidRPr="00DE4C18">
              <w:rPr>
                <w:rFonts w:asciiTheme="minorBidi" w:hAnsiTheme="minorBidi"/>
                <w:b/>
                <w:bCs/>
              </w:rPr>
              <w:t xml:space="preserve"> by </w:t>
            </w:r>
            <w:r w:rsidR="00E97310" w:rsidRPr="00DE4C18">
              <w:rPr>
                <w:rFonts w:asciiTheme="minorBidi" w:hAnsiTheme="minorBidi"/>
                <w:b/>
                <w:bCs/>
              </w:rPr>
              <w:lastRenderedPageBreak/>
              <w:t>lipid process’s</w:t>
            </w:r>
          </w:p>
        </w:tc>
      </w:tr>
      <w:tr w:rsidR="006A41F7" w:rsidRPr="006A41F7" w14:paraId="6BA2B134" w14:textId="603BEF2D" w:rsidTr="0005590A">
        <w:tc>
          <w:tcPr>
            <w:tcW w:w="2058" w:type="dxa"/>
          </w:tcPr>
          <w:p w14:paraId="15B42758" w14:textId="0B67F10B" w:rsidR="00836081" w:rsidRPr="006A41F7" w:rsidRDefault="00420A60" w:rsidP="00836081">
            <w:pPr>
              <w:rPr>
                <w:rFonts w:asciiTheme="minorBidi" w:hAnsiTheme="minorBidi"/>
              </w:rPr>
            </w:pPr>
            <w:r w:rsidRPr="006A41F7">
              <w:rPr>
                <w:rFonts w:asciiTheme="minorBidi" w:hAnsiTheme="minorBidi"/>
              </w:rPr>
              <w:lastRenderedPageBreak/>
              <w:t>223</w:t>
            </w:r>
          </w:p>
        </w:tc>
        <w:tc>
          <w:tcPr>
            <w:tcW w:w="1977" w:type="dxa"/>
            <w:shd w:val="clear" w:color="auto" w:fill="F7CAAC" w:themeFill="accent2" w:themeFillTint="66"/>
          </w:tcPr>
          <w:p w14:paraId="3B5627EC" w14:textId="317DC876" w:rsidR="00836081" w:rsidRPr="006A41F7" w:rsidRDefault="00E97310" w:rsidP="00836081">
            <w:pPr>
              <w:rPr>
                <w:rFonts w:asciiTheme="minorBidi" w:hAnsiTheme="minorBidi"/>
              </w:rPr>
            </w:pPr>
            <w:r w:rsidRPr="006A41F7">
              <w:rPr>
                <w:rFonts w:asciiTheme="minorBidi" w:hAnsiTheme="minorBidi"/>
              </w:rPr>
              <w:t>9.446 s</w:t>
            </w:r>
          </w:p>
        </w:tc>
        <w:tc>
          <w:tcPr>
            <w:tcW w:w="1977" w:type="dxa"/>
            <w:shd w:val="clear" w:color="auto" w:fill="B4C6E7" w:themeFill="accent1" w:themeFillTint="66"/>
          </w:tcPr>
          <w:p w14:paraId="7346511D" w14:textId="11455B28" w:rsidR="00836081" w:rsidRPr="006A41F7" w:rsidRDefault="00E97310" w:rsidP="00836081">
            <w:pPr>
              <w:rPr>
                <w:rFonts w:asciiTheme="minorBidi" w:hAnsiTheme="minorBidi"/>
              </w:rPr>
            </w:pPr>
            <w:r w:rsidRPr="006A41F7">
              <w:rPr>
                <w:rFonts w:asciiTheme="minorBidi" w:hAnsiTheme="minorBidi"/>
              </w:rPr>
              <w:t>4.9 s</w:t>
            </w:r>
          </w:p>
        </w:tc>
        <w:tc>
          <w:tcPr>
            <w:tcW w:w="1669" w:type="dxa"/>
            <w:shd w:val="clear" w:color="auto" w:fill="F7CAAC" w:themeFill="accent2" w:themeFillTint="66"/>
          </w:tcPr>
          <w:p w14:paraId="797888E2" w14:textId="51B79759" w:rsidR="00836081" w:rsidRPr="006A41F7" w:rsidRDefault="00E97310" w:rsidP="00836081">
            <w:pPr>
              <w:rPr>
                <w:rFonts w:asciiTheme="minorBidi" w:hAnsiTheme="minorBidi"/>
              </w:rPr>
            </w:pPr>
            <w:proofErr w:type="spellStart"/>
            <w:r w:rsidRPr="006A41F7">
              <w:rPr>
                <w:rFonts w:asciiTheme="minorBidi" w:hAnsiTheme="minorBidi"/>
              </w:rPr>
              <w:t>Itemsets</w:t>
            </w:r>
            <w:proofErr w:type="spellEnd"/>
            <w:r w:rsidRPr="006A41F7">
              <w:rPr>
                <w:rFonts w:asciiTheme="minorBidi" w:hAnsiTheme="minorBidi"/>
              </w:rPr>
              <w:t xml:space="preserve"> that occur in all transaction</w:t>
            </w:r>
            <w:r w:rsidR="00DE4C18">
              <w:rPr>
                <w:rFonts w:asciiTheme="minorBidi" w:hAnsiTheme="minorBidi"/>
              </w:rPr>
              <w:t>s</w:t>
            </w:r>
            <w:r w:rsidRPr="006A41F7">
              <w:rPr>
                <w:rFonts w:asciiTheme="minorBidi" w:hAnsiTheme="minorBidi"/>
              </w:rPr>
              <w:t xml:space="preserve"> in both labels – not distinguishing</w:t>
            </w:r>
          </w:p>
        </w:tc>
        <w:tc>
          <w:tcPr>
            <w:tcW w:w="1669" w:type="dxa"/>
            <w:shd w:val="clear" w:color="auto" w:fill="B4C6E7" w:themeFill="accent1" w:themeFillTint="66"/>
          </w:tcPr>
          <w:p w14:paraId="76537D51" w14:textId="32000467" w:rsidR="00836081" w:rsidRPr="006A41F7" w:rsidRDefault="00E97310" w:rsidP="00836081">
            <w:pPr>
              <w:rPr>
                <w:rFonts w:asciiTheme="minorBidi" w:hAnsiTheme="minorBidi"/>
              </w:rPr>
            </w:pPr>
            <w:r w:rsidRPr="006A41F7">
              <w:rPr>
                <w:rFonts w:asciiTheme="minorBidi" w:hAnsiTheme="minorBidi"/>
              </w:rPr>
              <w:t xml:space="preserve">There was no </w:t>
            </w:r>
            <w:proofErr w:type="spellStart"/>
            <w:r w:rsidRPr="006A41F7">
              <w:rPr>
                <w:rFonts w:asciiTheme="minorBidi" w:hAnsiTheme="minorBidi"/>
              </w:rPr>
              <w:t>itemsets</w:t>
            </w:r>
            <w:proofErr w:type="spellEnd"/>
            <w:r w:rsidRPr="006A41F7">
              <w:rPr>
                <w:rFonts w:asciiTheme="minorBidi" w:hAnsiTheme="minorBidi"/>
              </w:rPr>
              <w:t xml:space="preserve"> that appear</w:t>
            </w:r>
            <w:r w:rsidR="00DE4C18">
              <w:rPr>
                <w:rFonts w:asciiTheme="minorBidi" w:hAnsiTheme="minorBidi"/>
              </w:rPr>
              <w:t>s</w:t>
            </w:r>
            <w:r w:rsidRPr="006A41F7">
              <w:rPr>
                <w:rFonts w:asciiTheme="minorBidi" w:hAnsiTheme="minorBidi"/>
              </w:rPr>
              <w:t xml:space="preserve"> in all transaction. </w:t>
            </w:r>
          </w:p>
        </w:tc>
      </w:tr>
      <w:tr w:rsidR="006A41F7" w:rsidRPr="006A41F7" w14:paraId="2552FFFD" w14:textId="7BFB82CF" w:rsidTr="0005590A">
        <w:tc>
          <w:tcPr>
            <w:tcW w:w="2058" w:type="dxa"/>
          </w:tcPr>
          <w:p w14:paraId="5B7518D7" w14:textId="0404CC66" w:rsidR="00836081" w:rsidRPr="006A41F7" w:rsidRDefault="00420A60" w:rsidP="00836081">
            <w:pPr>
              <w:rPr>
                <w:rFonts w:asciiTheme="minorBidi" w:hAnsiTheme="minorBidi"/>
              </w:rPr>
            </w:pPr>
            <w:r w:rsidRPr="006A41F7">
              <w:rPr>
                <w:rFonts w:asciiTheme="minorBidi" w:hAnsiTheme="minorBidi"/>
              </w:rPr>
              <w:t>220</w:t>
            </w:r>
          </w:p>
        </w:tc>
        <w:tc>
          <w:tcPr>
            <w:tcW w:w="1977" w:type="dxa"/>
            <w:shd w:val="clear" w:color="auto" w:fill="F7CAAC" w:themeFill="accent2" w:themeFillTint="66"/>
          </w:tcPr>
          <w:p w14:paraId="3646E12C" w14:textId="709F1571" w:rsidR="00836081" w:rsidRPr="006A41F7" w:rsidRDefault="00E97310" w:rsidP="00836081">
            <w:pPr>
              <w:rPr>
                <w:rFonts w:asciiTheme="minorBidi" w:hAnsiTheme="minorBidi"/>
              </w:rPr>
            </w:pPr>
            <w:r w:rsidRPr="006A41F7">
              <w:rPr>
                <w:rFonts w:asciiTheme="minorBidi" w:hAnsiTheme="minorBidi"/>
              </w:rPr>
              <w:t>15.952</w:t>
            </w:r>
            <w:r w:rsidR="00610E91" w:rsidRPr="006A41F7">
              <w:rPr>
                <w:rFonts w:asciiTheme="minorBidi" w:hAnsiTheme="minorBidi"/>
              </w:rPr>
              <w:t xml:space="preserve"> s</w:t>
            </w:r>
          </w:p>
        </w:tc>
        <w:tc>
          <w:tcPr>
            <w:tcW w:w="1977" w:type="dxa"/>
            <w:shd w:val="clear" w:color="auto" w:fill="B4C6E7" w:themeFill="accent1" w:themeFillTint="66"/>
          </w:tcPr>
          <w:p w14:paraId="5839327E" w14:textId="3A03808A" w:rsidR="00836081" w:rsidRPr="006A41F7" w:rsidRDefault="00E97310" w:rsidP="00836081">
            <w:pPr>
              <w:rPr>
                <w:rFonts w:asciiTheme="minorBidi" w:hAnsiTheme="minorBidi"/>
              </w:rPr>
            </w:pPr>
            <w:r w:rsidRPr="006A41F7">
              <w:rPr>
                <w:rFonts w:asciiTheme="minorBidi" w:hAnsiTheme="minorBidi"/>
              </w:rPr>
              <w:t>5 s</w:t>
            </w:r>
          </w:p>
        </w:tc>
        <w:tc>
          <w:tcPr>
            <w:tcW w:w="1669" w:type="dxa"/>
            <w:shd w:val="clear" w:color="auto" w:fill="F7CAAC" w:themeFill="accent2" w:themeFillTint="66"/>
          </w:tcPr>
          <w:p w14:paraId="41D66A43" w14:textId="30C6B26C" w:rsidR="00836081" w:rsidRPr="006A41F7" w:rsidRDefault="00E97310" w:rsidP="00836081">
            <w:pPr>
              <w:rPr>
                <w:rFonts w:asciiTheme="minorBidi" w:hAnsiTheme="minorBidi"/>
              </w:rPr>
            </w:pPr>
            <w:proofErr w:type="spellStart"/>
            <w:r w:rsidRPr="006A41F7">
              <w:rPr>
                <w:rFonts w:asciiTheme="minorBidi" w:hAnsiTheme="minorBidi"/>
              </w:rPr>
              <w:t>Itemsets</w:t>
            </w:r>
            <w:proofErr w:type="spellEnd"/>
            <w:r w:rsidRPr="006A41F7">
              <w:rPr>
                <w:rFonts w:asciiTheme="minorBidi" w:hAnsiTheme="minorBidi"/>
              </w:rPr>
              <w:t xml:space="preserve"> that occur in most transaction</w:t>
            </w:r>
            <w:r w:rsidR="00DE4C18">
              <w:rPr>
                <w:rFonts w:asciiTheme="minorBidi" w:hAnsiTheme="minorBidi"/>
              </w:rPr>
              <w:t>s</w:t>
            </w:r>
            <w:r w:rsidRPr="006A41F7">
              <w:rPr>
                <w:rFonts w:asciiTheme="minorBidi" w:hAnsiTheme="minorBidi"/>
              </w:rPr>
              <w:t xml:space="preserve"> in both labels – not distinguishing</w:t>
            </w:r>
          </w:p>
        </w:tc>
        <w:tc>
          <w:tcPr>
            <w:tcW w:w="1669" w:type="dxa"/>
            <w:shd w:val="clear" w:color="auto" w:fill="B4C6E7" w:themeFill="accent1" w:themeFillTint="66"/>
          </w:tcPr>
          <w:p w14:paraId="7AD63F19" w14:textId="45B5A55B" w:rsidR="00836081" w:rsidRPr="006A41F7" w:rsidRDefault="00E97310" w:rsidP="00836081">
            <w:pPr>
              <w:rPr>
                <w:rFonts w:asciiTheme="minorBidi" w:hAnsiTheme="minorBidi"/>
              </w:rPr>
            </w:pPr>
            <w:r w:rsidRPr="006A41F7">
              <w:rPr>
                <w:rFonts w:asciiTheme="minorBidi" w:hAnsiTheme="minorBidi"/>
              </w:rPr>
              <w:t xml:space="preserve">There was no </w:t>
            </w:r>
            <w:proofErr w:type="spellStart"/>
            <w:r w:rsidRPr="006A41F7">
              <w:rPr>
                <w:rFonts w:asciiTheme="minorBidi" w:hAnsiTheme="minorBidi"/>
              </w:rPr>
              <w:t>itemsets</w:t>
            </w:r>
            <w:proofErr w:type="spellEnd"/>
            <w:r w:rsidRPr="006A41F7">
              <w:rPr>
                <w:rFonts w:asciiTheme="minorBidi" w:hAnsiTheme="minorBidi"/>
              </w:rPr>
              <w:t xml:space="preserve"> that appear</w:t>
            </w:r>
            <w:r w:rsidR="00DE4C18">
              <w:rPr>
                <w:rFonts w:asciiTheme="minorBidi" w:hAnsiTheme="minorBidi"/>
              </w:rPr>
              <w:t>s</w:t>
            </w:r>
            <w:r w:rsidRPr="006A41F7">
              <w:rPr>
                <w:rFonts w:asciiTheme="minorBidi" w:hAnsiTheme="minorBidi"/>
              </w:rPr>
              <w:t xml:space="preserve"> in all transaction.</w:t>
            </w:r>
          </w:p>
        </w:tc>
      </w:tr>
      <w:tr w:rsidR="006A41F7" w:rsidRPr="006A41F7" w14:paraId="4AAEF0A1" w14:textId="083FA4B0" w:rsidTr="0005590A">
        <w:tc>
          <w:tcPr>
            <w:tcW w:w="2058" w:type="dxa"/>
          </w:tcPr>
          <w:p w14:paraId="7C335C2E" w14:textId="5AEEE630" w:rsidR="00610E91" w:rsidRPr="006A41F7" w:rsidRDefault="00610E91" w:rsidP="00610E91">
            <w:pPr>
              <w:rPr>
                <w:rFonts w:asciiTheme="minorBidi" w:hAnsiTheme="minorBidi"/>
              </w:rPr>
            </w:pPr>
            <w:r w:rsidRPr="006A41F7">
              <w:rPr>
                <w:rFonts w:asciiTheme="minorBidi" w:hAnsiTheme="minorBidi"/>
              </w:rPr>
              <w:t>210</w:t>
            </w:r>
          </w:p>
        </w:tc>
        <w:tc>
          <w:tcPr>
            <w:tcW w:w="1977" w:type="dxa"/>
            <w:shd w:val="clear" w:color="auto" w:fill="F7CAAC" w:themeFill="accent2" w:themeFillTint="66"/>
          </w:tcPr>
          <w:p w14:paraId="596457A8" w14:textId="6FCAAB84" w:rsidR="00610E91" w:rsidRPr="006A41F7" w:rsidRDefault="00610E91" w:rsidP="00610E91">
            <w:pPr>
              <w:rPr>
                <w:rFonts w:asciiTheme="minorBidi" w:hAnsiTheme="minorBidi"/>
              </w:rPr>
            </w:pPr>
            <w:r w:rsidRPr="006A41F7">
              <w:rPr>
                <w:rFonts w:asciiTheme="minorBidi" w:hAnsiTheme="minorBidi"/>
              </w:rPr>
              <w:t>10.289 s</w:t>
            </w:r>
          </w:p>
        </w:tc>
        <w:tc>
          <w:tcPr>
            <w:tcW w:w="1977" w:type="dxa"/>
            <w:shd w:val="clear" w:color="auto" w:fill="B4C6E7" w:themeFill="accent1" w:themeFillTint="66"/>
          </w:tcPr>
          <w:p w14:paraId="7983A71D" w14:textId="60977648" w:rsidR="00610E91" w:rsidRPr="006A41F7" w:rsidRDefault="00610E91" w:rsidP="00610E91">
            <w:pPr>
              <w:rPr>
                <w:rFonts w:asciiTheme="minorBidi" w:hAnsiTheme="minorBidi"/>
              </w:rPr>
            </w:pPr>
            <w:r w:rsidRPr="006A41F7">
              <w:rPr>
                <w:rFonts w:asciiTheme="minorBidi" w:hAnsiTheme="minorBidi"/>
              </w:rPr>
              <w:t>5 s</w:t>
            </w:r>
          </w:p>
        </w:tc>
        <w:tc>
          <w:tcPr>
            <w:tcW w:w="1669" w:type="dxa"/>
            <w:shd w:val="clear" w:color="auto" w:fill="F7CAAC" w:themeFill="accent2" w:themeFillTint="66"/>
          </w:tcPr>
          <w:p w14:paraId="6AA9F1F6" w14:textId="0B0743F5" w:rsidR="00610E91" w:rsidRPr="006A41F7" w:rsidRDefault="00610E91" w:rsidP="00610E91">
            <w:pPr>
              <w:rPr>
                <w:rFonts w:asciiTheme="minorBidi" w:hAnsiTheme="minorBidi"/>
              </w:rPr>
            </w:pPr>
            <w:proofErr w:type="spellStart"/>
            <w:r w:rsidRPr="006A41F7">
              <w:rPr>
                <w:rFonts w:asciiTheme="minorBidi" w:hAnsiTheme="minorBidi"/>
              </w:rPr>
              <w:t>Itemsets</w:t>
            </w:r>
            <w:proofErr w:type="spellEnd"/>
            <w:r w:rsidRPr="006A41F7">
              <w:rPr>
                <w:rFonts w:asciiTheme="minorBidi" w:hAnsiTheme="minorBidi"/>
              </w:rPr>
              <w:t xml:space="preserve"> that occur in most transaction</w:t>
            </w:r>
            <w:r w:rsidR="00DE4C18">
              <w:rPr>
                <w:rFonts w:asciiTheme="minorBidi" w:hAnsiTheme="minorBidi"/>
              </w:rPr>
              <w:t>s</w:t>
            </w:r>
            <w:r w:rsidRPr="006A41F7">
              <w:rPr>
                <w:rFonts w:asciiTheme="minorBidi" w:hAnsiTheme="minorBidi"/>
              </w:rPr>
              <w:t xml:space="preserve"> in both labels – not distinguishing</w:t>
            </w:r>
          </w:p>
        </w:tc>
        <w:tc>
          <w:tcPr>
            <w:tcW w:w="1669" w:type="dxa"/>
            <w:shd w:val="clear" w:color="auto" w:fill="B4C6E7" w:themeFill="accent1" w:themeFillTint="66"/>
          </w:tcPr>
          <w:p w14:paraId="0C9D9822" w14:textId="649567E7" w:rsidR="00610E91" w:rsidRPr="006A41F7" w:rsidRDefault="00610E91" w:rsidP="00610E91">
            <w:pPr>
              <w:rPr>
                <w:rFonts w:asciiTheme="minorBidi" w:hAnsiTheme="minorBidi"/>
              </w:rPr>
            </w:pPr>
            <w:r w:rsidRPr="006A41F7">
              <w:rPr>
                <w:rFonts w:asciiTheme="minorBidi" w:hAnsiTheme="minorBidi"/>
              </w:rPr>
              <w:t xml:space="preserve">There was no </w:t>
            </w:r>
            <w:proofErr w:type="spellStart"/>
            <w:r w:rsidRPr="006A41F7">
              <w:rPr>
                <w:rFonts w:asciiTheme="minorBidi" w:hAnsiTheme="minorBidi"/>
              </w:rPr>
              <w:t>itemsets</w:t>
            </w:r>
            <w:proofErr w:type="spellEnd"/>
            <w:r w:rsidRPr="006A41F7">
              <w:rPr>
                <w:rFonts w:asciiTheme="minorBidi" w:hAnsiTheme="minorBidi"/>
              </w:rPr>
              <w:t xml:space="preserve"> that appear</w:t>
            </w:r>
            <w:r w:rsidR="00DE4C18">
              <w:rPr>
                <w:rFonts w:asciiTheme="minorBidi" w:hAnsiTheme="minorBidi"/>
              </w:rPr>
              <w:t>s</w:t>
            </w:r>
            <w:r w:rsidRPr="006A41F7">
              <w:rPr>
                <w:rFonts w:asciiTheme="minorBidi" w:hAnsiTheme="minorBidi"/>
              </w:rPr>
              <w:t xml:space="preserve"> in all transaction.</w:t>
            </w:r>
          </w:p>
        </w:tc>
      </w:tr>
      <w:tr w:rsidR="006A41F7" w:rsidRPr="006A41F7" w14:paraId="77A0DFE7" w14:textId="14E1F991" w:rsidTr="0005590A">
        <w:tc>
          <w:tcPr>
            <w:tcW w:w="2058" w:type="dxa"/>
          </w:tcPr>
          <w:p w14:paraId="34523C50" w14:textId="1DCC1488" w:rsidR="00610E91" w:rsidRPr="006A41F7" w:rsidRDefault="00610E91" w:rsidP="00610E91">
            <w:pPr>
              <w:rPr>
                <w:rFonts w:asciiTheme="minorBidi" w:hAnsiTheme="minorBidi"/>
              </w:rPr>
            </w:pPr>
            <w:r w:rsidRPr="006A41F7">
              <w:rPr>
                <w:rFonts w:asciiTheme="minorBidi" w:hAnsiTheme="minorBidi"/>
              </w:rPr>
              <w:t>200</w:t>
            </w:r>
          </w:p>
        </w:tc>
        <w:tc>
          <w:tcPr>
            <w:tcW w:w="1977" w:type="dxa"/>
            <w:shd w:val="clear" w:color="auto" w:fill="F7CAAC" w:themeFill="accent2" w:themeFillTint="66"/>
          </w:tcPr>
          <w:p w14:paraId="51E08B26" w14:textId="61AEDE84" w:rsidR="00610E91" w:rsidRPr="006A41F7" w:rsidRDefault="00610E91" w:rsidP="00610E91">
            <w:pPr>
              <w:rPr>
                <w:rFonts w:asciiTheme="minorBidi" w:hAnsiTheme="minorBidi"/>
              </w:rPr>
            </w:pPr>
            <w:r w:rsidRPr="006A41F7">
              <w:rPr>
                <w:rFonts w:asciiTheme="minorBidi" w:hAnsiTheme="minorBidi"/>
              </w:rPr>
              <w:t>21.148 s</w:t>
            </w:r>
          </w:p>
        </w:tc>
        <w:tc>
          <w:tcPr>
            <w:tcW w:w="1977" w:type="dxa"/>
            <w:shd w:val="clear" w:color="auto" w:fill="B4C6E7" w:themeFill="accent1" w:themeFillTint="66"/>
          </w:tcPr>
          <w:p w14:paraId="2E471296" w14:textId="437B0DD4" w:rsidR="00610E91" w:rsidRPr="006A41F7" w:rsidRDefault="00610E91" w:rsidP="00610E91">
            <w:pPr>
              <w:rPr>
                <w:rFonts w:asciiTheme="minorBidi" w:hAnsiTheme="minorBidi"/>
              </w:rPr>
            </w:pPr>
            <w:r w:rsidRPr="006A41F7">
              <w:rPr>
                <w:rFonts w:asciiTheme="minorBidi" w:hAnsiTheme="minorBidi"/>
              </w:rPr>
              <w:t>4.35 s</w:t>
            </w:r>
          </w:p>
        </w:tc>
        <w:tc>
          <w:tcPr>
            <w:tcW w:w="1669" w:type="dxa"/>
            <w:shd w:val="clear" w:color="auto" w:fill="F7CAAC" w:themeFill="accent2" w:themeFillTint="66"/>
          </w:tcPr>
          <w:p w14:paraId="64334535" w14:textId="1998731F" w:rsidR="00610E91" w:rsidRPr="006A41F7" w:rsidRDefault="001B399B" w:rsidP="00610E91">
            <w:pPr>
              <w:rPr>
                <w:rFonts w:asciiTheme="minorBidi" w:hAnsiTheme="minorBidi"/>
                <w:rtl/>
              </w:rPr>
            </w:pPr>
            <w:proofErr w:type="spellStart"/>
            <w:r w:rsidRPr="006A41F7">
              <w:rPr>
                <w:rFonts w:asciiTheme="minorBidi" w:hAnsiTheme="minorBidi"/>
              </w:rPr>
              <w:t>Itemsets</w:t>
            </w:r>
            <w:proofErr w:type="spellEnd"/>
            <w:r w:rsidRPr="006A41F7">
              <w:rPr>
                <w:rFonts w:asciiTheme="minorBidi" w:hAnsiTheme="minorBidi"/>
              </w:rPr>
              <w:t xml:space="preserve"> that occur in most transaction in both labels – not distinguishing</w:t>
            </w:r>
          </w:p>
        </w:tc>
        <w:tc>
          <w:tcPr>
            <w:tcW w:w="1669" w:type="dxa"/>
            <w:shd w:val="clear" w:color="auto" w:fill="B4C6E7" w:themeFill="accent1" w:themeFillTint="66"/>
          </w:tcPr>
          <w:p w14:paraId="3C2FDF68" w14:textId="52BFEC92" w:rsidR="00610E91" w:rsidRPr="006A41F7" w:rsidRDefault="001B399B" w:rsidP="00610E91">
            <w:pPr>
              <w:rPr>
                <w:rFonts w:asciiTheme="minorBidi" w:hAnsiTheme="minorBidi"/>
              </w:rPr>
            </w:pPr>
            <w:proofErr w:type="spellStart"/>
            <w:r w:rsidRPr="006A41F7">
              <w:rPr>
                <w:rFonts w:asciiTheme="minorBidi" w:hAnsiTheme="minorBidi"/>
              </w:rPr>
              <w:t>Itemsets</w:t>
            </w:r>
            <w:proofErr w:type="spellEnd"/>
            <w:r w:rsidRPr="006A41F7">
              <w:rPr>
                <w:rFonts w:asciiTheme="minorBidi" w:hAnsiTheme="minorBidi"/>
              </w:rPr>
              <w:t xml:space="preserve"> that occur in most transaction</w:t>
            </w:r>
            <w:r w:rsidR="00DE4C18">
              <w:rPr>
                <w:rFonts w:asciiTheme="minorBidi" w:hAnsiTheme="minorBidi"/>
              </w:rPr>
              <w:t>s</w:t>
            </w:r>
            <w:r w:rsidRPr="006A41F7">
              <w:rPr>
                <w:rFonts w:asciiTheme="minorBidi" w:hAnsiTheme="minorBidi"/>
              </w:rPr>
              <w:t xml:space="preserve"> in both labels – not distinguishing</w:t>
            </w:r>
          </w:p>
        </w:tc>
      </w:tr>
      <w:tr w:rsidR="006A41F7" w:rsidRPr="006A41F7" w14:paraId="6AB8F99A" w14:textId="139A674F" w:rsidTr="0005590A">
        <w:tc>
          <w:tcPr>
            <w:tcW w:w="2058" w:type="dxa"/>
          </w:tcPr>
          <w:p w14:paraId="71BA91D5" w14:textId="237E1A21" w:rsidR="00610E91" w:rsidRPr="006A41F7" w:rsidRDefault="00610E91" w:rsidP="00610E91">
            <w:pPr>
              <w:rPr>
                <w:rFonts w:asciiTheme="minorBidi" w:hAnsiTheme="minorBidi"/>
              </w:rPr>
            </w:pPr>
            <w:r w:rsidRPr="006A41F7">
              <w:rPr>
                <w:rFonts w:asciiTheme="minorBidi" w:hAnsiTheme="minorBidi"/>
              </w:rPr>
              <w:t>190</w:t>
            </w:r>
          </w:p>
        </w:tc>
        <w:tc>
          <w:tcPr>
            <w:tcW w:w="1977" w:type="dxa"/>
            <w:shd w:val="clear" w:color="auto" w:fill="F7CAAC" w:themeFill="accent2" w:themeFillTint="66"/>
          </w:tcPr>
          <w:p w14:paraId="1D798E65" w14:textId="2226E963" w:rsidR="00610E91" w:rsidRPr="006A41F7" w:rsidRDefault="001B399B" w:rsidP="00610E91">
            <w:pPr>
              <w:rPr>
                <w:rFonts w:asciiTheme="minorBidi" w:hAnsiTheme="minorBidi"/>
              </w:rPr>
            </w:pPr>
            <w:r w:rsidRPr="006A41F7">
              <w:rPr>
                <w:rFonts w:asciiTheme="minorBidi" w:hAnsiTheme="minorBidi"/>
              </w:rPr>
              <w:t>∞</w:t>
            </w:r>
            <w:r w:rsidR="00BE363C" w:rsidRPr="006A41F7">
              <w:rPr>
                <w:rFonts w:asciiTheme="minorBidi" w:hAnsiTheme="minorBidi"/>
              </w:rPr>
              <w:t xml:space="preserve"> / fail</w:t>
            </w:r>
          </w:p>
        </w:tc>
        <w:tc>
          <w:tcPr>
            <w:tcW w:w="1977" w:type="dxa"/>
            <w:shd w:val="clear" w:color="auto" w:fill="B4C6E7" w:themeFill="accent1" w:themeFillTint="66"/>
          </w:tcPr>
          <w:p w14:paraId="5B586F76" w14:textId="25909E49" w:rsidR="00610E91" w:rsidRPr="006A41F7" w:rsidRDefault="001B399B" w:rsidP="00610E91">
            <w:pPr>
              <w:rPr>
                <w:rFonts w:asciiTheme="minorBidi" w:hAnsiTheme="minorBidi"/>
                <w:rtl/>
              </w:rPr>
            </w:pPr>
            <w:r w:rsidRPr="006A41F7">
              <w:rPr>
                <w:rFonts w:asciiTheme="minorBidi" w:hAnsiTheme="minorBidi"/>
              </w:rPr>
              <w:t>4.34</w:t>
            </w:r>
            <w:r w:rsidR="0005590A" w:rsidRPr="006A41F7">
              <w:rPr>
                <w:rFonts w:asciiTheme="minorBidi" w:hAnsiTheme="minorBidi"/>
              </w:rPr>
              <w:t xml:space="preserve"> s</w:t>
            </w:r>
          </w:p>
        </w:tc>
        <w:tc>
          <w:tcPr>
            <w:tcW w:w="1669" w:type="dxa"/>
            <w:shd w:val="clear" w:color="auto" w:fill="F7CAAC" w:themeFill="accent2" w:themeFillTint="66"/>
          </w:tcPr>
          <w:p w14:paraId="0A81E46B" w14:textId="73DBB4C2" w:rsidR="00610E91" w:rsidRPr="006A41F7" w:rsidRDefault="00BE363C" w:rsidP="00610E91">
            <w:pPr>
              <w:rPr>
                <w:rFonts w:asciiTheme="minorBidi" w:hAnsiTheme="minorBidi"/>
              </w:rPr>
            </w:pPr>
            <w:r w:rsidRPr="006A41F7">
              <w:rPr>
                <w:rFonts w:asciiTheme="minorBidi" w:hAnsiTheme="minorBidi"/>
              </w:rPr>
              <w:t>No results – the program runs forever or fails to end the running</w:t>
            </w:r>
          </w:p>
        </w:tc>
        <w:tc>
          <w:tcPr>
            <w:tcW w:w="1669" w:type="dxa"/>
            <w:shd w:val="clear" w:color="auto" w:fill="B4C6E7" w:themeFill="accent1" w:themeFillTint="66"/>
          </w:tcPr>
          <w:p w14:paraId="257A02F7" w14:textId="27E38D35" w:rsidR="00610E91" w:rsidRPr="006A41F7" w:rsidRDefault="00BE363C" w:rsidP="00610E91">
            <w:pPr>
              <w:rPr>
                <w:rFonts w:asciiTheme="minorBidi" w:hAnsiTheme="minorBidi"/>
              </w:rPr>
            </w:pPr>
            <w:proofErr w:type="spellStart"/>
            <w:r w:rsidRPr="006A41F7">
              <w:rPr>
                <w:rFonts w:asciiTheme="minorBidi" w:hAnsiTheme="minorBidi"/>
              </w:rPr>
              <w:t>Itemsets</w:t>
            </w:r>
            <w:proofErr w:type="spellEnd"/>
            <w:r w:rsidRPr="006A41F7">
              <w:rPr>
                <w:rFonts w:asciiTheme="minorBidi" w:hAnsiTheme="minorBidi"/>
              </w:rPr>
              <w:t xml:space="preserve"> that occur in most transaction</w:t>
            </w:r>
            <w:r w:rsidR="00DE4C18">
              <w:rPr>
                <w:rFonts w:asciiTheme="minorBidi" w:hAnsiTheme="minorBidi"/>
              </w:rPr>
              <w:t>s</w:t>
            </w:r>
            <w:r w:rsidRPr="006A41F7">
              <w:rPr>
                <w:rFonts w:asciiTheme="minorBidi" w:hAnsiTheme="minorBidi"/>
              </w:rPr>
              <w:t xml:space="preserve"> in both labels – not distinguishing – because of high </w:t>
            </w:r>
            <w:proofErr w:type="spellStart"/>
            <w:r w:rsidRPr="006A41F7">
              <w:rPr>
                <w:rFonts w:asciiTheme="minorBidi" w:hAnsiTheme="minorBidi"/>
              </w:rPr>
              <w:t>min_sup</w:t>
            </w:r>
            <w:proofErr w:type="spellEnd"/>
          </w:p>
        </w:tc>
      </w:tr>
      <w:tr w:rsidR="006A41F7" w:rsidRPr="006A41F7" w14:paraId="3F752CC6" w14:textId="54D07939" w:rsidTr="0005590A">
        <w:tc>
          <w:tcPr>
            <w:tcW w:w="2058" w:type="dxa"/>
          </w:tcPr>
          <w:p w14:paraId="554C6CD3" w14:textId="1354B844" w:rsidR="00610E91" w:rsidRPr="006A41F7" w:rsidRDefault="00610E91" w:rsidP="00610E91">
            <w:pPr>
              <w:rPr>
                <w:rFonts w:asciiTheme="minorBidi" w:hAnsiTheme="minorBidi"/>
              </w:rPr>
            </w:pPr>
            <w:r w:rsidRPr="006A41F7">
              <w:rPr>
                <w:rFonts w:asciiTheme="minorBidi" w:hAnsiTheme="minorBidi"/>
              </w:rPr>
              <w:t>150</w:t>
            </w:r>
          </w:p>
        </w:tc>
        <w:tc>
          <w:tcPr>
            <w:tcW w:w="1977" w:type="dxa"/>
            <w:shd w:val="clear" w:color="auto" w:fill="F7CAAC" w:themeFill="accent2" w:themeFillTint="66"/>
          </w:tcPr>
          <w:p w14:paraId="6FF7B95C" w14:textId="3CAF7BF5" w:rsidR="00610E91" w:rsidRPr="006A41F7" w:rsidRDefault="00BE363C" w:rsidP="00610E91">
            <w:pPr>
              <w:rPr>
                <w:rFonts w:asciiTheme="minorBidi" w:hAnsiTheme="minorBidi"/>
              </w:rPr>
            </w:pPr>
            <w:r w:rsidRPr="006A41F7">
              <w:rPr>
                <w:rFonts w:asciiTheme="minorBidi" w:hAnsiTheme="minorBidi"/>
              </w:rPr>
              <w:t>∞ / fail</w:t>
            </w:r>
          </w:p>
        </w:tc>
        <w:tc>
          <w:tcPr>
            <w:tcW w:w="1977" w:type="dxa"/>
            <w:shd w:val="clear" w:color="auto" w:fill="B4C6E7" w:themeFill="accent1" w:themeFillTint="66"/>
          </w:tcPr>
          <w:p w14:paraId="0D8EEF0B" w14:textId="1C004D4E" w:rsidR="00610E91" w:rsidRPr="006A41F7" w:rsidRDefault="004211C4" w:rsidP="00610E91">
            <w:pPr>
              <w:rPr>
                <w:rFonts w:asciiTheme="minorBidi" w:hAnsiTheme="minorBidi"/>
              </w:rPr>
            </w:pPr>
            <w:r w:rsidRPr="006A41F7">
              <w:rPr>
                <w:rFonts w:asciiTheme="minorBidi" w:hAnsiTheme="minorBidi"/>
              </w:rPr>
              <w:t>4.55 s</w:t>
            </w:r>
          </w:p>
        </w:tc>
        <w:tc>
          <w:tcPr>
            <w:tcW w:w="1669" w:type="dxa"/>
            <w:shd w:val="clear" w:color="auto" w:fill="F7CAAC" w:themeFill="accent2" w:themeFillTint="66"/>
          </w:tcPr>
          <w:p w14:paraId="7A15D440" w14:textId="0EE4116B" w:rsidR="00610E91" w:rsidRPr="006A41F7" w:rsidRDefault="00BE363C" w:rsidP="00610E91">
            <w:pPr>
              <w:rPr>
                <w:rFonts w:asciiTheme="minorBidi" w:hAnsiTheme="minorBidi"/>
              </w:rPr>
            </w:pPr>
            <w:r w:rsidRPr="006A41F7">
              <w:rPr>
                <w:rFonts w:asciiTheme="minorBidi" w:hAnsiTheme="minorBidi"/>
              </w:rPr>
              <w:t>No results – the program runs forever or fails to end the running</w:t>
            </w:r>
          </w:p>
        </w:tc>
        <w:tc>
          <w:tcPr>
            <w:tcW w:w="1669" w:type="dxa"/>
            <w:shd w:val="clear" w:color="auto" w:fill="B4C6E7" w:themeFill="accent1" w:themeFillTint="66"/>
          </w:tcPr>
          <w:p w14:paraId="5CC76216" w14:textId="5FAD00DF" w:rsidR="00610E91" w:rsidRPr="006A41F7" w:rsidRDefault="0005590A" w:rsidP="00610E91">
            <w:pPr>
              <w:rPr>
                <w:rFonts w:asciiTheme="minorBidi" w:hAnsiTheme="minorBidi"/>
              </w:rPr>
            </w:pPr>
            <w:proofErr w:type="spellStart"/>
            <w:r w:rsidRPr="006A41F7">
              <w:rPr>
                <w:rFonts w:asciiTheme="minorBidi" w:hAnsiTheme="minorBidi"/>
              </w:rPr>
              <w:t>Itemsets</w:t>
            </w:r>
            <w:proofErr w:type="spellEnd"/>
            <w:r w:rsidRPr="006A41F7">
              <w:rPr>
                <w:rFonts w:asciiTheme="minorBidi" w:hAnsiTheme="minorBidi"/>
              </w:rPr>
              <w:t xml:space="preserve"> that occur in most transaction</w:t>
            </w:r>
            <w:r w:rsidR="00DE4C18">
              <w:rPr>
                <w:rFonts w:asciiTheme="minorBidi" w:hAnsiTheme="minorBidi"/>
              </w:rPr>
              <w:t>s</w:t>
            </w:r>
            <w:r w:rsidRPr="006A41F7">
              <w:rPr>
                <w:rFonts w:asciiTheme="minorBidi" w:hAnsiTheme="minorBidi"/>
              </w:rPr>
              <w:t xml:space="preserve"> in both labels – not distinguishing – because of high </w:t>
            </w:r>
            <w:proofErr w:type="spellStart"/>
            <w:r w:rsidRPr="006A41F7">
              <w:rPr>
                <w:rFonts w:asciiTheme="minorBidi" w:hAnsiTheme="minorBidi"/>
              </w:rPr>
              <w:t>min_sup</w:t>
            </w:r>
            <w:proofErr w:type="spellEnd"/>
          </w:p>
        </w:tc>
      </w:tr>
      <w:tr w:rsidR="006A41F7" w:rsidRPr="006A41F7" w14:paraId="41827300" w14:textId="77777777" w:rsidTr="0005590A">
        <w:tc>
          <w:tcPr>
            <w:tcW w:w="2058" w:type="dxa"/>
          </w:tcPr>
          <w:p w14:paraId="2CC26221" w14:textId="29508641" w:rsidR="0005590A" w:rsidRPr="006A41F7" w:rsidRDefault="0005590A" w:rsidP="0005590A">
            <w:pPr>
              <w:rPr>
                <w:rFonts w:asciiTheme="minorBidi" w:hAnsiTheme="minorBidi"/>
              </w:rPr>
            </w:pPr>
            <w:r w:rsidRPr="006A41F7">
              <w:rPr>
                <w:rFonts w:asciiTheme="minorBidi" w:hAnsiTheme="minorBidi"/>
              </w:rPr>
              <w:t>130</w:t>
            </w:r>
          </w:p>
        </w:tc>
        <w:tc>
          <w:tcPr>
            <w:tcW w:w="1977" w:type="dxa"/>
            <w:shd w:val="clear" w:color="auto" w:fill="F7CAAC" w:themeFill="accent2" w:themeFillTint="66"/>
          </w:tcPr>
          <w:p w14:paraId="383B59B1" w14:textId="735429E1" w:rsidR="0005590A" w:rsidRPr="006A41F7" w:rsidRDefault="0005590A" w:rsidP="0005590A">
            <w:pPr>
              <w:rPr>
                <w:rFonts w:asciiTheme="minorBidi" w:hAnsiTheme="minorBidi"/>
              </w:rPr>
            </w:pPr>
            <w:r w:rsidRPr="006A41F7">
              <w:rPr>
                <w:rFonts w:asciiTheme="minorBidi" w:hAnsiTheme="minorBidi"/>
              </w:rPr>
              <w:t>∞ / fail</w:t>
            </w:r>
          </w:p>
        </w:tc>
        <w:tc>
          <w:tcPr>
            <w:tcW w:w="1977" w:type="dxa"/>
            <w:shd w:val="clear" w:color="auto" w:fill="B4C6E7" w:themeFill="accent1" w:themeFillTint="66"/>
          </w:tcPr>
          <w:p w14:paraId="57EC9CA3" w14:textId="60CAF00C" w:rsidR="0005590A" w:rsidRPr="006A41F7" w:rsidRDefault="0005590A" w:rsidP="0005590A">
            <w:pPr>
              <w:rPr>
                <w:rFonts w:asciiTheme="minorBidi" w:hAnsiTheme="minorBidi"/>
              </w:rPr>
            </w:pPr>
            <w:r w:rsidRPr="006A41F7">
              <w:rPr>
                <w:rFonts w:asciiTheme="minorBidi" w:hAnsiTheme="minorBidi"/>
              </w:rPr>
              <w:t>11.207 s</w:t>
            </w:r>
          </w:p>
        </w:tc>
        <w:tc>
          <w:tcPr>
            <w:tcW w:w="1669" w:type="dxa"/>
            <w:shd w:val="clear" w:color="auto" w:fill="F7CAAC" w:themeFill="accent2" w:themeFillTint="66"/>
          </w:tcPr>
          <w:p w14:paraId="2B42020B" w14:textId="06BB27EE" w:rsidR="0005590A" w:rsidRPr="006A41F7" w:rsidRDefault="0005590A" w:rsidP="0005590A">
            <w:pPr>
              <w:rPr>
                <w:rFonts w:asciiTheme="minorBidi" w:hAnsiTheme="minorBidi"/>
              </w:rPr>
            </w:pPr>
            <w:r w:rsidRPr="006A41F7">
              <w:rPr>
                <w:rFonts w:asciiTheme="minorBidi" w:hAnsiTheme="minorBidi"/>
              </w:rPr>
              <w:t>No results – the program runs forever or fails to end the running</w:t>
            </w:r>
          </w:p>
        </w:tc>
        <w:tc>
          <w:tcPr>
            <w:tcW w:w="1669" w:type="dxa"/>
            <w:shd w:val="clear" w:color="auto" w:fill="B4C6E7" w:themeFill="accent1" w:themeFillTint="66"/>
          </w:tcPr>
          <w:p w14:paraId="1E5517E5" w14:textId="656A08C3" w:rsidR="0005590A" w:rsidRPr="006A41F7" w:rsidRDefault="0005590A" w:rsidP="0005590A">
            <w:pPr>
              <w:rPr>
                <w:rFonts w:asciiTheme="minorBidi" w:hAnsiTheme="minorBidi"/>
              </w:rPr>
            </w:pPr>
            <w:r w:rsidRPr="006A41F7">
              <w:rPr>
                <w:rFonts w:asciiTheme="minorBidi" w:hAnsiTheme="minorBidi"/>
              </w:rPr>
              <w:t>Informative results, frequent and distinguishing</w:t>
            </w:r>
          </w:p>
        </w:tc>
      </w:tr>
      <w:tr w:rsidR="006A41F7" w:rsidRPr="006A41F7" w14:paraId="7660AB7E" w14:textId="77777777" w:rsidTr="0005590A">
        <w:tc>
          <w:tcPr>
            <w:tcW w:w="2058" w:type="dxa"/>
          </w:tcPr>
          <w:p w14:paraId="59826E1A" w14:textId="7810234D" w:rsidR="0005590A" w:rsidRPr="006A41F7" w:rsidRDefault="0005590A" w:rsidP="0005590A">
            <w:pPr>
              <w:rPr>
                <w:rFonts w:asciiTheme="minorBidi" w:hAnsiTheme="minorBidi"/>
              </w:rPr>
            </w:pPr>
            <w:r w:rsidRPr="006A41F7">
              <w:rPr>
                <w:rFonts w:asciiTheme="minorBidi" w:hAnsiTheme="minorBidi"/>
              </w:rPr>
              <w:t>120</w:t>
            </w:r>
          </w:p>
        </w:tc>
        <w:tc>
          <w:tcPr>
            <w:tcW w:w="1977" w:type="dxa"/>
            <w:shd w:val="clear" w:color="auto" w:fill="F7CAAC" w:themeFill="accent2" w:themeFillTint="66"/>
          </w:tcPr>
          <w:p w14:paraId="7BC6C8D6" w14:textId="2169F18F" w:rsidR="0005590A" w:rsidRPr="006A41F7" w:rsidRDefault="0005590A" w:rsidP="0005590A">
            <w:pPr>
              <w:rPr>
                <w:rFonts w:asciiTheme="minorBidi" w:hAnsiTheme="minorBidi"/>
              </w:rPr>
            </w:pPr>
            <w:r w:rsidRPr="006A41F7">
              <w:rPr>
                <w:rFonts w:asciiTheme="minorBidi" w:hAnsiTheme="minorBidi"/>
              </w:rPr>
              <w:t>∞ / fail</w:t>
            </w:r>
          </w:p>
        </w:tc>
        <w:tc>
          <w:tcPr>
            <w:tcW w:w="1977" w:type="dxa"/>
            <w:shd w:val="clear" w:color="auto" w:fill="B4C6E7" w:themeFill="accent1" w:themeFillTint="66"/>
          </w:tcPr>
          <w:p w14:paraId="1413C171" w14:textId="238D1C0F" w:rsidR="0005590A" w:rsidRPr="006A41F7" w:rsidRDefault="0005590A" w:rsidP="0005590A">
            <w:pPr>
              <w:rPr>
                <w:rFonts w:asciiTheme="minorBidi" w:hAnsiTheme="minorBidi"/>
              </w:rPr>
            </w:pPr>
            <w:r w:rsidRPr="006A41F7">
              <w:rPr>
                <w:rFonts w:asciiTheme="minorBidi" w:hAnsiTheme="minorBidi"/>
              </w:rPr>
              <w:t>17.068s</w:t>
            </w:r>
          </w:p>
        </w:tc>
        <w:tc>
          <w:tcPr>
            <w:tcW w:w="1669" w:type="dxa"/>
            <w:shd w:val="clear" w:color="auto" w:fill="F7CAAC" w:themeFill="accent2" w:themeFillTint="66"/>
          </w:tcPr>
          <w:p w14:paraId="54F0BDBA" w14:textId="1F9459D4" w:rsidR="0005590A" w:rsidRPr="006A41F7" w:rsidRDefault="0005590A" w:rsidP="0005590A">
            <w:pPr>
              <w:rPr>
                <w:rFonts w:asciiTheme="minorBidi" w:hAnsiTheme="minorBidi"/>
              </w:rPr>
            </w:pPr>
            <w:r w:rsidRPr="006A41F7">
              <w:rPr>
                <w:rFonts w:asciiTheme="minorBidi" w:hAnsiTheme="minorBidi"/>
              </w:rPr>
              <w:t xml:space="preserve">No results – the program runs forever or </w:t>
            </w:r>
            <w:r w:rsidRPr="006A41F7">
              <w:rPr>
                <w:rFonts w:asciiTheme="minorBidi" w:hAnsiTheme="minorBidi"/>
              </w:rPr>
              <w:lastRenderedPageBreak/>
              <w:t>fails to end the running</w:t>
            </w:r>
          </w:p>
        </w:tc>
        <w:tc>
          <w:tcPr>
            <w:tcW w:w="1669" w:type="dxa"/>
            <w:shd w:val="clear" w:color="auto" w:fill="B4C6E7" w:themeFill="accent1" w:themeFillTint="66"/>
          </w:tcPr>
          <w:p w14:paraId="32AB72D2" w14:textId="5B64A954" w:rsidR="0005590A" w:rsidRPr="006A41F7" w:rsidRDefault="0005590A" w:rsidP="0005590A">
            <w:pPr>
              <w:rPr>
                <w:rFonts w:asciiTheme="minorBidi" w:hAnsiTheme="minorBidi"/>
              </w:rPr>
            </w:pPr>
            <w:r w:rsidRPr="006A41F7">
              <w:rPr>
                <w:rFonts w:asciiTheme="minorBidi" w:hAnsiTheme="minorBidi"/>
              </w:rPr>
              <w:lastRenderedPageBreak/>
              <w:t xml:space="preserve">Informative results, </w:t>
            </w:r>
            <w:r w:rsidRPr="006A41F7">
              <w:rPr>
                <w:rFonts w:asciiTheme="minorBidi" w:hAnsiTheme="minorBidi"/>
              </w:rPr>
              <w:lastRenderedPageBreak/>
              <w:t>frequent and distinguishing</w:t>
            </w:r>
          </w:p>
        </w:tc>
      </w:tr>
      <w:tr w:rsidR="006A41F7" w:rsidRPr="006A41F7" w14:paraId="5205A9F5" w14:textId="680AD2C9" w:rsidTr="0005590A">
        <w:tc>
          <w:tcPr>
            <w:tcW w:w="2058" w:type="dxa"/>
          </w:tcPr>
          <w:p w14:paraId="0D436F1D" w14:textId="442AB584" w:rsidR="0005590A" w:rsidRPr="006A41F7" w:rsidRDefault="0005590A" w:rsidP="0005590A">
            <w:pPr>
              <w:rPr>
                <w:rFonts w:asciiTheme="minorBidi" w:hAnsiTheme="minorBidi"/>
              </w:rPr>
            </w:pPr>
            <w:r w:rsidRPr="006A41F7">
              <w:rPr>
                <w:rFonts w:asciiTheme="minorBidi" w:hAnsiTheme="minorBidi"/>
              </w:rPr>
              <w:lastRenderedPageBreak/>
              <w:t>100</w:t>
            </w:r>
          </w:p>
        </w:tc>
        <w:tc>
          <w:tcPr>
            <w:tcW w:w="1977" w:type="dxa"/>
            <w:shd w:val="clear" w:color="auto" w:fill="F7CAAC" w:themeFill="accent2" w:themeFillTint="66"/>
          </w:tcPr>
          <w:p w14:paraId="6F0A7470" w14:textId="4E6D46ED" w:rsidR="0005590A" w:rsidRPr="006A41F7" w:rsidRDefault="0005590A" w:rsidP="0005590A">
            <w:pPr>
              <w:rPr>
                <w:rFonts w:asciiTheme="minorBidi" w:hAnsiTheme="minorBidi"/>
              </w:rPr>
            </w:pPr>
            <w:r w:rsidRPr="006A41F7">
              <w:rPr>
                <w:rFonts w:asciiTheme="minorBidi" w:hAnsiTheme="minorBidi"/>
              </w:rPr>
              <w:t>∞ / fail</w:t>
            </w:r>
          </w:p>
        </w:tc>
        <w:tc>
          <w:tcPr>
            <w:tcW w:w="1977" w:type="dxa"/>
            <w:shd w:val="clear" w:color="auto" w:fill="B4C6E7" w:themeFill="accent1" w:themeFillTint="66"/>
          </w:tcPr>
          <w:p w14:paraId="7F21E2C5" w14:textId="2D76043B" w:rsidR="0005590A" w:rsidRPr="006A41F7" w:rsidRDefault="0005590A" w:rsidP="0005590A">
            <w:pPr>
              <w:rPr>
                <w:rFonts w:asciiTheme="minorBidi" w:hAnsiTheme="minorBidi"/>
              </w:rPr>
            </w:pPr>
            <w:r w:rsidRPr="006A41F7">
              <w:rPr>
                <w:rFonts w:asciiTheme="minorBidi" w:hAnsiTheme="minorBidi"/>
              </w:rPr>
              <w:t>39.286 s</w:t>
            </w:r>
          </w:p>
        </w:tc>
        <w:tc>
          <w:tcPr>
            <w:tcW w:w="1669" w:type="dxa"/>
            <w:shd w:val="clear" w:color="auto" w:fill="F7CAAC" w:themeFill="accent2" w:themeFillTint="66"/>
          </w:tcPr>
          <w:p w14:paraId="70A9AB5E" w14:textId="5E7CFA47" w:rsidR="0005590A" w:rsidRPr="006A41F7" w:rsidRDefault="0005590A" w:rsidP="0005590A">
            <w:pPr>
              <w:rPr>
                <w:rFonts w:asciiTheme="minorBidi" w:hAnsiTheme="minorBidi"/>
              </w:rPr>
            </w:pPr>
            <w:r w:rsidRPr="006A41F7">
              <w:rPr>
                <w:rFonts w:asciiTheme="minorBidi" w:hAnsiTheme="minorBidi"/>
              </w:rPr>
              <w:t>No results – the program runs forever or fails to end the running</w:t>
            </w:r>
          </w:p>
        </w:tc>
        <w:tc>
          <w:tcPr>
            <w:tcW w:w="1669" w:type="dxa"/>
            <w:shd w:val="clear" w:color="auto" w:fill="B4C6E7" w:themeFill="accent1" w:themeFillTint="66"/>
          </w:tcPr>
          <w:p w14:paraId="02455F56" w14:textId="6DA91E1E" w:rsidR="0005590A" w:rsidRPr="006A41F7" w:rsidRDefault="0005590A" w:rsidP="0005590A">
            <w:pPr>
              <w:rPr>
                <w:rFonts w:asciiTheme="minorBidi" w:hAnsiTheme="minorBidi"/>
              </w:rPr>
            </w:pPr>
            <w:r w:rsidRPr="006A41F7">
              <w:rPr>
                <w:rFonts w:asciiTheme="minorBidi" w:hAnsiTheme="minorBidi"/>
              </w:rPr>
              <w:t xml:space="preserve">Informative results, frequent and distinguishing </w:t>
            </w:r>
          </w:p>
        </w:tc>
      </w:tr>
      <w:tr w:rsidR="006A41F7" w:rsidRPr="006A41F7" w14:paraId="7E270977" w14:textId="77777777" w:rsidTr="0005590A">
        <w:tc>
          <w:tcPr>
            <w:tcW w:w="2058" w:type="dxa"/>
          </w:tcPr>
          <w:p w14:paraId="69ACC713" w14:textId="1CE0F598" w:rsidR="0005590A" w:rsidRPr="006A41F7" w:rsidRDefault="0005590A" w:rsidP="0005590A">
            <w:pPr>
              <w:rPr>
                <w:rFonts w:asciiTheme="minorBidi" w:hAnsiTheme="minorBidi"/>
              </w:rPr>
            </w:pPr>
            <w:r w:rsidRPr="006A41F7">
              <w:rPr>
                <w:rFonts w:asciiTheme="minorBidi" w:hAnsiTheme="minorBidi"/>
              </w:rPr>
              <w:t>95</w:t>
            </w:r>
          </w:p>
        </w:tc>
        <w:tc>
          <w:tcPr>
            <w:tcW w:w="1977" w:type="dxa"/>
            <w:shd w:val="clear" w:color="auto" w:fill="F7CAAC" w:themeFill="accent2" w:themeFillTint="66"/>
          </w:tcPr>
          <w:p w14:paraId="245E0084" w14:textId="267A4BCC" w:rsidR="0005590A" w:rsidRPr="006A41F7" w:rsidRDefault="0005590A" w:rsidP="0005590A">
            <w:pPr>
              <w:rPr>
                <w:rFonts w:asciiTheme="minorBidi" w:hAnsiTheme="minorBidi"/>
              </w:rPr>
            </w:pPr>
            <w:r w:rsidRPr="006A41F7">
              <w:rPr>
                <w:rFonts w:asciiTheme="minorBidi" w:hAnsiTheme="minorBidi"/>
              </w:rPr>
              <w:t>∞ / fail</w:t>
            </w:r>
          </w:p>
        </w:tc>
        <w:tc>
          <w:tcPr>
            <w:tcW w:w="1977" w:type="dxa"/>
            <w:shd w:val="clear" w:color="auto" w:fill="B4C6E7" w:themeFill="accent1" w:themeFillTint="66"/>
          </w:tcPr>
          <w:p w14:paraId="45468EE9" w14:textId="0AB9B693" w:rsidR="0005590A" w:rsidRPr="006A41F7" w:rsidRDefault="0005590A" w:rsidP="0005590A">
            <w:pPr>
              <w:rPr>
                <w:rFonts w:asciiTheme="minorBidi" w:hAnsiTheme="minorBidi"/>
              </w:rPr>
            </w:pPr>
            <w:r w:rsidRPr="006A41F7">
              <w:rPr>
                <w:rFonts w:asciiTheme="minorBidi" w:hAnsiTheme="minorBidi"/>
              </w:rPr>
              <w:t>6.13 s</w:t>
            </w:r>
          </w:p>
        </w:tc>
        <w:tc>
          <w:tcPr>
            <w:tcW w:w="1669" w:type="dxa"/>
            <w:shd w:val="clear" w:color="auto" w:fill="F7CAAC" w:themeFill="accent2" w:themeFillTint="66"/>
          </w:tcPr>
          <w:p w14:paraId="3EE55B02" w14:textId="7B9A6FC6" w:rsidR="0005590A" w:rsidRPr="006A41F7" w:rsidRDefault="0005590A" w:rsidP="0005590A">
            <w:pPr>
              <w:rPr>
                <w:rFonts w:asciiTheme="minorBidi" w:hAnsiTheme="minorBidi"/>
              </w:rPr>
            </w:pPr>
            <w:r w:rsidRPr="006A41F7">
              <w:rPr>
                <w:rFonts w:asciiTheme="minorBidi" w:hAnsiTheme="minorBidi"/>
              </w:rPr>
              <w:t>No results – the program runs forever or fails to end the running</w:t>
            </w:r>
          </w:p>
        </w:tc>
        <w:tc>
          <w:tcPr>
            <w:tcW w:w="1669" w:type="dxa"/>
            <w:shd w:val="clear" w:color="auto" w:fill="B4C6E7" w:themeFill="accent1" w:themeFillTint="66"/>
          </w:tcPr>
          <w:p w14:paraId="7FE137CF" w14:textId="7DF2C31A" w:rsidR="0005590A" w:rsidRPr="006A41F7" w:rsidRDefault="0005590A" w:rsidP="0005590A">
            <w:pPr>
              <w:rPr>
                <w:rFonts w:asciiTheme="minorBidi" w:hAnsiTheme="minorBidi"/>
              </w:rPr>
            </w:pPr>
            <w:r w:rsidRPr="006A41F7">
              <w:rPr>
                <w:rFonts w:asciiTheme="minorBidi" w:hAnsiTheme="minorBidi"/>
              </w:rPr>
              <w:t>Informative results, frequent and distinguishing</w:t>
            </w:r>
          </w:p>
        </w:tc>
      </w:tr>
    </w:tbl>
    <w:p w14:paraId="136E16FF" w14:textId="77777777" w:rsidR="00D856E7" w:rsidRPr="006A41F7" w:rsidRDefault="00D856E7" w:rsidP="00D856E7">
      <w:pPr>
        <w:rPr>
          <w:rFonts w:asciiTheme="minorBidi" w:hAnsiTheme="minorBidi"/>
        </w:rPr>
      </w:pPr>
    </w:p>
    <w:p w14:paraId="56D1A982" w14:textId="01482941" w:rsidR="004274FB" w:rsidRDefault="00DE4C18">
      <w:pPr>
        <w:rPr>
          <w:rFonts w:asciiTheme="minorBidi" w:hAnsiTheme="minorBidi"/>
        </w:rPr>
      </w:pPr>
      <w:r w:rsidRPr="00DE4C18">
        <w:rPr>
          <w:rFonts w:asciiTheme="minorBidi" w:hAnsiTheme="minorBidi"/>
        </w:rPr>
        <w:t>In conclusion, it can be seen</w:t>
      </w:r>
      <w:r w:rsidR="008411F5" w:rsidRPr="006A41F7">
        <w:rPr>
          <w:rFonts w:asciiTheme="minorBidi" w:hAnsiTheme="minorBidi"/>
        </w:rPr>
        <w:t xml:space="preserve"> that </w:t>
      </w:r>
      <w:r>
        <w:rPr>
          <w:rFonts w:asciiTheme="minorBidi" w:hAnsiTheme="minorBidi"/>
        </w:rPr>
        <w:t xml:space="preserve">the </w:t>
      </w:r>
      <w:r w:rsidR="008411F5" w:rsidRPr="006A41F7">
        <w:rPr>
          <w:rFonts w:asciiTheme="minorBidi" w:hAnsiTheme="minorBidi"/>
        </w:rPr>
        <w:t>algorithm</w:t>
      </w:r>
      <w:r>
        <w:rPr>
          <w:rFonts w:asciiTheme="minorBidi" w:hAnsiTheme="minorBidi"/>
        </w:rPr>
        <w:t xml:space="preserve"> in part</w:t>
      </w:r>
      <w:r w:rsidR="00DB5BDB" w:rsidRPr="006A41F7">
        <w:rPr>
          <w:rFonts w:asciiTheme="minorBidi" w:hAnsiTheme="minorBidi"/>
        </w:rPr>
        <w:t xml:space="preserve"> C is faster and </w:t>
      </w:r>
      <w:r w:rsidR="00BE0F63" w:rsidRPr="006A41F7">
        <w:rPr>
          <w:rFonts w:asciiTheme="minorBidi" w:hAnsiTheme="minorBidi"/>
        </w:rPr>
        <w:t xml:space="preserve">more </w:t>
      </w:r>
      <w:r w:rsidR="00D978D4" w:rsidRPr="00D978D4">
        <w:rPr>
          <w:rFonts w:asciiTheme="minorBidi" w:hAnsiTheme="minorBidi"/>
        </w:rPr>
        <w:t>importantly</w:t>
      </w:r>
      <w:r>
        <w:rPr>
          <w:rFonts w:asciiTheme="minorBidi" w:hAnsiTheme="minorBidi"/>
        </w:rPr>
        <w:t>,</w:t>
      </w:r>
      <w:r w:rsidR="00BE0F63" w:rsidRPr="006A41F7">
        <w:rPr>
          <w:rFonts w:asciiTheme="minorBidi" w:hAnsiTheme="minorBidi"/>
        </w:rPr>
        <w:t xml:space="preserve"> </w:t>
      </w:r>
      <w:r w:rsidR="00DB5BDB" w:rsidRPr="006A41F7">
        <w:rPr>
          <w:rFonts w:asciiTheme="minorBidi" w:hAnsiTheme="minorBidi"/>
        </w:rPr>
        <w:t xml:space="preserve">return more informative </w:t>
      </w:r>
      <w:proofErr w:type="gramStart"/>
      <w:r w:rsidR="00DB5BDB" w:rsidRPr="006A41F7">
        <w:rPr>
          <w:rFonts w:asciiTheme="minorBidi" w:hAnsiTheme="minorBidi"/>
        </w:rPr>
        <w:t>results</w:t>
      </w:r>
      <w:r w:rsidR="00D978D4">
        <w:rPr>
          <w:rFonts w:asciiTheme="minorBidi" w:hAnsiTheme="minorBidi"/>
        </w:rPr>
        <w:t xml:space="preserve"> </w:t>
      </w:r>
      <w:r>
        <w:rPr>
          <w:rFonts w:asciiTheme="minorBidi" w:hAnsiTheme="minorBidi"/>
        </w:rPr>
        <w:t>.</w:t>
      </w:r>
      <w:r w:rsidR="00D978D4">
        <w:rPr>
          <w:rFonts w:asciiTheme="minorBidi" w:hAnsiTheme="minorBidi" w:hint="cs"/>
        </w:rPr>
        <w:t>T</w:t>
      </w:r>
      <w:r w:rsidR="00D978D4">
        <w:rPr>
          <w:rFonts w:asciiTheme="minorBidi" w:hAnsiTheme="minorBidi"/>
        </w:rPr>
        <w:t>he</w:t>
      </w:r>
      <w:proofErr w:type="gramEnd"/>
      <w:r w:rsidR="00BE0F63" w:rsidRPr="006A41F7">
        <w:rPr>
          <w:rFonts w:asciiTheme="minorBidi" w:hAnsiTheme="minorBidi"/>
        </w:rPr>
        <w:t xml:space="preserve"> results</w:t>
      </w:r>
      <w:r w:rsidR="00D978D4">
        <w:rPr>
          <w:rFonts w:asciiTheme="minorBidi" w:hAnsiTheme="minorBidi"/>
        </w:rPr>
        <w:t xml:space="preserve"> show</w:t>
      </w:r>
      <w:r w:rsidR="00BE0F63" w:rsidRPr="006A41F7">
        <w:rPr>
          <w:rFonts w:asciiTheme="minorBidi" w:hAnsiTheme="minorBidi"/>
        </w:rPr>
        <w:t xml:space="preserve"> that groups of enzymes that related to the lipid transport and metabolism </w:t>
      </w:r>
      <w:proofErr w:type="spellStart"/>
      <w:r w:rsidR="00BE0F63" w:rsidRPr="006A41F7">
        <w:rPr>
          <w:rFonts w:asciiTheme="minorBidi" w:hAnsiTheme="minorBidi"/>
        </w:rPr>
        <w:t>process’s</w:t>
      </w:r>
      <w:proofErr w:type="spellEnd"/>
      <w:r w:rsidR="00BE0F63" w:rsidRPr="006A41F7">
        <w:rPr>
          <w:rFonts w:asciiTheme="minorBidi" w:hAnsiTheme="minorBidi"/>
        </w:rPr>
        <w:t xml:space="preserve"> are much more common in marine environment bacteria. </w:t>
      </w:r>
    </w:p>
    <w:p w14:paraId="4863484D" w14:textId="23D999D4" w:rsidR="00810CD7" w:rsidRDefault="00810CD7">
      <w:pPr>
        <w:rPr>
          <w:rFonts w:asciiTheme="minorBidi" w:hAnsiTheme="minorBidi"/>
        </w:rPr>
      </w:pPr>
    </w:p>
    <w:p w14:paraId="6DEF0F83" w14:textId="5C2C2A4F" w:rsidR="00810CD7" w:rsidRPr="00810CD7" w:rsidRDefault="00810CD7" w:rsidP="00810CD7">
      <w:pPr>
        <w:rPr>
          <w:rFonts w:asciiTheme="minorBidi" w:hAnsiTheme="minorBidi"/>
          <w:u w:val="single"/>
        </w:rPr>
      </w:pPr>
      <w:r w:rsidRPr="00810CD7">
        <w:rPr>
          <w:rFonts w:asciiTheme="minorBidi" w:hAnsiTheme="minorBidi"/>
          <w:u w:val="single"/>
          <w:lang w:val="en"/>
        </w:rPr>
        <w:t xml:space="preserve">Web sites and </w:t>
      </w:r>
      <w:proofErr w:type="gramStart"/>
      <w:r w:rsidRPr="00810CD7">
        <w:rPr>
          <w:rFonts w:asciiTheme="minorBidi" w:hAnsiTheme="minorBidi"/>
          <w:u w:val="single"/>
          <w:lang w:val="en"/>
        </w:rPr>
        <w:t>articles</w:t>
      </w:r>
      <w:proofErr w:type="gramEnd"/>
      <w:r w:rsidRPr="00810CD7">
        <w:rPr>
          <w:rFonts w:asciiTheme="minorBidi" w:hAnsiTheme="minorBidi"/>
          <w:u w:val="single"/>
          <w:lang w:val="en"/>
        </w:rPr>
        <w:t xml:space="preserve"> we relied on in addition to our general knowledge:</w:t>
      </w:r>
    </w:p>
    <w:p w14:paraId="33BDE8D8" w14:textId="5F4D833A" w:rsidR="00E91C08" w:rsidRDefault="00870291" w:rsidP="00E91C08">
      <w:pPr>
        <w:pStyle w:val="a9"/>
        <w:numPr>
          <w:ilvl w:val="0"/>
          <w:numId w:val="1"/>
        </w:numPr>
        <w:rPr>
          <w:rFonts w:asciiTheme="minorBidi" w:hAnsiTheme="minorBidi"/>
          <w:u w:val="single"/>
        </w:rPr>
      </w:pPr>
      <w:hyperlink r:id="rId10" w:history="1">
        <w:r w:rsidR="00E91C08" w:rsidRPr="00E91C08">
          <w:rPr>
            <w:rStyle w:val="Hyperlink"/>
            <w:rFonts w:asciiTheme="minorBidi" w:hAnsiTheme="minorBidi"/>
          </w:rPr>
          <w:t>https://marinebio.org/oceans/temperature/</w:t>
        </w:r>
      </w:hyperlink>
      <w:r w:rsidR="001328F5">
        <w:rPr>
          <w:rFonts w:asciiTheme="minorBidi" w:hAnsiTheme="minorBidi"/>
        </w:rPr>
        <w:t xml:space="preserve">    -oceans temperature</w:t>
      </w:r>
    </w:p>
    <w:p w14:paraId="7AC77E92" w14:textId="213BE224" w:rsidR="001328F5" w:rsidRPr="001328F5" w:rsidRDefault="00870291" w:rsidP="001328F5">
      <w:pPr>
        <w:pStyle w:val="a9"/>
        <w:numPr>
          <w:ilvl w:val="0"/>
          <w:numId w:val="1"/>
        </w:numPr>
        <w:rPr>
          <w:rFonts w:asciiTheme="minorBidi" w:hAnsiTheme="minorBidi"/>
          <w:u w:val="single"/>
        </w:rPr>
      </w:pPr>
      <w:hyperlink r:id="rId11" w:history="1">
        <w:r w:rsidR="001328F5" w:rsidRPr="0053240D">
          <w:rPr>
            <w:rStyle w:val="Hyperlink"/>
            <w:rFonts w:asciiTheme="minorBidi" w:hAnsiTheme="minorBidi"/>
          </w:rPr>
          <w:t>https://www.ncbi.nlm.nih.gov/pmc/articles/PMC7240044/</w:t>
        </w:r>
      </w:hyperlink>
      <w:r w:rsidR="001328F5">
        <w:rPr>
          <w:rFonts w:asciiTheme="minorBidi" w:hAnsiTheme="minorBidi"/>
        </w:rPr>
        <w:t xml:space="preserve">   -</w:t>
      </w:r>
      <w:r w:rsidR="001328F5" w:rsidRPr="001328F5">
        <w:rPr>
          <w:rFonts w:asciiTheme="minorBidi" w:hAnsiTheme="minorBidi"/>
        </w:rPr>
        <w:t xml:space="preserve"> </w:t>
      </w:r>
      <w:r w:rsidR="001328F5" w:rsidRPr="006A41F7">
        <w:rPr>
          <w:rFonts w:asciiTheme="minorBidi" w:hAnsiTheme="minorBidi"/>
        </w:rPr>
        <w:t>Psychrophile</w:t>
      </w:r>
    </w:p>
    <w:p w14:paraId="15F39D2F" w14:textId="06213762" w:rsidR="00E91C08" w:rsidRDefault="00870291" w:rsidP="00E91C08">
      <w:pPr>
        <w:pStyle w:val="a9"/>
        <w:numPr>
          <w:ilvl w:val="0"/>
          <w:numId w:val="1"/>
        </w:numPr>
        <w:rPr>
          <w:rFonts w:asciiTheme="minorBidi" w:hAnsiTheme="minorBidi"/>
          <w:u w:val="single"/>
        </w:rPr>
      </w:pPr>
      <w:hyperlink r:id="rId12" w:history="1">
        <w:r w:rsidR="007F031C" w:rsidRPr="0053240D">
          <w:rPr>
            <w:rStyle w:val="Hyperlink"/>
            <w:rFonts w:asciiTheme="minorBidi" w:hAnsiTheme="minorBidi"/>
          </w:rPr>
          <w:t>https://www.sciencedirect.com/topics/earth-and-planetary-sciences/psychrophiles</w:t>
        </w:r>
      </w:hyperlink>
    </w:p>
    <w:p w14:paraId="7C4D725B" w14:textId="329D3550" w:rsidR="007F031C" w:rsidRPr="001328F5" w:rsidRDefault="00870291" w:rsidP="001328F5">
      <w:pPr>
        <w:pStyle w:val="a9"/>
        <w:numPr>
          <w:ilvl w:val="0"/>
          <w:numId w:val="1"/>
        </w:numPr>
        <w:rPr>
          <w:rFonts w:asciiTheme="minorBidi" w:hAnsiTheme="minorBidi"/>
        </w:rPr>
      </w:pPr>
      <w:hyperlink r:id="rId13" w:history="1">
        <w:r w:rsidR="007F031C" w:rsidRPr="0053240D">
          <w:rPr>
            <w:rStyle w:val="Hyperlink"/>
            <w:rFonts w:asciiTheme="minorBidi" w:hAnsiTheme="minorBidi"/>
          </w:rPr>
          <w:t>https://ocean.si.edu/ocean-life/microbes/marine-microbes</w:t>
        </w:r>
      </w:hyperlink>
      <w:r w:rsidR="001328F5">
        <w:rPr>
          <w:rFonts w:asciiTheme="minorBidi" w:hAnsiTheme="minorBidi"/>
        </w:rPr>
        <w:t xml:space="preserve"> </w:t>
      </w:r>
      <w:r w:rsidR="001328F5" w:rsidRPr="001328F5">
        <w:rPr>
          <w:rFonts w:asciiTheme="minorBidi" w:hAnsiTheme="minorBidi"/>
        </w:rPr>
        <w:t>- microbes living in the ocean</w:t>
      </w:r>
    </w:p>
    <w:p w14:paraId="207407B7" w14:textId="5ADB3A06" w:rsidR="007F031C" w:rsidRDefault="00870291" w:rsidP="00E91C08">
      <w:pPr>
        <w:pStyle w:val="a9"/>
        <w:numPr>
          <w:ilvl w:val="0"/>
          <w:numId w:val="1"/>
        </w:numPr>
        <w:rPr>
          <w:rFonts w:asciiTheme="minorBidi" w:hAnsiTheme="minorBidi"/>
          <w:u w:val="single"/>
        </w:rPr>
      </w:pPr>
      <w:hyperlink r:id="rId14" w:history="1">
        <w:r w:rsidR="007F031C" w:rsidRPr="0053240D">
          <w:rPr>
            <w:rStyle w:val="Hyperlink"/>
            <w:rFonts w:asciiTheme="minorBidi" w:hAnsiTheme="minorBidi"/>
          </w:rPr>
          <w:t>https://www.livestrong.com/article/206612-enzymes-that-break-down-fat-cells/</w:t>
        </w:r>
      </w:hyperlink>
      <w:r w:rsidR="00E97C7C">
        <w:rPr>
          <w:rFonts w:asciiTheme="minorBidi" w:hAnsiTheme="minorBidi"/>
        </w:rPr>
        <w:t xml:space="preserve">- </w:t>
      </w:r>
      <w:r w:rsidR="00E97C7C" w:rsidRPr="00E97C7C">
        <w:rPr>
          <w:rFonts w:asciiTheme="minorBidi" w:hAnsiTheme="minorBidi"/>
        </w:rPr>
        <w:t>enzymes</w:t>
      </w:r>
      <w:r w:rsidR="00E97C7C">
        <w:rPr>
          <w:rFonts w:asciiTheme="minorBidi" w:hAnsiTheme="minorBidi"/>
        </w:rPr>
        <w:t xml:space="preserve"> </w:t>
      </w:r>
      <w:r w:rsidR="00E97C7C" w:rsidRPr="00E97C7C">
        <w:rPr>
          <w:rFonts w:asciiTheme="minorBidi" w:hAnsiTheme="minorBidi"/>
        </w:rPr>
        <w:t>that</w:t>
      </w:r>
      <w:r w:rsidR="00E97C7C">
        <w:rPr>
          <w:rFonts w:asciiTheme="minorBidi" w:hAnsiTheme="minorBidi"/>
        </w:rPr>
        <w:t xml:space="preserve"> </w:t>
      </w:r>
      <w:r w:rsidR="00E97C7C" w:rsidRPr="00E97C7C">
        <w:rPr>
          <w:rFonts w:asciiTheme="minorBidi" w:hAnsiTheme="minorBidi"/>
        </w:rPr>
        <w:t>break</w:t>
      </w:r>
      <w:r w:rsidR="00E97C7C">
        <w:rPr>
          <w:rFonts w:asciiTheme="minorBidi" w:hAnsiTheme="minorBidi"/>
        </w:rPr>
        <w:t xml:space="preserve"> </w:t>
      </w:r>
      <w:r w:rsidR="00E97C7C" w:rsidRPr="00E97C7C">
        <w:rPr>
          <w:rFonts w:asciiTheme="minorBidi" w:hAnsiTheme="minorBidi"/>
        </w:rPr>
        <w:t>down</w:t>
      </w:r>
      <w:r w:rsidR="00E97C7C">
        <w:rPr>
          <w:rFonts w:asciiTheme="minorBidi" w:hAnsiTheme="minorBidi"/>
        </w:rPr>
        <w:t xml:space="preserve"> t</w:t>
      </w:r>
      <w:r w:rsidR="00E97C7C" w:rsidRPr="00E97C7C">
        <w:rPr>
          <w:rFonts w:asciiTheme="minorBidi" w:hAnsiTheme="minorBidi"/>
        </w:rPr>
        <w:t>at</w:t>
      </w:r>
      <w:r w:rsidR="00E97C7C">
        <w:rPr>
          <w:rFonts w:asciiTheme="minorBidi" w:hAnsiTheme="minorBidi"/>
        </w:rPr>
        <w:t xml:space="preserve">t </w:t>
      </w:r>
      <w:r w:rsidR="00E97C7C" w:rsidRPr="00E97C7C">
        <w:rPr>
          <w:rFonts w:asciiTheme="minorBidi" w:hAnsiTheme="minorBidi"/>
        </w:rPr>
        <w:t>cells</w:t>
      </w:r>
    </w:p>
    <w:p w14:paraId="46DD4720" w14:textId="05C4540E" w:rsidR="00F84134" w:rsidRPr="00F84134" w:rsidRDefault="00870291" w:rsidP="00F84134">
      <w:pPr>
        <w:pStyle w:val="a9"/>
        <w:numPr>
          <w:ilvl w:val="0"/>
          <w:numId w:val="1"/>
        </w:numPr>
        <w:rPr>
          <w:rFonts w:asciiTheme="minorBidi" w:hAnsiTheme="minorBidi"/>
        </w:rPr>
      </w:pPr>
      <w:hyperlink r:id="rId15" w:history="1">
        <w:r w:rsidR="00F84134" w:rsidRPr="00F84134">
          <w:rPr>
            <w:rStyle w:val="Hyperlink"/>
            <w:rFonts w:asciiTheme="minorBidi" w:hAnsiTheme="minorBidi"/>
          </w:rPr>
          <w:t>https://www.ncbi.nlm.nih.gov/books/NBK7919/</w:t>
        </w:r>
      </w:hyperlink>
      <w:r w:rsidR="00E97C7C">
        <w:rPr>
          <w:rFonts w:asciiTheme="minorBidi" w:hAnsiTheme="minorBidi"/>
        </w:rPr>
        <w:t xml:space="preserve"> - </w:t>
      </w:r>
      <w:r w:rsidR="003026F2">
        <w:rPr>
          <w:rFonts w:asciiTheme="minorBidi" w:hAnsiTheme="minorBidi"/>
        </w:rPr>
        <w:t>fatty acids metabolism</w:t>
      </w:r>
    </w:p>
    <w:p w14:paraId="7606C23A" w14:textId="77777777" w:rsidR="007F031C" w:rsidRPr="00F84134" w:rsidRDefault="007F031C" w:rsidP="00F84134">
      <w:pPr>
        <w:rPr>
          <w:rFonts w:asciiTheme="minorBidi" w:hAnsiTheme="minorBidi"/>
          <w:u w:val="single"/>
          <w:rtl/>
        </w:rPr>
      </w:pPr>
    </w:p>
    <w:sectPr w:rsidR="007F031C" w:rsidRPr="00F8413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49B0A" w14:textId="77777777" w:rsidR="00870291" w:rsidRDefault="00870291" w:rsidP="0044326B">
      <w:pPr>
        <w:spacing w:after="0" w:line="240" w:lineRule="auto"/>
      </w:pPr>
      <w:r>
        <w:separator/>
      </w:r>
    </w:p>
  </w:endnote>
  <w:endnote w:type="continuationSeparator" w:id="0">
    <w:p w14:paraId="7E018998" w14:textId="77777777" w:rsidR="00870291" w:rsidRDefault="00870291" w:rsidP="00443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634C7" w14:textId="77777777" w:rsidR="00870291" w:rsidRDefault="00870291" w:rsidP="0044326B">
      <w:pPr>
        <w:spacing w:after="0" w:line="240" w:lineRule="auto"/>
      </w:pPr>
      <w:r>
        <w:separator/>
      </w:r>
    </w:p>
  </w:footnote>
  <w:footnote w:type="continuationSeparator" w:id="0">
    <w:p w14:paraId="3BF0628F" w14:textId="77777777" w:rsidR="00870291" w:rsidRDefault="00870291" w:rsidP="00443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70B2A" w14:textId="2357CDCF" w:rsidR="0044326B" w:rsidRDefault="0044326B">
    <w:pPr>
      <w:pStyle w:val="a3"/>
    </w:pPr>
    <w:r>
      <w:t xml:space="preserve">Adi Nechemia 314755273 Michal </w:t>
    </w:r>
    <w:proofErr w:type="spellStart"/>
    <w:proofErr w:type="gramStart"/>
    <w:r>
      <w:t>Nevo</w:t>
    </w:r>
    <w:proofErr w:type="spellEnd"/>
    <w:r>
      <w:t xml:space="preserve">  </w:t>
    </w:r>
    <w:r w:rsidRPr="0044326B">
      <w:t>308373224</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63567"/>
    <w:multiLevelType w:val="hybridMultilevel"/>
    <w:tmpl w:val="133E959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6B"/>
    <w:rsid w:val="0005590A"/>
    <w:rsid w:val="00090CDC"/>
    <w:rsid w:val="000B0499"/>
    <w:rsid w:val="001328F5"/>
    <w:rsid w:val="001B399B"/>
    <w:rsid w:val="00247FD3"/>
    <w:rsid w:val="003026F2"/>
    <w:rsid w:val="003D1F0A"/>
    <w:rsid w:val="00420A60"/>
    <w:rsid w:val="004211C4"/>
    <w:rsid w:val="004274FB"/>
    <w:rsid w:val="0044326B"/>
    <w:rsid w:val="00453C81"/>
    <w:rsid w:val="004C7DBD"/>
    <w:rsid w:val="004E0B89"/>
    <w:rsid w:val="00510CB4"/>
    <w:rsid w:val="005222FE"/>
    <w:rsid w:val="00542BE9"/>
    <w:rsid w:val="0057775F"/>
    <w:rsid w:val="006055EE"/>
    <w:rsid w:val="00610E91"/>
    <w:rsid w:val="006319BA"/>
    <w:rsid w:val="006A41F7"/>
    <w:rsid w:val="006C2119"/>
    <w:rsid w:val="006C42E4"/>
    <w:rsid w:val="00752341"/>
    <w:rsid w:val="00766705"/>
    <w:rsid w:val="00774FA8"/>
    <w:rsid w:val="007A33D7"/>
    <w:rsid w:val="007F031C"/>
    <w:rsid w:val="007F5C65"/>
    <w:rsid w:val="00810CD7"/>
    <w:rsid w:val="00836081"/>
    <w:rsid w:val="008411F5"/>
    <w:rsid w:val="00864F4B"/>
    <w:rsid w:val="00870291"/>
    <w:rsid w:val="008D7448"/>
    <w:rsid w:val="009126CF"/>
    <w:rsid w:val="0098464D"/>
    <w:rsid w:val="009E6D90"/>
    <w:rsid w:val="009F11C3"/>
    <w:rsid w:val="00A153C8"/>
    <w:rsid w:val="00B906F8"/>
    <w:rsid w:val="00BE0F63"/>
    <w:rsid w:val="00BE363C"/>
    <w:rsid w:val="00CB27C9"/>
    <w:rsid w:val="00CD5E18"/>
    <w:rsid w:val="00D15FB6"/>
    <w:rsid w:val="00D414D1"/>
    <w:rsid w:val="00D856E7"/>
    <w:rsid w:val="00D978D4"/>
    <w:rsid w:val="00DB0950"/>
    <w:rsid w:val="00DB5BDB"/>
    <w:rsid w:val="00DC00CE"/>
    <w:rsid w:val="00DE4C18"/>
    <w:rsid w:val="00E2396B"/>
    <w:rsid w:val="00E44AA6"/>
    <w:rsid w:val="00E91C08"/>
    <w:rsid w:val="00E97310"/>
    <w:rsid w:val="00E97C7C"/>
    <w:rsid w:val="00EE3952"/>
    <w:rsid w:val="00F53E2E"/>
    <w:rsid w:val="00F841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37DA"/>
  <w15:chartTrackingRefBased/>
  <w15:docId w15:val="{ED955E5A-35E6-4368-8315-75598F6D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26B"/>
    <w:pPr>
      <w:tabs>
        <w:tab w:val="center" w:pos="4680"/>
        <w:tab w:val="right" w:pos="9360"/>
      </w:tabs>
      <w:spacing w:after="0" w:line="240" w:lineRule="auto"/>
    </w:pPr>
  </w:style>
  <w:style w:type="character" w:customStyle="1" w:styleId="a4">
    <w:name w:val="כותרת עליונה תו"/>
    <w:basedOn w:val="a0"/>
    <w:link w:val="a3"/>
    <w:uiPriority w:val="99"/>
    <w:rsid w:val="0044326B"/>
  </w:style>
  <w:style w:type="paragraph" w:styleId="a5">
    <w:name w:val="footer"/>
    <w:basedOn w:val="a"/>
    <w:link w:val="a6"/>
    <w:uiPriority w:val="99"/>
    <w:unhideWhenUsed/>
    <w:rsid w:val="0044326B"/>
    <w:pPr>
      <w:tabs>
        <w:tab w:val="center" w:pos="4680"/>
        <w:tab w:val="right" w:pos="9360"/>
      </w:tabs>
      <w:spacing w:after="0" w:line="240" w:lineRule="auto"/>
    </w:pPr>
  </w:style>
  <w:style w:type="character" w:customStyle="1" w:styleId="a6">
    <w:name w:val="כותרת תחתונה תו"/>
    <w:basedOn w:val="a0"/>
    <w:link w:val="a5"/>
    <w:uiPriority w:val="99"/>
    <w:rsid w:val="0044326B"/>
  </w:style>
  <w:style w:type="character" w:styleId="Hyperlink">
    <w:name w:val="Hyperlink"/>
    <w:basedOn w:val="a0"/>
    <w:uiPriority w:val="99"/>
    <w:unhideWhenUsed/>
    <w:rsid w:val="00CB27C9"/>
    <w:rPr>
      <w:color w:val="0000FF"/>
      <w:u w:val="single"/>
    </w:rPr>
  </w:style>
  <w:style w:type="character" w:customStyle="1" w:styleId="mjx-char">
    <w:name w:val="mjx-char"/>
    <w:basedOn w:val="a0"/>
    <w:rsid w:val="007A33D7"/>
  </w:style>
  <w:style w:type="character" w:customStyle="1" w:styleId="mjxassistivemathml">
    <w:name w:val="mjx_assistive_mathml"/>
    <w:basedOn w:val="a0"/>
    <w:rsid w:val="006C42E4"/>
  </w:style>
  <w:style w:type="table" w:styleId="a7">
    <w:name w:val="Table Grid"/>
    <w:basedOn w:val="a1"/>
    <w:uiPriority w:val="39"/>
    <w:rsid w:val="006C4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D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D5E18"/>
    <w:rPr>
      <w:rFonts w:ascii="Courier New" w:eastAsia="Times New Roman" w:hAnsi="Courier New" w:cs="Courier New"/>
      <w:sz w:val="20"/>
      <w:szCs w:val="20"/>
    </w:rPr>
  </w:style>
  <w:style w:type="character" w:styleId="a8">
    <w:name w:val="Unresolved Mention"/>
    <w:basedOn w:val="a0"/>
    <w:uiPriority w:val="99"/>
    <w:semiHidden/>
    <w:unhideWhenUsed/>
    <w:rsid w:val="00E91C08"/>
    <w:rPr>
      <w:color w:val="605E5C"/>
      <w:shd w:val="clear" w:color="auto" w:fill="E1DFDD"/>
    </w:rPr>
  </w:style>
  <w:style w:type="character" w:styleId="FollowedHyperlink">
    <w:name w:val="FollowedHyperlink"/>
    <w:basedOn w:val="a0"/>
    <w:uiPriority w:val="99"/>
    <w:semiHidden/>
    <w:unhideWhenUsed/>
    <w:rsid w:val="00E91C08"/>
    <w:rPr>
      <w:color w:val="954F72" w:themeColor="followedHyperlink"/>
      <w:u w:val="single"/>
    </w:rPr>
  </w:style>
  <w:style w:type="paragraph" w:styleId="a9">
    <w:name w:val="List Paragraph"/>
    <w:basedOn w:val="a"/>
    <w:uiPriority w:val="34"/>
    <w:qFormat/>
    <w:rsid w:val="00E91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9965">
      <w:bodyDiv w:val="1"/>
      <w:marLeft w:val="0"/>
      <w:marRight w:val="0"/>
      <w:marTop w:val="0"/>
      <w:marBottom w:val="0"/>
      <w:divBdr>
        <w:top w:val="none" w:sz="0" w:space="0" w:color="auto"/>
        <w:left w:val="none" w:sz="0" w:space="0" w:color="auto"/>
        <w:bottom w:val="none" w:sz="0" w:space="0" w:color="auto"/>
        <w:right w:val="none" w:sz="0" w:space="0" w:color="auto"/>
      </w:divBdr>
    </w:div>
    <w:div w:id="451678979">
      <w:bodyDiv w:val="1"/>
      <w:marLeft w:val="0"/>
      <w:marRight w:val="0"/>
      <w:marTop w:val="0"/>
      <w:marBottom w:val="0"/>
      <w:divBdr>
        <w:top w:val="none" w:sz="0" w:space="0" w:color="auto"/>
        <w:left w:val="none" w:sz="0" w:space="0" w:color="auto"/>
        <w:bottom w:val="none" w:sz="0" w:space="0" w:color="auto"/>
        <w:right w:val="none" w:sz="0" w:space="0" w:color="auto"/>
      </w:divBdr>
    </w:div>
    <w:div w:id="477190878">
      <w:bodyDiv w:val="1"/>
      <w:marLeft w:val="0"/>
      <w:marRight w:val="0"/>
      <w:marTop w:val="0"/>
      <w:marBottom w:val="0"/>
      <w:divBdr>
        <w:top w:val="none" w:sz="0" w:space="0" w:color="auto"/>
        <w:left w:val="none" w:sz="0" w:space="0" w:color="auto"/>
        <w:bottom w:val="none" w:sz="0" w:space="0" w:color="auto"/>
        <w:right w:val="none" w:sz="0" w:space="0" w:color="auto"/>
      </w:divBdr>
    </w:div>
    <w:div w:id="508325609">
      <w:bodyDiv w:val="1"/>
      <w:marLeft w:val="0"/>
      <w:marRight w:val="0"/>
      <w:marTop w:val="0"/>
      <w:marBottom w:val="0"/>
      <w:divBdr>
        <w:top w:val="none" w:sz="0" w:space="0" w:color="auto"/>
        <w:left w:val="none" w:sz="0" w:space="0" w:color="auto"/>
        <w:bottom w:val="none" w:sz="0" w:space="0" w:color="auto"/>
        <w:right w:val="none" w:sz="0" w:space="0" w:color="auto"/>
      </w:divBdr>
    </w:div>
    <w:div w:id="516433906">
      <w:bodyDiv w:val="1"/>
      <w:marLeft w:val="0"/>
      <w:marRight w:val="0"/>
      <w:marTop w:val="0"/>
      <w:marBottom w:val="0"/>
      <w:divBdr>
        <w:top w:val="none" w:sz="0" w:space="0" w:color="auto"/>
        <w:left w:val="none" w:sz="0" w:space="0" w:color="auto"/>
        <w:bottom w:val="none" w:sz="0" w:space="0" w:color="auto"/>
        <w:right w:val="none" w:sz="0" w:space="0" w:color="auto"/>
      </w:divBdr>
    </w:div>
    <w:div w:id="582303913">
      <w:bodyDiv w:val="1"/>
      <w:marLeft w:val="0"/>
      <w:marRight w:val="0"/>
      <w:marTop w:val="0"/>
      <w:marBottom w:val="0"/>
      <w:divBdr>
        <w:top w:val="none" w:sz="0" w:space="0" w:color="auto"/>
        <w:left w:val="none" w:sz="0" w:space="0" w:color="auto"/>
        <w:bottom w:val="none" w:sz="0" w:space="0" w:color="auto"/>
        <w:right w:val="none" w:sz="0" w:space="0" w:color="auto"/>
      </w:divBdr>
    </w:div>
    <w:div w:id="586304734">
      <w:bodyDiv w:val="1"/>
      <w:marLeft w:val="0"/>
      <w:marRight w:val="0"/>
      <w:marTop w:val="0"/>
      <w:marBottom w:val="0"/>
      <w:divBdr>
        <w:top w:val="none" w:sz="0" w:space="0" w:color="auto"/>
        <w:left w:val="none" w:sz="0" w:space="0" w:color="auto"/>
        <w:bottom w:val="none" w:sz="0" w:space="0" w:color="auto"/>
        <w:right w:val="none" w:sz="0" w:space="0" w:color="auto"/>
      </w:divBdr>
    </w:div>
    <w:div w:id="718289672">
      <w:bodyDiv w:val="1"/>
      <w:marLeft w:val="0"/>
      <w:marRight w:val="0"/>
      <w:marTop w:val="0"/>
      <w:marBottom w:val="0"/>
      <w:divBdr>
        <w:top w:val="none" w:sz="0" w:space="0" w:color="auto"/>
        <w:left w:val="none" w:sz="0" w:space="0" w:color="auto"/>
        <w:bottom w:val="none" w:sz="0" w:space="0" w:color="auto"/>
        <w:right w:val="none" w:sz="0" w:space="0" w:color="auto"/>
      </w:divBdr>
    </w:div>
    <w:div w:id="816144427">
      <w:bodyDiv w:val="1"/>
      <w:marLeft w:val="0"/>
      <w:marRight w:val="0"/>
      <w:marTop w:val="0"/>
      <w:marBottom w:val="0"/>
      <w:divBdr>
        <w:top w:val="none" w:sz="0" w:space="0" w:color="auto"/>
        <w:left w:val="none" w:sz="0" w:space="0" w:color="auto"/>
        <w:bottom w:val="none" w:sz="0" w:space="0" w:color="auto"/>
        <w:right w:val="none" w:sz="0" w:space="0" w:color="auto"/>
      </w:divBdr>
    </w:div>
    <w:div w:id="894466480">
      <w:bodyDiv w:val="1"/>
      <w:marLeft w:val="0"/>
      <w:marRight w:val="0"/>
      <w:marTop w:val="0"/>
      <w:marBottom w:val="0"/>
      <w:divBdr>
        <w:top w:val="none" w:sz="0" w:space="0" w:color="auto"/>
        <w:left w:val="none" w:sz="0" w:space="0" w:color="auto"/>
        <w:bottom w:val="none" w:sz="0" w:space="0" w:color="auto"/>
        <w:right w:val="none" w:sz="0" w:space="0" w:color="auto"/>
      </w:divBdr>
    </w:div>
    <w:div w:id="934483124">
      <w:bodyDiv w:val="1"/>
      <w:marLeft w:val="0"/>
      <w:marRight w:val="0"/>
      <w:marTop w:val="0"/>
      <w:marBottom w:val="0"/>
      <w:divBdr>
        <w:top w:val="none" w:sz="0" w:space="0" w:color="auto"/>
        <w:left w:val="none" w:sz="0" w:space="0" w:color="auto"/>
        <w:bottom w:val="none" w:sz="0" w:space="0" w:color="auto"/>
        <w:right w:val="none" w:sz="0" w:space="0" w:color="auto"/>
      </w:divBdr>
    </w:div>
    <w:div w:id="1086877685">
      <w:bodyDiv w:val="1"/>
      <w:marLeft w:val="0"/>
      <w:marRight w:val="0"/>
      <w:marTop w:val="0"/>
      <w:marBottom w:val="0"/>
      <w:divBdr>
        <w:top w:val="none" w:sz="0" w:space="0" w:color="auto"/>
        <w:left w:val="none" w:sz="0" w:space="0" w:color="auto"/>
        <w:bottom w:val="none" w:sz="0" w:space="0" w:color="auto"/>
        <w:right w:val="none" w:sz="0" w:space="0" w:color="auto"/>
      </w:divBdr>
    </w:div>
    <w:div w:id="1167407502">
      <w:bodyDiv w:val="1"/>
      <w:marLeft w:val="0"/>
      <w:marRight w:val="0"/>
      <w:marTop w:val="0"/>
      <w:marBottom w:val="0"/>
      <w:divBdr>
        <w:top w:val="none" w:sz="0" w:space="0" w:color="auto"/>
        <w:left w:val="none" w:sz="0" w:space="0" w:color="auto"/>
        <w:bottom w:val="none" w:sz="0" w:space="0" w:color="auto"/>
        <w:right w:val="none" w:sz="0" w:space="0" w:color="auto"/>
      </w:divBdr>
    </w:div>
    <w:div w:id="1178351063">
      <w:bodyDiv w:val="1"/>
      <w:marLeft w:val="0"/>
      <w:marRight w:val="0"/>
      <w:marTop w:val="0"/>
      <w:marBottom w:val="0"/>
      <w:divBdr>
        <w:top w:val="none" w:sz="0" w:space="0" w:color="auto"/>
        <w:left w:val="none" w:sz="0" w:space="0" w:color="auto"/>
        <w:bottom w:val="none" w:sz="0" w:space="0" w:color="auto"/>
        <w:right w:val="none" w:sz="0" w:space="0" w:color="auto"/>
      </w:divBdr>
    </w:div>
    <w:div w:id="1459059723">
      <w:bodyDiv w:val="1"/>
      <w:marLeft w:val="0"/>
      <w:marRight w:val="0"/>
      <w:marTop w:val="0"/>
      <w:marBottom w:val="0"/>
      <w:divBdr>
        <w:top w:val="none" w:sz="0" w:space="0" w:color="auto"/>
        <w:left w:val="none" w:sz="0" w:space="0" w:color="auto"/>
        <w:bottom w:val="none" w:sz="0" w:space="0" w:color="auto"/>
        <w:right w:val="none" w:sz="0" w:space="0" w:color="auto"/>
      </w:divBdr>
    </w:div>
    <w:div w:id="1460103486">
      <w:bodyDiv w:val="1"/>
      <w:marLeft w:val="0"/>
      <w:marRight w:val="0"/>
      <w:marTop w:val="0"/>
      <w:marBottom w:val="0"/>
      <w:divBdr>
        <w:top w:val="none" w:sz="0" w:space="0" w:color="auto"/>
        <w:left w:val="none" w:sz="0" w:space="0" w:color="auto"/>
        <w:bottom w:val="none" w:sz="0" w:space="0" w:color="auto"/>
        <w:right w:val="none" w:sz="0" w:space="0" w:color="auto"/>
      </w:divBdr>
    </w:div>
    <w:div w:id="1481924277">
      <w:bodyDiv w:val="1"/>
      <w:marLeft w:val="0"/>
      <w:marRight w:val="0"/>
      <w:marTop w:val="0"/>
      <w:marBottom w:val="0"/>
      <w:divBdr>
        <w:top w:val="none" w:sz="0" w:space="0" w:color="auto"/>
        <w:left w:val="none" w:sz="0" w:space="0" w:color="auto"/>
        <w:bottom w:val="none" w:sz="0" w:space="0" w:color="auto"/>
        <w:right w:val="none" w:sz="0" w:space="0" w:color="auto"/>
      </w:divBdr>
    </w:div>
    <w:div w:id="1488092497">
      <w:bodyDiv w:val="1"/>
      <w:marLeft w:val="0"/>
      <w:marRight w:val="0"/>
      <w:marTop w:val="0"/>
      <w:marBottom w:val="0"/>
      <w:divBdr>
        <w:top w:val="none" w:sz="0" w:space="0" w:color="auto"/>
        <w:left w:val="none" w:sz="0" w:space="0" w:color="auto"/>
        <w:bottom w:val="none" w:sz="0" w:space="0" w:color="auto"/>
        <w:right w:val="none" w:sz="0" w:space="0" w:color="auto"/>
      </w:divBdr>
    </w:div>
    <w:div w:id="1751460681">
      <w:bodyDiv w:val="1"/>
      <w:marLeft w:val="0"/>
      <w:marRight w:val="0"/>
      <w:marTop w:val="0"/>
      <w:marBottom w:val="0"/>
      <w:divBdr>
        <w:top w:val="none" w:sz="0" w:space="0" w:color="auto"/>
        <w:left w:val="none" w:sz="0" w:space="0" w:color="auto"/>
        <w:bottom w:val="none" w:sz="0" w:space="0" w:color="auto"/>
        <w:right w:val="none" w:sz="0" w:space="0" w:color="auto"/>
      </w:divBdr>
    </w:div>
    <w:div w:id="1876504567">
      <w:bodyDiv w:val="1"/>
      <w:marLeft w:val="0"/>
      <w:marRight w:val="0"/>
      <w:marTop w:val="0"/>
      <w:marBottom w:val="0"/>
      <w:divBdr>
        <w:top w:val="none" w:sz="0" w:space="0" w:color="auto"/>
        <w:left w:val="none" w:sz="0" w:space="0" w:color="auto"/>
        <w:bottom w:val="none" w:sz="0" w:space="0" w:color="auto"/>
        <w:right w:val="none" w:sz="0" w:space="0" w:color="auto"/>
      </w:divBdr>
    </w:div>
    <w:div w:id="1909723309">
      <w:bodyDiv w:val="1"/>
      <w:marLeft w:val="0"/>
      <w:marRight w:val="0"/>
      <w:marTop w:val="0"/>
      <w:marBottom w:val="0"/>
      <w:divBdr>
        <w:top w:val="none" w:sz="0" w:space="0" w:color="auto"/>
        <w:left w:val="none" w:sz="0" w:space="0" w:color="auto"/>
        <w:bottom w:val="none" w:sz="0" w:space="0" w:color="auto"/>
        <w:right w:val="none" w:sz="0" w:space="0" w:color="auto"/>
      </w:divBdr>
    </w:div>
    <w:div w:id="1923568375">
      <w:bodyDiv w:val="1"/>
      <w:marLeft w:val="0"/>
      <w:marRight w:val="0"/>
      <w:marTop w:val="0"/>
      <w:marBottom w:val="0"/>
      <w:divBdr>
        <w:top w:val="none" w:sz="0" w:space="0" w:color="auto"/>
        <w:left w:val="none" w:sz="0" w:space="0" w:color="auto"/>
        <w:bottom w:val="none" w:sz="0" w:space="0" w:color="auto"/>
        <w:right w:val="none" w:sz="0" w:space="0" w:color="auto"/>
      </w:divBdr>
    </w:div>
    <w:div w:id="1926184741">
      <w:bodyDiv w:val="1"/>
      <w:marLeft w:val="0"/>
      <w:marRight w:val="0"/>
      <w:marTop w:val="0"/>
      <w:marBottom w:val="0"/>
      <w:divBdr>
        <w:top w:val="none" w:sz="0" w:space="0" w:color="auto"/>
        <w:left w:val="none" w:sz="0" w:space="0" w:color="auto"/>
        <w:bottom w:val="none" w:sz="0" w:space="0" w:color="auto"/>
        <w:right w:val="none" w:sz="0" w:space="0" w:color="auto"/>
      </w:divBdr>
    </w:div>
    <w:div w:id="19333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saturated_fatty_acids" TargetMode="External"/><Relationship Id="rId13" Type="http://schemas.openxmlformats.org/officeDocument/2006/relationships/hyperlink" Target="https://ocean.si.edu/ocean-life/microbes/marine-microb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topics/earth-and-planetary-sciences/psychrophi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7240044/" TargetMode="External"/><Relationship Id="rId5" Type="http://schemas.openxmlformats.org/officeDocument/2006/relationships/footnotes" Target="footnotes.xml"/><Relationship Id="rId15" Type="http://schemas.openxmlformats.org/officeDocument/2006/relationships/hyperlink" Target="https://www.ncbi.nlm.nih.gov/books/NBK7919/" TargetMode="External"/><Relationship Id="rId10" Type="http://schemas.openxmlformats.org/officeDocument/2006/relationships/hyperlink" Target="https://marinebio.org/oceans/temperat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vestrong.com/article/206612-enzymes-that-break-down-fat-c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1318</Words>
  <Characters>6593</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nechemia</dc:creator>
  <cp:keywords/>
  <dc:description/>
  <cp:lastModifiedBy>michal nevo-sarel</cp:lastModifiedBy>
  <cp:revision>6</cp:revision>
  <dcterms:created xsi:type="dcterms:W3CDTF">2021-01-14T15:35:00Z</dcterms:created>
  <dcterms:modified xsi:type="dcterms:W3CDTF">2021-02-11T14:21:00Z</dcterms:modified>
</cp:coreProperties>
</file>