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Пояснительная записка к проекту “</w:t>
        <w:tab/>
        <w:t xml:space="preserve">Веб-платформа для мастеров ручного творчества”</w:t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 проекта:Курбанова Бахара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Планируется создать веб-платформу для мастеров ручного труда, где они смогут продавать свои handmade-товары. На площадке можно будет выкладывать свои работы. Разработать удобный и интуитивно понятный интерфейс для мастеров и покупателей. Создать функционал для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размещения и продажи ручных изделий с возможностью добавления фотографий, описаний и цен. Создать сообщество мастеров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обмена опытом и знаниями. Сайт поможет мастерам находить клиентов и развивать свое дело, а покупателям - легко находить уникальные вещи ручной работы.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