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0937F" w14:textId="67CC9081" w:rsidR="00DB1E46" w:rsidRDefault="00DB1E46" w:rsidP="00BF00EE">
      <w:pPr>
        <w:spacing w:after="0"/>
        <w:jc w:val="right"/>
        <w:rPr>
          <w:rFonts w:ascii="Times New Roman" w:eastAsia="Malgun Gothic" w:hAnsi="Times New Roman" w:cs="Times New Roman"/>
          <w:b/>
          <w:color w:val="000000"/>
          <w:sz w:val="22"/>
        </w:rPr>
      </w:pPr>
    </w:p>
    <w:p w14:paraId="2DD09A5A" w14:textId="77777777" w:rsidR="00CB319A" w:rsidRDefault="00CB319A" w:rsidP="00BF00EE">
      <w:pPr>
        <w:spacing w:after="0"/>
        <w:jc w:val="right"/>
        <w:rPr>
          <w:rFonts w:ascii="Times New Roman" w:eastAsia="Malgun Gothic" w:hAnsi="Times New Roman" w:cs="Times New Roman"/>
          <w:b/>
          <w:color w:val="000000"/>
          <w:sz w:val="22"/>
        </w:rPr>
      </w:pPr>
    </w:p>
    <w:p w14:paraId="543E22EC" w14:textId="77777777" w:rsidR="00C2057A" w:rsidRDefault="00C2057A" w:rsidP="00C2057A">
      <w:pPr>
        <w:spacing w:after="0"/>
        <w:jc w:val="center"/>
        <w:rPr>
          <w:rFonts w:ascii="Times New Roman" w:eastAsia="Malgun Gothic" w:hAnsi="Times New Roman" w:cs="Times New Roman"/>
          <w:b/>
          <w:color w:val="000000"/>
          <w:sz w:val="36"/>
          <w:szCs w:val="36"/>
        </w:rPr>
      </w:pPr>
    </w:p>
    <w:p w14:paraId="71B5BA4A" w14:textId="0508497F" w:rsidR="00C2057A" w:rsidRDefault="00C2057A" w:rsidP="00C2057A">
      <w:pPr>
        <w:spacing w:after="0"/>
        <w:jc w:val="center"/>
        <w:rPr>
          <w:rFonts w:ascii="Times New Roman" w:eastAsia="Malgun Gothic" w:hAnsi="Times New Roman" w:cs="Times New Roman"/>
          <w:b/>
          <w:color w:val="000000"/>
          <w:sz w:val="36"/>
          <w:szCs w:val="36"/>
        </w:rPr>
      </w:pPr>
      <w:r w:rsidRPr="00C2057A">
        <w:rPr>
          <w:rFonts w:ascii="Times New Roman" w:eastAsia="Malgun Gothic" w:hAnsi="Times New Roman" w:cs="Times New Roman"/>
          <w:b/>
          <w:color w:val="000000"/>
          <w:sz w:val="36"/>
          <w:szCs w:val="36"/>
        </w:rPr>
        <w:t>Curriculum Vitae</w:t>
      </w:r>
    </w:p>
    <w:tbl>
      <w:tblPr>
        <w:tblStyle w:val="TableGrid"/>
        <w:tblpPr w:leftFromText="142" w:rightFromText="142" w:vertAnchor="page" w:horzAnchor="margin" w:tblpY="3354"/>
        <w:tblW w:w="9206" w:type="dxa"/>
        <w:tblLook w:val="04A0" w:firstRow="1" w:lastRow="0" w:firstColumn="1" w:lastColumn="0" w:noHBand="0" w:noVBand="1"/>
      </w:tblPr>
      <w:tblGrid>
        <w:gridCol w:w="2196"/>
        <w:gridCol w:w="2173"/>
        <w:gridCol w:w="514"/>
        <w:gridCol w:w="1765"/>
        <w:gridCol w:w="350"/>
        <w:gridCol w:w="2208"/>
      </w:tblGrid>
      <w:tr w:rsidR="00405E8D" w:rsidRPr="009D646F" w14:paraId="23806D48" w14:textId="77777777" w:rsidTr="00405E8D">
        <w:trPr>
          <w:trHeight w:val="706"/>
        </w:trPr>
        <w:tc>
          <w:tcPr>
            <w:tcW w:w="2196" w:type="dxa"/>
            <w:vMerge w:val="restart"/>
            <w:vAlign w:val="center"/>
          </w:tcPr>
          <w:p w14:paraId="24B884C9" w14:textId="0F1F7338" w:rsidR="00405E8D" w:rsidRPr="009D646F" w:rsidRDefault="00405E8D" w:rsidP="00405E8D">
            <w:pPr>
              <w:wordWrap/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b/>
                <w:noProof/>
                <w:sz w:val="22"/>
                <w:lang w:val="en-GB" w:eastAsia="zh-CN"/>
              </w:rPr>
              <w:drawing>
                <wp:inline distT="0" distB="0" distL="0" distR="0" wp14:anchorId="6622529C" wp14:editId="4DC81020">
                  <wp:extent cx="1257300" cy="17421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rian Tomlinson picture 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348" cy="175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D646F">
              <w:rPr>
                <w:rFonts w:ascii="Arial" w:hAnsi="Arial" w:cs="Arial"/>
              </w:rPr>
              <w:t xml:space="preserve"> (Photo)</w:t>
            </w:r>
          </w:p>
        </w:tc>
        <w:tc>
          <w:tcPr>
            <w:tcW w:w="2173" w:type="dxa"/>
            <w:vAlign w:val="center"/>
          </w:tcPr>
          <w:p w14:paraId="55CAE18B" w14:textId="0D3B16C2" w:rsidR="00405E8D" w:rsidRPr="001734A3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First name</w:t>
            </w:r>
          </w:p>
          <w:p w14:paraId="633B791F" w14:textId="77777777" w:rsidR="00405E8D" w:rsidRPr="009D646F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</w:rPr>
              <w:t>(Given name)</w:t>
            </w:r>
          </w:p>
        </w:tc>
        <w:tc>
          <w:tcPr>
            <w:tcW w:w="4837" w:type="dxa"/>
            <w:gridSpan w:val="4"/>
            <w:vAlign w:val="center"/>
          </w:tcPr>
          <w:p w14:paraId="7BA27C1D" w14:textId="34D49FAB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>
              <w:t>Brian</w:t>
            </w:r>
          </w:p>
        </w:tc>
      </w:tr>
      <w:tr w:rsidR="00405E8D" w:rsidRPr="009D646F" w14:paraId="3ED7868D" w14:textId="77777777" w:rsidTr="00405E8D">
        <w:trPr>
          <w:trHeight w:val="702"/>
        </w:trPr>
        <w:tc>
          <w:tcPr>
            <w:tcW w:w="2196" w:type="dxa"/>
            <w:vMerge/>
            <w:vAlign w:val="center"/>
          </w:tcPr>
          <w:p w14:paraId="10ED29AB" w14:textId="77777777" w:rsidR="00405E8D" w:rsidRPr="009D646F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2173" w:type="dxa"/>
            <w:vAlign w:val="center"/>
          </w:tcPr>
          <w:p w14:paraId="756435AC" w14:textId="77777777" w:rsidR="00405E8D" w:rsidRPr="001734A3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b/>
              </w:rPr>
            </w:pPr>
            <w:r w:rsidRPr="001734A3">
              <w:rPr>
                <w:rFonts w:ascii="Arial" w:hAnsi="Arial" w:cs="Arial"/>
                <w:b/>
              </w:rPr>
              <w:t>Last name</w:t>
            </w:r>
          </w:p>
          <w:p w14:paraId="206BFC4D" w14:textId="77777777" w:rsidR="00405E8D" w:rsidRPr="009D646F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</w:rPr>
              <w:t>(Family name)</w:t>
            </w:r>
          </w:p>
        </w:tc>
        <w:tc>
          <w:tcPr>
            <w:tcW w:w="4837" w:type="dxa"/>
            <w:gridSpan w:val="4"/>
            <w:vAlign w:val="center"/>
          </w:tcPr>
          <w:p w14:paraId="69BAD057" w14:textId="5BFE44AD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>
              <w:t>Tomlinson</w:t>
            </w:r>
          </w:p>
        </w:tc>
      </w:tr>
      <w:tr w:rsidR="00405E8D" w:rsidRPr="009D646F" w14:paraId="0F22F3F1" w14:textId="77777777" w:rsidTr="00405E8D">
        <w:trPr>
          <w:trHeight w:val="549"/>
        </w:trPr>
        <w:tc>
          <w:tcPr>
            <w:tcW w:w="2196" w:type="dxa"/>
            <w:vMerge/>
            <w:vAlign w:val="center"/>
          </w:tcPr>
          <w:p w14:paraId="6D51AD1B" w14:textId="77777777" w:rsidR="00405E8D" w:rsidRPr="003441D3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2173" w:type="dxa"/>
            <w:vAlign w:val="center"/>
          </w:tcPr>
          <w:p w14:paraId="716AD580" w14:textId="77777777" w:rsidR="00405E8D" w:rsidRPr="001734A3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b/>
              </w:rPr>
            </w:pPr>
            <w:r w:rsidRPr="001734A3">
              <w:rPr>
                <w:rFonts w:ascii="Arial" w:hAnsi="Arial" w:cs="Arial"/>
                <w:b/>
              </w:rPr>
              <w:t>Affiliation</w:t>
            </w:r>
          </w:p>
        </w:tc>
        <w:tc>
          <w:tcPr>
            <w:tcW w:w="4837" w:type="dxa"/>
            <w:gridSpan w:val="4"/>
            <w:vAlign w:val="center"/>
          </w:tcPr>
          <w:p w14:paraId="2A8D7089" w14:textId="449D8DB8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 w:rsidRPr="00CF5D46">
              <w:t>Macau University of Science &amp; Technology</w:t>
            </w:r>
          </w:p>
        </w:tc>
      </w:tr>
      <w:tr w:rsidR="00405E8D" w:rsidRPr="009D646F" w14:paraId="78BE4CEF" w14:textId="77777777" w:rsidTr="00405E8D">
        <w:trPr>
          <w:trHeight w:val="574"/>
        </w:trPr>
        <w:tc>
          <w:tcPr>
            <w:tcW w:w="2196" w:type="dxa"/>
            <w:vMerge/>
            <w:vAlign w:val="center"/>
          </w:tcPr>
          <w:p w14:paraId="4AF5128E" w14:textId="77777777" w:rsidR="00405E8D" w:rsidRPr="003441D3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2173" w:type="dxa"/>
            <w:vAlign w:val="center"/>
          </w:tcPr>
          <w:p w14:paraId="36D5BFA8" w14:textId="77777777" w:rsidR="00405E8D" w:rsidRPr="001734A3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b/>
              </w:rPr>
            </w:pPr>
            <w:r w:rsidRPr="001734A3">
              <w:rPr>
                <w:rFonts w:ascii="Arial" w:hAnsi="Arial" w:cs="Arial"/>
                <w:b/>
              </w:rPr>
              <w:t>Position &amp; Title</w:t>
            </w:r>
          </w:p>
        </w:tc>
        <w:tc>
          <w:tcPr>
            <w:tcW w:w="4837" w:type="dxa"/>
            <w:gridSpan w:val="4"/>
            <w:vAlign w:val="center"/>
          </w:tcPr>
          <w:p w14:paraId="4126635A" w14:textId="6B52A2C2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 w:rsidRPr="002B297F">
              <w:rPr>
                <w:rFonts w:ascii="Arial" w:hAnsi="Arial" w:cs="Arial"/>
                <w:szCs w:val="20"/>
              </w:rPr>
              <w:t>Professor</w:t>
            </w:r>
            <w:r>
              <w:rPr>
                <w:rFonts w:ascii="Arial" w:hAnsi="Arial" w:cs="Arial"/>
                <w:szCs w:val="20"/>
              </w:rPr>
              <w:t>,</w:t>
            </w:r>
            <w:r w:rsidRPr="00CF5D46">
              <w:t xml:space="preserve"> Faculty of Medicine</w:t>
            </w:r>
          </w:p>
        </w:tc>
      </w:tr>
      <w:tr w:rsidR="00C2057A" w:rsidRPr="009D646F" w14:paraId="36814377" w14:textId="77777777" w:rsidTr="00580B7B">
        <w:trPr>
          <w:trHeight w:val="276"/>
        </w:trPr>
        <w:tc>
          <w:tcPr>
            <w:tcW w:w="9206" w:type="dxa"/>
            <w:gridSpan w:val="6"/>
            <w:shd w:val="clear" w:color="auto" w:fill="D9D9D9" w:themeFill="background1" w:themeFillShade="D9"/>
            <w:vAlign w:val="center"/>
          </w:tcPr>
          <w:p w14:paraId="379A537A" w14:textId="36D5A911" w:rsidR="00C2057A" w:rsidRPr="003441D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 w:hint="eastAsia"/>
                <w:b/>
              </w:rPr>
              <w:t>ducat</w:t>
            </w:r>
            <w:r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 w:hint="eastAsia"/>
                <w:b/>
              </w:rPr>
              <w:t>on</w:t>
            </w:r>
            <w:r w:rsidRPr="009D646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and </w:t>
            </w:r>
            <w:r w:rsidRPr="009D646F"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  <w:b/>
              </w:rPr>
              <w:t>raining</w:t>
            </w:r>
          </w:p>
        </w:tc>
      </w:tr>
      <w:tr w:rsidR="00C2057A" w:rsidRPr="009D646F" w14:paraId="14F77E9E" w14:textId="77777777" w:rsidTr="00405E8D">
        <w:trPr>
          <w:trHeight w:val="516"/>
        </w:trPr>
        <w:tc>
          <w:tcPr>
            <w:tcW w:w="219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060566" w14:textId="77777777" w:rsidR="00C2057A" w:rsidRPr="00173821" w:rsidRDefault="00C2057A" w:rsidP="00C2057A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Completion date</w:t>
            </w:r>
          </w:p>
          <w:p w14:paraId="3A09D360" w14:textId="77777777" w:rsidR="00C2057A" w:rsidRPr="00173821" w:rsidRDefault="00C2057A" w:rsidP="00C2057A">
            <w:pPr>
              <w:wordWrap/>
              <w:adjustRightInd w:val="0"/>
              <w:snapToGrid w:val="0"/>
              <w:jc w:val="center"/>
              <w:rPr>
                <w:rFonts w:ascii="Arial" w:hAnsi="Arial" w:cs="Arial"/>
                <w:b/>
                <w:kern w:val="0"/>
                <w:sz w:val="18"/>
                <w:szCs w:val="16"/>
                <w:lang w:eastAsia="en-US"/>
              </w:rPr>
            </w:pPr>
            <w:r w:rsidRPr="00173821">
              <w:rPr>
                <w:rFonts w:ascii="Arial" w:hAnsi="Arial" w:cs="Arial"/>
                <w:b/>
                <w:kern w:val="0"/>
                <w:sz w:val="18"/>
                <w:szCs w:val="16"/>
                <w:lang w:eastAsia="en-US"/>
              </w:rPr>
              <w:t xml:space="preserve">(MM/YYYY) </w:t>
            </w:r>
          </w:p>
        </w:tc>
        <w:tc>
          <w:tcPr>
            <w:tcW w:w="268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FEE1FE" w14:textId="21157DBF" w:rsidR="00C2057A" w:rsidRPr="00173821" w:rsidRDefault="00C2057A" w:rsidP="00173821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Institution / Location</w:t>
            </w:r>
          </w:p>
        </w:tc>
        <w:tc>
          <w:tcPr>
            <w:tcW w:w="211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309821" w14:textId="77777777" w:rsidR="00C2057A" w:rsidRPr="00173821" w:rsidRDefault="00C2057A" w:rsidP="00C2057A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Degree</w:t>
            </w:r>
          </w:p>
          <w:p w14:paraId="6948EF12" w14:textId="77777777" w:rsidR="00C2057A" w:rsidRPr="00173821" w:rsidRDefault="00C2057A" w:rsidP="00C2057A">
            <w:pPr>
              <w:wordWrap/>
              <w:adjustRightInd w:val="0"/>
              <w:snapToGrid w:val="0"/>
              <w:jc w:val="center"/>
              <w:rPr>
                <w:rFonts w:ascii="Arial" w:hAnsi="Arial" w:cs="Arial"/>
                <w:b/>
                <w:kern w:val="0"/>
                <w:sz w:val="18"/>
                <w:szCs w:val="18"/>
                <w:lang w:eastAsia="en-US"/>
              </w:rPr>
            </w:pPr>
            <w:r w:rsidRPr="00173821">
              <w:rPr>
                <w:rFonts w:ascii="Arial" w:hAnsi="Arial" w:cs="Arial"/>
                <w:b/>
                <w:i/>
                <w:iCs/>
                <w:kern w:val="0"/>
                <w:sz w:val="18"/>
                <w:szCs w:val="18"/>
                <w:lang w:eastAsia="en-US"/>
              </w:rPr>
              <w:t>(if applicable)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087183" w14:textId="77777777" w:rsidR="00C2057A" w:rsidRPr="00173821" w:rsidRDefault="00C2057A" w:rsidP="00C2057A">
            <w:pPr>
              <w:wordWrap/>
              <w:adjustRightInd w:val="0"/>
              <w:snapToGrid w:val="0"/>
              <w:jc w:val="center"/>
              <w:rPr>
                <w:rFonts w:ascii="Arial" w:hAnsi="Arial" w:cs="Arial"/>
                <w:b/>
                <w:kern w:val="0"/>
                <w:sz w:val="18"/>
                <w:szCs w:val="16"/>
                <w:lang w:eastAsia="en-US"/>
              </w:rPr>
            </w:pPr>
            <w:r w:rsidRPr="00173821">
              <w:rPr>
                <w:rFonts w:ascii="Arial" w:hAnsi="Arial" w:cs="Arial"/>
                <w:b/>
                <w:kern w:val="0"/>
                <w:sz w:val="18"/>
                <w:szCs w:val="16"/>
                <w:lang w:eastAsia="en-US"/>
              </w:rPr>
              <w:t>Field of study</w:t>
            </w:r>
          </w:p>
        </w:tc>
      </w:tr>
      <w:tr w:rsidR="00405E8D" w:rsidRPr="009D646F" w14:paraId="07B2A1E2" w14:textId="77777777" w:rsidTr="00405E8D">
        <w:trPr>
          <w:trHeight w:val="291"/>
        </w:trPr>
        <w:tc>
          <w:tcPr>
            <w:tcW w:w="2196" w:type="dxa"/>
            <w:tcBorders>
              <w:bottom w:val="dotted" w:sz="4" w:space="0" w:color="auto"/>
            </w:tcBorders>
            <w:vAlign w:val="center"/>
          </w:tcPr>
          <w:p w14:paraId="75C12692" w14:textId="70B372B1" w:rsidR="00405E8D" w:rsidRPr="00173821" w:rsidRDefault="00405E8D" w:rsidP="00B75E99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75E99">
              <w:rPr>
                <w:rFonts w:ascii="Arial" w:hAnsi="Arial" w:cs="Arial"/>
                <w:sz w:val="18"/>
                <w:szCs w:val="18"/>
              </w:rPr>
              <w:t>9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2687" w:type="dxa"/>
            <w:gridSpan w:val="2"/>
            <w:tcBorders>
              <w:bottom w:val="dotted" w:sz="4" w:space="0" w:color="auto"/>
            </w:tcBorders>
            <w:vAlign w:val="center"/>
          </w:tcPr>
          <w:p w14:paraId="0DF1B191" w14:textId="45D559FC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CF5D46">
              <w:rPr>
                <w:rFonts w:ascii="Arial" w:hAnsi="Arial" w:cs="Arial"/>
                <w:sz w:val="18"/>
                <w:szCs w:val="18"/>
              </w:rPr>
              <w:t>University of London, UK.</w:t>
            </w:r>
          </w:p>
        </w:tc>
        <w:tc>
          <w:tcPr>
            <w:tcW w:w="2115" w:type="dxa"/>
            <w:gridSpan w:val="2"/>
            <w:tcBorders>
              <w:bottom w:val="dotted" w:sz="4" w:space="0" w:color="auto"/>
            </w:tcBorders>
            <w:vAlign w:val="center"/>
          </w:tcPr>
          <w:p w14:paraId="0C35CB57" w14:textId="3F43A348" w:rsidR="00405E8D" w:rsidRPr="00173821" w:rsidRDefault="00405E8D" w:rsidP="00405E8D">
            <w:pPr>
              <w:wordWrap/>
              <w:adjustRightInd w:val="0"/>
              <w:snapToGrid w:val="0"/>
              <w:ind w:left="90" w:hangingChars="50" w:hanging="9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B.Sc.</w:t>
            </w:r>
          </w:p>
        </w:tc>
        <w:tc>
          <w:tcPr>
            <w:tcW w:w="2208" w:type="dxa"/>
            <w:tcBorders>
              <w:bottom w:val="dotted" w:sz="4" w:space="0" w:color="auto"/>
            </w:tcBorders>
            <w:vAlign w:val="center"/>
          </w:tcPr>
          <w:p w14:paraId="06C67CE9" w14:textId="28BA8907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Medical Sciences</w:t>
            </w:r>
          </w:p>
        </w:tc>
      </w:tr>
      <w:tr w:rsidR="00405E8D" w:rsidRPr="009D646F" w14:paraId="051CC1C3" w14:textId="77777777" w:rsidTr="00405E8D">
        <w:trPr>
          <w:trHeight w:val="280"/>
        </w:trPr>
        <w:tc>
          <w:tcPr>
            <w:tcW w:w="219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90728" w14:textId="2DCC160B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1973</w:t>
            </w:r>
          </w:p>
        </w:tc>
        <w:tc>
          <w:tcPr>
            <w:tcW w:w="268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4823D" w14:textId="1E931146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CF5D46">
              <w:rPr>
                <w:rFonts w:ascii="Arial" w:hAnsi="Arial" w:cs="Arial"/>
                <w:sz w:val="18"/>
                <w:szCs w:val="18"/>
              </w:rPr>
              <w:t>University of London, UK.</w:t>
            </w:r>
          </w:p>
        </w:tc>
        <w:tc>
          <w:tcPr>
            <w:tcW w:w="211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554FFA" w14:textId="2B3996FE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MB.BS</w:t>
            </w:r>
            <w:r w:rsidRPr="001738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2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A005D" w14:textId="6116B57D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Medicine</w:t>
            </w:r>
          </w:p>
        </w:tc>
      </w:tr>
      <w:tr w:rsidR="00405E8D" w:rsidRPr="009D646F" w14:paraId="35E58CD3" w14:textId="77777777" w:rsidTr="00405E8D">
        <w:trPr>
          <w:trHeight w:val="271"/>
        </w:trPr>
        <w:tc>
          <w:tcPr>
            <w:tcW w:w="219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1FE60" w14:textId="5B62603E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1993</w:t>
            </w:r>
          </w:p>
        </w:tc>
        <w:tc>
          <w:tcPr>
            <w:tcW w:w="268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C88CFA" w14:textId="68131FC9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CF5D46">
              <w:rPr>
                <w:rFonts w:ascii="Arial" w:hAnsi="Arial" w:cs="Arial"/>
                <w:sz w:val="18"/>
                <w:szCs w:val="18"/>
              </w:rPr>
              <w:t>University of London, UK.</w:t>
            </w:r>
          </w:p>
        </w:tc>
        <w:tc>
          <w:tcPr>
            <w:tcW w:w="211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D5466F" w14:textId="40B74620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73821">
              <w:rPr>
                <w:rFonts w:ascii="Arial" w:hAnsi="Arial" w:cs="Arial" w:hint="eastAsia"/>
                <w:sz w:val="18"/>
                <w:szCs w:val="18"/>
              </w:rPr>
              <w:t>M.D</w:t>
            </w:r>
          </w:p>
        </w:tc>
        <w:tc>
          <w:tcPr>
            <w:tcW w:w="22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FBF4A8" w14:textId="7843370F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Medicine</w:t>
            </w:r>
          </w:p>
        </w:tc>
      </w:tr>
      <w:tr w:rsidR="00405E8D" w:rsidRPr="009D646F" w14:paraId="46DA1C1F" w14:textId="77777777" w:rsidTr="00405E8D">
        <w:trPr>
          <w:trHeight w:val="274"/>
        </w:trPr>
        <w:tc>
          <w:tcPr>
            <w:tcW w:w="219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58528B" w14:textId="77777777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37ACF" w14:textId="77777777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B28A5" w14:textId="77777777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32CCA" w14:textId="77777777" w:rsidR="00405E8D" w:rsidRPr="00173821" w:rsidRDefault="00405E8D" w:rsidP="00405E8D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057A" w:rsidRPr="009D646F" w14:paraId="7FCE27A6" w14:textId="77777777" w:rsidTr="00405E8D">
        <w:trPr>
          <w:trHeight w:val="265"/>
        </w:trPr>
        <w:tc>
          <w:tcPr>
            <w:tcW w:w="2196" w:type="dxa"/>
            <w:tcBorders>
              <w:top w:val="dotted" w:sz="4" w:space="0" w:color="auto"/>
            </w:tcBorders>
            <w:vAlign w:val="center"/>
          </w:tcPr>
          <w:p w14:paraId="3875A9D4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7" w:type="dxa"/>
            <w:gridSpan w:val="2"/>
            <w:tcBorders>
              <w:top w:val="dotted" w:sz="4" w:space="0" w:color="auto"/>
            </w:tcBorders>
            <w:vAlign w:val="center"/>
          </w:tcPr>
          <w:p w14:paraId="1500F852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5" w:type="dxa"/>
            <w:gridSpan w:val="2"/>
            <w:tcBorders>
              <w:top w:val="dotted" w:sz="4" w:space="0" w:color="auto"/>
            </w:tcBorders>
            <w:vAlign w:val="center"/>
          </w:tcPr>
          <w:p w14:paraId="61430E25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dotted" w:sz="4" w:space="0" w:color="auto"/>
            </w:tcBorders>
            <w:vAlign w:val="center"/>
          </w:tcPr>
          <w:p w14:paraId="64828FA9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057A" w:rsidRPr="009D646F" w14:paraId="3A771B3C" w14:textId="77777777" w:rsidTr="00173821">
        <w:trPr>
          <w:trHeight w:val="265"/>
        </w:trPr>
        <w:tc>
          <w:tcPr>
            <w:tcW w:w="9206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2D402AB" w14:textId="0269FB2D" w:rsidR="00C2057A" w:rsidRPr="003441D3" w:rsidRDefault="00B01039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Employment and Position</w:t>
            </w:r>
          </w:p>
        </w:tc>
      </w:tr>
      <w:tr w:rsidR="00C2057A" w:rsidRPr="009D646F" w14:paraId="4FF814C4" w14:textId="77777777" w:rsidTr="00405E8D">
        <w:trPr>
          <w:trHeight w:val="411"/>
        </w:trPr>
        <w:tc>
          <w:tcPr>
            <w:tcW w:w="2196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65CA0B8" w14:textId="2E1E6192" w:rsidR="00C2057A" w:rsidRPr="00173821" w:rsidDel="00230F11" w:rsidRDefault="00BE4A4C" w:rsidP="00C2057A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Period</w:t>
            </w:r>
          </w:p>
        </w:tc>
        <w:tc>
          <w:tcPr>
            <w:tcW w:w="4452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A8E771B" w14:textId="5E91DBDA" w:rsidR="00C2057A" w:rsidRPr="00173821" w:rsidRDefault="00C2057A" w:rsidP="00C2057A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Affiliation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67C0C7E" w14:textId="77777777" w:rsidR="00C2057A" w:rsidRPr="00173821" w:rsidRDefault="00C2057A" w:rsidP="00C2057A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Position</w:t>
            </w:r>
          </w:p>
        </w:tc>
      </w:tr>
      <w:tr w:rsidR="00405E8D" w:rsidRPr="009D646F" w14:paraId="39A2A8B9" w14:textId="77777777" w:rsidTr="00D951C4">
        <w:trPr>
          <w:trHeight w:val="276"/>
        </w:trPr>
        <w:tc>
          <w:tcPr>
            <w:tcW w:w="2196" w:type="dxa"/>
            <w:tcBorders>
              <w:top w:val="single" w:sz="4" w:space="0" w:color="auto"/>
              <w:bottom w:val="dotted" w:sz="4" w:space="0" w:color="auto"/>
            </w:tcBorders>
          </w:tcPr>
          <w:p w14:paraId="7B41789E" w14:textId="010E51D4" w:rsidR="00405E8D" w:rsidRPr="00605587" w:rsidRDefault="00405E8D" w:rsidP="00605587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05587">
              <w:rPr>
                <w:rFonts w:ascii="Arial" w:hAnsi="Arial" w:cs="Arial"/>
                <w:sz w:val="18"/>
                <w:szCs w:val="18"/>
              </w:rPr>
              <w:t>2007~2015</w:t>
            </w:r>
          </w:p>
        </w:tc>
        <w:tc>
          <w:tcPr>
            <w:tcW w:w="445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19BD484D" w14:textId="1D65D2FD" w:rsidR="00405E8D" w:rsidRPr="00605587" w:rsidRDefault="00405E8D" w:rsidP="00605587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05587">
              <w:rPr>
                <w:rFonts w:ascii="Arial" w:hAnsi="Arial" w:cs="Arial"/>
                <w:sz w:val="18"/>
                <w:szCs w:val="18"/>
              </w:rPr>
              <w:t>Chinese University of Hong Kong, Hong Kong.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D8B720A" w14:textId="5D907718" w:rsidR="00405E8D" w:rsidRPr="00605587" w:rsidRDefault="00605587" w:rsidP="00605587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05587">
              <w:rPr>
                <w:rFonts w:ascii="Arial" w:hAnsi="Arial" w:cs="Arial"/>
                <w:sz w:val="18"/>
                <w:szCs w:val="18"/>
              </w:rPr>
              <w:t>Chair Professor of Medicine and Therapeutics</w:t>
            </w:r>
          </w:p>
        </w:tc>
      </w:tr>
      <w:tr w:rsidR="00405E8D" w:rsidRPr="009D646F" w14:paraId="702F3CC0" w14:textId="77777777" w:rsidTr="00D951C4">
        <w:trPr>
          <w:trHeight w:val="267"/>
        </w:trPr>
        <w:tc>
          <w:tcPr>
            <w:tcW w:w="2196" w:type="dxa"/>
            <w:tcBorders>
              <w:top w:val="dotted" w:sz="4" w:space="0" w:color="auto"/>
              <w:bottom w:val="dotted" w:sz="4" w:space="0" w:color="auto"/>
            </w:tcBorders>
          </w:tcPr>
          <w:p w14:paraId="302F98CD" w14:textId="6E55A34F" w:rsidR="00405E8D" w:rsidRPr="00605587" w:rsidDel="00230F11" w:rsidRDefault="00405E8D" w:rsidP="00605587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05587">
              <w:rPr>
                <w:rFonts w:ascii="Arial" w:hAnsi="Arial" w:cs="Arial"/>
                <w:sz w:val="18"/>
                <w:szCs w:val="18"/>
              </w:rPr>
              <w:t>2015~2019</w:t>
            </w:r>
          </w:p>
        </w:tc>
        <w:tc>
          <w:tcPr>
            <w:tcW w:w="445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05B0EA" w14:textId="66670116" w:rsidR="00405E8D" w:rsidRPr="00605587" w:rsidRDefault="00405E8D" w:rsidP="00605587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05587">
              <w:rPr>
                <w:rFonts w:ascii="Arial" w:hAnsi="Arial" w:cs="Arial"/>
                <w:sz w:val="18"/>
                <w:szCs w:val="18"/>
              </w:rPr>
              <w:t>Chinese University of Hong Kong, Hong Kong.</w:t>
            </w:r>
          </w:p>
        </w:tc>
        <w:tc>
          <w:tcPr>
            <w:tcW w:w="25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0BC93" w14:textId="6366A0F3" w:rsidR="00405E8D" w:rsidRPr="00605587" w:rsidRDefault="00605587" w:rsidP="00605587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05587">
              <w:rPr>
                <w:rFonts w:ascii="Arial" w:hAnsi="Arial" w:cs="Arial"/>
                <w:sz w:val="18"/>
                <w:szCs w:val="18"/>
              </w:rPr>
              <w:t>Adjunct Professor of Medicine and Therapeutics</w:t>
            </w:r>
          </w:p>
        </w:tc>
      </w:tr>
      <w:tr w:rsidR="00405E8D" w:rsidRPr="009D646F" w14:paraId="1320BF97" w14:textId="77777777" w:rsidTr="00D951C4">
        <w:trPr>
          <w:trHeight w:val="284"/>
        </w:trPr>
        <w:tc>
          <w:tcPr>
            <w:tcW w:w="2196" w:type="dxa"/>
            <w:tcBorders>
              <w:top w:val="dotted" w:sz="4" w:space="0" w:color="auto"/>
              <w:bottom w:val="dotted" w:sz="4" w:space="0" w:color="auto"/>
            </w:tcBorders>
          </w:tcPr>
          <w:p w14:paraId="5F3A7A6C" w14:textId="0B5246F2" w:rsidR="00405E8D" w:rsidRPr="00605587" w:rsidDel="00230F11" w:rsidRDefault="00405E8D" w:rsidP="00605587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05587">
              <w:rPr>
                <w:rFonts w:ascii="Arial" w:hAnsi="Arial" w:cs="Arial"/>
                <w:sz w:val="18"/>
                <w:szCs w:val="18"/>
              </w:rPr>
              <w:t>2019~present</w:t>
            </w:r>
          </w:p>
        </w:tc>
        <w:tc>
          <w:tcPr>
            <w:tcW w:w="445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17777FE" w14:textId="6E786670" w:rsidR="00405E8D" w:rsidRPr="00605587" w:rsidRDefault="00405E8D" w:rsidP="00605587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05587">
              <w:rPr>
                <w:rFonts w:ascii="Arial" w:hAnsi="Arial" w:cs="Arial"/>
                <w:sz w:val="18"/>
                <w:szCs w:val="18"/>
              </w:rPr>
              <w:t>Faculty of Medicine,  Macau University of Science &amp; Technology</w:t>
            </w:r>
          </w:p>
        </w:tc>
        <w:tc>
          <w:tcPr>
            <w:tcW w:w="25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347A8" w14:textId="6ECB1DB9" w:rsidR="00405E8D" w:rsidRPr="00605587" w:rsidRDefault="00605587" w:rsidP="00605587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05587">
              <w:rPr>
                <w:rFonts w:ascii="Arial" w:hAnsi="Arial" w:cs="Arial"/>
                <w:sz w:val="18"/>
                <w:szCs w:val="18"/>
              </w:rPr>
              <w:t>Professor, Faculty of Medicine</w:t>
            </w:r>
          </w:p>
        </w:tc>
      </w:tr>
      <w:tr w:rsidR="00C2057A" w:rsidRPr="009D646F" w14:paraId="34A318B9" w14:textId="77777777" w:rsidTr="00405E8D">
        <w:trPr>
          <w:trHeight w:val="275"/>
        </w:trPr>
        <w:tc>
          <w:tcPr>
            <w:tcW w:w="219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2C93D" w14:textId="77777777" w:rsidR="00C2057A" w:rsidRPr="00173821" w:rsidDel="00230F1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2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F0AA4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81B7C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057A" w:rsidRPr="009D646F" w14:paraId="65C1C2DE" w14:textId="77777777" w:rsidTr="00405E8D">
        <w:trPr>
          <w:trHeight w:val="264"/>
        </w:trPr>
        <w:tc>
          <w:tcPr>
            <w:tcW w:w="2196" w:type="dxa"/>
            <w:tcBorders>
              <w:top w:val="dotted" w:sz="4" w:space="0" w:color="auto"/>
            </w:tcBorders>
            <w:vAlign w:val="center"/>
          </w:tcPr>
          <w:p w14:paraId="6FF83F48" w14:textId="77777777" w:rsidR="00C2057A" w:rsidRPr="00173821" w:rsidDel="00230F1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2" w:type="dxa"/>
            <w:gridSpan w:val="3"/>
            <w:tcBorders>
              <w:top w:val="dotted" w:sz="4" w:space="0" w:color="auto"/>
            </w:tcBorders>
            <w:vAlign w:val="center"/>
          </w:tcPr>
          <w:p w14:paraId="21A09156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8" w:type="dxa"/>
            <w:gridSpan w:val="2"/>
            <w:tcBorders>
              <w:top w:val="dotted" w:sz="4" w:space="0" w:color="auto"/>
            </w:tcBorders>
            <w:vAlign w:val="center"/>
          </w:tcPr>
          <w:p w14:paraId="27F4648A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35F4" w:rsidRPr="009D646F" w14:paraId="7B0BEB55" w14:textId="77777777" w:rsidTr="00C335F4">
        <w:trPr>
          <w:trHeight w:val="293"/>
        </w:trPr>
        <w:tc>
          <w:tcPr>
            <w:tcW w:w="9206" w:type="dxa"/>
            <w:gridSpan w:val="6"/>
            <w:tcBorders>
              <w:top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869B9DC" w14:textId="46D1657D" w:rsidR="00C335F4" w:rsidRPr="003441D3" w:rsidRDefault="004F4C03" w:rsidP="00C2057A">
            <w:pPr>
              <w:wordWrap/>
              <w:adjustRightInd w:val="0"/>
              <w:snapToGrid w:val="0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 w:hint="eastAsia"/>
                <w:b/>
              </w:rPr>
              <w:t>Important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335F4">
              <w:rPr>
                <w:rFonts w:ascii="Arial" w:hAnsi="Arial" w:cs="Arial" w:hint="eastAsia"/>
                <w:b/>
              </w:rPr>
              <w:t>Publications</w:t>
            </w:r>
            <w:r w:rsidR="00C335F4">
              <w:rPr>
                <w:rFonts w:ascii="Arial" w:hAnsi="Arial" w:cs="Arial"/>
                <w:b/>
              </w:rPr>
              <w:t xml:space="preserve"> (Up to </w:t>
            </w:r>
            <w:r w:rsidR="00C335F4">
              <w:rPr>
                <w:rFonts w:ascii="Arial" w:hAnsi="Arial" w:cs="Arial" w:hint="eastAsia"/>
                <w:b/>
              </w:rPr>
              <w:t>5)</w:t>
            </w:r>
          </w:p>
        </w:tc>
      </w:tr>
      <w:tr w:rsidR="00605587" w:rsidRPr="009D646F" w14:paraId="4B34E8A3" w14:textId="77777777" w:rsidTr="00C335F4">
        <w:trPr>
          <w:trHeight w:val="282"/>
        </w:trPr>
        <w:tc>
          <w:tcPr>
            <w:tcW w:w="9206" w:type="dxa"/>
            <w:gridSpan w:val="6"/>
            <w:tcBorders>
              <w:top w:val="dotted" w:sz="4" w:space="0" w:color="auto"/>
            </w:tcBorders>
            <w:vAlign w:val="center"/>
          </w:tcPr>
          <w:p w14:paraId="73EFA25E" w14:textId="7F6E0807" w:rsidR="00605587" w:rsidRPr="00173821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276368">
              <w:rPr>
                <w:rFonts w:ascii="Arial" w:hAnsi="Arial" w:cs="Arial"/>
                <w:sz w:val="18"/>
                <w:szCs w:val="18"/>
              </w:rPr>
              <w:t xml:space="preserve">Global perspective of familial </w:t>
            </w:r>
            <w:proofErr w:type="spellStart"/>
            <w:r w:rsidRPr="00276368">
              <w:rPr>
                <w:rFonts w:ascii="Arial" w:hAnsi="Arial" w:cs="Arial"/>
                <w:sz w:val="18"/>
                <w:szCs w:val="18"/>
              </w:rPr>
              <w:t>hypercholesterolaemia</w:t>
            </w:r>
            <w:proofErr w:type="spellEnd"/>
            <w:r w:rsidRPr="00276368">
              <w:rPr>
                <w:rFonts w:ascii="Arial" w:hAnsi="Arial" w:cs="Arial"/>
                <w:sz w:val="18"/>
                <w:szCs w:val="18"/>
              </w:rPr>
              <w:t xml:space="preserve">: a cross-sectional study from the EAS Familial </w:t>
            </w:r>
            <w:proofErr w:type="spellStart"/>
            <w:r w:rsidRPr="00276368">
              <w:rPr>
                <w:rFonts w:ascii="Arial" w:hAnsi="Arial" w:cs="Arial"/>
                <w:sz w:val="18"/>
                <w:szCs w:val="18"/>
              </w:rPr>
              <w:t>Hypercholesterolaemia</w:t>
            </w:r>
            <w:proofErr w:type="spellEnd"/>
            <w:r w:rsidRPr="00276368">
              <w:rPr>
                <w:rFonts w:ascii="Arial" w:hAnsi="Arial" w:cs="Arial"/>
                <w:sz w:val="18"/>
                <w:szCs w:val="18"/>
              </w:rPr>
              <w:t xml:space="preserve"> Studies Collaboration (FHSC). Vallejo-Vaz AJ, et al.  Lancet. 2021: 398 (10312):1713-1725.</w:t>
            </w:r>
          </w:p>
        </w:tc>
      </w:tr>
      <w:tr w:rsidR="00605587" w:rsidRPr="009D646F" w14:paraId="7419AE8B" w14:textId="77777777" w:rsidTr="00C335F4">
        <w:trPr>
          <w:trHeight w:val="273"/>
        </w:trPr>
        <w:tc>
          <w:tcPr>
            <w:tcW w:w="9206" w:type="dxa"/>
            <w:gridSpan w:val="6"/>
            <w:tcBorders>
              <w:top w:val="dotted" w:sz="4" w:space="0" w:color="auto"/>
            </w:tcBorders>
            <w:vAlign w:val="center"/>
          </w:tcPr>
          <w:p w14:paraId="652268C1" w14:textId="3B36E0BD" w:rsidR="00605587" w:rsidRPr="00173821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D13D2C">
              <w:rPr>
                <w:rFonts w:ascii="Arial" w:hAnsi="Arial" w:cs="Arial"/>
                <w:sz w:val="18"/>
                <w:szCs w:val="18"/>
              </w:rPr>
              <w:t xml:space="preserve">CYP2C19 Loss-of-function Polymorphisms </w:t>
            </w:r>
            <w:proofErr w:type="gramStart"/>
            <w:r w:rsidRPr="00D13D2C">
              <w:rPr>
                <w:rFonts w:ascii="Arial" w:hAnsi="Arial" w:cs="Arial"/>
                <w:sz w:val="18"/>
                <w:szCs w:val="18"/>
              </w:rPr>
              <w:t>are</w:t>
            </w:r>
            <w:proofErr w:type="gramEnd"/>
            <w:r w:rsidRPr="00D13D2C">
              <w:rPr>
                <w:rFonts w:ascii="Arial" w:hAnsi="Arial" w:cs="Arial"/>
                <w:sz w:val="18"/>
                <w:szCs w:val="18"/>
              </w:rPr>
              <w:t xml:space="preserve"> Associated with Reduced Risk of Sulfonylurea Treatment Failure in Chinese Patients with Type 2 Diabetes. Wang K, Yang A, Shi M, Tam CCH, Lau ESH, Fan B, Lim CKP, Lee HM, Kong APS, </w:t>
            </w:r>
            <w:proofErr w:type="spellStart"/>
            <w:r w:rsidRPr="00D13D2C">
              <w:rPr>
                <w:rFonts w:ascii="Arial" w:hAnsi="Arial" w:cs="Arial"/>
                <w:sz w:val="18"/>
                <w:szCs w:val="18"/>
              </w:rPr>
              <w:t>Luk</w:t>
            </w:r>
            <w:proofErr w:type="spellEnd"/>
            <w:r w:rsidRPr="00D13D2C">
              <w:rPr>
                <w:rFonts w:ascii="Arial" w:hAnsi="Arial" w:cs="Arial"/>
                <w:sz w:val="18"/>
                <w:szCs w:val="18"/>
              </w:rPr>
              <w:t xml:space="preserve"> AOY, Tomlinson B, Ma RCW, Chan JCN and Chow E. </w:t>
            </w:r>
            <w:proofErr w:type="spellStart"/>
            <w:r w:rsidRPr="00D13D2C">
              <w:rPr>
                <w:rFonts w:ascii="Arial" w:hAnsi="Arial" w:cs="Arial"/>
                <w:sz w:val="18"/>
                <w:szCs w:val="18"/>
              </w:rPr>
              <w:t>Clin</w:t>
            </w:r>
            <w:proofErr w:type="spellEnd"/>
            <w:r w:rsidRPr="00D13D2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13D2C">
              <w:rPr>
                <w:rFonts w:ascii="Arial" w:hAnsi="Arial" w:cs="Arial"/>
                <w:sz w:val="18"/>
                <w:szCs w:val="18"/>
              </w:rPr>
              <w:t>Pharmacol</w:t>
            </w:r>
            <w:proofErr w:type="spellEnd"/>
            <w:r w:rsidRPr="00D13D2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13D2C">
              <w:rPr>
                <w:rFonts w:ascii="Arial" w:hAnsi="Arial" w:cs="Arial"/>
                <w:sz w:val="18"/>
                <w:szCs w:val="18"/>
              </w:rPr>
              <w:t>Ther</w:t>
            </w:r>
            <w:proofErr w:type="spellEnd"/>
            <w:r w:rsidRPr="00D13D2C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13D2C">
              <w:rPr>
                <w:rFonts w:ascii="Arial" w:hAnsi="Arial" w:cs="Arial"/>
                <w:sz w:val="18"/>
                <w:szCs w:val="18"/>
              </w:rPr>
              <w:t>2022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D13D2C">
              <w:rPr>
                <w:rFonts w:ascii="Arial" w:hAnsi="Arial" w:cs="Arial"/>
                <w:sz w:val="18"/>
                <w:szCs w:val="18"/>
              </w:rPr>
              <w:t>111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D13D2C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):</w:t>
            </w:r>
            <w:r w:rsidRPr="00D13D2C">
              <w:rPr>
                <w:rFonts w:ascii="Arial" w:hAnsi="Arial" w:cs="Arial"/>
                <w:sz w:val="18"/>
                <w:szCs w:val="18"/>
              </w:rPr>
              <w:t>461-469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05587" w:rsidRPr="009D646F" w14:paraId="0979C57C" w14:textId="77777777" w:rsidTr="00C335F4">
        <w:trPr>
          <w:trHeight w:val="276"/>
        </w:trPr>
        <w:tc>
          <w:tcPr>
            <w:tcW w:w="9206" w:type="dxa"/>
            <w:gridSpan w:val="6"/>
            <w:tcBorders>
              <w:top w:val="dotted" w:sz="4" w:space="0" w:color="auto"/>
            </w:tcBorders>
            <w:vAlign w:val="center"/>
          </w:tcPr>
          <w:p w14:paraId="18EAF9B1" w14:textId="43589797" w:rsidR="00605587" w:rsidRPr="00173821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D13D2C">
              <w:rPr>
                <w:rFonts w:ascii="Arial" w:hAnsi="Arial" w:cs="Arial"/>
                <w:sz w:val="18"/>
                <w:szCs w:val="18"/>
              </w:rPr>
              <w:t>Determinants of penetrance and variable expressivity in monogenic metabolic conditions across 77,184 exomes. Goodrich JK</w:t>
            </w:r>
            <w:r>
              <w:rPr>
                <w:rFonts w:ascii="Arial" w:hAnsi="Arial" w:cs="Arial"/>
                <w:sz w:val="18"/>
                <w:szCs w:val="18"/>
              </w:rPr>
              <w:t xml:space="preserve"> et al. </w:t>
            </w:r>
            <w:r w:rsidRPr="00D13D2C">
              <w:rPr>
                <w:rFonts w:ascii="Arial" w:hAnsi="Arial" w:cs="Arial"/>
                <w:sz w:val="18"/>
                <w:szCs w:val="18"/>
              </w:rPr>
              <w:t xml:space="preserve">Nat </w:t>
            </w:r>
            <w:proofErr w:type="spellStart"/>
            <w:r w:rsidRPr="00D13D2C">
              <w:rPr>
                <w:rFonts w:ascii="Arial" w:hAnsi="Arial" w:cs="Arial"/>
                <w:sz w:val="18"/>
                <w:szCs w:val="18"/>
              </w:rPr>
              <w:t>Commun</w:t>
            </w:r>
            <w:proofErr w:type="spellEnd"/>
            <w:r w:rsidRPr="00D13D2C">
              <w:rPr>
                <w:rFonts w:ascii="Arial" w:hAnsi="Arial" w:cs="Arial"/>
                <w:sz w:val="18"/>
                <w:szCs w:val="18"/>
              </w:rPr>
              <w:t>. 2021;12:3505.</w:t>
            </w:r>
          </w:p>
        </w:tc>
      </w:tr>
      <w:tr w:rsidR="00605587" w:rsidRPr="009D646F" w14:paraId="531D947A" w14:textId="77777777" w:rsidTr="00C335F4">
        <w:trPr>
          <w:trHeight w:val="267"/>
        </w:trPr>
        <w:tc>
          <w:tcPr>
            <w:tcW w:w="9206" w:type="dxa"/>
            <w:gridSpan w:val="6"/>
            <w:tcBorders>
              <w:top w:val="dotted" w:sz="4" w:space="0" w:color="auto"/>
            </w:tcBorders>
            <w:vAlign w:val="center"/>
          </w:tcPr>
          <w:p w14:paraId="53FAAF22" w14:textId="38BC4908" w:rsidR="00605587" w:rsidRPr="00173821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276368">
              <w:rPr>
                <w:rFonts w:ascii="Arial" w:hAnsi="Arial" w:cs="Arial"/>
                <w:sz w:val="18"/>
                <w:szCs w:val="18"/>
              </w:rPr>
              <w:t xml:space="preserve">Familial Hypercholesterolemia in Asia Pacific: A Review of Epidemiology, Diagnosis, and Management in the Region. </w:t>
            </w:r>
            <w:proofErr w:type="spellStart"/>
            <w:r w:rsidRPr="00276368">
              <w:rPr>
                <w:rFonts w:ascii="Arial" w:hAnsi="Arial" w:cs="Arial"/>
                <w:sz w:val="18"/>
                <w:szCs w:val="18"/>
              </w:rPr>
              <w:t>Kalra</w:t>
            </w:r>
            <w:proofErr w:type="spellEnd"/>
            <w:r w:rsidRPr="00276368">
              <w:rPr>
                <w:rFonts w:ascii="Arial" w:hAnsi="Arial" w:cs="Arial"/>
                <w:sz w:val="18"/>
                <w:szCs w:val="18"/>
              </w:rPr>
              <w:t xml:space="preserve"> S, Chen Z, </w:t>
            </w:r>
            <w:proofErr w:type="spellStart"/>
            <w:r w:rsidRPr="00276368">
              <w:rPr>
                <w:rFonts w:ascii="Arial" w:hAnsi="Arial" w:cs="Arial"/>
                <w:sz w:val="18"/>
                <w:szCs w:val="18"/>
              </w:rPr>
              <w:t>Deerochanawong</w:t>
            </w:r>
            <w:proofErr w:type="spellEnd"/>
            <w:r w:rsidRPr="00276368">
              <w:rPr>
                <w:rFonts w:ascii="Arial" w:hAnsi="Arial" w:cs="Arial"/>
                <w:sz w:val="18"/>
                <w:szCs w:val="18"/>
              </w:rPr>
              <w:t xml:space="preserve"> C, </w:t>
            </w:r>
            <w:proofErr w:type="spellStart"/>
            <w:r w:rsidRPr="00276368">
              <w:rPr>
                <w:rFonts w:ascii="Arial" w:hAnsi="Arial" w:cs="Arial"/>
                <w:sz w:val="18"/>
                <w:szCs w:val="18"/>
              </w:rPr>
              <w:t>Shyu</w:t>
            </w:r>
            <w:proofErr w:type="spellEnd"/>
            <w:r w:rsidRPr="00276368">
              <w:rPr>
                <w:rFonts w:ascii="Arial" w:hAnsi="Arial" w:cs="Arial"/>
                <w:sz w:val="18"/>
                <w:szCs w:val="18"/>
              </w:rPr>
              <w:t xml:space="preserve"> KG, Tan RS, Tomlinson B and </w:t>
            </w:r>
            <w:proofErr w:type="spellStart"/>
            <w:r w:rsidRPr="00276368">
              <w:rPr>
                <w:rFonts w:ascii="Arial" w:hAnsi="Arial" w:cs="Arial"/>
                <w:sz w:val="18"/>
                <w:szCs w:val="18"/>
              </w:rPr>
              <w:t>Yeh</w:t>
            </w:r>
            <w:proofErr w:type="spellEnd"/>
            <w:r w:rsidRPr="00276368">
              <w:rPr>
                <w:rFonts w:ascii="Arial" w:hAnsi="Arial" w:cs="Arial"/>
                <w:sz w:val="18"/>
                <w:szCs w:val="18"/>
              </w:rPr>
              <w:t xml:space="preserve"> HI. J </w:t>
            </w:r>
            <w:proofErr w:type="spellStart"/>
            <w:r w:rsidRPr="00276368">
              <w:rPr>
                <w:rFonts w:ascii="Arial" w:hAnsi="Arial" w:cs="Arial"/>
                <w:sz w:val="18"/>
                <w:szCs w:val="18"/>
              </w:rPr>
              <w:t>Ather</w:t>
            </w:r>
            <w:r>
              <w:rPr>
                <w:rFonts w:ascii="Arial" w:hAnsi="Arial" w:cs="Arial"/>
                <w:sz w:val="18"/>
                <w:szCs w:val="18"/>
              </w:rPr>
              <w:t>oscler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Thromb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2021;28:417-434.</w:t>
            </w:r>
          </w:p>
        </w:tc>
      </w:tr>
      <w:tr w:rsidR="00605587" w:rsidRPr="009D646F" w14:paraId="2532F8DF" w14:textId="77777777" w:rsidTr="00173821">
        <w:trPr>
          <w:trHeight w:val="270"/>
        </w:trPr>
        <w:tc>
          <w:tcPr>
            <w:tcW w:w="9206" w:type="dxa"/>
            <w:gridSpan w:val="6"/>
            <w:tcBorders>
              <w:top w:val="dotted" w:sz="4" w:space="0" w:color="auto"/>
            </w:tcBorders>
            <w:vAlign w:val="center"/>
          </w:tcPr>
          <w:p w14:paraId="46A7A6D7" w14:textId="77777777" w:rsidR="00605587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276368">
              <w:rPr>
                <w:rFonts w:ascii="Arial" w:hAnsi="Arial" w:cs="Arial"/>
                <w:sz w:val="18"/>
                <w:szCs w:val="18"/>
              </w:rPr>
              <w:t>Personalized medicine in lipid-modifying therapy. Tomlinson B, Lin CH, Chan P and Lam CW. Per Med. 2021;18:185-203.</w:t>
            </w:r>
          </w:p>
          <w:p w14:paraId="427F6D05" w14:textId="77777777" w:rsidR="00605587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14:paraId="1018AB4B" w14:textId="77777777" w:rsidR="00605587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14:paraId="6FE134D3" w14:textId="77777777" w:rsidR="00605587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14:paraId="7DFF007B" w14:textId="77777777" w:rsidR="00605587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14:paraId="4CA114C4" w14:textId="77777777" w:rsidR="00605587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14:paraId="24E5F69F" w14:textId="3AC2576F" w:rsidR="00605587" w:rsidRPr="00173821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057A" w:rsidRPr="009D646F" w14:paraId="08138702" w14:textId="77777777" w:rsidTr="00173821">
        <w:trPr>
          <w:trHeight w:val="290"/>
        </w:trPr>
        <w:tc>
          <w:tcPr>
            <w:tcW w:w="920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DBC74" w14:textId="77777777" w:rsidR="00C2057A" w:rsidRPr="003441D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/>
              </w:rPr>
              <w:lastRenderedPageBreak/>
              <w:t>Awards</w:t>
            </w:r>
            <w:r>
              <w:rPr>
                <w:rFonts w:ascii="Arial" w:hAnsi="Arial" w:cs="Arial"/>
                <w:b/>
              </w:rPr>
              <w:t xml:space="preserve"> and Honors</w:t>
            </w:r>
          </w:p>
        </w:tc>
      </w:tr>
      <w:tr w:rsidR="00C2057A" w:rsidRPr="009D646F" w14:paraId="42B15FD2" w14:textId="77777777" w:rsidTr="00BE2F57">
        <w:trPr>
          <w:trHeight w:val="1259"/>
        </w:trPr>
        <w:tc>
          <w:tcPr>
            <w:tcW w:w="9206" w:type="dxa"/>
            <w:gridSpan w:val="6"/>
            <w:vAlign w:val="center"/>
          </w:tcPr>
          <w:p w14:paraId="10C39887" w14:textId="77777777" w:rsidR="00605587" w:rsidRPr="002D349E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2D349E">
              <w:rPr>
                <w:rFonts w:ascii="Arial" w:hAnsi="Arial" w:cs="Arial"/>
                <w:sz w:val="18"/>
                <w:szCs w:val="18"/>
              </w:rPr>
              <w:t>Fellow of the Hong Kong Academy of Medicine (Medicine)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D349E">
              <w:rPr>
                <w:rFonts w:ascii="Arial" w:hAnsi="Arial" w:cs="Arial"/>
                <w:sz w:val="18"/>
                <w:szCs w:val="18"/>
              </w:rPr>
              <w:t>1993</w:t>
            </w:r>
          </w:p>
          <w:p w14:paraId="3ABF1A75" w14:textId="77777777" w:rsidR="00605587" w:rsidRPr="002D349E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2D349E">
              <w:rPr>
                <w:rFonts w:ascii="Arial" w:hAnsi="Arial" w:cs="Arial"/>
                <w:sz w:val="18"/>
                <w:szCs w:val="18"/>
              </w:rPr>
              <w:t>Fellow of the Royal College of Physicians of London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2D349E">
              <w:rPr>
                <w:rFonts w:ascii="Arial" w:hAnsi="Arial" w:cs="Arial"/>
                <w:sz w:val="18"/>
                <w:szCs w:val="18"/>
              </w:rPr>
              <w:t xml:space="preserve"> 1994</w:t>
            </w:r>
          </w:p>
          <w:p w14:paraId="5066C2CF" w14:textId="77777777" w:rsidR="00605587" w:rsidRPr="002D349E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2D349E">
              <w:rPr>
                <w:rFonts w:ascii="Arial" w:hAnsi="Arial" w:cs="Arial"/>
                <w:sz w:val="18"/>
                <w:szCs w:val="18"/>
              </w:rPr>
              <w:t>Fellow of the Royal College of Physicians of Edinburgh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2D349E">
              <w:rPr>
                <w:rFonts w:ascii="Arial" w:hAnsi="Arial" w:cs="Arial"/>
                <w:sz w:val="18"/>
                <w:szCs w:val="18"/>
              </w:rPr>
              <w:t xml:space="preserve"> 1994</w:t>
            </w:r>
          </w:p>
          <w:p w14:paraId="114C63E8" w14:textId="77777777" w:rsidR="00605587" w:rsidRPr="002D349E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2D349E">
              <w:rPr>
                <w:rFonts w:ascii="Arial" w:hAnsi="Arial" w:cs="Arial"/>
                <w:sz w:val="18"/>
                <w:szCs w:val="18"/>
              </w:rPr>
              <w:t>Fellow of the American College of Clinical Pharmacology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2D349E">
              <w:rPr>
                <w:rFonts w:ascii="Arial" w:hAnsi="Arial" w:cs="Arial"/>
                <w:sz w:val="18"/>
                <w:szCs w:val="18"/>
              </w:rPr>
              <w:t xml:space="preserve"> 1996</w:t>
            </w:r>
          </w:p>
          <w:p w14:paraId="3AA1738E" w14:textId="77777777" w:rsidR="00605587" w:rsidRPr="002D349E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2D349E">
              <w:rPr>
                <w:rFonts w:ascii="Arial" w:hAnsi="Arial" w:cs="Arial"/>
                <w:sz w:val="18"/>
                <w:szCs w:val="18"/>
              </w:rPr>
              <w:t>Fellow of the American College of Physicians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2D349E">
              <w:rPr>
                <w:rFonts w:ascii="Arial" w:hAnsi="Arial" w:cs="Arial"/>
                <w:sz w:val="18"/>
                <w:szCs w:val="18"/>
              </w:rPr>
              <w:t xml:space="preserve"> 1997</w:t>
            </w:r>
          </w:p>
          <w:p w14:paraId="5EDAD1DF" w14:textId="77777777" w:rsidR="00605587" w:rsidRPr="002D349E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2D349E">
              <w:rPr>
                <w:rFonts w:ascii="Arial" w:hAnsi="Arial" w:cs="Arial"/>
                <w:sz w:val="18"/>
                <w:szCs w:val="18"/>
              </w:rPr>
              <w:t>Fellow of the Hong Kong College of Cardiology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2D349E">
              <w:rPr>
                <w:rFonts w:ascii="Arial" w:hAnsi="Arial" w:cs="Arial"/>
                <w:sz w:val="18"/>
                <w:szCs w:val="18"/>
              </w:rPr>
              <w:t xml:space="preserve"> 1997</w:t>
            </w:r>
          </w:p>
          <w:p w14:paraId="6DCBE8DD" w14:textId="778E8313" w:rsidR="00C2057A" w:rsidRPr="00173821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2D349E">
              <w:rPr>
                <w:rFonts w:ascii="Arial" w:hAnsi="Arial" w:cs="Arial"/>
                <w:sz w:val="18"/>
                <w:szCs w:val="18"/>
              </w:rPr>
              <w:t>Fellow of the Royal College of Physicians and Surgeons of Glasgow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D349E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</w:tr>
      <w:tr w:rsidR="00C2057A" w:rsidRPr="009D646F" w14:paraId="3D963D7E" w14:textId="77777777" w:rsidTr="00173821">
        <w:trPr>
          <w:trHeight w:val="255"/>
        </w:trPr>
        <w:tc>
          <w:tcPr>
            <w:tcW w:w="9206" w:type="dxa"/>
            <w:gridSpan w:val="6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B5C6BE" w14:textId="77777777" w:rsidR="00C2057A" w:rsidRPr="003441D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 xml:space="preserve">esearch Interests </w:t>
            </w:r>
          </w:p>
        </w:tc>
      </w:tr>
      <w:tr w:rsidR="00605587" w:rsidRPr="009D646F" w14:paraId="32576AAF" w14:textId="77777777" w:rsidTr="00BE2F57">
        <w:trPr>
          <w:trHeight w:val="1268"/>
        </w:trPr>
        <w:tc>
          <w:tcPr>
            <w:tcW w:w="9206" w:type="dxa"/>
            <w:gridSpan w:val="6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F25297" w14:textId="3655BBC0" w:rsidR="00605587" w:rsidRPr="00605587" w:rsidRDefault="00605587" w:rsidP="00605587">
            <w:pPr>
              <w:wordWrap/>
              <w:adjustRightInd w:val="0"/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05587">
              <w:rPr>
                <w:rFonts w:ascii="Arial" w:hAnsi="Arial" w:cs="Arial"/>
                <w:sz w:val="18"/>
                <w:szCs w:val="18"/>
              </w:rPr>
              <w:t xml:space="preserve">Clinical and research interests include the clinical pharmacology, toxicology and </w:t>
            </w:r>
            <w:proofErr w:type="spellStart"/>
            <w:r w:rsidRPr="00605587">
              <w:rPr>
                <w:rFonts w:ascii="Arial" w:hAnsi="Arial" w:cs="Arial"/>
                <w:sz w:val="18"/>
                <w:szCs w:val="18"/>
              </w:rPr>
              <w:t>pharmacogenetics</w:t>
            </w:r>
            <w:proofErr w:type="spellEnd"/>
            <w:r w:rsidRPr="00605587">
              <w:rPr>
                <w:rFonts w:ascii="Arial" w:hAnsi="Arial" w:cs="Arial"/>
                <w:sz w:val="18"/>
                <w:szCs w:val="18"/>
              </w:rPr>
              <w:t xml:space="preserve"> of drugs, particularly in the cardiovascular field, and the pathogenesis and treatment of </w:t>
            </w:r>
            <w:proofErr w:type="spellStart"/>
            <w:r w:rsidRPr="00605587">
              <w:rPr>
                <w:rFonts w:ascii="Arial" w:hAnsi="Arial" w:cs="Arial"/>
                <w:sz w:val="18"/>
                <w:szCs w:val="18"/>
              </w:rPr>
              <w:t>hyperlipidaemia</w:t>
            </w:r>
            <w:proofErr w:type="spellEnd"/>
            <w:r w:rsidRPr="00605587">
              <w:rPr>
                <w:rFonts w:ascii="Arial" w:hAnsi="Arial" w:cs="Arial"/>
                <w:sz w:val="18"/>
                <w:szCs w:val="18"/>
              </w:rPr>
              <w:t xml:space="preserve">, hypertension, the metabolic syndrome and diabetes with a particular interest in familial </w:t>
            </w:r>
            <w:proofErr w:type="spellStart"/>
            <w:r w:rsidRPr="00605587">
              <w:rPr>
                <w:rFonts w:ascii="Arial" w:hAnsi="Arial" w:cs="Arial"/>
                <w:sz w:val="18"/>
                <w:szCs w:val="18"/>
              </w:rPr>
              <w:t>hypercholesterolaemia</w:t>
            </w:r>
            <w:proofErr w:type="spellEnd"/>
            <w:r w:rsidRPr="0060558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5D0B68A8" w14:textId="77777777" w:rsidR="000E2ABC" w:rsidRDefault="000E2ABC" w:rsidP="00C2057A">
      <w:pPr>
        <w:wordWrap/>
        <w:snapToGrid w:val="0"/>
        <w:spacing w:after="0" w:line="240" w:lineRule="auto"/>
        <w:ind w:right="880"/>
        <w:rPr>
          <w:rFonts w:ascii="Times New Roman" w:eastAsia="Malgun Gothic" w:hAnsi="Times New Roman" w:cs="Times New Roman"/>
          <w:color w:val="000000"/>
          <w:sz w:val="22"/>
        </w:rPr>
      </w:pPr>
    </w:p>
    <w:sectPr w:rsidR="000E2ABC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869B8" w14:textId="77777777" w:rsidR="00AA198D" w:rsidRDefault="00AA198D" w:rsidP="00BB6E5D">
      <w:pPr>
        <w:spacing w:after="0" w:line="240" w:lineRule="auto"/>
      </w:pPr>
      <w:r>
        <w:separator/>
      </w:r>
    </w:p>
  </w:endnote>
  <w:endnote w:type="continuationSeparator" w:id="0">
    <w:p w14:paraId="54782E6B" w14:textId="77777777" w:rsidR="00AA198D" w:rsidRDefault="00AA198D" w:rsidP="00BB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Malgun Gothic Semilight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3A079" w14:textId="77777777" w:rsidR="00AA198D" w:rsidRDefault="00AA198D" w:rsidP="00BB6E5D">
      <w:pPr>
        <w:spacing w:after="0" w:line="240" w:lineRule="auto"/>
      </w:pPr>
      <w:r>
        <w:separator/>
      </w:r>
    </w:p>
  </w:footnote>
  <w:footnote w:type="continuationSeparator" w:id="0">
    <w:p w14:paraId="44333932" w14:textId="77777777" w:rsidR="00AA198D" w:rsidRDefault="00AA198D" w:rsidP="00BB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50581" w14:textId="11736B87" w:rsidR="004E78CA" w:rsidRDefault="0069705D">
    <w:pPr>
      <w:pStyle w:val="Header"/>
    </w:pPr>
    <w:r>
      <w:rPr>
        <w:noProof/>
        <w:lang w:val="en-GB" w:eastAsia="zh-CN"/>
      </w:rPr>
      <w:drawing>
        <wp:anchor distT="0" distB="0" distL="114300" distR="114300" simplePos="0" relativeHeight="251658240" behindDoc="1" locked="0" layoutInCell="1" allowOverlap="1" wp14:anchorId="0B17D8B6" wp14:editId="1ECFE01B">
          <wp:simplePos x="0" y="0"/>
          <wp:positionH relativeFrom="page">
            <wp:align>right</wp:align>
          </wp:positionH>
          <wp:positionV relativeFrom="paragraph">
            <wp:posOffset>-540925</wp:posOffset>
          </wp:positionV>
          <wp:extent cx="7556341" cy="10679502"/>
          <wp:effectExtent l="0" t="0" r="6985" b="7620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LA 2022 with APSAVD_레터지_2203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341" cy="10679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F3B07"/>
    <w:multiLevelType w:val="hybridMultilevel"/>
    <w:tmpl w:val="BF60573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A481EA1"/>
    <w:multiLevelType w:val="hybridMultilevel"/>
    <w:tmpl w:val="78FE03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45458A"/>
    <w:multiLevelType w:val="hybridMultilevel"/>
    <w:tmpl w:val="E012D31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9D"/>
    <w:rsid w:val="00051B41"/>
    <w:rsid w:val="00056519"/>
    <w:rsid w:val="0008205D"/>
    <w:rsid w:val="0009677C"/>
    <w:rsid w:val="000C7BAE"/>
    <w:rsid w:val="000D2D97"/>
    <w:rsid w:val="000E2ABC"/>
    <w:rsid w:val="000F603F"/>
    <w:rsid w:val="00100D73"/>
    <w:rsid w:val="00115FB7"/>
    <w:rsid w:val="00150A25"/>
    <w:rsid w:val="00173821"/>
    <w:rsid w:val="001779B9"/>
    <w:rsid w:val="0018437D"/>
    <w:rsid w:val="0018796E"/>
    <w:rsid w:val="001A20C6"/>
    <w:rsid w:val="00255F3D"/>
    <w:rsid w:val="0029716A"/>
    <w:rsid w:val="002A17F0"/>
    <w:rsid w:val="002A2125"/>
    <w:rsid w:val="00302448"/>
    <w:rsid w:val="00334F5C"/>
    <w:rsid w:val="00336CF3"/>
    <w:rsid w:val="00350047"/>
    <w:rsid w:val="003D6A82"/>
    <w:rsid w:val="00405E8D"/>
    <w:rsid w:val="00411F3F"/>
    <w:rsid w:val="004431C1"/>
    <w:rsid w:val="004863D0"/>
    <w:rsid w:val="004C04C4"/>
    <w:rsid w:val="004E308A"/>
    <w:rsid w:val="004E4873"/>
    <w:rsid w:val="004E78CA"/>
    <w:rsid w:val="004F4C03"/>
    <w:rsid w:val="00503E13"/>
    <w:rsid w:val="00524ECD"/>
    <w:rsid w:val="00533BFD"/>
    <w:rsid w:val="00554E01"/>
    <w:rsid w:val="00580B7B"/>
    <w:rsid w:val="00590251"/>
    <w:rsid w:val="005A7C82"/>
    <w:rsid w:val="005D0943"/>
    <w:rsid w:val="005E5AF0"/>
    <w:rsid w:val="00605587"/>
    <w:rsid w:val="00620B83"/>
    <w:rsid w:val="00646C9A"/>
    <w:rsid w:val="006519D8"/>
    <w:rsid w:val="00681BC8"/>
    <w:rsid w:val="00691B00"/>
    <w:rsid w:val="0069705D"/>
    <w:rsid w:val="006B25F8"/>
    <w:rsid w:val="006E4A82"/>
    <w:rsid w:val="00742CBD"/>
    <w:rsid w:val="00747933"/>
    <w:rsid w:val="00780D85"/>
    <w:rsid w:val="007E019A"/>
    <w:rsid w:val="008112AD"/>
    <w:rsid w:val="00825722"/>
    <w:rsid w:val="008D1B5D"/>
    <w:rsid w:val="008D31AE"/>
    <w:rsid w:val="008F3533"/>
    <w:rsid w:val="00907DEF"/>
    <w:rsid w:val="00917175"/>
    <w:rsid w:val="00942B2E"/>
    <w:rsid w:val="00962FDF"/>
    <w:rsid w:val="009848F9"/>
    <w:rsid w:val="0098622C"/>
    <w:rsid w:val="00994865"/>
    <w:rsid w:val="009B2044"/>
    <w:rsid w:val="009B598F"/>
    <w:rsid w:val="009E1DFC"/>
    <w:rsid w:val="00A22FD9"/>
    <w:rsid w:val="00A31BC8"/>
    <w:rsid w:val="00A43313"/>
    <w:rsid w:val="00A84046"/>
    <w:rsid w:val="00AA198D"/>
    <w:rsid w:val="00AF359D"/>
    <w:rsid w:val="00B01039"/>
    <w:rsid w:val="00B11868"/>
    <w:rsid w:val="00B14328"/>
    <w:rsid w:val="00B241FC"/>
    <w:rsid w:val="00B360A9"/>
    <w:rsid w:val="00B75E99"/>
    <w:rsid w:val="00B856E0"/>
    <w:rsid w:val="00B94AA2"/>
    <w:rsid w:val="00BB6E5D"/>
    <w:rsid w:val="00BE2F57"/>
    <w:rsid w:val="00BE4A4C"/>
    <w:rsid w:val="00BF00EE"/>
    <w:rsid w:val="00C01C48"/>
    <w:rsid w:val="00C1495A"/>
    <w:rsid w:val="00C2057A"/>
    <w:rsid w:val="00C303D6"/>
    <w:rsid w:val="00C335F4"/>
    <w:rsid w:val="00C54FD7"/>
    <w:rsid w:val="00C8166D"/>
    <w:rsid w:val="00CB319A"/>
    <w:rsid w:val="00CF5F56"/>
    <w:rsid w:val="00D33DF7"/>
    <w:rsid w:val="00D41632"/>
    <w:rsid w:val="00D8197B"/>
    <w:rsid w:val="00D95C63"/>
    <w:rsid w:val="00DB1E46"/>
    <w:rsid w:val="00DB66CD"/>
    <w:rsid w:val="00E06DB9"/>
    <w:rsid w:val="00E260BE"/>
    <w:rsid w:val="00E605C5"/>
    <w:rsid w:val="00F5313C"/>
    <w:rsid w:val="00F677BE"/>
    <w:rsid w:val="00F81AB6"/>
    <w:rsid w:val="00FA322B"/>
    <w:rsid w:val="00FB448F"/>
    <w:rsid w:val="00FB69B3"/>
    <w:rsid w:val="00FC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91F8D"/>
  <w15:chartTrackingRefBased/>
  <w15:docId w15:val="{33772B29-518F-48F4-A87B-B080E7E0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FD9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스타일2"/>
    <w:basedOn w:val="Normal"/>
    <w:link w:val="2Char"/>
    <w:qFormat/>
    <w:rsid w:val="00334F5C"/>
    <w:pPr>
      <w:widowControl/>
      <w:wordWrap/>
      <w:autoSpaceDE/>
      <w:autoSpaceDN/>
      <w:spacing w:after="0" w:line="240" w:lineRule="auto"/>
    </w:pPr>
    <w:rPr>
      <w:rFonts w:ascii="Arial" w:eastAsia="Gulim" w:hAnsi="Arial" w:cs="Arial"/>
      <w:kern w:val="0"/>
      <w:szCs w:val="20"/>
    </w:rPr>
  </w:style>
  <w:style w:type="character" w:customStyle="1" w:styleId="2Char">
    <w:name w:val="스타일2 Char"/>
    <w:basedOn w:val="DefaultParagraphFont"/>
    <w:link w:val="2"/>
    <w:rsid w:val="00334F5C"/>
    <w:rPr>
      <w:rFonts w:ascii="Arial" w:eastAsia="Gulim" w:hAnsi="Arial" w:cs="Arial"/>
      <w:kern w:val="0"/>
      <w:szCs w:val="20"/>
    </w:rPr>
  </w:style>
  <w:style w:type="paragraph" w:styleId="ListParagraph">
    <w:name w:val="List Paragraph"/>
    <w:basedOn w:val="Normal"/>
    <w:uiPriority w:val="34"/>
    <w:qFormat/>
    <w:rsid w:val="00AF359D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B6E5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6E5D"/>
  </w:style>
  <w:style w:type="paragraph" w:styleId="Footer">
    <w:name w:val="footer"/>
    <w:basedOn w:val="Normal"/>
    <w:link w:val="FooterChar"/>
    <w:uiPriority w:val="99"/>
    <w:unhideWhenUsed/>
    <w:rsid w:val="00BB6E5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6E5D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00EE"/>
  </w:style>
  <w:style w:type="character" w:customStyle="1" w:styleId="DateChar">
    <w:name w:val="Date Char"/>
    <w:basedOn w:val="DefaultParagraphFont"/>
    <w:link w:val="Date"/>
    <w:uiPriority w:val="99"/>
    <w:semiHidden/>
    <w:rsid w:val="00BF00EE"/>
  </w:style>
  <w:style w:type="table" w:styleId="TableGrid">
    <w:name w:val="Table Grid"/>
    <w:basedOn w:val="TableNormal"/>
    <w:uiPriority w:val="39"/>
    <w:rsid w:val="00C2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FieldCaption">
    <w:name w:val="Form Field Caption"/>
    <w:basedOn w:val="Normal"/>
    <w:rsid w:val="00C2057A"/>
    <w:pPr>
      <w:widowControl/>
      <w:tabs>
        <w:tab w:val="left" w:pos="270"/>
      </w:tabs>
      <w:wordWrap/>
      <w:spacing w:after="0" w:line="240" w:lineRule="auto"/>
      <w:jc w:val="left"/>
    </w:pPr>
    <w:rPr>
      <w:rFonts w:ascii="Arial" w:hAnsi="Arial" w:cs="Arial"/>
      <w:kern w:val="0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C205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Brian Tomlinson (湯寧信)</cp:lastModifiedBy>
  <cp:revision>2</cp:revision>
  <cp:lastPrinted>2021-03-25T05:53:00Z</cp:lastPrinted>
  <dcterms:created xsi:type="dcterms:W3CDTF">2022-03-23T06:58:00Z</dcterms:created>
  <dcterms:modified xsi:type="dcterms:W3CDTF">2022-03-23T06:58:00Z</dcterms:modified>
</cp:coreProperties>
</file>