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18D" w:rsidRPr="00FE56C5" w:rsidRDefault="00AF026E">
      <w:pPr>
        <w:rPr>
          <w:rFonts w:ascii="Maiandra GD" w:hAnsi="Maiandra GD" w:cs="Times New Roman"/>
          <w:b/>
          <w:sz w:val="28"/>
          <w:szCs w:val="28"/>
          <w:shd w:val="clear" w:color="auto" w:fill="FFFFFF"/>
        </w:rPr>
      </w:pPr>
      <w:r w:rsidRPr="00FE56C5">
        <w:rPr>
          <w:rFonts w:ascii="Maiandra GD" w:hAnsi="Maiandra GD" w:cs="Times New Roman"/>
          <w:b/>
          <w:noProof/>
          <w:sz w:val="28"/>
          <w:szCs w:val="28"/>
        </w:rPr>
        <w:drawing>
          <wp:anchor distT="0" distB="0" distL="114300" distR="114300" simplePos="0" relativeHeight="251659264" behindDoc="0" locked="0" layoutInCell="1" allowOverlap="1">
            <wp:simplePos x="0" y="0"/>
            <wp:positionH relativeFrom="column">
              <wp:posOffset>4603750</wp:posOffset>
            </wp:positionH>
            <wp:positionV relativeFrom="paragraph">
              <wp:posOffset>393700</wp:posOffset>
            </wp:positionV>
            <wp:extent cx="1752600" cy="1739900"/>
            <wp:effectExtent l="19050" t="0" r="0" b="0"/>
            <wp:wrapThrough wrapText="bothSides">
              <wp:wrapPolygon edited="0">
                <wp:start x="-235" y="0"/>
                <wp:lineTo x="-235" y="21285"/>
                <wp:lineTo x="21600" y="21285"/>
                <wp:lineTo x="21600" y="0"/>
                <wp:lineTo x="-235" y="0"/>
              </wp:wrapPolygon>
            </wp:wrapThrough>
            <wp:docPr id="5" name="Picture 5" descr="C:\Users\crosandich\Pictures\LABELS\BG63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rosandich\Pictures\LABELS\BG6304.JPG"/>
                    <pic:cNvPicPr>
                      <a:picLocks noChangeAspect="1" noChangeArrowheads="1"/>
                    </pic:cNvPicPr>
                  </pic:nvPicPr>
                  <pic:blipFill>
                    <a:blip r:embed="rId5" cstate="print"/>
                    <a:srcRect/>
                    <a:stretch>
                      <a:fillRect/>
                    </a:stretch>
                  </pic:blipFill>
                  <pic:spPr bwMode="auto">
                    <a:xfrm>
                      <a:off x="0" y="0"/>
                      <a:ext cx="1752600" cy="1739900"/>
                    </a:xfrm>
                    <a:prstGeom prst="rect">
                      <a:avLst/>
                    </a:prstGeom>
                    <a:noFill/>
                    <a:ln w="9525">
                      <a:noFill/>
                      <a:miter lim="800000"/>
                      <a:headEnd/>
                      <a:tailEnd/>
                    </a:ln>
                  </pic:spPr>
                </pic:pic>
              </a:graphicData>
            </a:graphic>
          </wp:anchor>
        </w:drawing>
      </w:r>
      <w:r w:rsidR="00CE0B26" w:rsidRPr="00FE56C5">
        <w:rPr>
          <w:rFonts w:ascii="Maiandra GD" w:hAnsi="Maiandra GD" w:cs="Times New Roman"/>
          <w:b/>
          <w:sz w:val="28"/>
          <w:szCs w:val="28"/>
          <w:shd w:val="clear" w:color="auto" w:fill="FFFFFF"/>
        </w:rPr>
        <w:t xml:space="preserve">No-Bake Energy Bites Recipe </w:t>
      </w:r>
    </w:p>
    <w:p w:rsidR="00CE0B26" w:rsidRPr="00C270F7" w:rsidRDefault="00FE56C5">
      <w:pPr>
        <w:rPr>
          <w:rFonts w:ascii="Maiandra GD" w:hAnsi="Maiandra GD" w:cs="Times New Roman"/>
          <w:b/>
          <w:shd w:val="clear" w:color="auto" w:fill="FFFFFF"/>
        </w:rPr>
      </w:pPr>
      <w:r>
        <w:rPr>
          <w:rFonts w:ascii="Maiandra GD" w:hAnsi="Maiandra GD" w:cs="Times New Roman"/>
          <w:b/>
          <w:shd w:val="clear" w:color="auto" w:fill="FFFFFF"/>
        </w:rPr>
        <w:t>Ingredients</w:t>
      </w:r>
    </w:p>
    <w:p w:rsidR="00CE0B26" w:rsidRPr="00C270F7" w:rsidRDefault="00CE0B26" w:rsidP="00C40366">
      <w:pPr>
        <w:pStyle w:val="ListParagraph"/>
        <w:numPr>
          <w:ilvl w:val="0"/>
          <w:numId w:val="1"/>
        </w:numPr>
        <w:rPr>
          <w:rFonts w:ascii="Maiandra GD" w:hAnsi="Maiandra GD" w:cs="Times New Roman"/>
          <w:shd w:val="clear" w:color="auto" w:fill="FFFFFF"/>
        </w:rPr>
      </w:pPr>
      <w:r w:rsidRPr="00C270F7">
        <w:rPr>
          <w:rFonts w:ascii="Maiandra GD" w:hAnsi="Maiandra GD" w:cs="Times New Roman"/>
          <w:shd w:val="clear" w:color="auto" w:fill="FFFFFF"/>
        </w:rPr>
        <w:t xml:space="preserve">1 cup (dry) oatmeal (I used old-fashioned oats) </w:t>
      </w:r>
    </w:p>
    <w:p w:rsidR="00CE0B26" w:rsidRPr="00C270F7" w:rsidRDefault="00CE0B26" w:rsidP="00C40366">
      <w:pPr>
        <w:pStyle w:val="ListParagraph"/>
        <w:numPr>
          <w:ilvl w:val="0"/>
          <w:numId w:val="1"/>
        </w:numPr>
        <w:rPr>
          <w:rFonts w:ascii="Maiandra GD" w:hAnsi="Maiandra GD" w:cs="Times New Roman"/>
          <w:shd w:val="clear" w:color="auto" w:fill="FFFFFF"/>
        </w:rPr>
      </w:pPr>
      <w:r w:rsidRPr="00C270F7">
        <w:rPr>
          <w:rFonts w:ascii="Maiandra GD" w:hAnsi="Maiandra GD" w:cs="Times New Roman"/>
          <w:shd w:val="clear" w:color="auto" w:fill="FFFFFF"/>
        </w:rPr>
        <w:t xml:space="preserve">1 cup toasted coconut flakes </w:t>
      </w:r>
    </w:p>
    <w:p w:rsidR="00CE0B26" w:rsidRPr="00C270F7" w:rsidRDefault="00CE0B26" w:rsidP="00C40366">
      <w:pPr>
        <w:pStyle w:val="ListParagraph"/>
        <w:numPr>
          <w:ilvl w:val="0"/>
          <w:numId w:val="1"/>
        </w:numPr>
        <w:rPr>
          <w:rFonts w:ascii="Maiandra GD" w:hAnsi="Maiandra GD" w:cs="Times New Roman"/>
          <w:shd w:val="clear" w:color="auto" w:fill="FFFFFF"/>
        </w:rPr>
      </w:pPr>
      <w:r w:rsidRPr="00C270F7">
        <w:rPr>
          <w:rFonts w:ascii="Maiandra GD" w:hAnsi="Maiandra GD" w:cs="Times New Roman"/>
          <w:shd w:val="clear" w:color="auto" w:fill="FFFFFF"/>
        </w:rPr>
        <w:t xml:space="preserve">1/2 cup chocolate chips </w:t>
      </w:r>
    </w:p>
    <w:p w:rsidR="00CE0B26" w:rsidRPr="00C270F7" w:rsidRDefault="00CE0B26" w:rsidP="00C40366">
      <w:pPr>
        <w:pStyle w:val="ListParagraph"/>
        <w:numPr>
          <w:ilvl w:val="0"/>
          <w:numId w:val="1"/>
        </w:numPr>
        <w:rPr>
          <w:rFonts w:ascii="Maiandra GD" w:hAnsi="Maiandra GD" w:cs="Times New Roman"/>
          <w:shd w:val="clear" w:color="auto" w:fill="FFFFFF"/>
        </w:rPr>
      </w:pPr>
      <w:r w:rsidRPr="00C270F7">
        <w:rPr>
          <w:rFonts w:ascii="Maiandra GD" w:hAnsi="Maiandra GD" w:cs="Times New Roman"/>
          <w:shd w:val="clear" w:color="auto" w:fill="FFFFFF"/>
        </w:rPr>
        <w:t xml:space="preserve">1/2 cup peanut butter </w:t>
      </w:r>
    </w:p>
    <w:p w:rsidR="00CE0B26" w:rsidRPr="00C270F7" w:rsidRDefault="00CE0B26" w:rsidP="00C40366">
      <w:pPr>
        <w:pStyle w:val="ListParagraph"/>
        <w:numPr>
          <w:ilvl w:val="0"/>
          <w:numId w:val="1"/>
        </w:numPr>
        <w:rPr>
          <w:rFonts w:ascii="Maiandra GD" w:hAnsi="Maiandra GD" w:cs="Times New Roman"/>
          <w:shd w:val="clear" w:color="auto" w:fill="FFFFFF"/>
        </w:rPr>
      </w:pPr>
      <w:r w:rsidRPr="00C270F7">
        <w:rPr>
          <w:rFonts w:ascii="Maiandra GD" w:hAnsi="Maiandra GD" w:cs="Times New Roman"/>
          <w:shd w:val="clear" w:color="auto" w:fill="FFFFFF"/>
        </w:rPr>
        <w:t xml:space="preserve">1/2 cup ground flaxseed </w:t>
      </w:r>
    </w:p>
    <w:p w:rsidR="00CE0B26" w:rsidRPr="00C270F7" w:rsidRDefault="00CE0B26" w:rsidP="00C40366">
      <w:pPr>
        <w:pStyle w:val="ListParagraph"/>
        <w:numPr>
          <w:ilvl w:val="0"/>
          <w:numId w:val="1"/>
        </w:numPr>
        <w:rPr>
          <w:rFonts w:ascii="Maiandra GD" w:hAnsi="Maiandra GD" w:cs="Times New Roman"/>
          <w:shd w:val="clear" w:color="auto" w:fill="FFFFFF"/>
        </w:rPr>
      </w:pPr>
      <w:r w:rsidRPr="00C270F7">
        <w:rPr>
          <w:rFonts w:ascii="Maiandra GD" w:hAnsi="Maiandra GD" w:cs="Times New Roman"/>
          <w:shd w:val="clear" w:color="auto" w:fill="FFFFFF"/>
        </w:rPr>
        <w:t xml:space="preserve">1/3 cup honey </w:t>
      </w:r>
    </w:p>
    <w:p w:rsidR="00CE0B26" w:rsidRPr="00C270F7" w:rsidRDefault="00CE0B26" w:rsidP="00C40366">
      <w:pPr>
        <w:pStyle w:val="ListParagraph"/>
        <w:numPr>
          <w:ilvl w:val="0"/>
          <w:numId w:val="1"/>
        </w:numPr>
        <w:rPr>
          <w:rFonts w:ascii="Maiandra GD" w:hAnsi="Maiandra GD" w:cs="Times New Roman"/>
          <w:shd w:val="clear" w:color="auto" w:fill="FFFFFF"/>
        </w:rPr>
      </w:pPr>
      <w:r w:rsidRPr="00C270F7">
        <w:rPr>
          <w:rFonts w:ascii="Maiandra GD" w:hAnsi="Maiandra GD" w:cs="Times New Roman"/>
          <w:shd w:val="clear" w:color="auto" w:fill="FFFFFF"/>
        </w:rPr>
        <w:t xml:space="preserve">1 Tbsp </w:t>
      </w:r>
      <w:proofErr w:type="spellStart"/>
      <w:r w:rsidRPr="00C270F7">
        <w:rPr>
          <w:rFonts w:ascii="Maiandra GD" w:hAnsi="Maiandra GD" w:cs="Times New Roman"/>
          <w:shd w:val="clear" w:color="auto" w:fill="FFFFFF"/>
        </w:rPr>
        <w:t>chia</w:t>
      </w:r>
      <w:proofErr w:type="spellEnd"/>
      <w:r w:rsidRPr="00C270F7">
        <w:rPr>
          <w:rFonts w:ascii="Maiandra GD" w:hAnsi="Maiandra GD" w:cs="Times New Roman"/>
          <w:shd w:val="clear" w:color="auto" w:fill="FFFFFF"/>
        </w:rPr>
        <w:t xml:space="preserve"> seeds</w:t>
      </w:r>
    </w:p>
    <w:p w:rsidR="003F3BDA" w:rsidRPr="00C270F7" w:rsidRDefault="00CE0B26" w:rsidP="00C40366">
      <w:pPr>
        <w:pStyle w:val="ListParagraph"/>
        <w:numPr>
          <w:ilvl w:val="0"/>
          <w:numId w:val="1"/>
        </w:numPr>
        <w:rPr>
          <w:rFonts w:ascii="Maiandra GD" w:hAnsi="Maiandra GD" w:cs="Times New Roman"/>
          <w:shd w:val="clear" w:color="auto" w:fill="FFFFFF"/>
        </w:rPr>
      </w:pPr>
      <w:r w:rsidRPr="00C270F7">
        <w:rPr>
          <w:rFonts w:ascii="Maiandra GD" w:hAnsi="Maiandra GD" w:cs="Times New Roman"/>
          <w:shd w:val="clear" w:color="auto" w:fill="FFFFFF"/>
        </w:rPr>
        <w:t>1 tsp. vanilla</w:t>
      </w:r>
    </w:p>
    <w:p w:rsidR="004F318D" w:rsidRPr="00C270F7" w:rsidRDefault="00FE56C5" w:rsidP="004F318D">
      <w:pPr>
        <w:rPr>
          <w:rFonts w:ascii="Maiandra GD" w:hAnsi="Maiandra GD" w:cs="Times New Roman"/>
          <w:b/>
          <w:shd w:val="clear" w:color="auto" w:fill="FFFFFF"/>
        </w:rPr>
      </w:pPr>
      <w:r>
        <w:rPr>
          <w:rFonts w:ascii="Maiandra GD" w:hAnsi="Maiandra GD" w:cs="Times New Roman"/>
          <w:b/>
          <w:shd w:val="clear" w:color="auto" w:fill="FFFFFF"/>
        </w:rPr>
        <w:t>Preparation</w:t>
      </w:r>
    </w:p>
    <w:p w:rsidR="004F318D" w:rsidRPr="00C270F7" w:rsidRDefault="004F318D" w:rsidP="004F318D">
      <w:pPr>
        <w:rPr>
          <w:rFonts w:ascii="Maiandra GD" w:hAnsi="Maiandra GD" w:cs="Times New Roman"/>
          <w:shd w:val="clear" w:color="auto" w:fill="FFFFFF"/>
        </w:rPr>
      </w:pPr>
      <w:r w:rsidRPr="00C270F7">
        <w:rPr>
          <w:rFonts w:ascii="Maiandra GD" w:hAnsi="Maiandra GD" w:cs="Times New Roman"/>
          <w:shd w:val="clear" w:color="auto" w:fill="FFFFFF"/>
        </w:rPr>
        <w:t xml:space="preserve">Mix all ingredients together and let sit in refrigerator for approximately ½ hour.  Roll into small balls, about 1 inch in diameter.  </w:t>
      </w:r>
      <w:proofErr w:type="gramStart"/>
      <w:r w:rsidRPr="00C270F7">
        <w:rPr>
          <w:rFonts w:ascii="Maiandra GD" w:hAnsi="Maiandra GD" w:cs="Times New Roman"/>
          <w:shd w:val="clear" w:color="auto" w:fill="FFFFFF"/>
        </w:rPr>
        <w:t>Store in air tight container in refrigerator.</w:t>
      </w:r>
      <w:proofErr w:type="gramEnd"/>
      <w:r w:rsidRPr="00C270F7">
        <w:rPr>
          <w:rFonts w:ascii="Maiandra GD" w:hAnsi="Maiandra GD" w:cs="Times New Roman"/>
          <w:shd w:val="clear" w:color="auto" w:fill="FFFFFF"/>
        </w:rPr>
        <w:t xml:space="preserve"> </w:t>
      </w:r>
    </w:p>
    <w:p w:rsidR="00C40366" w:rsidRPr="00FE56C5" w:rsidRDefault="00C40366" w:rsidP="00C40366">
      <w:pPr>
        <w:rPr>
          <w:rFonts w:ascii="Maiandra GD" w:hAnsi="Maiandra GD" w:cs="Arial"/>
          <w:b/>
          <w:sz w:val="28"/>
          <w:szCs w:val="28"/>
        </w:rPr>
      </w:pPr>
      <w:r w:rsidRPr="00FE56C5">
        <w:rPr>
          <w:rFonts w:ascii="Maiandra GD" w:hAnsi="Maiandra GD"/>
          <w:b/>
          <w:sz w:val="28"/>
          <w:szCs w:val="28"/>
        </w:rPr>
        <w:t>No-Bake Date Bran Balls</w:t>
      </w:r>
    </w:p>
    <w:p w:rsidR="00C40366" w:rsidRPr="00C270F7" w:rsidRDefault="00C270F7" w:rsidP="00C40366">
      <w:pPr>
        <w:rPr>
          <w:rFonts w:ascii="Maiandra GD" w:hAnsi="Maiandra GD" w:cs="Times New Roman"/>
          <w:b/>
        </w:rPr>
      </w:pPr>
      <w:r w:rsidRPr="00C270F7">
        <w:rPr>
          <w:rFonts w:ascii="Maiandra GD" w:hAnsi="Maiandra GD" w:cs="Times New Roman"/>
          <w:b/>
        </w:rPr>
        <w:t>Ingredients</w:t>
      </w:r>
    </w:p>
    <w:p w:rsidR="00C40366" w:rsidRPr="00C270F7" w:rsidRDefault="00C40366" w:rsidP="00C40366">
      <w:pPr>
        <w:pStyle w:val="ListParagraph"/>
        <w:numPr>
          <w:ilvl w:val="0"/>
          <w:numId w:val="2"/>
        </w:numPr>
        <w:rPr>
          <w:rFonts w:ascii="Maiandra GD" w:hAnsi="Maiandra GD" w:cs="Times New Roman"/>
        </w:rPr>
      </w:pPr>
      <w:r w:rsidRPr="00C270F7">
        <w:rPr>
          <w:rFonts w:ascii="Maiandra GD" w:hAnsi="Maiandra GD" w:cs="Times New Roman"/>
        </w:rPr>
        <w:t>2 cups bran flakes cereal</w:t>
      </w:r>
    </w:p>
    <w:p w:rsidR="00C40366" w:rsidRPr="00C270F7" w:rsidRDefault="00C40366" w:rsidP="00C40366">
      <w:pPr>
        <w:pStyle w:val="ListParagraph"/>
        <w:numPr>
          <w:ilvl w:val="0"/>
          <w:numId w:val="2"/>
        </w:numPr>
        <w:rPr>
          <w:rFonts w:ascii="Maiandra GD" w:hAnsi="Maiandra GD" w:cs="Times New Roman"/>
        </w:rPr>
      </w:pPr>
      <w:r w:rsidRPr="00C270F7">
        <w:rPr>
          <w:rFonts w:ascii="Maiandra GD" w:hAnsi="Maiandra GD" w:cs="Times New Roman"/>
        </w:rPr>
        <w:t>3/4 cup whole pitted dates</w:t>
      </w:r>
    </w:p>
    <w:p w:rsidR="00C40366" w:rsidRPr="00C270F7" w:rsidRDefault="00C40366" w:rsidP="00C40366">
      <w:pPr>
        <w:pStyle w:val="ListParagraph"/>
        <w:numPr>
          <w:ilvl w:val="0"/>
          <w:numId w:val="2"/>
        </w:numPr>
        <w:rPr>
          <w:rFonts w:ascii="Maiandra GD" w:hAnsi="Maiandra GD" w:cs="Times New Roman"/>
        </w:rPr>
      </w:pPr>
      <w:r w:rsidRPr="00C270F7">
        <w:rPr>
          <w:rFonts w:ascii="Maiandra GD" w:hAnsi="Maiandra GD" w:cs="Times New Roman"/>
        </w:rPr>
        <w:t>1/2 cup pecans, toasted</w:t>
      </w:r>
    </w:p>
    <w:p w:rsidR="00C40366" w:rsidRPr="00C270F7" w:rsidRDefault="00C40366" w:rsidP="00C40366">
      <w:pPr>
        <w:pStyle w:val="ListParagraph"/>
        <w:numPr>
          <w:ilvl w:val="0"/>
          <w:numId w:val="2"/>
        </w:numPr>
        <w:rPr>
          <w:rFonts w:ascii="Maiandra GD" w:hAnsi="Maiandra GD" w:cs="Times New Roman"/>
        </w:rPr>
      </w:pPr>
      <w:r w:rsidRPr="00C270F7">
        <w:rPr>
          <w:rFonts w:ascii="Maiandra GD" w:hAnsi="Maiandra GD" w:cs="Times New Roman"/>
        </w:rPr>
        <w:t>3 tablespoons honey</w:t>
      </w:r>
    </w:p>
    <w:p w:rsidR="00C40366" w:rsidRPr="00C270F7" w:rsidRDefault="00C40366" w:rsidP="00C40366">
      <w:pPr>
        <w:pStyle w:val="ListParagraph"/>
        <w:numPr>
          <w:ilvl w:val="0"/>
          <w:numId w:val="2"/>
        </w:numPr>
        <w:rPr>
          <w:rFonts w:ascii="Maiandra GD" w:hAnsi="Maiandra GD" w:cs="Times New Roman"/>
        </w:rPr>
      </w:pPr>
      <w:r w:rsidRPr="00C270F7">
        <w:rPr>
          <w:rFonts w:ascii="Maiandra GD" w:hAnsi="Maiandra GD" w:cs="Times New Roman"/>
        </w:rPr>
        <w:t>2 tablespoons cream cheese, softened</w:t>
      </w:r>
    </w:p>
    <w:p w:rsidR="00C40366" w:rsidRPr="00C270F7" w:rsidRDefault="00C40366" w:rsidP="00C40366">
      <w:pPr>
        <w:pStyle w:val="ListParagraph"/>
        <w:numPr>
          <w:ilvl w:val="0"/>
          <w:numId w:val="2"/>
        </w:numPr>
        <w:rPr>
          <w:rFonts w:ascii="Maiandra GD" w:hAnsi="Maiandra GD" w:cs="Times New Roman"/>
        </w:rPr>
      </w:pPr>
      <w:r w:rsidRPr="00C270F7">
        <w:rPr>
          <w:rFonts w:ascii="Maiandra GD" w:hAnsi="Maiandra GD" w:cs="Times New Roman"/>
        </w:rPr>
        <w:t>2 teaspoons brandy, orange liqueur or orange juice</w:t>
      </w:r>
    </w:p>
    <w:p w:rsidR="00C40366" w:rsidRPr="00C270F7" w:rsidRDefault="00C40366" w:rsidP="00C40366">
      <w:pPr>
        <w:pStyle w:val="ListParagraph"/>
        <w:numPr>
          <w:ilvl w:val="0"/>
          <w:numId w:val="2"/>
        </w:numPr>
        <w:rPr>
          <w:rFonts w:ascii="Maiandra GD" w:hAnsi="Maiandra GD" w:cs="Times New Roman"/>
        </w:rPr>
      </w:pPr>
      <w:r w:rsidRPr="00C270F7">
        <w:rPr>
          <w:rFonts w:ascii="Maiandra GD" w:hAnsi="Maiandra GD" w:cs="Times New Roman"/>
        </w:rPr>
        <w:t>1/2 cup finely chopped nuts, date sugar, coconut or toasted wheat germ</w:t>
      </w:r>
    </w:p>
    <w:p w:rsidR="00C40366" w:rsidRPr="00C270F7" w:rsidRDefault="00C270F7" w:rsidP="00C40366">
      <w:pPr>
        <w:rPr>
          <w:rFonts w:ascii="Maiandra GD" w:hAnsi="Maiandra GD" w:cs="Times New Roman"/>
        </w:rPr>
      </w:pPr>
      <w:r w:rsidRPr="00C270F7">
        <w:rPr>
          <w:rFonts w:ascii="Maiandra GD" w:hAnsi="Maiandra GD" w:cs="Times New Roman"/>
          <w:b/>
        </w:rPr>
        <w:t>Preparation</w:t>
      </w:r>
      <w:r w:rsidRPr="00C270F7">
        <w:rPr>
          <w:rFonts w:ascii="Maiandra GD" w:hAnsi="Maiandra GD" w:cs="Times New Roman"/>
        </w:rPr>
        <w:t>-</w:t>
      </w:r>
      <w:r w:rsidR="00C40366" w:rsidRPr="00C270F7">
        <w:rPr>
          <w:rFonts w:ascii="Maiandra GD" w:hAnsi="Maiandra GD" w:cs="Times New Roman"/>
        </w:rPr>
        <w:t xml:space="preserve">Place </w:t>
      </w:r>
      <w:r w:rsidRPr="00C270F7">
        <w:rPr>
          <w:rFonts w:ascii="Maiandra GD" w:hAnsi="Maiandra GD" w:cs="Times New Roman"/>
        </w:rPr>
        <w:t>cereal</w:t>
      </w:r>
      <w:r w:rsidR="00C40366" w:rsidRPr="00C270F7">
        <w:rPr>
          <w:rFonts w:ascii="Maiandra GD" w:hAnsi="Maiandra GD" w:cs="Times New Roman"/>
        </w:rPr>
        <w:t xml:space="preserve"> dates and pecans in a food processor and process until finely chopped. Add honey, cream cheese and brandy (or orange liqueur or orange juice) and pulse until a stiff dough forms.</w:t>
      </w:r>
    </w:p>
    <w:p w:rsidR="00C270F7" w:rsidRPr="00C270F7" w:rsidRDefault="00C40366" w:rsidP="00C270F7">
      <w:pPr>
        <w:rPr>
          <w:rFonts w:ascii="Maiandra GD" w:hAnsi="Maiandra GD" w:cs="Times New Roman"/>
        </w:rPr>
      </w:pPr>
      <w:r w:rsidRPr="00C270F7">
        <w:rPr>
          <w:rFonts w:ascii="Maiandra GD" w:hAnsi="Maiandra GD" w:cs="Times New Roman"/>
        </w:rPr>
        <w:t>Scoop tablespoon-size portions and shape with greased hands into balls. Roll each ball in chopped nuts (or date sugar or coconut or wheat germ). Place on wax paper. Let stand at room temperature for 30 minutes before serving or storing.</w:t>
      </w:r>
    </w:p>
    <w:p w:rsidR="00C270F7" w:rsidRPr="00FE56C5" w:rsidRDefault="00FE56C5" w:rsidP="00C270F7">
      <w:pPr>
        <w:rPr>
          <w:rFonts w:ascii="Maiandra GD" w:hAnsi="Maiandra GD"/>
          <w:b/>
          <w:sz w:val="28"/>
          <w:szCs w:val="28"/>
        </w:rPr>
      </w:pPr>
      <w:r>
        <w:rPr>
          <w:rFonts w:ascii="Maiandra GD" w:hAnsi="Maiandra GD"/>
          <w:b/>
          <w:noProof/>
          <w:sz w:val="28"/>
          <w:szCs w:val="28"/>
        </w:rPr>
        <w:drawing>
          <wp:anchor distT="0" distB="0" distL="114300" distR="114300" simplePos="0" relativeHeight="251660288" behindDoc="0" locked="0" layoutInCell="1" allowOverlap="1">
            <wp:simplePos x="0" y="0"/>
            <wp:positionH relativeFrom="column">
              <wp:posOffset>5286375</wp:posOffset>
            </wp:positionH>
            <wp:positionV relativeFrom="paragraph">
              <wp:posOffset>72390</wp:posOffset>
            </wp:positionV>
            <wp:extent cx="1619250" cy="1602105"/>
            <wp:effectExtent l="19050" t="0" r="0" b="0"/>
            <wp:wrapThrough wrapText="bothSides">
              <wp:wrapPolygon edited="0">
                <wp:start x="-254" y="0"/>
                <wp:lineTo x="-254" y="21317"/>
                <wp:lineTo x="21600" y="21317"/>
                <wp:lineTo x="21600" y="0"/>
                <wp:lineTo x="-254" y="0"/>
              </wp:wrapPolygon>
            </wp:wrapThrough>
            <wp:docPr id="2" name="Picture 1" descr="Chocolate Protein Ba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olate Protein Balls"/>
                    <pic:cNvPicPr>
                      <a:picLocks noChangeAspect="1" noChangeArrowheads="1"/>
                    </pic:cNvPicPr>
                  </pic:nvPicPr>
                  <pic:blipFill>
                    <a:blip r:embed="rId6" cstate="print"/>
                    <a:srcRect/>
                    <a:stretch>
                      <a:fillRect/>
                    </a:stretch>
                  </pic:blipFill>
                  <pic:spPr bwMode="auto">
                    <a:xfrm>
                      <a:off x="0" y="0"/>
                      <a:ext cx="1619250" cy="1602105"/>
                    </a:xfrm>
                    <a:prstGeom prst="rect">
                      <a:avLst/>
                    </a:prstGeom>
                    <a:noFill/>
                    <a:ln w="9525">
                      <a:noFill/>
                      <a:miter lim="800000"/>
                      <a:headEnd/>
                      <a:tailEnd/>
                    </a:ln>
                  </pic:spPr>
                </pic:pic>
              </a:graphicData>
            </a:graphic>
          </wp:anchor>
        </w:drawing>
      </w:r>
      <w:r w:rsidR="00C270F7" w:rsidRPr="00FE56C5">
        <w:rPr>
          <w:rFonts w:ascii="Maiandra GD" w:hAnsi="Maiandra GD"/>
          <w:b/>
          <w:sz w:val="28"/>
          <w:szCs w:val="28"/>
        </w:rPr>
        <w:t>Chocolate Protein Balls</w:t>
      </w:r>
      <w:r w:rsidR="0019744F" w:rsidRPr="00FE56C5">
        <w:rPr>
          <w:rFonts w:ascii="Maiandra GD" w:hAnsi="Maiandra GD"/>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5pt;height:15pt"/>
        </w:pict>
      </w:r>
    </w:p>
    <w:p w:rsidR="00C270F7" w:rsidRPr="00C270F7" w:rsidRDefault="00C270F7" w:rsidP="00C270F7">
      <w:pPr>
        <w:pStyle w:val="NoSpacing"/>
        <w:numPr>
          <w:ilvl w:val="0"/>
          <w:numId w:val="3"/>
        </w:numPr>
        <w:rPr>
          <w:rFonts w:ascii="Maiandra GD" w:hAnsi="Maiandra GD"/>
        </w:rPr>
      </w:pPr>
      <w:r w:rsidRPr="00C270F7">
        <w:rPr>
          <w:rFonts w:ascii="Maiandra GD" w:hAnsi="Maiandra GD"/>
        </w:rPr>
        <w:t>1 cup rolled oats</w:t>
      </w:r>
    </w:p>
    <w:p w:rsidR="00C270F7" w:rsidRPr="00C270F7" w:rsidRDefault="00C270F7" w:rsidP="00C270F7">
      <w:pPr>
        <w:pStyle w:val="NoSpacing"/>
        <w:numPr>
          <w:ilvl w:val="0"/>
          <w:numId w:val="3"/>
        </w:numPr>
        <w:rPr>
          <w:rFonts w:ascii="Maiandra GD" w:hAnsi="Maiandra GD"/>
        </w:rPr>
      </w:pPr>
      <w:r w:rsidRPr="00C270F7">
        <w:rPr>
          <w:rFonts w:ascii="Maiandra GD" w:hAnsi="Maiandra GD"/>
        </w:rPr>
        <w:t>1/2 cup natural peanut butter</w:t>
      </w:r>
    </w:p>
    <w:p w:rsidR="00C270F7" w:rsidRPr="00C270F7" w:rsidRDefault="00C270F7" w:rsidP="00C270F7">
      <w:pPr>
        <w:pStyle w:val="NoSpacing"/>
        <w:numPr>
          <w:ilvl w:val="0"/>
          <w:numId w:val="3"/>
        </w:numPr>
        <w:rPr>
          <w:rFonts w:ascii="Maiandra GD" w:hAnsi="Maiandra GD"/>
        </w:rPr>
      </w:pPr>
      <w:r w:rsidRPr="00C270F7">
        <w:rPr>
          <w:rFonts w:ascii="Maiandra GD" w:hAnsi="Maiandra GD"/>
        </w:rPr>
        <w:t>1/3 cup honey</w:t>
      </w:r>
    </w:p>
    <w:p w:rsidR="00C270F7" w:rsidRPr="00C270F7" w:rsidRDefault="00C270F7" w:rsidP="00C270F7">
      <w:pPr>
        <w:pStyle w:val="NoSpacing"/>
        <w:numPr>
          <w:ilvl w:val="0"/>
          <w:numId w:val="3"/>
        </w:numPr>
        <w:rPr>
          <w:rFonts w:ascii="Maiandra GD" w:hAnsi="Maiandra GD"/>
        </w:rPr>
      </w:pPr>
      <w:r w:rsidRPr="00C270F7">
        <w:rPr>
          <w:rFonts w:ascii="Maiandra GD" w:hAnsi="Maiandra GD"/>
        </w:rPr>
        <w:t>1/4 cup chopped dark chocolate</w:t>
      </w:r>
    </w:p>
    <w:p w:rsidR="00C270F7" w:rsidRPr="00C270F7" w:rsidRDefault="00C270F7" w:rsidP="00C270F7">
      <w:pPr>
        <w:pStyle w:val="NoSpacing"/>
        <w:numPr>
          <w:ilvl w:val="0"/>
          <w:numId w:val="3"/>
        </w:numPr>
        <w:rPr>
          <w:rFonts w:ascii="Maiandra GD" w:hAnsi="Maiandra GD"/>
        </w:rPr>
      </w:pPr>
      <w:r w:rsidRPr="00C270F7">
        <w:rPr>
          <w:rFonts w:ascii="Maiandra GD" w:hAnsi="Maiandra GD"/>
        </w:rPr>
        <w:t>2 tablespoons flax seeds</w:t>
      </w:r>
    </w:p>
    <w:p w:rsidR="00C270F7" w:rsidRPr="00C270F7" w:rsidRDefault="00C270F7" w:rsidP="00C270F7">
      <w:pPr>
        <w:pStyle w:val="NoSpacing"/>
        <w:numPr>
          <w:ilvl w:val="0"/>
          <w:numId w:val="3"/>
        </w:numPr>
        <w:rPr>
          <w:rFonts w:ascii="Maiandra GD" w:hAnsi="Maiandra GD"/>
        </w:rPr>
      </w:pPr>
      <w:r w:rsidRPr="00C270F7">
        <w:rPr>
          <w:rFonts w:ascii="Maiandra GD" w:hAnsi="Maiandra GD"/>
        </w:rPr>
        <w:t xml:space="preserve">2 tablespoons </w:t>
      </w:r>
      <w:proofErr w:type="spellStart"/>
      <w:r w:rsidRPr="00C270F7">
        <w:rPr>
          <w:rFonts w:ascii="Maiandra GD" w:hAnsi="Maiandra GD"/>
        </w:rPr>
        <w:t>chia</w:t>
      </w:r>
      <w:proofErr w:type="spellEnd"/>
      <w:r w:rsidRPr="00C270F7">
        <w:rPr>
          <w:rFonts w:ascii="Maiandra GD" w:hAnsi="Maiandra GD"/>
        </w:rPr>
        <w:t xml:space="preserve"> seeds</w:t>
      </w:r>
    </w:p>
    <w:p w:rsidR="00C270F7" w:rsidRPr="00C270F7" w:rsidRDefault="00C270F7" w:rsidP="00C270F7">
      <w:pPr>
        <w:pStyle w:val="NoSpacing"/>
        <w:numPr>
          <w:ilvl w:val="0"/>
          <w:numId w:val="3"/>
        </w:numPr>
        <w:rPr>
          <w:rFonts w:ascii="Maiandra GD" w:hAnsi="Maiandra GD"/>
        </w:rPr>
      </w:pPr>
      <w:r w:rsidRPr="00C270F7">
        <w:rPr>
          <w:rFonts w:ascii="Maiandra GD" w:hAnsi="Maiandra GD"/>
        </w:rPr>
        <w:t>1 tablespoon chocolate-flavored protein powder, or to taste</w:t>
      </w:r>
    </w:p>
    <w:p w:rsidR="00C270F7" w:rsidRPr="00C270F7" w:rsidRDefault="00C270F7" w:rsidP="00C270F7">
      <w:pPr>
        <w:pStyle w:val="NoSpacing"/>
        <w:rPr>
          <w:rFonts w:ascii="Maiandra GD" w:hAnsi="Maiandra GD"/>
        </w:rPr>
      </w:pPr>
    </w:p>
    <w:p w:rsidR="00C270F7" w:rsidRPr="00C270F7" w:rsidRDefault="00C270F7" w:rsidP="00C270F7">
      <w:pPr>
        <w:pStyle w:val="NoSpacing"/>
        <w:rPr>
          <w:rFonts w:ascii="Maiandra GD" w:hAnsi="Maiandra GD"/>
          <w:b/>
        </w:rPr>
      </w:pPr>
      <w:r w:rsidRPr="00C270F7">
        <w:rPr>
          <w:rFonts w:ascii="Maiandra GD" w:hAnsi="Maiandra GD"/>
          <w:b/>
        </w:rPr>
        <w:t>Directions</w:t>
      </w:r>
    </w:p>
    <w:p w:rsidR="00C270F7" w:rsidRPr="00C270F7" w:rsidRDefault="00C270F7" w:rsidP="00C270F7">
      <w:pPr>
        <w:pStyle w:val="NoSpacing"/>
        <w:numPr>
          <w:ilvl w:val="0"/>
          <w:numId w:val="4"/>
        </w:numPr>
        <w:rPr>
          <w:rFonts w:ascii="Maiandra GD" w:hAnsi="Maiandra GD"/>
        </w:rPr>
      </w:pPr>
      <w:r w:rsidRPr="00C270F7">
        <w:rPr>
          <w:rFonts w:ascii="Maiandra GD" w:hAnsi="Maiandra GD"/>
        </w:rPr>
        <w:t xml:space="preserve">Stir oats, peanut butter, honey, chocolate, flax seeds, </w:t>
      </w:r>
      <w:proofErr w:type="spellStart"/>
      <w:r w:rsidRPr="00C270F7">
        <w:rPr>
          <w:rFonts w:ascii="Maiandra GD" w:hAnsi="Maiandra GD"/>
        </w:rPr>
        <w:t>chia</w:t>
      </w:r>
      <w:proofErr w:type="spellEnd"/>
      <w:r w:rsidRPr="00C270F7">
        <w:rPr>
          <w:rFonts w:ascii="Maiandra GD" w:hAnsi="Maiandra GD"/>
        </w:rPr>
        <w:t xml:space="preserve"> seeds, and protein powder together in a bowl until evenly mixed. </w:t>
      </w:r>
    </w:p>
    <w:p w:rsidR="00C270F7" w:rsidRPr="00C270F7" w:rsidRDefault="00C270F7" w:rsidP="00C270F7">
      <w:pPr>
        <w:pStyle w:val="NoSpacing"/>
        <w:numPr>
          <w:ilvl w:val="0"/>
          <w:numId w:val="4"/>
        </w:numPr>
        <w:rPr>
          <w:rFonts w:ascii="Maiandra GD" w:hAnsi="Maiandra GD"/>
        </w:rPr>
      </w:pPr>
      <w:r w:rsidRPr="00C270F7">
        <w:rPr>
          <w:rFonts w:ascii="Maiandra GD" w:hAnsi="Maiandra GD"/>
        </w:rPr>
        <w:t>Cover bowl with plastic wrap and refrigerate for 30 minutes.</w:t>
      </w:r>
    </w:p>
    <w:p w:rsidR="00C270F7" w:rsidRPr="00C270F7" w:rsidRDefault="00C270F7" w:rsidP="00C270F7">
      <w:pPr>
        <w:pStyle w:val="NoSpacing"/>
        <w:numPr>
          <w:ilvl w:val="0"/>
          <w:numId w:val="4"/>
        </w:numPr>
        <w:rPr>
          <w:rFonts w:ascii="Maiandra GD" w:hAnsi="Maiandra GD" w:cs="Times New Roman"/>
        </w:rPr>
      </w:pPr>
      <w:r w:rsidRPr="00C270F7">
        <w:rPr>
          <w:rFonts w:ascii="Maiandra GD" w:hAnsi="Maiandra GD"/>
        </w:rPr>
        <w:t>Scoop chilled mixture into balls. Keep cold until serving.</w:t>
      </w:r>
    </w:p>
    <w:sectPr w:rsidR="00C270F7" w:rsidRPr="00C270F7" w:rsidSect="00C270F7">
      <w:pgSz w:w="12240" w:h="15840"/>
      <w:pgMar w:top="432" w:right="720" w:bottom="432"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7E4258"/>
    <w:multiLevelType w:val="hybridMultilevel"/>
    <w:tmpl w:val="BFA6B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9E2E57"/>
    <w:multiLevelType w:val="hybridMultilevel"/>
    <w:tmpl w:val="E03E6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74464F"/>
    <w:multiLevelType w:val="hybridMultilevel"/>
    <w:tmpl w:val="1FEC1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1C627B"/>
    <w:multiLevelType w:val="hybridMultilevel"/>
    <w:tmpl w:val="C51A1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E0B26"/>
    <w:rsid w:val="0019744F"/>
    <w:rsid w:val="003F3BDA"/>
    <w:rsid w:val="00422779"/>
    <w:rsid w:val="004F318D"/>
    <w:rsid w:val="00543A33"/>
    <w:rsid w:val="005517EC"/>
    <w:rsid w:val="006C17FD"/>
    <w:rsid w:val="00AF026E"/>
    <w:rsid w:val="00C270F7"/>
    <w:rsid w:val="00C40366"/>
    <w:rsid w:val="00C51D7E"/>
    <w:rsid w:val="00CE0B26"/>
    <w:rsid w:val="00FD2812"/>
    <w:rsid w:val="00FE56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366"/>
    <w:pPr>
      <w:ind w:left="720"/>
      <w:contextualSpacing/>
    </w:pPr>
  </w:style>
  <w:style w:type="paragraph" w:styleId="NoSpacing">
    <w:name w:val="No Spacing"/>
    <w:uiPriority w:val="1"/>
    <w:qFormat/>
    <w:rsid w:val="00C270F7"/>
    <w:pPr>
      <w:spacing w:after="0" w:line="240" w:lineRule="auto"/>
    </w:pPr>
  </w:style>
  <w:style w:type="paragraph" w:styleId="BalloonText">
    <w:name w:val="Balloon Text"/>
    <w:basedOn w:val="Normal"/>
    <w:link w:val="BalloonTextChar"/>
    <w:uiPriority w:val="99"/>
    <w:semiHidden/>
    <w:unhideWhenUsed/>
    <w:rsid w:val="00C27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0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247</Words>
  <Characters>1409</Characters>
  <Application>Microsoft Office Word</Application>
  <DocSecurity>0</DocSecurity>
  <Lines>11</Lines>
  <Paragraphs>3</Paragraphs>
  <ScaleCrop>false</ScaleCrop>
  <Company>Microsoft</Company>
  <LinksUpToDate>false</LinksUpToDate>
  <CharactersWithSpaces>1653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crosandich</dc:creator>
  <cp:lastModifiedBy>Chris Rosandich</cp:lastModifiedBy>
  <cp:revision>3</cp:revision>
  <cp:lastPrinted>2016-10-13T17:20:00Z</cp:lastPrinted>
  <dcterms:created xsi:type="dcterms:W3CDTF">2016-11-03T19:57:00Z</dcterms:created>
  <dcterms:modified xsi:type="dcterms:W3CDTF">2019-06-12T17:46:00Z</dcterms:modified>
</cp:coreProperties>
</file>