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FA" w:rsidRDefault="001839FA" w:rsidP="001839FA">
      <w:r>
        <w:rPr>
          <w:rFonts w:hint="eastAsia"/>
        </w:rPr>
        <w:t>闭包的用途：</w:t>
      </w:r>
    </w:p>
    <w:p w:rsidR="001839FA" w:rsidRDefault="001839FA" w:rsidP="001839FA">
      <w:r>
        <w:tab/>
        <w:t>可以读取函数内部的变量；让这些变量的值始终保持在内存中</w:t>
      </w:r>
    </w:p>
    <w:p w:rsidR="001839FA" w:rsidRDefault="001839FA" w:rsidP="001839FA">
      <w:r>
        <w:t xml:space="preserve">    function f1(){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var n=999;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nAdd=function(){n+=1}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function f2(){</w:t>
      </w:r>
    </w:p>
    <w:p w:rsidR="001839FA" w:rsidRDefault="001839FA" w:rsidP="001839FA">
      <w:r>
        <w:rPr>
          <w:rFonts w:hint="eastAsia"/>
        </w:rPr>
        <w:t xml:space="preserve">　　　　　　</w:t>
      </w:r>
      <w:r>
        <w:t>alert(n);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return f2;</w:t>
      </w:r>
    </w:p>
    <w:p w:rsidR="001839FA" w:rsidRDefault="001839FA" w:rsidP="001839FA">
      <w:r>
        <w:rPr>
          <w:rFonts w:hint="eastAsia"/>
        </w:rPr>
        <w:t xml:space="preserve">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</w:t>
      </w:r>
      <w:r>
        <w:t>var result=f1();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999</w:t>
      </w:r>
    </w:p>
    <w:p w:rsidR="001839FA" w:rsidRDefault="001839FA" w:rsidP="001839FA">
      <w:r>
        <w:rPr>
          <w:rFonts w:hint="eastAsia"/>
        </w:rPr>
        <w:t xml:space="preserve">　　</w:t>
      </w:r>
      <w:r>
        <w:t>nAdd();</w:t>
      </w:r>
      <w:bookmarkStart w:id="0" w:name="_GoBack"/>
      <w:bookmarkEnd w:id="0"/>
    </w:p>
    <w:p w:rsidR="001839FA" w:rsidRDefault="001839FA" w:rsidP="001839FA">
      <w:r>
        <w:rPr>
          <w:rFonts w:hint="eastAsia"/>
        </w:rPr>
        <w:t xml:space="preserve">　　</w:t>
      </w:r>
      <w:r>
        <w:t>result(); // 1000</w:t>
      </w:r>
    </w:p>
    <w:p w:rsidR="001839FA" w:rsidRDefault="001839FA" w:rsidP="001839FA">
      <w:r>
        <w:rPr>
          <w:rFonts w:hint="eastAsia"/>
        </w:rPr>
        <w:t>使用闭包的注意点</w:t>
      </w:r>
    </w:p>
    <w:p w:rsidR="001839FA" w:rsidRDefault="001839FA" w:rsidP="001839FA">
      <w:r>
        <w:t>1）由于闭包会使得函数中的变量都被保存在内存中，内存消耗很大，</w:t>
      </w:r>
    </w:p>
    <w:p w:rsidR="001839FA" w:rsidRDefault="001839FA" w:rsidP="001839FA">
      <w:r>
        <w:t xml:space="preserve">   所以不能滥用闭包，否则会造成网页的性能问题，在IE中可能导致内存泄露。</w:t>
      </w:r>
    </w:p>
    <w:p w:rsidR="001839FA" w:rsidRDefault="001839FA" w:rsidP="001839FA">
      <w:r>
        <w:t xml:space="preserve">   解决方法是，在退出函数之前，将不使用的局部变量全部删除。</w:t>
      </w:r>
    </w:p>
    <w:p w:rsidR="001839FA" w:rsidRDefault="001839FA" w:rsidP="001839FA">
      <w:r>
        <w:t>2）闭包会在父函数外部，改变父函数内部变量的值。</w:t>
      </w:r>
    </w:p>
    <w:p w:rsidR="001839FA" w:rsidRDefault="001839FA" w:rsidP="001839FA">
      <w:r>
        <w:t xml:space="preserve">   所以，如果你把父函数当作对象（object）使用，把闭包当作它的公用方法（Public Method），</w:t>
      </w:r>
    </w:p>
    <w:p w:rsidR="00C52749" w:rsidRDefault="001839FA" w:rsidP="001839FA">
      <w:r>
        <w:t xml:space="preserve">   把内部变量当作它的私有属性（private value），这时一定要小心，不要随便改变父函数内部变量的值。</w:t>
      </w:r>
    </w:p>
    <w:sectPr w:rsidR="00C5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7E"/>
    <w:rsid w:val="001839FA"/>
    <w:rsid w:val="003F117E"/>
    <w:rsid w:val="00C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22F2-A7DA-4212-87D9-B5D43D56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2</cp:revision>
  <dcterms:created xsi:type="dcterms:W3CDTF">2016-12-01T03:41:00Z</dcterms:created>
  <dcterms:modified xsi:type="dcterms:W3CDTF">2016-12-01T03:41:00Z</dcterms:modified>
</cp:coreProperties>
</file>