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E5D6EE0">
      <w:r w:rsidR="03DEC09B">
        <w:rPr/>
        <w:t>Amanda New</w:t>
      </w:r>
    </w:p>
    <w:p w:rsidR="03DEC09B" w:rsidRDefault="03DEC09B" w14:paraId="0A06BF2B" w14:textId="15D87E76">
      <w:r w:rsidR="03DEC09B">
        <w:rPr/>
        <w:t>CSD310-A311</w:t>
      </w:r>
    </w:p>
    <w:p w:rsidR="03DEC09B" w:rsidRDefault="03DEC09B" w14:paraId="4DB47C29" w14:textId="7E06E3AB">
      <w:r w:rsidR="03DEC09B">
        <w:rPr/>
        <w:t>Visual Paradigm</w:t>
      </w:r>
    </w:p>
    <w:p w:rsidR="03DEC09B" w:rsidRDefault="03DEC09B" w14:paraId="22C69EF7" w14:textId="279D0B6B">
      <w:r w:rsidR="03DEC09B">
        <w:rPr/>
        <w:t>3 November 2024</w:t>
      </w:r>
    </w:p>
    <w:p w:rsidR="03DEC09B" w:rsidRDefault="03DEC09B" w14:paraId="65103FE6" w14:textId="46B9AACD">
      <w:r w:rsidR="03DEC09B">
        <w:drawing>
          <wp:inline wp14:editId="0133600A" wp14:anchorId="53720DF5">
            <wp:extent cx="3924848" cy="3934374"/>
            <wp:effectExtent l="0" t="0" r="0" b="0"/>
            <wp:docPr id="692015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7190736aec49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3314FE"/>
    <w:rsid w:val="03DEC09B"/>
    <w:rsid w:val="0CE1F8A2"/>
    <w:rsid w:val="2EA05EB6"/>
    <w:rsid w:val="7033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67B7"/>
  <w15:chartTrackingRefBased/>
  <w15:docId w15:val="{CC079390-28AF-41B5-932F-055CE3BD4A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07190736aec49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2024-11-03T14:08:08.5697517Z</dcterms:created>
  <dcterms:modified xsi:type="dcterms:W3CDTF">2024-11-03T14:09:21.9409550Z</dcterms:modified>
  <dc:creator>Amanda New</dc:creator>
  <lastModifiedBy>Amanda New</lastModifiedBy>
</coreProperties>
</file>