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D461BC" wp14:paraId="2C078E63" wp14:textId="01843F17">
      <w:pPr>
        <w:jc w:val="center"/>
      </w:pPr>
      <w:r w:rsidR="5EE099C3">
        <w:rPr/>
        <w:t xml:space="preserve">JavaFX </w:t>
      </w:r>
      <w:r w:rsidR="5EE099C3">
        <w:rPr/>
        <w:t>HBox</w:t>
      </w:r>
      <w:r w:rsidR="5EE099C3">
        <w:rPr/>
        <w:t xml:space="preserve"> and JavaFX Accordion: Research Paper Module 11</w:t>
      </w:r>
    </w:p>
    <w:p w:rsidR="7FD1FFBF" w:rsidP="2CD461BC" w:rsidRDefault="7FD1FFBF" w14:paraId="30070EB7" w14:textId="7346B1FE">
      <w:pPr>
        <w:jc w:val="left"/>
      </w:pPr>
      <w:r w:rsidR="7FD1FFBF">
        <w:rPr/>
        <w:t xml:space="preserve">My decision to research JavaFX </w:t>
      </w:r>
      <w:r w:rsidR="7FD1FFBF">
        <w:rPr/>
        <w:t>HBox</w:t>
      </w:r>
      <w:r w:rsidR="7FD1FFBF">
        <w:rPr/>
        <w:t xml:space="preserve"> and JavaFX Accordion was based on my interest in them; I used </w:t>
      </w:r>
      <w:r w:rsidR="7FD1FFBF">
        <w:rPr/>
        <w:t>VBox</w:t>
      </w:r>
      <w:r w:rsidR="7FD1FFBF">
        <w:rPr/>
        <w:t xml:space="preserve"> in </w:t>
      </w:r>
      <w:r w:rsidR="0C697ABE">
        <w:rPr/>
        <w:t xml:space="preserve">my JavaFX program for this week, and wanted to learn about the differences between them, and Accordion looked interesting when I was looking into </w:t>
      </w:r>
      <w:r w:rsidR="5A6EE124">
        <w:rPr/>
        <w:t>its</w:t>
      </w:r>
      <w:r w:rsidR="0C697ABE">
        <w:rPr/>
        <w:t xml:space="preserve"> function. They are both frameworks </w:t>
      </w:r>
      <w:r w:rsidR="41B2B463">
        <w:rPr/>
        <w:t xml:space="preserve">used in Java applications to help build user interfaces, and both contribute to the layout of the application’s format. These tools </w:t>
      </w:r>
      <w:r w:rsidR="305156BE">
        <w:rPr/>
        <w:t>are not</w:t>
      </w:r>
      <w:r w:rsidR="41B2B463">
        <w:rPr/>
        <w:t xml:space="preserve"> to build an application</w:t>
      </w:r>
      <w:r w:rsidR="1CFAF7EF">
        <w:rPr/>
        <w:t xml:space="preserve">, but to help make the application </w:t>
      </w:r>
      <w:r w:rsidR="21CC4B73">
        <w:rPr/>
        <w:t>visually</w:t>
      </w:r>
      <w:r w:rsidR="1CFAF7EF">
        <w:rPr/>
        <w:t xml:space="preserve"> appealing to the user. User interface functionality and design appeal can be easily overlooked, but the importance of it can </w:t>
      </w:r>
      <w:r w:rsidR="071EF182">
        <w:rPr/>
        <w:t>affect</w:t>
      </w:r>
      <w:r w:rsidR="1CFAF7EF">
        <w:rPr/>
        <w:t xml:space="preserve"> things like u</w:t>
      </w:r>
      <w:r w:rsidR="758713F1">
        <w:rPr/>
        <w:t xml:space="preserve">ser retention and accessibility. </w:t>
      </w:r>
    </w:p>
    <w:p w:rsidR="0992B109" w:rsidP="2CD461BC" w:rsidRDefault="0992B109" w14:paraId="1016B167" w14:textId="682BEC5D">
      <w:pPr>
        <w:jc w:val="left"/>
      </w:pPr>
      <w:r w:rsidR="0992B109">
        <w:rPr/>
        <w:t xml:space="preserve">JavaFX is used as a part of the </w:t>
      </w:r>
      <w:r w:rsidR="0992B109">
        <w:rPr/>
        <w:t>scene.layout</w:t>
      </w:r>
      <w:r w:rsidR="0992B109">
        <w:rPr/>
        <w:t xml:space="preserve"> package. Its use </w:t>
      </w:r>
      <w:r w:rsidR="18667429">
        <w:rPr/>
        <w:t xml:space="preserve">is to provide a container that affects the horizontal layout. As you can imagine, </w:t>
      </w:r>
      <w:r w:rsidR="18667429">
        <w:rPr/>
        <w:t>VBox</w:t>
      </w:r>
      <w:r w:rsidR="18667429">
        <w:rPr/>
        <w:t xml:space="preserve"> is a similar framework that affects the vertical layout of an application. </w:t>
      </w:r>
      <w:r w:rsidR="6AABB702">
        <w:rPr/>
        <w:t>HBox</w:t>
      </w:r>
      <w:r w:rsidR="6AABB702">
        <w:rPr/>
        <w:t xml:space="preserve"> takes child nodes and </w:t>
      </w:r>
      <w:r w:rsidR="762FCC45">
        <w:rPr/>
        <w:t>arranges</w:t>
      </w:r>
      <w:r w:rsidR="6AABB702">
        <w:rPr/>
        <w:t xml:space="preserve"> them into a horizontal row; </w:t>
      </w:r>
      <w:r w:rsidR="6AABB702">
        <w:rPr/>
        <w:t>essentially being</w:t>
      </w:r>
      <w:r w:rsidR="6AABB702">
        <w:rPr/>
        <w:t xml:space="preserve"> able to list things side-by-side. This can be useful </w:t>
      </w:r>
      <w:r w:rsidR="139A865A">
        <w:rPr/>
        <w:t xml:space="preserve">for setting up applications and creating a settings menu, search result pages, or anything else that may use large blocks of text or buttons that need to be lined up in a row. </w:t>
      </w:r>
    </w:p>
    <w:p w:rsidR="139A865A" w:rsidP="2CD461BC" w:rsidRDefault="139A865A" w14:paraId="3F934905" w14:textId="43C90354">
      <w:pPr>
        <w:jc w:val="left"/>
      </w:pPr>
      <w:r w:rsidR="139A865A">
        <w:rPr/>
        <w:t xml:space="preserve">One of the most notable features of </w:t>
      </w:r>
      <w:r w:rsidR="139A865A">
        <w:rPr/>
        <w:t>HBox</w:t>
      </w:r>
      <w:r w:rsidR="139A865A">
        <w:rPr/>
        <w:t xml:space="preserve"> is spacing. HBox gives the flexibility to control the</w:t>
      </w:r>
      <w:r w:rsidR="6C5649E7">
        <w:rPr/>
        <w:t xml:space="preserve"> spaces between child nodes with ease, and this is one tool that helps</w:t>
      </w:r>
      <w:r w:rsidR="14424252">
        <w:rPr/>
        <w:t xml:space="preserve"> </w:t>
      </w:r>
      <w:r w:rsidR="6C5649E7">
        <w:rPr/>
        <w:t xml:space="preserve">give developers </w:t>
      </w:r>
      <w:r w:rsidR="4149E05F">
        <w:rPr/>
        <w:t xml:space="preserve">the </w:t>
      </w:r>
      <w:r w:rsidR="6C5649E7">
        <w:rPr/>
        <w:t>freedom to make their application a design layout that they wish</w:t>
      </w:r>
      <w:r w:rsidR="5C1AD046">
        <w:rPr/>
        <w:t xml:space="preserve">, or that is easily accessible by most people. </w:t>
      </w:r>
      <w:r w:rsidR="5C1AD046">
        <w:rPr/>
        <w:t>HBox</w:t>
      </w:r>
      <w:r w:rsidR="5C1AD046">
        <w:rPr/>
        <w:t xml:space="preserve"> allows you to give a child node a spe</w:t>
      </w:r>
      <w:r w:rsidR="499CA7F8">
        <w:rPr/>
        <w:t>cific</w:t>
      </w:r>
      <w:r w:rsidR="5C1AD046">
        <w:rPr/>
        <w:t xml:space="preserve"> </w:t>
      </w:r>
      <w:r w:rsidR="33148BBE">
        <w:rPr/>
        <w:t>alignment</w:t>
      </w:r>
      <w:r w:rsidR="5C1AD046">
        <w:rPr/>
        <w:t xml:space="preserve"> </w:t>
      </w:r>
      <w:r w:rsidR="6E6208BE">
        <w:rPr/>
        <w:t>within the container</w:t>
      </w:r>
      <w:r w:rsidR="3926944C">
        <w:rPr/>
        <w:t xml:space="preserve">, </w:t>
      </w:r>
      <w:r w:rsidR="2EA6EF87">
        <w:rPr/>
        <w:t>or</w:t>
      </w:r>
      <w:r w:rsidR="3926944C">
        <w:rPr/>
        <w:t xml:space="preserve"> you can also give your child nodes an overall padding if </w:t>
      </w:r>
      <w:r w:rsidR="3926944C">
        <w:rPr/>
        <w:t>you’re</w:t>
      </w:r>
      <w:r w:rsidR="3926944C">
        <w:rPr/>
        <w:t xml:space="preserve"> not having to put in specific margins. This reflects the f</w:t>
      </w:r>
      <w:r w:rsidR="4E4DB8FE">
        <w:rPr/>
        <w:t xml:space="preserve">lexibility of this framework </w:t>
      </w:r>
      <w:r w:rsidR="7416E203">
        <w:rPr/>
        <w:t>tool and</w:t>
      </w:r>
      <w:r w:rsidR="4E4DB8FE">
        <w:rPr/>
        <w:t xml:space="preserve"> shows how </w:t>
      </w:r>
      <w:r w:rsidR="3EC6AA58">
        <w:rPr/>
        <w:t>useful</w:t>
      </w:r>
      <w:r w:rsidR="4E4DB8FE">
        <w:rPr/>
        <w:t xml:space="preserve"> it can be for developers.</w:t>
      </w:r>
    </w:p>
    <w:p w:rsidR="4E4DB8FE" w:rsidP="2CD461BC" w:rsidRDefault="4E4DB8FE" w14:paraId="65254A13" w14:textId="3FCF7A52">
      <w:pPr>
        <w:pStyle w:val="Normal"/>
        <w:jc w:val="left"/>
      </w:pPr>
      <w:r w:rsidR="4E4DB8FE">
        <w:rPr/>
        <w:t xml:space="preserve">In my </w:t>
      </w:r>
      <w:r w:rsidR="4E4DB8FE">
        <w:rPr/>
        <w:t>HBox</w:t>
      </w:r>
      <w:r w:rsidR="4E4DB8FE">
        <w:rPr/>
        <w:t xml:space="preserve"> example, I create</w:t>
      </w:r>
      <w:r w:rsidR="301BADE8">
        <w:rPr/>
        <w:t>d</w:t>
      </w:r>
      <w:r w:rsidR="4E4DB8FE">
        <w:rPr/>
        <w:t xml:space="preserve"> an </w:t>
      </w:r>
      <w:r w:rsidR="4E4DB8FE">
        <w:rPr/>
        <w:t>HBox</w:t>
      </w:r>
      <w:r w:rsidR="4E4DB8FE">
        <w:rPr/>
        <w:t xml:space="preserve"> with </w:t>
      </w:r>
      <w:r w:rsidR="242939A5">
        <w:rPr/>
        <w:t xml:space="preserve">two </w:t>
      </w:r>
      <w:r w:rsidR="4E4DB8FE">
        <w:rPr/>
        <w:t xml:space="preserve">buttons inside </w:t>
      </w:r>
      <w:r w:rsidR="0D453203">
        <w:rPr/>
        <w:t xml:space="preserve">of </w:t>
      </w:r>
      <w:r w:rsidR="4E4DB8FE">
        <w:rPr/>
        <w:t xml:space="preserve">it. </w:t>
      </w:r>
      <w:r w:rsidR="29063E5B">
        <w:rPr/>
        <w:t xml:space="preserve">I used margins and spacing to show how the elements within the HBox can be manipulated easily. I like using this method of styling your application because it feels </w:t>
      </w:r>
      <w:r w:rsidR="29063E5B">
        <w:rPr/>
        <w:t>very similar</w:t>
      </w:r>
      <w:r w:rsidR="29063E5B">
        <w:rPr/>
        <w:t xml:space="preserve"> to HTML/</w:t>
      </w:r>
      <w:r w:rsidR="026FE489">
        <w:rPr/>
        <w:t>CSS. I think having that knowledge of that syntax has made understanding JavaFX elements a lot easier than I originally expected.</w:t>
      </w:r>
    </w:p>
    <w:p w:rsidR="026FE489" w:rsidP="2CD461BC" w:rsidRDefault="026FE489" w14:paraId="3BE32181" w14:textId="2A002292">
      <w:pPr>
        <w:pStyle w:val="Normal"/>
        <w:jc w:val="left"/>
      </w:pPr>
      <w:r w:rsidR="15CD0DC2">
        <w:rPr/>
        <w:t xml:space="preserve">Unlike </w:t>
      </w:r>
      <w:r w:rsidR="15CD0DC2">
        <w:rPr/>
        <w:t>HBox</w:t>
      </w:r>
      <w:r w:rsidR="15CD0DC2">
        <w:rPr/>
        <w:t xml:space="preserve">, JAVAFX Accordion is used with </w:t>
      </w:r>
      <w:r w:rsidR="15CD0DC2">
        <w:rPr/>
        <w:t>scene.control</w:t>
      </w:r>
      <w:r w:rsidR="15CD0DC2">
        <w:rPr/>
        <w:t xml:space="preserve"> package. This is because while it does affect the way the application </w:t>
      </w:r>
      <w:r w:rsidR="1EE6865D">
        <w:rPr/>
        <w:t>looks;</w:t>
      </w:r>
      <w:r w:rsidR="15CD0DC2">
        <w:rPr/>
        <w:t xml:space="preserve"> it also require</w:t>
      </w:r>
      <w:r w:rsidR="093CB5F5">
        <w:rPr/>
        <w:t xml:space="preserve">s user input as well. </w:t>
      </w:r>
      <w:r w:rsidR="093CB5F5">
        <w:rPr/>
        <w:t>Accordion</w:t>
      </w:r>
      <w:r w:rsidR="093CB5F5">
        <w:rPr/>
        <w:t xml:space="preserve"> takes the content specified and lists it into a stack on clickable panels that can be both expanded or collapsed (like an acco</w:t>
      </w:r>
      <w:r w:rsidR="12DFC0A8">
        <w:rPr/>
        <w:t xml:space="preserve">rdion, obviously). Accordion is very versatile, and you use </w:t>
      </w:r>
      <w:r w:rsidR="12DFC0A8">
        <w:rPr/>
        <w:t>TitledPane</w:t>
      </w:r>
      <w:r w:rsidR="12DFC0A8">
        <w:rPr/>
        <w:t xml:space="preserve"> to name/define each section.</w:t>
      </w:r>
      <w:r w:rsidR="11AF21BE">
        <w:rPr/>
        <w:t xml:space="preserve"> One that is defined, you can choose what content to input for when the accordion is expanded and what it will display when you do so.</w:t>
      </w:r>
      <w:r w:rsidR="12DFC0A8">
        <w:rPr/>
        <w:t xml:space="preserve"> </w:t>
      </w:r>
      <w:r w:rsidR="12DFC0A8">
        <w:rPr/>
        <w:t>It als</w:t>
      </w:r>
      <w:r w:rsidR="12DFC0A8">
        <w:rPr/>
        <w:t xml:space="preserve">o </w:t>
      </w:r>
      <w:r w:rsidR="12DFC0A8">
        <w:rPr/>
        <w:t>doesn’t</w:t>
      </w:r>
      <w:r w:rsidR="12DFC0A8">
        <w:rPr/>
        <w:t xml:space="preserve"> open all panels at </w:t>
      </w:r>
      <w:r w:rsidR="4FF3FAC9">
        <w:rPr/>
        <w:t>the same time; only one will be expanded at a time. This is to help keep a clean and organized appearance.</w:t>
      </w:r>
    </w:p>
    <w:p w:rsidR="3ED5B85E" w:rsidP="2CD461BC" w:rsidRDefault="3ED5B85E" w14:paraId="69415F3F" w14:textId="1063A9E3">
      <w:pPr>
        <w:pStyle w:val="Normal"/>
        <w:ind w:firstLine="720"/>
        <w:jc w:val="left"/>
      </w:pPr>
      <w:r w:rsidR="3ED5B85E">
        <w:rPr/>
        <w:t xml:space="preserve">In my example of Accordion, I created </w:t>
      </w:r>
      <w:r w:rsidR="3ED5B85E">
        <w:rPr/>
        <w:t>a short list</w:t>
      </w:r>
      <w:r w:rsidR="3ED5B85E">
        <w:rPr/>
        <w:t xml:space="preserve"> of panels that all </w:t>
      </w:r>
      <w:r w:rsidR="5BABA144">
        <w:rPr/>
        <w:t>say,</w:t>
      </w:r>
      <w:r w:rsidR="3ED5B85E">
        <w:rPr/>
        <w:t xml:space="preserve"> “Click here</w:t>
      </w:r>
      <w:r w:rsidR="3ED5B85E">
        <w:rPr/>
        <w:t>”,</w:t>
      </w:r>
      <w:r w:rsidR="3ED5B85E">
        <w:rPr/>
        <w:t xml:space="preserve"> and when you do, a short message pops up. This is </w:t>
      </w:r>
      <w:r w:rsidR="3ED5B85E">
        <w:rPr/>
        <w:t>a very simple</w:t>
      </w:r>
      <w:r w:rsidR="3ED5B85E">
        <w:rPr/>
        <w:t xml:space="preserve"> display of the functionality of JavaFX</w:t>
      </w:r>
      <w:r w:rsidR="7BA06BE2">
        <w:rPr/>
        <w:t xml:space="preserve"> Accordion, but it can by styled and structured to any </w:t>
      </w:r>
      <w:r w:rsidR="4768AAD2">
        <w:rPr/>
        <w:t>developer's</w:t>
      </w:r>
      <w:r w:rsidR="7BA06BE2">
        <w:rPr/>
        <w:t xml:space="preserve"> liking, even for more complex applications as well. Wh</w:t>
      </w:r>
      <w:r w:rsidR="1E276369">
        <w:rPr/>
        <w:t xml:space="preserve">en creating an accordion, </w:t>
      </w:r>
      <w:r w:rsidR="177CDD40">
        <w:rPr/>
        <w:t>it’s</w:t>
      </w:r>
      <w:r w:rsidR="1E276369">
        <w:rPr/>
        <w:t xml:space="preserve"> styled with padding and margins to ensure that </w:t>
      </w:r>
      <w:r w:rsidR="1E276369">
        <w:rPr/>
        <w:t>it’s</w:t>
      </w:r>
      <w:r w:rsidR="1E276369">
        <w:rPr/>
        <w:t xml:space="preserve"> placed where the </w:t>
      </w:r>
      <w:r w:rsidR="5AE84D3F">
        <w:rPr/>
        <w:t>developer</w:t>
      </w:r>
      <w:r w:rsidR="1E276369">
        <w:rPr/>
        <w:t xml:space="preserve"> wants it in the application.</w:t>
      </w:r>
    </w:p>
    <w:p w:rsidR="1E276369" w:rsidP="2CD461BC" w:rsidRDefault="1E276369" w14:paraId="63FEF2A6" w14:textId="7D434704">
      <w:pPr>
        <w:pStyle w:val="Normal"/>
        <w:ind w:firstLine="720"/>
        <w:jc w:val="left"/>
      </w:pPr>
      <w:r w:rsidR="1E276369">
        <w:rPr/>
        <w:t>A very common</w:t>
      </w:r>
      <w:r w:rsidR="1E276369">
        <w:rPr/>
        <w:t xml:space="preserve"> use for Accordion panels is with settings sections of applications. </w:t>
      </w:r>
      <w:r w:rsidR="1E276369">
        <w:rPr/>
        <w:t>It’s</w:t>
      </w:r>
      <w:r w:rsidR="1E276369">
        <w:rPr/>
        <w:t xml:space="preserve"> </w:t>
      </w:r>
      <w:r w:rsidR="1E276369">
        <w:rPr/>
        <w:t>a great way</w:t>
      </w:r>
      <w:r w:rsidR="1E276369">
        <w:rPr/>
        <w:t xml:space="preserve"> to condense and organize an area that has a lot of information that can be broken down into smaller sub-</w:t>
      </w:r>
      <w:r w:rsidR="7211FF81">
        <w:rPr/>
        <w:t>sections and</w:t>
      </w:r>
      <w:r w:rsidR="1E276369">
        <w:rPr/>
        <w:t xml:space="preserve"> removing the other information th</w:t>
      </w:r>
      <w:r w:rsidR="455D3CCD">
        <w:rPr/>
        <w:t xml:space="preserve">at is no longer necessary when </w:t>
      </w:r>
      <w:r w:rsidR="455D3CCD">
        <w:rPr/>
        <w:t>you’re</w:t>
      </w:r>
      <w:r w:rsidR="455D3CCD">
        <w:rPr/>
        <w:t xml:space="preserve"> trying to navigate to a specific part of the application. </w:t>
      </w:r>
      <w:r w:rsidR="455D3CCD">
        <w:rPr/>
        <w:t>It’s</w:t>
      </w:r>
      <w:r w:rsidR="455D3CCD">
        <w:rPr/>
        <w:t xml:space="preserve"> also seen a lot in FAQ sections, and sometimes menus of </w:t>
      </w:r>
      <w:r w:rsidR="53CDCD78">
        <w:rPr/>
        <w:t>fast-food</w:t>
      </w:r>
      <w:r w:rsidR="455D3CCD">
        <w:rPr/>
        <w:t xml:space="preserve"> applications. </w:t>
      </w:r>
    </w:p>
    <w:p w:rsidR="455D3CCD" w:rsidP="2CD461BC" w:rsidRDefault="455D3CCD" w14:paraId="459E8411" w14:textId="296962AA">
      <w:pPr>
        <w:pStyle w:val="Normal"/>
        <w:ind w:firstLine="720"/>
        <w:jc w:val="left"/>
      </w:pPr>
      <w:r w:rsidR="455D3CCD">
        <w:rPr/>
        <w:t xml:space="preserve">In conclusion, within JavaFX there are a lot of tools that will take time and practice to learn and master, but with a strong understanding of HTML/CSS which </w:t>
      </w:r>
      <w:r w:rsidR="455D3CCD">
        <w:rPr/>
        <w:t>seems to have</w:t>
      </w:r>
      <w:r w:rsidR="455D3CCD">
        <w:rPr/>
        <w:t xml:space="preserve"> similar concepts, I think it will be easy for someone with that </w:t>
      </w:r>
      <w:r w:rsidR="0343B49C">
        <w:rPr/>
        <w:t>knowledge</w:t>
      </w:r>
      <w:r w:rsidR="455D3CCD">
        <w:rPr/>
        <w:t xml:space="preserve"> to pick </w:t>
      </w:r>
      <w:r w:rsidR="6627E2A8">
        <w:rPr/>
        <w:t xml:space="preserve">up </w:t>
      </w:r>
      <w:r w:rsidR="35C9A167">
        <w:rPr/>
        <w:t>quickly</w:t>
      </w:r>
      <w:r w:rsidR="6627E2A8">
        <w:rPr/>
        <w:t xml:space="preserve">. These tools are great for allowing developers to organize and layout their applications in a way that will appeal to users and cater to those with </w:t>
      </w:r>
      <w:r w:rsidR="5340A0A2">
        <w:rPr/>
        <w:t>accessibility</w:t>
      </w:r>
      <w:r w:rsidR="6627E2A8">
        <w:rPr/>
        <w:t xml:space="preserve"> issues. I know that these few topics are scratching the surface of what we can do with them, and </w:t>
      </w:r>
      <w:r w:rsidR="6627E2A8">
        <w:rPr/>
        <w:t>I’m</w:t>
      </w:r>
      <w:r w:rsidR="6627E2A8">
        <w:rPr/>
        <w:t xml:space="preserve"> excited</w:t>
      </w:r>
      <w:r w:rsidR="713EB14B">
        <w:rPr/>
        <w:t xml:space="preserve"> to continue to learn more!</w:t>
      </w:r>
    </w:p>
    <w:p w:rsidR="2CD461BC" w:rsidP="2CD461BC" w:rsidRDefault="2CD461BC" w14:paraId="1F864BFE" w14:textId="0C481F19">
      <w:pPr>
        <w:pStyle w:val="Normal"/>
        <w:ind w:firstLine="720"/>
        <w:jc w:val="left"/>
      </w:pPr>
    </w:p>
    <w:p w:rsidR="713EB14B" w:rsidP="2CD461BC" w:rsidRDefault="713EB14B" w14:paraId="721CF5CB" w14:textId="42822A4B">
      <w:pPr>
        <w:shd w:val="clear" w:color="auto" w:fill="1F1F1F"/>
        <w:spacing w:before="0" w:beforeAutospacing="off" w:after="0" w:afterAutospacing="off" w:line="285" w:lineRule="auto"/>
        <w:jc w:val="left"/>
      </w:pPr>
      <w:r w:rsidRPr="2CD461BC" w:rsidR="713EB14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* Source: </w:t>
      </w:r>
      <w:hyperlink r:id="Ree7dd98931ff40c8">
        <w:r w:rsidRPr="2CD461BC" w:rsidR="713EB14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https://jenkov.com/tutorials/javafx/hbox.html</w:t>
        </w:r>
      </w:hyperlink>
    </w:p>
    <w:p w:rsidR="713EB14B" w:rsidP="2CD461BC" w:rsidRDefault="713EB14B" w14:paraId="4C36A2EB" w14:textId="4F0937BC">
      <w:pPr>
        <w:shd w:val="clear" w:color="auto" w:fill="1F1F1F"/>
        <w:spacing w:before="0" w:beforeAutospacing="off" w:after="0" w:afterAutospacing="off" w:line="285" w:lineRule="auto"/>
        <w:jc w:val="left"/>
      </w:pPr>
      <w:r w:rsidRPr="2CD461BC" w:rsidR="713EB14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Source: </w:t>
      </w:r>
      <w:hyperlink r:id="R4f39c9102d7f4f2e">
        <w:r w:rsidRPr="2CD461BC" w:rsidR="713EB14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https://www.youtube.com/watch?v=NYGHL8N6Kc8</w:t>
        </w:r>
      </w:hyperlink>
    </w:p>
    <w:p w:rsidR="713EB14B" w:rsidP="2CD461BC" w:rsidRDefault="713EB14B" w14:paraId="27D6102D" w14:textId="4B116803">
      <w:pPr>
        <w:shd w:val="clear" w:color="auto" w:fill="1F1F1F"/>
        <w:spacing w:before="0" w:beforeAutospacing="off" w:after="0" w:afterAutospacing="off" w:line="285" w:lineRule="auto"/>
        <w:jc w:val="left"/>
      </w:pPr>
      <w:r w:rsidRPr="2CD461BC" w:rsidR="713EB14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Source: </w:t>
      </w:r>
      <w:hyperlink r:id="R2ab0b9f0c951409d">
        <w:r w:rsidRPr="2CD461BC" w:rsidR="713EB14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https://www.geeksforgeeks.org/javafx-hbox-class/</w:t>
        </w:r>
      </w:hyperlink>
    </w:p>
    <w:p w:rsidR="713EB14B" w:rsidP="2CD461BC" w:rsidRDefault="713EB14B" w14:paraId="01B1F040" w14:textId="4D6C3A1C">
      <w:pPr>
        <w:shd w:val="clear" w:color="auto" w:fill="1F1F1F"/>
        <w:spacing w:before="0" w:beforeAutospacing="off" w:after="0" w:afterAutospacing="off" w:line="285" w:lineRule="auto"/>
        <w:jc w:val="left"/>
      </w:pPr>
      <w:r w:rsidRPr="2CD461BC" w:rsidR="713EB14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* Source: </w:t>
      </w:r>
      <w:hyperlink r:id="Re29cf56447374f5d">
        <w:r w:rsidRPr="2CD461BC" w:rsidR="713EB14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https://jenkov.com/tutorials/javafx/accordion.html</w:t>
        </w:r>
      </w:hyperlink>
    </w:p>
    <w:p w:rsidR="713EB14B" w:rsidP="2CD461BC" w:rsidRDefault="713EB14B" w14:paraId="19CA56C6" w14:textId="6599B3C3">
      <w:pPr>
        <w:shd w:val="clear" w:color="auto" w:fill="1F1F1F"/>
        <w:spacing w:before="0" w:beforeAutospacing="off" w:after="0" w:afterAutospacing="off" w:line="285" w:lineRule="auto"/>
        <w:jc w:val="left"/>
      </w:pPr>
      <w:r w:rsidRPr="2CD461BC" w:rsidR="713EB14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Source: </w:t>
      </w:r>
      <w:hyperlink r:id="Re4dd672a45424248">
        <w:r w:rsidRPr="2CD461BC" w:rsidR="713EB14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https://www.tutorialspoint.com/javafx/javafx_accordion.htm</w:t>
        </w:r>
      </w:hyperlink>
    </w:p>
    <w:p w:rsidR="713EB14B" w:rsidP="2CD461BC" w:rsidRDefault="713EB14B" w14:paraId="3AEC6765" w14:textId="7A318964">
      <w:pPr>
        <w:shd w:val="clear" w:color="auto" w:fill="1F1F1F"/>
        <w:spacing w:before="0" w:beforeAutospacing="off" w:after="0" w:afterAutospacing="off" w:line="285" w:lineRule="auto"/>
        <w:jc w:val="left"/>
      </w:pPr>
      <w:r w:rsidRPr="2CD461BC" w:rsidR="713EB14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Source: </w:t>
      </w:r>
      <w:hyperlink r:id="Rf0a109c00ada4fd9">
        <w:r w:rsidRPr="2CD461BC" w:rsidR="713EB14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https://www.geeksforgeeks.org/javafx-titledpane-class/</w:t>
        </w:r>
      </w:hyperlink>
    </w:p>
    <w:p w:rsidR="2CD461BC" w:rsidP="2CD461BC" w:rsidRDefault="2CD461BC" w14:paraId="543392E4" w14:textId="54D1E0B0">
      <w:pPr>
        <w:pStyle w:val="Normal"/>
        <w:ind w:firstLine="0"/>
        <w:jc w:val="left"/>
      </w:pPr>
    </w:p>
    <w:p w:rsidR="2CD461BC" w:rsidP="2CD461BC" w:rsidRDefault="2CD461BC" w14:paraId="1CC27A3B" w14:textId="4BB692BE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3e6b631d04049fa"/>
      <w:footerReference w:type="default" r:id="R45eba49ed67c4e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D461BC" w:rsidTr="2CD461BC" w14:paraId="47AD6C3F">
      <w:trPr>
        <w:trHeight w:val="300"/>
      </w:trPr>
      <w:tc>
        <w:tcPr>
          <w:tcW w:w="3120" w:type="dxa"/>
          <w:tcMar/>
        </w:tcPr>
        <w:p w:rsidR="2CD461BC" w:rsidP="2CD461BC" w:rsidRDefault="2CD461BC" w14:paraId="5142AE70" w14:textId="26C3266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D461BC" w:rsidP="2CD461BC" w:rsidRDefault="2CD461BC" w14:paraId="3C28E178" w14:textId="55B1CD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D461BC" w:rsidP="2CD461BC" w:rsidRDefault="2CD461BC" w14:paraId="2F3B94E7" w14:textId="458AC8C6">
          <w:pPr>
            <w:pStyle w:val="Header"/>
            <w:bidi w:val="0"/>
            <w:ind w:right="-115"/>
            <w:jc w:val="right"/>
          </w:pPr>
        </w:p>
      </w:tc>
    </w:tr>
  </w:tbl>
  <w:p w:rsidR="2CD461BC" w:rsidP="2CD461BC" w:rsidRDefault="2CD461BC" w14:paraId="55FFD7F8" w14:textId="7C1EC0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D461BC" w:rsidTr="2CD461BC" w14:paraId="3E48879A">
      <w:trPr>
        <w:trHeight w:val="300"/>
      </w:trPr>
      <w:tc>
        <w:tcPr>
          <w:tcW w:w="3120" w:type="dxa"/>
          <w:tcMar/>
        </w:tcPr>
        <w:p w:rsidR="2CD461BC" w:rsidP="2CD461BC" w:rsidRDefault="2CD461BC" w14:paraId="0C8A6094" w14:textId="546CAF41">
          <w:pPr>
            <w:pStyle w:val="Header"/>
            <w:bidi w:val="0"/>
            <w:ind w:left="-115"/>
            <w:jc w:val="left"/>
          </w:pPr>
          <w:r w:rsidR="2CD461BC">
            <w:rPr/>
            <w:t>Amanda New</w:t>
          </w:r>
        </w:p>
        <w:p w:rsidR="2CD461BC" w:rsidP="2CD461BC" w:rsidRDefault="2CD461BC" w14:paraId="50B5D045" w14:textId="49A83525">
          <w:pPr>
            <w:pStyle w:val="Header"/>
            <w:bidi w:val="0"/>
            <w:ind w:left="-115"/>
            <w:jc w:val="left"/>
          </w:pPr>
          <w:r w:rsidR="2CD461BC">
            <w:rPr/>
            <w:t>Module 11</w:t>
          </w:r>
        </w:p>
        <w:p w:rsidR="2CD461BC" w:rsidP="2CD461BC" w:rsidRDefault="2CD461BC" w14:paraId="22716104" w14:textId="7517EFF3">
          <w:pPr>
            <w:pStyle w:val="Header"/>
            <w:bidi w:val="0"/>
            <w:ind w:left="-115"/>
            <w:jc w:val="left"/>
          </w:pPr>
          <w:r w:rsidR="2CD461BC">
            <w:rPr/>
            <w:t>CSD402-A311</w:t>
          </w:r>
        </w:p>
        <w:p w:rsidR="2CD461BC" w:rsidP="2CD461BC" w:rsidRDefault="2CD461BC" w14:paraId="636110EF" w14:textId="7A38232D">
          <w:pPr>
            <w:pStyle w:val="Header"/>
            <w:bidi w:val="0"/>
            <w:ind w:left="-115"/>
            <w:jc w:val="left"/>
          </w:pPr>
          <w:r w:rsidR="2CD461BC">
            <w:rPr/>
            <w:t>03/02/2025</w:t>
          </w:r>
        </w:p>
      </w:tc>
      <w:tc>
        <w:tcPr>
          <w:tcW w:w="3120" w:type="dxa"/>
          <w:tcMar/>
        </w:tcPr>
        <w:p w:rsidR="2CD461BC" w:rsidP="2CD461BC" w:rsidRDefault="2CD461BC" w14:paraId="2D3487C6" w14:textId="4ABCD8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D461BC" w:rsidP="2CD461BC" w:rsidRDefault="2CD461BC" w14:paraId="3057982D" w14:textId="712E935C">
          <w:pPr>
            <w:pStyle w:val="Header"/>
            <w:bidi w:val="0"/>
            <w:ind w:right="-115"/>
            <w:jc w:val="right"/>
          </w:pPr>
        </w:p>
      </w:tc>
    </w:tr>
  </w:tbl>
  <w:p w:rsidR="2CD461BC" w:rsidP="2CD461BC" w:rsidRDefault="2CD461BC" w14:paraId="73512962" w14:textId="79F9A77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D9D5A"/>
    <w:rsid w:val="023B470B"/>
    <w:rsid w:val="026FE489"/>
    <w:rsid w:val="0343B49C"/>
    <w:rsid w:val="071EF182"/>
    <w:rsid w:val="093CB5F5"/>
    <w:rsid w:val="0992B109"/>
    <w:rsid w:val="09F18FB3"/>
    <w:rsid w:val="0A4D29B8"/>
    <w:rsid w:val="0AA03751"/>
    <w:rsid w:val="0C697ABE"/>
    <w:rsid w:val="0D453203"/>
    <w:rsid w:val="0D6558AA"/>
    <w:rsid w:val="0DB33352"/>
    <w:rsid w:val="0DE65591"/>
    <w:rsid w:val="0F29CE78"/>
    <w:rsid w:val="0F543CEE"/>
    <w:rsid w:val="0F8ABA0B"/>
    <w:rsid w:val="11AF21BE"/>
    <w:rsid w:val="12DFC0A8"/>
    <w:rsid w:val="139A865A"/>
    <w:rsid w:val="14424252"/>
    <w:rsid w:val="15CD0DC2"/>
    <w:rsid w:val="164E6DB5"/>
    <w:rsid w:val="177CDD40"/>
    <w:rsid w:val="18667429"/>
    <w:rsid w:val="1BFCA3D6"/>
    <w:rsid w:val="1C2793D6"/>
    <w:rsid w:val="1CFAF7EF"/>
    <w:rsid w:val="1D4B0BB8"/>
    <w:rsid w:val="1E276369"/>
    <w:rsid w:val="1EE6865D"/>
    <w:rsid w:val="21CC4B73"/>
    <w:rsid w:val="23FF5F0A"/>
    <w:rsid w:val="242939A5"/>
    <w:rsid w:val="2459F762"/>
    <w:rsid w:val="29063E5B"/>
    <w:rsid w:val="2CD461BC"/>
    <w:rsid w:val="2EA6EF87"/>
    <w:rsid w:val="301BADE8"/>
    <w:rsid w:val="30239650"/>
    <w:rsid w:val="305156BE"/>
    <w:rsid w:val="3243CAFB"/>
    <w:rsid w:val="32B68AA6"/>
    <w:rsid w:val="33148BBE"/>
    <w:rsid w:val="3336304B"/>
    <w:rsid w:val="33C61B7A"/>
    <w:rsid w:val="35C9A167"/>
    <w:rsid w:val="3634585C"/>
    <w:rsid w:val="3926944C"/>
    <w:rsid w:val="394B1C8F"/>
    <w:rsid w:val="39AF005D"/>
    <w:rsid w:val="3E1CD962"/>
    <w:rsid w:val="3EC6AA58"/>
    <w:rsid w:val="3ED5B85E"/>
    <w:rsid w:val="4149E05F"/>
    <w:rsid w:val="41B2B463"/>
    <w:rsid w:val="455D3CCD"/>
    <w:rsid w:val="45FEF33F"/>
    <w:rsid w:val="4768AAD2"/>
    <w:rsid w:val="499CA7F8"/>
    <w:rsid w:val="4A3F6255"/>
    <w:rsid w:val="4E4DB8FE"/>
    <w:rsid w:val="4FB8F44F"/>
    <w:rsid w:val="4FF3FAC9"/>
    <w:rsid w:val="51946C65"/>
    <w:rsid w:val="5203DE72"/>
    <w:rsid w:val="52847C94"/>
    <w:rsid w:val="5340A0A2"/>
    <w:rsid w:val="53A3D0A1"/>
    <w:rsid w:val="53CDCD78"/>
    <w:rsid w:val="56906D6F"/>
    <w:rsid w:val="59D34719"/>
    <w:rsid w:val="5A6EE124"/>
    <w:rsid w:val="5AE84D3F"/>
    <w:rsid w:val="5BABA144"/>
    <w:rsid w:val="5C1AD046"/>
    <w:rsid w:val="5CED9D5A"/>
    <w:rsid w:val="5EE099C3"/>
    <w:rsid w:val="6058AA62"/>
    <w:rsid w:val="60844E3A"/>
    <w:rsid w:val="60B70CB5"/>
    <w:rsid w:val="6627E2A8"/>
    <w:rsid w:val="68DAE391"/>
    <w:rsid w:val="6AABB702"/>
    <w:rsid w:val="6AE23FC7"/>
    <w:rsid w:val="6AEC790B"/>
    <w:rsid w:val="6BCE1BD1"/>
    <w:rsid w:val="6BFA901D"/>
    <w:rsid w:val="6C5649E7"/>
    <w:rsid w:val="6C6C4019"/>
    <w:rsid w:val="6CF2DEBF"/>
    <w:rsid w:val="6E6208BE"/>
    <w:rsid w:val="713EB14B"/>
    <w:rsid w:val="7211FF81"/>
    <w:rsid w:val="73E0487F"/>
    <w:rsid w:val="7416E203"/>
    <w:rsid w:val="7539BDBA"/>
    <w:rsid w:val="758713F1"/>
    <w:rsid w:val="762FCC45"/>
    <w:rsid w:val="7725B89E"/>
    <w:rsid w:val="77A9388B"/>
    <w:rsid w:val="7853578C"/>
    <w:rsid w:val="79EB134E"/>
    <w:rsid w:val="7BA06BE2"/>
    <w:rsid w:val="7CA50147"/>
    <w:rsid w:val="7F353897"/>
    <w:rsid w:val="7FD1F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9D5A"/>
  <w15:chartTrackingRefBased/>
  <w15:docId w15:val="{FB4F5B94-558D-4AC3-B85F-DA7D047EB1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CD461B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CD461BC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enkov.com/tutorials/javafx/hbox.html" TargetMode="External" Id="Ree7dd98931ff40c8" /><Relationship Type="http://schemas.openxmlformats.org/officeDocument/2006/relationships/hyperlink" Target="https://www.youtube.com/watch?v=NYGHL8N6Kc8" TargetMode="External" Id="R4f39c9102d7f4f2e" /><Relationship Type="http://schemas.openxmlformats.org/officeDocument/2006/relationships/hyperlink" Target="https://www.geeksforgeeks.org/javafx-hbox-class/" TargetMode="External" Id="R2ab0b9f0c951409d" /><Relationship Type="http://schemas.openxmlformats.org/officeDocument/2006/relationships/hyperlink" Target="https://jenkov.com/tutorials/javafx/accordion.html" TargetMode="External" Id="Re29cf56447374f5d" /><Relationship Type="http://schemas.openxmlformats.org/officeDocument/2006/relationships/hyperlink" Target="https://www.tutorialspoint.com/javafx/javafx_accordion.htm" TargetMode="External" Id="Re4dd672a45424248" /><Relationship Type="http://schemas.openxmlformats.org/officeDocument/2006/relationships/hyperlink" Target="https://www.geeksforgeeks.org/javafx-titledpane-class/" TargetMode="External" Id="Rf0a109c00ada4fd9" /><Relationship Type="http://schemas.openxmlformats.org/officeDocument/2006/relationships/header" Target="header.xml" Id="R53e6b631d04049fa" /><Relationship Type="http://schemas.openxmlformats.org/officeDocument/2006/relationships/footer" Target="footer.xml" Id="R45eba49ed67c4e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2025-03-10T04:06:18.3454211Z</dcterms:created>
  <dcterms:modified xsi:type="dcterms:W3CDTF">2025-03-10T04:51:32.4493591Z</dcterms:modified>
  <dc:creator>Amanda New</dc:creator>
  <lastModifiedBy>Amanda New</lastModifiedBy>
</coreProperties>
</file>