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6F7A6" w14:textId="456DC505" w:rsidR="00606680" w:rsidRPr="00606680" w:rsidRDefault="00606680" w:rsidP="00606680">
      <w:pPr>
        <w:widowControl/>
        <w:shd w:val="clear" w:color="auto" w:fill="FFFFFF"/>
        <w:spacing w:before="480" w:after="240"/>
        <w:jc w:val="center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  <w14:ligatures w14:val="none"/>
        </w:rPr>
        <w:t>基于多标记视觉导引的无人机室内自主巡航与决策研究</w:t>
      </w:r>
    </w:p>
    <w:p w14:paraId="2FC766FC" w14:textId="77777777" w:rsidR="00606680" w:rsidRPr="00606680" w:rsidRDefault="00606680" w:rsidP="00606680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一、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课题基本情况介绍</w:t>
      </w:r>
    </w:p>
    <w:p w14:paraId="7B8F73E1" w14:textId="77777777" w:rsidR="00606680" w:rsidRDefault="00606680" w:rsidP="0060668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1. 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研究背景与意义</w:t>
      </w:r>
    </w:p>
    <w:p w14:paraId="0FC6968F" w14:textId="176AE993" w:rsidR="00606680" w:rsidRPr="00606680" w:rsidRDefault="00606680" w:rsidP="00606680">
      <w:pPr>
        <w:widowControl/>
        <w:shd w:val="clear" w:color="auto" w:fill="FFFFFF"/>
        <w:spacing w:before="240" w:after="240"/>
        <w:ind w:firstLineChars="200" w:firstLine="48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随着无人机技术的飞速发展，其在室内环境下的应用需求日益增长，如仓库巡检、灾难救援、室内安防等。然而，室内环境通常无法接收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GPS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信号，导致无人机的定位与导航成为核心挑战。视觉导航作为一种低成本、高精度的解决方案，受到了广泛关注。其中，利用预先布置的视觉标记（如</w:t>
      </w:r>
      <w:proofErr w:type="spellStart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ArUco</w:t>
      </w:r>
      <w:proofErr w:type="spellEnd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码）进行导引，是一种稳定可靠的技术路径。它通过识别环境中的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视觉路标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，为无人机提供绝对的位姿参考，从而实现精确的自主巡航与决策。</w:t>
      </w:r>
    </w:p>
    <w:p w14:paraId="45EF6901" w14:textId="77777777" w:rsidR="00606680" w:rsidRDefault="00606680" w:rsidP="0060668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2. 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研究目标</w:t>
      </w:r>
    </w:p>
    <w:p w14:paraId="508AAA97" w14:textId="247F626B" w:rsidR="00606680" w:rsidRPr="00606680" w:rsidRDefault="00606680" w:rsidP="00606680">
      <w:pPr>
        <w:widowControl/>
        <w:shd w:val="clear" w:color="auto" w:fill="FFFFFF"/>
        <w:spacing w:before="240" w:after="240"/>
        <w:ind w:firstLineChars="200" w:firstLine="48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本课题旨在基于</w:t>
      </w:r>
      <w:proofErr w:type="spellStart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RflySim</w:t>
      </w:r>
      <w:proofErr w:type="spellEnd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仿真平台，研究并实现一套基于多视觉标记导引的无人机室内自主巡航系统。具体目标如下：</w:t>
      </w:r>
    </w:p>
    <w:p w14:paraId="72BF36FF" w14:textId="77777777" w:rsidR="00606680" w:rsidRPr="00606680" w:rsidRDefault="00606680" w:rsidP="00606680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环境构建：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</w:t>
      </w:r>
      <w:proofErr w:type="spellStart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RflySim</w:t>
      </w:r>
      <w:proofErr w:type="spellEnd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中构建一个包含多个</w:t>
      </w:r>
      <w:proofErr w:type="spellStart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ArUco</w:t>
      </w:r>
      <w:proofErr w:type="spellEnd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视觉标记的典型室内仿真环境。</w:t>
      </w:r>
    </w:p>
    <w:p w14:paraId="2CADD42B" w14:textId="77777777" w:rsidR="00606680" w:rsidRPr="00606680" w:rsidRDefault="00606680" w:rsidP="00606680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感知开发：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开发基于视觉的标记实时检测、识别与位姿估计算法模块。</w:t>
      </w:r>
    </w:p>
    <w:p w14:paraId="23B12F18" w14:textId="77777777" w:rsidR="00606680" w:rsidRPr="00606680" w:rsidRDefault="00606680" w:rsidP="00606680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决策规划：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设计一种决策逻辑，使无人机能够根据识别到的标记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ID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，判断自身方位，并规划前往目标点的局部路径。</w:t>
      </w:r>
    </w:p>
    <w:p w14:paraId="5F686B68" w14:textId="77777777" w:rsidR="00606680" w:rsidRPr="00606680" w:rsidRDefault="00606680" w:rsidP="00606680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控制集成：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实现飞行控制系统，驱动无人机平滑、稳定地飞向目标。</w:t>
      </w:r>
    </w:p>
    <w:p w14:paraId="43ED5DC2" w14:textId="77777777" w:rsidR="00606680" w:rsidRPr="00606680" w:rsidRDefault="00606680" w:rsidP="00606680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仿真验证：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通过系列实验，验证无人机从随机起点自主巡航至指定终点的正确性、鲁棒性与效率。</w:t>
      </w:r>
    </w:p>
    <w:p w14:paraId="0432A150" w14:textId="77777777" w:rsidR="00606680" w:rsidRPr="00606680" w:rsidRDefault="00606680" w:rsidP="0060668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3. 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研究内容</w:t>
      </w:r>
    </w:p>
    <w:p w14:paraId="256338A1" w14:textId="77777777" w:rsidR="00606680" w:rsidRPr="00606680" w:rsidRDefault="00606680" w:rsidP="00606680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lastRenderedPageBreak/>
        <w:t>多标记视觉环境构建：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学习使用三维建模软件或</w:t>
      </w:r>
      <w:proofErr w:type="spellStart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RflySim</w:t>
      </w:r>
      <w:proofErr w:type="spellEnd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接口，在室内场景（如模拟走廊、机房）的关键位置布置多个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ID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不同的</w:t>
      </w:r>
      <w:proofErr w:type="spellStart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ArUco</w:t>
      </w:r>
      <w:proofErr w:type="spellEnd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标记。</w:t>
      </w:r>
    </w:p>
    <w:p w14:paraId="6A8045AA" w14:textId="77777777" w:rsidR="00606680" w:rsidRPr="00606680" w:rsidRDefault="00606680" w:rsidP="00606680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视觉感知算法研究：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利用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OpenCV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库，实现无人机前端相机图像的实时获取，并调用其内建的</w:t>
      </w:r>
      <w:proofErr w:type="spellStart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ArUco</w:t>
      </w:r>
      <w:proofErr w:type="spellEnd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模块完成标记的检测与相对位姿解算。</w:t>
      </w:r>
    </w:p>
    <w:p w14:paraId="55FD680B" w14:textId="77777777" w:rsidR="00606680" w:rsidRPr="00606680" w:rsidRDefault="00606680" w:rsidP="00606680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巡航决策策略设计：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核心研究内容。设计基于有限状态机的决策系统，例如：当无人机看到非目标标记时，执行沿墙飞行或转向决策；当看到目标标记时，执行精确对准与悬停。</w:t>
      </w:r>
    </w:p>
    <w:p w14:paraId="758D4D4D" w14:textId="77777777" w:rsidR="00606680" w:rsidRPr="00606680" w:rsidRDefault="00606680" w:rsidP="00606680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控制系统设计与实现：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设计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PID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控制器，将决策系统输出的目标位置或速度指令，转化为无人机可执行的姿态控制指令，完成闭环控制。</w:t>
      </w:r>
    </w:p>
    <w:p w14:paraId="48DB84F9" w14:textId="77777777" w:rsidR="00606680" w:rsidRPr="00606680" w:rsidRDefault="00606680" w:rsidP="00606680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全系统仿真与测试：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</w:t>
      </w:r>
      <w:proofErr w:type="spellStart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RflySim</w:t>
      </w:r>
      <w:proofErr w:type="spellEnd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中集成感知、决策、控制模块，进行多组、多场景的仿真实验，全面评估系统性能。</w:t>
      </w:r>
    </w:p>
    <w:p w14:paraId="30369174" w14:textId="77777777" w:rsidR="00606680" w:rsidRPr="00606680" w:rsidRDefault="00606680" w:rsidP="00606680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二、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可行性分析</w:t>
      </w:r>
    </w:p>
    <w:p w14:paraId="3876E23D" w14:textId="77777777" w:rsidR="00606680" w:rsidRPr="00606680" w:rsidRDefault="00606680" w:rsidP="0060668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1. 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技术可行性</w:t>
      </w:r>
    </w:p>
    <w:p w14:paraId="43D2027F" w14:textId="77777777" w:rsidR="00606680" w:rsidRPr="00606680" w:rsidRDefault="00606680" w:rsidP="00606680">
      <w:pPr>
        <w:widowControl/>
        <w:numPr>
          <w:ilvl w:val="0"/>
          <w:numId w:val="19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平台支撑成熟：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proofErr w:type="spellStart"/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RflySim</w:t>
      </w:r>
      <w:proofErr w:type="spellEnd"/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平台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为本课题提供了完美的技术支撑。它具备：</w:t>
      </w:r>
    </w:p>
    <w:p w14:paraId="6AB68EC9" w14:textId="77777777" w:rsidR="00606680" w:rsidRPr="00606680" w:rsidRDefault="00606680" w:rsidP="00606680">
      <w:pPr>
        <w:widowControl/>
        <w:numPr>
          <w:ilvl w:val="1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高保真动力学与传感器模型：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提供真实的无人机飞行物理特性和相机模型，使得视觉算法仿真结果具有很高的可信度。</w:t>
      </w:r>
    </w:p>
    <w:p w14:paraId="7890AE40" w14:textId="77777777" w:rsidR="00606680" w:rsidRPr="00606680" w:rsidRDefault="00606680" w:rsidP="00606680">
      <w:pPr>
        <w:widowControl/>
        <w:numPr>
          <w:ilvl w:val="1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便捷的三维环境构建：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支持导入自定义的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3D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场景，可以轻松地将</w:t>
      </w:r>
      <w:proofErr w:type="spellStart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ArUco</w:t>
      </w:r>
      <w:proofErr w:type="spellEnd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标记作为纹理贴图添加到环境中，方法明确，易于实现。</w:t>
      </w:r>
    </w:p>
    <w:p w14:paraId="6179C968" w14:textId="77777777" w:rsidR="00606680" w:rsidRPr="00606680" w:rsidRDefault="00606680" w:rsidP="00606680">
      <w:pPr>
        <w:widowControl/>
        <w:numPr>
          <w:ilvl w:val="1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完善的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API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接口：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提供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UDP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proofErr w:type="spellStart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MAVLink</w:t>
      </w:r>
      <w:proofErr w:type="spellEnd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等多种通信接口，便于使用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Python/</w:t>
      </w:r>
      <w:proofErr w:type="spellStart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Matlab</w:t>
      </w:r>
      <w:proofErr w:type="spellEnd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等高级语言开发算法，并与仿真平台进行数据交互。</w:t>
      </w:r>
    </w:p>
    <w:p w14:paraId="183073E0" w14:textId="77777777" w:rsidR="00606680" w:rsidRPr="00606680" w:rsidRDefault="00606680" w:rsidP="00606680">
      <w:pPr>
        <w:widowControl/>
        <w:numPr>
          <w:ilvl w:val="1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强大的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3D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可视化：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能够实时观测无人机的飞行轨迹和相机视角，极大地便利了调试和结果展示。</w:t>
      </w:r>
    </w:p>
    <w:p w14:paraId="15DA0ABB" w14:textId="77777777" w:rsidR="00606680" w:rsidRPr="00606680" w:rsidRDefault="00606680" w:rsidP="00606680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核心算法开源易用：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课题所需的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核心视觉算法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已被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OpenCV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库完整封装。学生无需从零开始编写复杂的图像处理代码，只需调用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var(--ds-font-family-code)" w:eastAsia="宋体" w:hAnsi="var(--ds-font-family-code)" w:cs="宋体"/>
          <w:color w:val="0F1115"/>
          <w:kern w:val="0"/>
          <w:szCs w:val="21"/>
          <w14:ligatures w14:val="none"/>
        </w:rPr>
        <w:t>cv2.aruco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模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lastRenderedPageBreak/>
        <w:t>块的相关函数，即可快速实现标记的检测与位姿估计，技术门槛大大降低。</w:t>
      </w:r>
    </w:p>
    <w:p w14:paraId="68DA5DCE" w14:textId="77777777" w:rsidR="00606680" w:rsidRPr="00606680" w:rsidRDefault="00606680" w:rsidP="00606680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控制理论基础扎实：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决策层所需的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有限状态机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和控制器所需的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PID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控制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，是自动化、机电等相关专业本科生的必修内容。学生具备完成该课题所需的理论基础。</w:t>
      </w:r>
    </w:p>
    <w:p w14:paraId="1C4D98AE" w14:textId="77777777" w:rsidR="00606680" w:rsidRPr="00606680" w:rsidRDefault="00606680" w:rsidP="00606680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模块化开发思路清晰：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本课题可清晰地划分为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环境搭建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视觉感知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决策规划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飞行控制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和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系统集成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五个模块。学生可以分阶段、分模块地进行开发与测试，有效降低整体难度，避免问题堆积。</w:t>
      </w:r>
    </w:p>
    <w:p w14:paraId="67E713D0" w14:textId="77777777" w:rsidR="00606680" w:rsidRPr="00606680" w:rsidRDefault="00606680" w:rsidP="0060668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2. 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经济与安全可行性</w:t>
      </w:r>
    </w:p>
    <w:p w14:paraId="26F01324" w14:textId="77777777" w:rsidR="00606680" w:rsidRPr="00606680" w:rsidRDefault="00606680" w:rsidP="00606680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零经济</w:t>
      </w:r>
      <w:proofErr w:type="gramEnd"/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成本：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整个课题完全在仿真环境中进行，无需购买任何真实的无人机、</w:t>
      </w:r>
      <w:proofErr w:type="gramStart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飞控硬件</w:t>
      </w:r>
      <w:proofErr w:type="gramEnd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、相机或视觉标记，实现了</w:t>
      </w:r>
      <w:proofErr w:type="gramStart"/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零经济</w:t>
      </w:r>
      <w:proofErr w:type="gramEnd"/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成本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631B1A3A" w14:textId="77777777" w:rsidR="00606680" w:rsidRPr="00606680" w:rsidRDefault="00606680" w:rsidP="00606680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绝对安全：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所有实验均在电脑中运行，彻底避免了真实无人机实验可能带来的炸机、伤人等高安全风险。学生可以大胆尝试各种算法，无需担心任何后果。</w:t>
      </w:r>
    </w:p>
    <w:p w14:paraId="21CA0E38" w14:textId="77777777" w:rsidR="00606680" w:rsidRPr="00606680" w:rsidRDefault="00606680" w:rsidP="0060668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3. 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进度可行性</w:t>
      </w:r>
    </w:p>
    <w:p w14:paraId="5F904A71" w14:textId="77777777" w:rsidR="00606680" w:rsidRPr="00606680" w:rsidRDefault="00606680" w:rsidP="0060668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本课题工作量大适中，非常适合作为本科毕业设计。在为期一学期（约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4-5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个月）的时间内，其时间分配预估如下：</w:t>
      </w:r>
    </w:p>
    <w:p w14:paraId="3D84B18F" w14:textId="77777777" w:rsidR="00606680" w:rsidRPr="00606680" w:rsidRDefault="00606680" w:rsidP="00606680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第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1-2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周：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文献调研，熟悉</w:t>
      </w:r>
      <w:proofErr w:type="spellStart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RflySim</w:t>
      </w:r>
      <w:proofErr w:type="spellEnd"/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和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OpenCV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的基本操作。</w:t>
      </w:r>
    </w:p>
    <w:p w14:paraId="269C92FE" w14:textId="77777777" w:rsidR="00606680" w:rsidRPr="00606680" w:rsidRDefault="00606680" w:rsidP="00606680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第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3-5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周：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完成仿真环境搭建与视觉感知模块开发。</w:t>
      </w:r>
    </w:p>
    <w:p w14:paraId="5FBFDE28" w14:textId="77777777" w:rsidR="00606680" w:rsidRPr="00606680" w:rsidRDefault="00606680" w:rsidP="00606680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第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6-8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周：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完成决策规划模块与初步的单标记控制。</w:t>
      </w:r>
    </w:p>
    <w:p w14:paraId="5EBA9419" w14:textId="77777777" w:rsidR="00606680" w:rsidRPr="00606680" w:rsidRDefault="00606680" w:rsidP="00606680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第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9-11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周：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实现多标记巡航，并进行系统集成与联合调试。</w:t>
      </w:r>
    </w:p>
    <w:p w14:paraId="36D06EAE" w14:textId="77777777" w:rsidR="00606680" w:rsidRPr="00606680" w:rsidRDefault="00606680" w:rsidP="00606680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第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12-14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周：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设计实验方案，进行充分测试与性能分析，优化算法。</w:t>
      </w:r>
    </w:p>
    <w:p w14:paraId="7532DCC1" w14:textId="77777777" w:rsidR="00606680" w:rsidRPr="00606680" w:rsidRDefault="00606680" w:rsidP="00606680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第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15-16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周：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撰写毕业论文，准备答辩。</w:t>
      </w:r>
    </w:p>
    <w:p w14:paraId="3B4BC642" w14:textId="77777777" w:rsidR="00606680" w:rsidRPr="00606680" w:rsidRDefault="00606680" w:rsidP="0060668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该时间安排合理，留有充分的缓冲时间以应对调试中可能出现的问题。</w:t>
      </w:r>
    </w:p>
    <w:p w14:paraId="6501AC6A" w14:textId="77777777" w:rsidR="00606680" w:rsidRPr="00606680" w:rsidRDefault="00606680" w:rsidP="0060668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lastRenderedPageBreak/>
        <w:t xml:space="preserve">4. 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预期成果</w:t>
      </w:r>
    </w:p>
    <w:p w14:paraId="0C404191" w14:textId="77777777" w:rsidR="00606680" w:rsidRPr="00606680" w:rsidRDefault="00606680" w:rsidP="00606680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一套可运行的、基于</w:t>
      </w:r>
      <w:proofErr w:type="spellStart"/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RflySim</w:t>
      </w:r>
      <w:proofErr w:type="spellEnd"/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的多标记无人机自主巡航仿真系统。</w:t>
      </w:r>
    </w:p>
    <w:p w14:paraId="18201019" w14:textId="77777777" w:rsidR="00606680" w:rsidRPr="00606680" w:rsidRDefault="00606680" w:rsidP="00606680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清晰的算法实现代码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和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丰富的实验数据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（如成功率、巡航时间轨迹曲线等）。</w:t>
      </w:r>
    </w:p>
    <w:p w14:paraId="2116604E" w14:textId="77777777" w:rsidR="00606680" w:rsidRPr="00606680" w:rsidRDefault="00606680" w:rsidP="00606680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直观的演示视频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，展示无人机在室内环境中从起点自主飞行至目标点的全过程。</w:t>
      </w:r>
    </w:p>
    <w:p w14:paraId="72796647" w14:textId="77777777" w:rsidR="00606680" w:rsidRPr="00606680" w:rsidRDefault="00606680" w:rsidP="00606680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60668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一篇完整的本科毕业论文</w:t>
      </w:r>
      <w:r w:rsidRPr="00606680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51F992DA" w14:textId="77777777" w:rsidR="00606680" w:rsidRPr="00606680" w:rsidRDefault="00606680" w:rsidP="00606680">
      <w:pPr>
        <w:rPr>
          <w:rStyle w:val="ae"/>
          <w:rFonts w:hint="eastAsia"/>
          <w:b w:val="0"/>
          <w:bCs w:val="0"/>
        </w:rPr>
      </w:pPr>
    </w:p>
    <w:sectPr w:rsidR="00606680" w:rsidRPr="006066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8F2"/>
    <w:multiLevelType w:val="multilevel"/>
    <w:tmpl w:val="7052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80C21"/>
    <w:multiLevelType w:val="multilevel"/>
    <w:tmpl w:val="459A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85600"/>
    <w:multiLevelType w:val="multilevel"/>
    <w:tmpl w:val="2526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512F2"/>
    <w:multiLevelType w:val="multilevel"/>
    <w:tmpl w:val="1D0C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455F0"/>
    <w:multiLevelType w:val="multilevel"/>
    <w:tmpl w:val="2778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A343F"/>
    <w:multiLevelType w:val="multilevel"/>
    <w:tmpl w:val="41D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50178"/>
    <w:multiLevelType w:val="multilevel"/>
    <w:tmpl w:val="0714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07863"/>
    <w:multiLevelType w:val="multilevel"/>
    <w:tmpl w:val="6806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E72AB"/>
    <w:multiLevelType w:val="multilevel"/>
    <w:tmpl w:val="9328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215051"/>
    <w:multiLevelType w:val="multilevel"/>
    <w:tmpl w:val="140C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422AE"/>
    <w:multiLevelType w:val="multilevel"/>
    <w:tmpl w:val="57A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E2071"/>
    <w:multiLevelType w:val="multilevel"/>
    <w:tmpl w:val="7BFA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7905B3"/>
    <w:multiLevelType w:val="multilevel"/>
    <w:tmpl w:val="CD14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30EAC"/>
    <w:multiLevelType w:val="multilevel"/>
    <w:tmpl w:val="F958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716D3"/>
    <w:multiLevelType w:val="multilevel"/>
    <w:tmpl w:val="A592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86E5A"/>
    <w:multiLevelType w:val="multilevel"/>
    <w:tmpl w:val="6832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F0CC9"/>
    <w:multiLevelType w:val="multilevel"/>
    <w:tmpl w:val="6D86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A6A91"/>
    <w:multiLevelType w:val="multilevel"/>
    <w:tmpl w:val="18C4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BE79A9"/>
    <w:multiLevelType w:val="multilevel"/>
    <w:tmpl w:val="18F6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C447F3"/>
    <w:multiLevelType w:val="multilevel"/>
    <w:tmpl w:val="FAF4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43468D"/>
    <w:multiLevelType w:val="multilevel"/>
    <w:tmpl w:val="878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77367"/>
    <w:multiLevelType w:val="multilevel"/>
    <w:tmpl w:val="EE9C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286921">
    <w:abstractNumId w:val="1"/>
  </w:num>
  <w:num w:numId="2" w16cid:durableId="296377388">
    <w:abstractNumId w:val="21"/>
  </w:num>
  <w:num w:numId="3" w16cid:durableId="1475484672">
    <w:abstractNumId w:val="8"/>
  </w:num>
  <w:num w:numId="4" w16cid:durableId="1854416757">
    <w:abstractNumId w:val="18"/>
  </w:num>
  <w:num w:numId="5" w16cid:durableId="1011839475">
    <w:abstractNumId w:val="17"/>
  </w:num>
  <w:num w:numId="6" w16cid:durableId="1813868775">
    <w:abstractNumId w:val="7"/>
  </w:num>
  <w:num w:numId="7" w16cid:durableId="375466313">
    <w:abstractNumId w:val="5"/>
  </w:num>
  <w:num w:numId="8" w16cid:durableId="1898274932">
    <w:abstractNumId w:val="0"/>
  </w:num>
  <w:num w:numId="9" w16cid:durableId="431441557">
    <w:abstractNumId w:val="20"/>
  </w:num>
  <w:num w:numId="10" w16cid:durableId="588851706">
    <w:abstractNumId w:val="19"/>
  </w:num>
  <w:num w:numId="11" w16cid:durableId="1543831729">
    <w:abstractNumId w:val="2"/>
  </w:num>
  <w:num w:numId="12" w16cid:durableId="52121400">
    <w:abstractNumId w:val="6"/>
  </w:num>
  <w:num w:numId="13" w16cid:durableId="637884440">
    <w:abstractNumId w:val="11"/>
  </w:num>
  <w:num w:numId="14" w16cid:durableId="1591356778">
    <w:abstractNumId w:val="10"/>
  </w:num>
  <w:num w:numId="15" w16cid:durableId="1646465899">
    <w:abstractNumId w:val="13"/>
  </w:num>
  <w:num w:numId="16" w16cid:durableId="1959414793">
    <w:abstractNumId w:val="3"/>
  </w:num>
  <w:num w:numId="17" w16cid:durableId="1570577480">
    <w:abstractNumId w:val="16"/>
  </w:num>
  <w:num w:numId="18" w16cid:durableId="458106980">
    <w:abstractNumId w:val="4"/>
  </w:num>
  <w:num w:numId="19" w16cid:durableId="2054882776">
    <w:abstractNumId w:val="9"/>
  </w:num>
  <w:num w:numId="20" w16cid:durableId="1457092891">
    <w:abstractNumId w:val="15"/>
  </w:num>
  <w:num w:numId="21" w16cid:durableId="1538156623">
    <w:abstractNumId w:val="12"/>
  </w:num>
  <w:num w:numId="22" w16cid:durableId="3189216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680"/>
    <w:rsid w:val="00006964"/>
    <w:rsid w:val="00040F9E"/>
    <w:rsid w:val="001234BB"/>
    <w:rsid w:val="0019166A"/>
    <w:rsid w:val="00232F47"/>
    <w:rsid w:val="002B3256"/>
    <w:rsid w:val="00306870"/>
    <w:rsid w:val="00315FAA"/>
    <w:rsid w:val="00527CFB"/>
    <w:rsid w:val="00537A63"/>
    <w:rsid w:val="005D3BEF"/>
    <w:rsid w:val="00606680"/>
    <w:rsid w:val="0066554E"/>
    <w:rsid w:val="00842EB4"/>
    <w:rsid w:val="0088147F"/>
    <w:rsid w:val="00AC6644"/>
    <w:rsid w:val="00BC6D6A"/>
    <w:rsid w:val="00D45E56"/>
    <w:rsid w:val="00DD5290"/>
    <w:rsid w:val="00E11D5C"/>
    <w:rsid w:val="00E85B32"/>
    <w:rsid w:val="00ED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F209"/>
  <w15:chartTrackingRefBased/>
  <w15:docId w15:val="{C1722084-299D-4D10-8EC9-EA0CFA72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66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066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066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6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68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6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6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6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668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6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06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066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668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668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66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66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66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66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6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6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66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66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66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66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66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6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668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6680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606680"/>
    <w:rPr>
      <w:b/>
      <w:bCs/>
    </w:rPr>
  </w:style>
  <w:style w:type="table" w:styleId="af">
    <w:name w:val="Table Grid"/>
    <w:basedOn w:val="a1"/>
    <w:uiPriority w:val="39"/>
    <w:rsid w:val="00606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6066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0668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LIU</dc:creator>
  <cp:keywords/>
  <dc:description/>
  <cp:lastModifiedBy>Jian LIU</cp:lastModifiedBy>
  <cp:revision>2</cp:revision>
  <dcterms:created xsi:type="dcterms:W3CDTF">2025-10-30T10:28:00Z</dcterms:created>
  <dcterms:modified xsi:type="dcterms:W3CDTF">2025-10-30T10:35:00Z</dcterms:modified>
</cp:coreProperties>
</file>