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Why</w:t>
      </w:r>
      <w:r>
        <w:t xml:space="preserve"> </w:t>
      </w:r>
      <w:r>
        <w:t xml:space="preserve">Your</w:t>
      </w:r>
      <w:r>
        <w:t xml:space="preserve"> </w:t>
      </w:r>
      <w:r>
        <w:t xml:space="preserve">Website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Hosted</w:t>
      </w:r>
      <w:r>
        <w:t xml:space="preserve"> </w:t>
      </w:r>
      <w:r>
        <w:t xml:space="preserve">on</w:t>
      </w:r>
      <w:r>
        <w:t xml:space="preserve"> </w:t>
      </w:r>
      <w:r>
        <w:t xml:space="preserve">Cloudflare</w:t>
      </w:r>
    </w:p>
    <w:p>
      <w:pPr>
        <w:pStyle w:val="Author"/>
      </w:pPr>
      <w:r>
        <w:t xml:space="preserve">WebCraft</w:t>
      </w:r>
    </w:p>
    <w:p>
      <w:pPr>
        <w:pStyle w:val="FirstParagraph"/>
      </w:pPr>
      <w:r>
        <w:t xml:space="preserve">Where you host your website matters just as much as how it’s built. For small</w:t>
      </w:r>
      <w:r>
        <w:t xml:space="preserve"> </w:t>
      </w:r>
      <w:r>
        <w:t xml:space="preserve">business and charity sites, I deploy to</w:t>
      </w:r>
      <w:r>
        <w:t xml:space="preserve"> </w:t>
      </w:r>
      <w:r>
        <w:rPr>
          <w:bCs/>
          <w:b/>
        </w:rPr>
        <w:t xml:space="preserve">Cloudflare Pages</w:t>
      </w:r>
      <w:r>
        <w:t xml:space="preserve"> </w:t>
      </w:r>
      <w:r>
        <w:t xml:space="preserve">almost every time.</w:t>
      </w:r>
      <w:r>
        <w:t xml:space="preserve"> </w:t>
      </w:r>
      <w:r>
        <w:t xml:space="preserve">Here’s why.</w:t>
      </w:r>
    </w:p>
    <w:bookmarkStart w:id="20" w:name="served-from-the-edge-everywhere"/>
    <w:p>
      <w:pPr>
        <w:pStyle w:val="Heading2"/>
      </w:pPr>
      <w:r>
        <w:t xml:space="preserve">Served from the edge, everywhere</w:t>
      </w:r>
    </w:p>
    <w:p>
      <w:pPr>
        <w:pStyle w:val="FirstParagraph"/>
      </w:pPr>
      <w:r>
        <w:t xml:space="preserve">Cloudflare has data centres in hundreds of cities worldwide. Your static site is</w:t>
      </w:r>
      <w:r>
        <w:t xml:space="preserve"> </w:t>
      </w:r>
      <w:r>
        <w:t xml:space="preserve">cached at every one of them, so a visitor in Manchester and a visitor in</w:t>
      </w:r>
      <w:r>
        <w:t xml:space="preserve"> </w:t>
      </w:r>
      <w:r>
        <w:t xml:space="preserve">Melbourne both get your pages from a server just down the road. That’s the</w:t>
      </w:r>
      <w:r>
        <w:t xml:space="preserve"> </w:t>
      </w:r>
      <w:r>
        <w:t xml:space="preserve">foundation of a genuinely fast experience.</w:t>
      </w:r>
    </w:p>
    <w:bookmarkEnd w:id="20"/>
    <w:bookmarkStart w:id="21" w:name="free-automatic-ssl"/>
    <w:p>
      <w:pPr>
        <w:pStyle w:val="Heading2"/>
      </w:pPr>
      <w:r>
        <w:t xml:space="preserve">Free, automatic SSL</w:t>
      </w:r>
    </w:p>
    <w:p>
      <w:pPr>
        <w:pStyle w:val="FirstParagraph"/>
      </w:pPr>
      <w:r>
        <w:t xml:space="preserve">Every site gets a valid HTTPS certificate automatically, renewed forever, at no</w:t>
      </w:r>
      <w:r>
        <w:t xml:space="preserve"> </w:t>
      </w:r>
      <w:r>
        <w:t xml:space="preserve">cost. Secure by default — no annual certificate fees, no manual renewals to</w:t>
      </w:r>
      <w:r>
        <w:t xml:space="preserve"> </w:t>
      </w:r>
      <w:r>
        <w:t xml:space="preserve">forget.</w:t>
      </w:r>
    </w:p>
    <w:bookmarkEnd w:id="21"/>
    <w:bookmarkStart w:id="22" w:name="enterprise-grade-security-for-free"/>
    <w:p>
      <w:pPr>
        <w:pStyle w:val="Heading2"/>
      </w:pPr>
      <w:r>
        <w:t xml:space="preserve">Enterprise-grade security for free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DDoS protection</w:t>
      </w:r>
      <w:r>
        <w:t xml:space="preserve"> </w:t>
      </w:r>
      <w:r>
        <w:t xml:space="preserve">absorbs traffic floods before they reach your site.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Web Application Firewall</w:t>
      </w:r>
      <w:r>
        <w:t xml:space="preserve"> </w:t>
      </w:r>
      <w:r>
        <w:t xml:space="preserve">blocks common attacks.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 headers</w:t>
      </w:r>
      <w:r>
        <w:t xml:space="preserve"> </w:t>
      </w:r>
      <w:r>
        <w:t xml:space="preserve">(which I configure via a</w:t>
      </w:r>
      <w:r>
        <w:t xml:space="preserve"> </w:t>
      </w:r>
      <w:r>
        <w:rPr>
          <w:rStyle w:val="VerbatimChar"/>
        </w:rPr>
        <w:t xml:space="preserve">_headers</w:t>
      </w:r>
      <w:r>
        <w:t xml:space="preserve"> </w:t>
      </w:r>
      <w:r>
        <w:t xml:space="preserve">file) lock down how</w:t>
      </w:r>
      <w:r>
        <w:t xml:space="preserve"> </w:t>
      </w:r>
      <w:r>
        <w:t xml:space="preserve">your site can be embedded and what it’s allowed to load.</w:t>
      </w:r>
    </w:p>
    <w:bookmarkEnd w:id="22"/>
    <w:bookmarkStart w:id="23" w:name="brilliant-value"/>
    <w:p>
      <w:pPr>
        <w:pStyle w:val="Heading2"/>
      </w:pPr>
      <w:r>
        <w:t xml:space="preserve">Brilliant value</w:t>
      </w:r>
    </w:p>
    <w:p>
      <w:pPr>
        <w:pStyle w:val="FirstParagraph"/>
      </w:pPr>
      <w:r>
        <w:t xml:space="preserve">Cloudflare’s free tier comfortably covers most small business sites — unlimited</w:t>
      </w:r>
      <w:r>
        <w:t xml:space="preserve"> </w:t>
      </w:r>
      <w:r>
        <w:t xml:space="preserve">bandwidth, unlimited requests. As you grow, paid plans stay very affordable.</w:t>
      </w:r>
    </w:p>
    <w:bookmarkEnd w:id="23"/>
    <w:bookmarkStart w:id="24" w:name="built-for-modern-frameworks"/>
    <w:p>
      <w:pPr>
        <w:pStyle w:val="Heading2"/>
      </w:pPr>
      <w:r>
        <w:t xml:space="preserve">Built for modern frameworks</w:t>
      </w:r>
    </w:p>
    <w:p>
      <w:pPr>
        <w:pStyle w:val="FirstParagraph"/>
      </w:pPr>
      <w:r>
        <w:t xml:space="preserve">Cloudflare Pages connects straight to your Git repository and rebuilds your</w:t>
      </w:r>
      <w:r>
        <w:t xml:space="preserve"> </w:t>
      </w:r>
      <w:r>
        <w:t xml:space="preserve">Astro site on every push. Preview deployments let you review changes before they</w:t>
      </w:r>
      <w:r>
        <w:t xml:space="preserve"> </w:t>
      </w:r>
      <w:r>
        <w:t xml:space="preserve">go live. It’s a clean, modern workflow with no server to patch or maintain.</w:t>
      </w:r>
    </w:p>
    <w:p>
      <w:pPr>
        <w:pStyle w:val="BlockText"/>
      </w:pPr>
      <w:r>
        <w:t xml:space="preserve">Fast, secure, resilient and cost-effective — Cloudflare ticks every box I care</w:t>
      </w:r>
      <w:r>
        <w:t xml:space="preserve"> </w:t>
      </w:r>
      <w:r>
        <w:t xml:space="preserve">about when I put a client’s site into the world.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Your Website Should Be Hosted on Cloudflare</dc:title>
  <dc:creator>WebCraft</dc:creator>
  <dc:description>Global edge delivery, free SSL, DDoS protection and generous free tiers. Here’s why I deploy every client site to Cloudflare Pages.</dc:description>
  <cp:keywords/>
  <dcterms:created xsi:type="dcterms:W3CDTF">2026-09-18T09:47:52Z</dcterms:created>
  <dcterms:modified xsi:type="dcterms:W3CDTF">2026-09-18T09:47:52Z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Date">
    <vt:lpwstr>2026-09-10</vt:lpwstr>
  </property>
  <property fmtid="{D5CDD505-2E9C-101B-9397-08002B2CF9AE}" pid="3" name="tags">
    <vt:lpwstr/>
  </property>
</Properties>
</file>