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4BE208" w14:textId="7B5BF93B" w:rsidR="00B66B8A" w:rsidRPr="00F03E7E" w:rsidRDefault="00B01106" w:rsidP="00D371F9">
      <w:pPr>
        <w:jc w:val="center"/>
        <w:rPr>
          <w:rFonts w:ascii="微软雅黑" w:eastAsia="微软雅黑" w:hAnsi="微软雅黑" w:cs="Tahoma"/>
          <w:b/>
          <w:bCs/>
          <w:sz w:val="52"/>
          <w:lang w:eastAsia="zh-CN"/>
        </w:rPr>
      </w:pPr>
      <w:bookmarkStart w:id="0" w:name="OLE_LINK1"/>
      <w:r>
        <w:rPr>
          <w:rFonts w:ascii="微软雅黑" w:eastAsia="微软雅黑" w:hAnsi="微软雅黑" w:cs="Tahoma" w:hint="eastAsia"/>
          <w:b/>
          <w:bCs/>
          <w:sz w:val="52"/>
          <w:lang w:eastAsia="zh-CN"/>
        </w:rPr>
        <w:t>订单</w:t>
      </w:r>
      <w:r>
        <w:rPr>
          <w:rFonts w:ascii="微软雅黑" w:eastAsia="微软雅黑" w:hAnsi="微软雅黑" w:cs="Tahoma"/>
          <w:b/>
          <w:bCs/>
          <w:sz w:val="52"/>
          <w:lang w:eastAsia="zh-CN"/>
        </w:rPr>
        <w:t>中心</w:t>
      </w:r>
      <w:r>
        <w:rPr>
          <w:rFonts w:ascii="微软雅黑" w:eastAsia="微软雅黑" w:hAnsi="微软雅黑" w:cs="Tahoma" w:hint="eastAsia"/>
          <w:b/>
          <w:bCs/>
          <w:sz w:val="52"/>
          <w:lang w:eastAsia="zh-CN"/>
        </w:rPr>
        <w:t>（</w:t>
      </w:r>
      <w:r>
        <w:rPr>
          <w:rFonts w:ascii="微软雅黑" w:eastAsia="微软雅黑" w:hAnsi="微软雅黑" w:cs="Tahoma"/>
          <w:b/>
          <w:bCs/>
          <w:sz w:val="52"/>
          <w:lang w:eastAsia="zh-CN"/>
        </w:rPr>
        <w:t>支付）</w:t>
      </w:r>
      <w:r>
        <w:rPr>
          <w:rFonts w:ascii="微软雅黑" w:eastAsia="微软雅黑" w:hAnsi="微软雅黑" w:cs="Tahoma" w:hint="eastAsia"/>
          <w:b/>
          <w:bCs/>
          <w:sz w:val="52"/>
          <w:lang w:eastAsia="zh-CN"/>
        </w:rPr>
        <w:t xml:space="preserve"> </w:t>
      </w:r>
      <w:r>
        <w:rPr>
          <w:rFonts w:ascii="微软雅黑" w:eastAsia="微软雅黑" w:hAnsi="微软雅黑" w:cs="Tahoma"/>
          <w:b/>
          <w:bCs/>
          <w:sz w:val="52"/>
          <w:lang w:eastAsia="zh-CN"/>
        </w:rPr>
        <w:t xml:space="preserve">- </w:t>
      </w:r>
      <w:r w:rsidR="00D371F9" w:rsidRPr="00F03E7E">
        <w:rPr>
          <w:rFonts w:ascii="微软雅黑" w:eastAsia="微软雅黑" w:hAnsi="微软雅黑" w:cs="Tahoma" w:hint="eastAsia"/>
          <w:b/>
          <w:bCs/>
          <w:sz w:val="52"/>
          <w:lang w:eastAsia="zh-CN"/>
        </w:rPr>
        <w:t>系统概要</w:t>
      </w:r>
      <w:r w:rsidR="00B20BBF" w:rsidRPr="00F03E7E">
        <w:rPr>
          <w:rFonts w:ascii="微软雅黑" w:eastAsia="微软雅黑" w:hAnsi="微软雅黑" w:cs="Tahoma"/>
          <w:b/>
          <w:bCs/>
          <w:sz w:val="52"/>
          <w:lang w:eastAsia="zh-CN"/>
        </w:rPr>
        <w:t>分析</w:t>
      </w:r>
      <w:r w:rsidR="00D371F9" w:rsidRPr="00F03E7E">
        <w:rPr>
          <w:rFonts w:ascii="微软雅黑" w:eastAsia="微软雅黑" w:hAnsi="微软雅黑" w:cs="Tahoma" w:hint="eastAsia"/>
          <w:b/>
          <w:bCs/>
          <w:sz w:val="52"/>
          <w:lang w:eastAsia="zh-CN"/>
        </w:rPr>
        <w:t>设计</w:t>
      </w:r>
    </w:p>
    <w:bookmarkEnd w:id="0"/>
    <w:p w14:paraId="0A486728" w14:textId="77777777" w:rsidR="008320E9" w:rsidRPr="00F03E7E" w:rsidRDefault="008320E9" w:rsidP="00B66B8A">
      <w:pPr>
        <w:jc w:val="center"/>
        <w:rPr>
          <w:rFonts w:ascii="微软雅黑" w:eastAsia="微软雅黑" w:hAnsi="微软雅黑" w:cs="Tahoma"/>
          <w:bCs/>
          <w:i/>
          <w:iCs/>
          <w:lang w:eastAsia="zh-CN"/>
        </w:rPr>
      </w:pPr>
    </w:p>
    <w:p w14:paraId="6498AB8A" w14:textId="77777777" w:rsidR="00B66B8A" w:rsidRPr="00B01106" w:rsidRDefault="00B66B8A" w:rsidP="00B66B8A">
      <w:pPr>
        <w:jc w:val="center"/>
        <w:rPr>
          <w:rFonts w:ascii="微软雅黑" w:eastAsia="微软雅黑" w:hAnsi="微软雅黑" w:cs="Tahoma"/>
          <w:bCs/>
          <w:i/>
          <w:iCs/>
          <w:lang w:eastAsia="zh-CN"/>
        </w:rPr>
      </w:pPr>
    </w:p>
    <w:p w14:paraId="4FF9C997" w14:textId="77777777" w:rsidR="00B66B8A" w:rsidRPr="00F03E7E" w:rsidRDefault="00B66B8A" w:rsidP="00B66B8A">
      <w:pPr>
        <w:jc w:val="center"/>
        <w:rPr>
          <w:rFonts w:ascii="微软雅黑" w:eastAsia="微软雅黑" w:hAnsi="微软雅黑" w:cs="Tahoma"/>
          <w:bCs/>
          <w:i/>
          <w:iCs/>
          <w:lang w:eastAsia="zh-CN"/>
        </w:rPr>
      </w:pPr>
    </w:p>
    <w:p w14:paraId="3CB77461" w14:textId="77777777" w:rsidR="00B66B8A" w:rsidRPr="00F03E7E" w:rsidRDefault="00B66B8A" w:rsidP="00B66B8A">
      <w:pPr>
        <w:jc w:val="center"/>
        <w:rPr>
          <w:rFonts w:ascii="微软雅黑" w:eastAsia="微软雅黑" w:hAnsi="微软雅黑" w:cs="Tahoma"/>
          <w:bCs/>
          <w:i/>
          <w:iCs/>
          <w:lang w:eastAsia="zh-CN"/>
        </w:rPr>
      </w:pPr>
    </w:p>
    <w:p w14:paraId="64F894DD" w14:textId="77777777" w:rsidR="00B66B8A" w:rsidRPr="00F03E7E" w:rsidRDefault="00B66B8A" w:rsidP="00B66B8A">
      <w:pPr>
        <w:jc w:val="center"/>
        <w:rPr>
          <w:rFonts w:ascii="微软雅黑" w:eastAsia="微软雅黑" w:hAnsi="微软雅黑" w:cs="Tahoma"/>
          <w:bCs/>
          <w:i/>
          <w:iCs/>
          <w:lang w:eastAsia="zh-CN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B66B8A" w:rsidRPr="00F03E7E" w14:paraId="47BBC94E" w14:textId="77777777" w:rsidTr="00EA1A96">
        <w:trPr>
          <w:trHeight w:val="454"/>
          <w:jc w:val="center"/>
        </w:trPr>
        <w:tc>
          <w:tcPr>
            <w:tcW w:w="1576" w:type="dxa"/>
            <w:vAlign w:val="center"/>
          </w:tcPr>
          <w:p w14:paraId="2F73C425" w14:textId="77777777" w:rsidR="00B66B8A" w:rsidRPr="00F03E7E" w:rsidRDefault="00B66B8A" w:rsidP="00EA1A96">
            <w:pPr>
              <w:pStyle w:val="af6"/>
              <w:spacing w:before="100" w:beforeAutospacing="1" w:after="100" w:afterAutospacing="1"/>
              <w:rPr>
                <w:rFonts w:ascii="微软雅黑" w:eastAsia="微软雅黑" w:hAnsi="微软雅黑"/>
              </w:rPr>
            </w:pPr>
            <w:r w:rsidRPr="00F03E7E">
              <w:rPr>
                <w:rFonts w:ascii="微软雅黑" w:eastAsia="微软雅黑" w:hAnsi="微软雅黑" w:hint="eastAsia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07387B76" w14:textId="7D66A6DA" w:rsidR="00B66B8A" w:rsidRPr="00F03E7E" w:rsidRDefault="00B66B8A" w:rsidP="00EA1A96">
            <w:pPr>
              <w:spacing w:before="100" w:beforeAutospacing="1" w:after="100" w:afterAutospacing="1"/>
              <w:rPr>
                <w:rFonts w:ascii="微软雅黑" w:eastAsia="微软雅黑" w:hAnsi="微软雅黑"/>
                <w:i/>
              </w:rPr>
            </w:pPr>
            <w:r w:rsidRPr="00F03E7E">
              <w:rPr>
                <w:rFonts w:ascii="微软雅黑" w:eastAsia="微软雅黑" w:hAnsi="微软雅黑" w:hint="eastAsia"/>
                <w:i/>
              </w:rPr>
              <w:t>V1.0</w:t>
            </w:r>
            <w:r w:rsidR="002F104C" w:rsidRPr="00F03E7E">
              <w:rPr>
                <w:rFonts w:ascii="微软雅黑" w:eastAsia="微软雅黑" w:hAnsi="微软雅黑"/>
                <w:i/>
              </w:rPr>
              <w:t>.0</w:t>
            </w:r>
          </w:p>
        </w:tc>
        <w:tc>
          <w:tcPr>
            <w:tcW w:w="1734" w:type="dxa"/>
            <w:vAlign w:val="center"/>
          </w:tcPr>
          <w:p w14:paraId="1CE5244D" w14:textId="48C49674" w:rsidR="00B66B8A" w:rsidRPr="00F03E7E" w:rsidRDefault="008320E9" w:rsidP="00EA1A96">
            <w:pPr>
              <w:pStyle w:val="af6"/>
              <w:spacing w:before="100" w:beforeAutospacing="1" w:after="100" w:afterAutospacing="1"/>
              <w:rPr>
                <w:rFonts w:ascii="微软雅黑" w:eastAsia="微软雅黑" w:hAnsi="微软雅黑"/>
              </w:rPr>
            </w:pPr>
            <w:r w:rsidRPr="00F03E7E">
              <w:rPr>
                <w:rFonts w:ascii="微软雅黑" w:eastAsia="微软雅黑" w:hAnsi="微软雅黑"/>
                <w:lang w:eastAsia="zh-CN"/>
              </w:rPr>
              <w:t>系统名</w:t>
            </w:r>
            <w:r w:rsidR="00B66B8A" w:rsidRPr="00F03E7E">
              <w:rPr>
                <w:rFonts w:ascii="微软雅黑" w:eastAsia="微软雅黑" w:hAnsi="微软雅黑" w:hint="eastAsia"/>
              </w:rPr>
              <w:t>：</w:t>
            </w:r>
          </w:p>
        </w:tc>
        <w:tc>
          <w:tcPr>
            <w:tcW w:w="1972" w:type="dxa"/>
            <w:vAlign w:val="center"/>
          </w:tcPr>
          <w:p w14:paraId="1DAE6DEC" w14:textId="7F58E8F0" w:rsidR="00B66B8A" w:rsidRPr="00F03E7E" w:rsidRDefault="00434089" w:rsidP="00EA1A96">
            <w:pPr>
              <w:spacing w:before="100" w:beforeAutospacing="1" w:after="100" w:afterAutospacing="1"/>
              <w:rPr>
                <w:rFonts w:ascii="微软雅黑" w:eastAsia="微软雅黑" w:hAnsi="微软雅黑"/>
                <w:i/>
                <w:lang w:eastAsia="zh-CN"/>
              </w:rPr>
            </w:pPr>
            <w:r>
              <w:rPr>
                <w:rFonts w:ascii="微软雅黑" w:eastAsia="微软雅黑" w:hAnsi="微软雅黑" w:hint="eastAsia"/>
                <w:i/>
                <w:lang w:eastAsia="zh-CN"/>
              </w:rPr>
              <w:t>订单</w:t>
            </w:r>
            <w:r>
              <w:rPr>
                <w:rFonts w:ascii="微软雅黑" w:eastAsia="微软雅黑" w:hAnsi="微软雅黑"/>
                <w:i/>
                <w:lang w:eastAsia="zh-CN"/>
              </w:rPr>
              <w:t>中心</w:t>
            </w:r>
          </w:p>
        </w:tc>
      </w:tr>
      <w:tr w:rsidR="00B66B8A" w:rsidRPr="00F03E7E" w14:paraId="5B92A72B" w14:textId="77777777" w:rsidTr="00EA1A96">
        <w:trPr>
          <w:trHeight w:val="454"/>
          <w:jc w:val="center"/>
        </w:trPr>
        <w:tc>
          <w:tcPr>
            <w:tcW w:w="1576" w:type="dxa"/>
            <w:vAlign w:val="center"/>
          </w:tcPr>
          <w:p w14:paraId="0A26959F" w14:textId="77777777" w:rsidR="00B66B8A" w:rsidRPr="00F03E7E" w:rsidRDefault="00B66B8A" w:rsidP="00EA1A96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</w:rPr>
            </w:pPr>
            <w:r w:rsidRPr="00F03E7E">
              <w:rPr>
                <w:rFonts w:ascii="微软雅黑" w:eastAsia="微软雅黑" w:hAnsi="微软雅黑" w:hint="eastAsia"/>
              </w:rPr>
              <w:t>文档密级：</w:t>
            </w:r>
          </w:p>
        </w:tc>
        <w:tc>
          <w:tcPr>
            <w:tcW w:w="2107" w:type="dxa"/>
            <w:vAlign w:val="center"/>
          </w:tcPr>
          <w:p w14:paraId="0546B7E7" w14:textId="52D500E1" w:rsidR="00B66B8A" w:rsidRPr="00F03E7E" w:rsidRDefault="002F104C" w:rsidP="00EA1A96">
            <w:pPr>
              <w:spacing w:before="100" w:beforeAutospacing="1" w:after="100" w:afterAutospacing="1"/>
              <w:rPr>
                <w:rFonts w:ascii="微软雅黑" w:eastAsia="微软雅黑" w:hAnsi="微软雅黑"/>
                <w:i/>
              </w:rPr>
            </w:pPr>
            <w:r w:rsidRPr="00F03E7E">
              <w:rPr>
                <w:rFonts w:ascii="微软雅黑" w:eastAsia="微软雅黑" w:hAnsi="微软雅黑"/>
                <w:i/>
              </w:rPr>
              <w:t>保密</w:t>
            </w:r>
          </w:p>
        </w:tc>
        <w:tc>
          <w:tcPr>
            <w:tcW w:w="1734" w:type="dxa"/>
            <w:vAlign w:val="center"/>
          </w:tcPr>
          <w:p w14:paraId="0509C2CF" w14:textId="77777777" w:rsidR="00B66B8A" w:rsidRPr="00F03E7E" w:rsidRDefault="00B66B8A" w:rsidP="00EA1A96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</w:rPr>
            </w:pPr>
            <w:r w:rsidRPr="00F03E7E">
              <w:rPr>
                <w:rFonts w:ascii="微软雅黑" w:eastAsia="微软雅黑" w:hAnsi="微软雅黑" w:hint="eastAsia"/>
              </w:rPr>
              <w:t>归属部门/项目：</w:t>
            </w:r>
          </w:p>
        </w:tc>
        <w:tc>
          <w:tcPr>
            <w:tcW w:w="1972" w:type="dxa"/>
            <w:vAlign w:val="center"/>
          </w:tcPr>
          <w:p w14:paraId="628320EA" w14:textId="77777777" w:rsidR="00B66B8A" w:rsidRPr="00F03E7E" w:rsidRDefault="00C347F0" w:rsidP="00EA1A96">
            <w:pPr>
              <w:spacing w:before="100" w:beforeAutospacing="1" w:after="100" w:afterAutospacing="1"/>
              <w:rPr>
                <w:rFonts w:ascii="微软雅黑" w:eastAsia="微软雅黑" w:hAnsi="微软雅黑"/>
                <w:szCs w:val="21"/>
                <w:lang w:eastAsia="zh-CN"/>
              </w:rPr>
            </w:pPr>
            <w:r w:rsidRPr="00F03E7E">
              <w:rPr>
                <w:rFonts w:ascii="微软雅黑" w:eastAsia="微软雅黑" w:hAnsi="微软雅黑" w:hint="eastAsia"/>
                <w:i/>
                <w:lang w:eastAsia="zh-CN"/>
              </w:rPr>
              <w:t>平台技术部</w:t>
            </w:r>
          </w:p>
        </w:tc>
      </w:tr>
      <w:tr w:rsidR="00B66B8A" w:rsidRPr="00F03E7E" w14:paraId="53C078F1" w14:textId="77777777" w:rsidTr="00EA1A96">
        <w:trPr>
          <w:trHeight w:val="454"/>
          <w:jc w:val="center"/>
        </w:trPr>
        <w:tc>
          <w:tcPr>
            <w:tcW w:w="1576" w:type="dxa"/>
            <w:vAlign w:val="center"/>
          </w:tcPr>
          <w:p w14:paraId="7953A1D2" w14:textId="77777777" w:rsidR="00B66B8A" w:rsidRPr="00F03E7E" w:rsidRDefault="00B66B8A" w:rsidP="00EA1A96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</w:rPr>
            </w:pPr>
            <w:r w:rsidRPr="00F03E7E">
              <w:rPr>
                <w:rFonts w:ascii="微软雅黑" w:eastAsia="微软雅黑" w:hAnsi="微软雅黑" w:hint="eastAsia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1873DD24" w14:textId="41BC356C" w:rsidR="00B66B8A" w:rsidRPr="00F03E7E" w:rsidRDefault="00434089" w:rsidP="00EA1A96">
            <w:pPr>
              <w:spacing w:before="100" w:beforeAutospacing="1" w:after="100" w:afterAutospacing="1"/>
              <w:rPr>
                <w:rFonts w:ascii="微软雅黑" w:eastAsia="微软雅黑" w:hAnsi="微软雅黑"/>
                <w:i/>
                <w:lang w:eastAsia="zh-CN"/>
              </w:rPr>
            </w:pPr>
            <w:r>
              <w:rPr>
                <w:rFonts w:ascii="微软雅黑" w:eastAsia="微软雅黑" w:hAnsi="微软雅黑" w:hint="eastAsia"/>
                <w:i/>
                <w:lang w:eastAsia="zh-CN"/>
              </w:rPr>
              <w:t>赖</w:t>
            </w:r>
            <w:r>
              <w:rPr>
                <w:rFonts w:ascii="微软雅黑" w:eastAsia="微软雅黑" w:hAnsi="微软雅黑"/>
                <w:i/>
                <w:lang w:eastAsia="zh-CN"/>
              </w:rPr>
              <w:t>金满（Nick Lai</w:t>
            </w:r>
            <w:r>
              <w:rPr>
                <w:rFonts w:ascii="微软雅黑" w:eastAsia="微软雅黑" w:hAnsi="微软雅黑" w:hint="eastAsia"/>
                <w:i/>
                <w:lang w:eastAsia="zh-CN"/>
              </w:rPr>
              <w:t>）</w:t>
            </w:r>
          </w:p>
        </w:tc>
        <w:tc>
          <w:tcPr>
            <w:tcW w:w="1734" w:type="dxa"/>
            <w:vAlign w:val="center"/>
          </w:tcPr>
          <w:p w14:paraId="2FF77EA1" w14:textId="77777777" w:rsidR="00B66B8A" w:rsidRPr="00F03E7E" w:rsidRDefault="00B66B8A" w:rsidP="00EA1A96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/>
              </w:rPr>
            </w:pPr>
            <w:r w:rsidRPr="00F03E7E">
              <w:rPr>
                <w:rFonts w:ascii="微软雅黑" w:eastAsia="微软雅黑" w:hAnsi="微软雅黑" w:hint="eastAsia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44C1A414" w14:textId="460A3A29" w:rsidR="00B66B8A" w:rsidRPr="00F03E7E" w:rsidRDefault="00B66B8A" w:rsidP="008E29B5">
            <w:pPr>
              <w:spacing w:before="100" w:beforeAutospacing="1" w:after="100" w:afterAutospacing="1"/>
              <w:rPr>
                <w:rFonts w:ascii="微软雅黑" w:eastAsia="微软雅黑" w:hAnsi="微软雅黑"/>
                <w:lang w:eastAsia="zh-CN"/>
              </w:rPr>
            </w:pPr>
            <w:r w:rsidRPr="00F03E7E">
              <w:rPr>
                <w:rFonts w:ascii="微软雅黑" w:eastAsia="微软雅黑" w:hAnsi="微软雅黑"/>
                <w:i/>
                <w:lang w:eastAsia="zh-CN"/>
              </w:rPr>
              <w:t>201</w:t>
            </w:r>
            <w:r w:rsidR="008E29B5">
              <w:rPr>
                <w:rFonts w:ascii="微软雅黑" w:eastAsia="微软雅黑" w:hAnsi="微软雅黑"/>
                <w:i/>
                <w:lang w:eastAsia="zh-CN"/>
              </w:rPr>
              <w:t>7</w:t>
            </w:r>
            <w:r w:rsidR="008E29B5">
              <w:rPr>
                <w:rFonts w:ascii="微软雅黑" w:eastAsia="微软雅黑" w:hAnsi="微软雅黑" w:hint="eastAsia"/>
                <w:i/>
                <w:lang w:eastAsia="zh-CN"/>
              </w:rPr>
              <w:t>-10-14</w:t>
            </w:r>
          </w:p>
        </w:tc>
      </w:tr>
    </w:tbl>
    <w:p w14:paraId="19ECA20D" w14:textId="77777777" w:rsidR="00B66B8A" w:rsidRPr="00F03E7E" w:rsidRDefault="00B66B8A" w:rsidP="00B66B8A">
      <w:pPr>
        <w:rPr>
          <w:rFonts w:ascii="微软雅黑" w:eastAsia="微软雅黑" w:hAnsi="微软雅黑" w:cs="Tahoma"/>
        </w:rPr>
      </w:pPr>
    </w:p>
    <w:p w14:paraId="261180CD" w14:textId="77777777" w:rsidR="00B66B8A" w:rsidRPr="00C77A8C" w:rsidRDefault="00B66B8A" w:rsidP="00B66B8A">
      <w:pPr>
        <w:rPr>
          <w:rFonts w:ascii="Tahoma" w:hAnsi="Tahoma" w:cs="Tahoma"/>
        </w:rPr>
      </w:pPr>
    </w:p>
    <w:p w14:paraId="0886F52B" w14:textId="77777777" w:rsidR="00B66B8A" w:rsidRPr="00C77A8C" w:rsidRDefault="00B66B8A" w:rsidP="00B66B8A">
      <w:pPr>
        <w:rPr>
          <w:rFonts w:ascii="Tahoma" w:hAnsi="Tahoma" w:cs="Tahoma"/>
        </w:rPr>
      </w:pPr>
    </w:p>
    <w:p w14:paraId="3C782B0B" w14:textId="77777777" w:rsidR="00B66B8A" w:rsidRPr="00C77A8C" w:rsidRDefault="00B66B8A" w:rsidP="00B66B8A">
      <w:pPr>
        <w:rPr>
          <w:rFonts w:ascii="Tahoma" w:hAnsi="Tahoma" w:cs="Tahoma"/>
        </w:rPr>
      </w:pPr>
    </w:p>
    <w:p w14:paraId="69181637" w14:textId="77777777" w:rsidR="00B66B8A" w:rsidRDefault="00B66B8A" w:rsidP="00B66B8A">
      <w:pPr>
        <w:rPr>
          <w:rFonts w:ascii="Tahoma" w:hAnsi="Tahoma" w:cs="Tahoma"/>
        </w:rPr>
      </w:pPr>
    </w:p>
    <w:p w14:paraId="5C193849" w14:textId="77777777" w:rsidR="00D371F9" w:rsidRPr="00C77A8C" w:rsidRDefault="00D371F9" w:rsidP="00B66B8A">
      <w:pPr>
        <w:rPr>
          <w:rFonts w:ascii="Tahoma" w:hAnsi="Tahoma" w:cs="Tahoma"/>
        </w:rPr>
      </w:pPr>
    </w:p>
    <w:p w14:paraId="4E912F78" w14:textId="77777777" w:rsidR="00B66B8A" w:rsidRPr="00C77A8C" w:rsidRDefault="00B66B8A" w:rsidP="00B66B8A">
      <w:pPr>
        <w:jc w:val="center"/>
        <w:rPr>
          <w:rFonts w:ascii="Tahoma" w:eastAsia="隶书" w:hAnsi="Tahoma" w:cs="Tahoma"/>
          <w:b/>
          <w:bCs/>
          <w:sz w:val="30"/>
          <w:lang w:eastAsia="zh-CN"/>
        </w:rPr>
      </w:pPr>
      <w:r>
        <w:rPr>
          <w:rFonts w:ascii="Tahoma" w:eastAsia="隶书" w:cs="Tahoma" w:hint="eastAsia"/>
          <w:b/>
          <w:bCs/>
          <w:sz w:val="30"/>
          <w:lang w:eastAsia="zh-CN"/>
        </w:rPr>
        <w:t>万普拉斯</w:t>
      </w:r>
      <w:r w:rsidRPr="00C77A8C">
        <w:rPr>
          <w:rFonts w:ascii="Tahoma" w:eastAsia="隶书" w:cs="Tahoma"/>
          <w:b/>
          <w:bCs/>
          <w:sz w:val="30"/>
          <w:lang w:eastAsia="zh-CN"/>
        </w:rPr>
        <w:t>（深圳）有限公司</w:t>
      </w:r>
      <w:r w:rsidRPr="00C77A8C">
        <w:rPr>
          <w:rFonts w:ascii="Tahoma" w:eastAsia="隶书" w:hAnsi="Tahoma" w:cs="Tahoma"/>
          <w:b/>
          <w:bCs/>
          <w:sz w:val="30"/>
          <w:lang w:eastAsia="zh-CN"/>
        </w:rPr>
        <w:t xml:space="preserve">  </w:t>
      </w:r>
      <w:r w:rsidRPr="00C77A8C">
        <w:rPr>
          <w:rFonts w:ascii="Tahoma" w:eastAsia="隶书" w:cs="Tahoma"/>
          <w:b/>
          <w:bCs/>
          <w:sz w:val="30"/>
          <w:lang w:eastAsia="zh-CN"/>
        </w:rPr>
        <w:t>版权所有</w:t>
      </w:r>
    </w:p>
    <w:p w14:paraId="32D6FE76" w14:textId="77777777" w:rsidR="00B66B8A" w:rsidRPr="00A61F23" w:rsidRDefault="00B66B8A" w:rsidP="00B66B8A">
      <w:pPr>
        <w:jc w:val="center"/>
        <w:rPr>
          <w:rFonts w:ascii="Tahoma" w:hAnsi="Tahoma" w:cs="Tahoma"/>
          <w:b/>
          <w:bCs/>
          <w:sz w:val="24"/>
          <w:lang w:eastAsia="zh-CN"/>
        </w:rPr>
      </w:pPr>
    </w:p>
    <w:p w14:paraId="7CECD5F9" w14:textId="77777777" w:rsidR="001A0868" w:rsidRDefault="00B66B8A" w:rsidP="00B66B8A">
      <w:pPr>
        <w:jc w:val="center"/>
        <w:rPr>
          <w:rFonts w:ascii="Tahoma" w:eastAsia="隶书" w:cs="Tahoma"/>
          <w:b/>
          <w:bCs/>
          <w:sz w:val="30"/>
          <w:lang w:eastAsia="zh-CN"/>
        </w:rPr>
      </w:pPr>
      <w:r w:rsidRPr="00C77A8C">
        <w:rPr>
          <w:rFonts w:ascii="Tahoma" w:eastAsia="隶书" w:cs="Tahoma"/>
          <w:b/>
          <w:bCs/>
          <w:sz w:val="30"/>
          <w:lang w:eastAsia="zh-CN"/>
        </w:rPr>
        <w:t>内部资料</w:t>
      </w:r>
      <w:r w:rsidRPr="00C77A8C">
        <w:rPr>
          <w:rFonts w:ascii="Tahoma" w:eastAsia="隶书" w:hAnsi="Tahoma" w:cs="Tahoma"/>
          <w:b/>
          <w:bCs/>
          <w:sz w:val="30"/>
          <w:lang w:eastAsia="zh-CN"/>
        </w:rPr>
        <w:t xml:space="preserve"> </w:t>
      </w:r>
      <w:r w:rsidRPr="00C77A8C">
        <w:rPr>
          <w:rFonts w:ascii="Tahoma" w:eastAsia="隶书" w:cs="Tahoma"/>
          <w:b/>
          <w:bCs/>
          <w:sz w:val="30"/>
          <w:lang w:eastAsia="zh-CN"/>
        </w:rPr>
        <w:t>注意保密</w:t>
      </w:r>
    </w:p>
    <w:p w14:paraId="4B179975" w14:textId="20D915C1" w:rsidR="001A0868" w:rsidRPr="00267E59" w:rsidRDefault="001A0868" w:rsidP="001A0868">
      <w:pPr>
        <w:rPr>
          <w:rFonts w:ascii="微软雅黑" w:eastAsia="微软雅黑" w:hAnsi="微软雅黑" w:cs="Tahoma"/>
          <w:bCs/>
          <w:sz w:val="28"/>
          <w:lang w:eastAsia="zh-CN"/>
        </w:rPr>
      </w:pPr>
      <w:r w:rsidRPr="00267E59">
        <w:rPr>
          <w:rFonts w:ascii="Tahoma" w:eastAsia="隶书" w:cs="Tahoma"/>
          <w:bCs/>
          <w:sz w:val="30"/>
          <w:lang w:eastAsia="zh-CN"/>
        </w:rPr>
        <w:br w:type="page"/>
      </w:r>
      <w:r w:rsidRPr="00267E59">
        <w:rPr>
          <w:rFonts w:ascii="微软雅黑" w:eastAsia="微软雅黑" w:hAnsi="微软雅黑" w:cs="Tahoma"/>
          <w:bCs/>
          <w:sz w:val="28"/>
          <w:lang w:eastAsia="zh-CN"/>
        </w:rPr>
        <w:lastRenderedPageBreak/>
        <w:t>修订记录：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5"/>
        <w:gridCol w:w="1893"/>
        <w:gridCol w:w="1778"/>
        <w:gridCol w:w="4572"/>
      </w:tblGrid>
      <w:tr w:rsidR="001A0868" w:rsidRPr="00C77A8C" w14:paraId="3DFDC5B4" w14:textId="77777777" w:rsidTr="002979E0">
        <w:trPr>
          <w:trHeight w:val="283"/>
        </w:trPr>
        <w:tc>
          <w:tcPr>
            <w:tcW w:w="563" w:type="pct"/>
            <w:shd w:val="clear" w:color="auto" w:fill="C0C0C0"/>
            <w:vAlign w:val="center"/>
          </w:tcPr>
          <w:p w14:paraId="6366F0AC" w14:textId="77777777" w:rsidR="001A0868" w:rsidRPr="00267E59" w:rsidRDefault="001A0868" w:rsidP="00EA1A96">
            <w:pPr>
              <w:jc w:val="center"/>
              <w:rPr>
                <w:rFonts w:ascii="微软雅黑" w:eastAsia="微软雅黑" w:hAnsi="微软雅黑" w:cs="Tahoma"/>
                <w:b/>
                <w:bCs/>
                <w:sz w:val="21"/>
                <w:szCs w:val="21"/>
              </w:rPr>
            </w:pPr>
            <w:r w:rsidRPr="00267E59">
              <w:rPr>
                <w:rFonts w:ascii="微软雅黑" w:eastAsia="微软雅黑" w:hAnsi="微软雅黑" w:cs="Tahoma"/>
                <w:b/>
                <w:bCs/>
                <w:sz w:val="21"/>
                <w:szCs w:val="21"/>
              </w:rPr>
              <w:t>版本号</w:t>
            </w:r>
          </w:p>
        </w:tc>
        <w:tc>
          <w:tcPr>
            <w:tcW w:w="1019" w:type="pct"/>
            <w:shd w:val="clear" w:color="auto" w:fill="C0C0C0"/>
            <w:vAlign w:val="center"/>
          </w:tcPr>
          <w:p w14:paraId="7F2BE826" w14:textId="77777777" w:rsidR="001A0868" w:rsidRPr="00267E59" w:rsidRDefault="001A0868" w:rsidP="00EA1A96">
            <w:pPr>
              <w:jc w:val="center"/>
              <w:rPr>
                <w:rFonts w:ascii="微软雅黑" w:eastAsia="微软雅黑" w:hAnsi="微软雅黑" w:cs="Tahoma"/>
                <w:b/>
                <w:bCs/>
                <w:sz w:val="21"/>
                <w:szCs w:val="21"/>
              </w:rPr>
            </w:pPr>
            <w:r w:rsidRPr="00267E59">
              <w:rPr>
                <w:rFonts w:ascii="微软雅黑" w:eastAsia="微软雅黑" w:hAnsi="微软雅黑" w:cs="Tahoma"/>
                <w:b/>
                <w:bCs/>
                <w:sz w:val="21"/>
                <w:szCs w:val="21"/>
              </w:rPr>
              <w:t>修订人</w:t>
            </w:r>
          </w:p>
        </w:tc>
        <w:tc>
          <w:tcPr>
            <w:tcW w:w="957" w:type="pct"/>
            <w:shd w:val="clear" w:color="auto" w:fill="C0C0C0"/>
            <w:vAlign w:val="center"/>
          </w:tcPr>
          <w:p w14:paraId="5275E8B3" w14:textId="77777777" w:rsidR="001A0868" w:rsidRPr="00267E59" w:rsidRDefault="001A0868" w:rsidP="00EA1A96">
            <w:pPr>
              <w:jc w:val="center"/>
              <w:rPr>
                <w:rFonts w:ascii="微软雅黑" w:eastAsia="微软雅黑" w:hAnsi="微软雅黑" w:cs="Tahoma"/>
                <w:b/>
                <w:bCs/>
                <w:sz w:val="21"/>
                <w:szCs w:val="21"/>
              </w:rPr>
            </w:pPr>
            <w:r w:rsidRPr="00267E59">
              <w:rPr>
                <w:rFonts w:ascii="微软雅黑" w:eastAsia="微软雅黑" w:hAnsi="微软雅黑" w:cs="Tahoma"/>
                <w:b/>
                <w:bCs/>
                <w:sz w:val="21"/>
                <w:szCs w:val="21"/>
              </w:rPr>
              <w:t>修订日期</w:t>
            </w:r>
          </w:p>
        </w:tc>
        <w:tc>
          <w:tcPr>
            <w:tcW w:w="2461" w:type="pct"/>
            <w:shd w:val="clear" w:color="auto" w:fill="C0C0C0"/>
            <w:vAlign w:val="center"/>
          </w:tcPr>
          <w:p w14:paraId="106CEE47" w14:textId="77777777" w:rsidR="001A0868" w:rsidRPr="00267E59" w:rsidRDefault="001A0868" w:rsidP="00EA1A96">
            <w:pPr>
              <w:jc w:val="center"/>
              <w:rPr>
                <w:rFonts w:ascii="微软雅黑" w:eastAsia="微软雅黑" w:hAnsi="微软雅黑" w:cs="Tahoma"/>
                <w:b/>
                <w:bCs/>
                <w:sz w:val="21"/>
                <w:szCs w:val="21"/>
              </w:rPr>
            </w:pPr>
            <w:r w:rsidRPr="00267E59">
              <w:rPr>
                <w:rFonts w:ascii="微软雅黑" w:eastAsia="微软雅黑" w:hAnsi="微软雅黑" w:cs="Tahoma"/>
                <w:b/>
                <w:bCs/>
                <w:sz w:val="21"/>
                <w:szCs w:val="21"/>
              </w:rPr>
              <w:t>修订描述</w:t>
            </w:r>
          </w:p>
        </w:tc>
      </w:tr>
      <w:tr w:rsidR="001A0868" w:rsidRPr="0083221E" w14:paraId="1D9F447C" w14:textId="77777777" w:rsidTr="002979E0">
        <w:trPr>
          <w:trHeight w:val="283"/>
        </w:trPr>
        <w:tc>
          <w:tcPr>
            <w:tcW w:w="563" w:type="pct"/>
            <w:vAlign w:val="center"/>
          </w:tcPr>
          <w:p w14:paraId="4B964ECD" w14:textId="1414253C" w:rsidR="001A0868" w:rsidRPr="00267E59" w:rsidRDefault="001A0868" w:rsidP="00B00B28">
            <w:r w:rsidRPr="00267E59">
              <w:rPr>
                <w:rFonts w:hint="eastAsia"/>
              </w:rPr>
              <w:t>V</w:t>
            </w:r>
            <w:r w:rsidR="00ED43EA" w:rsidRPr="00267E59">
              <w:rPr>
                <w:rFonts w:hint="eastAsia"/>
              </w:rPr>
              <w:t>1.0.0</w:t>
            </w:r>
          </w:p>
        </w:tc>
        <w:tc>
          <w:tcPr>
            <w:tcW w:w="1019" w:type="pct"/>
            <w:vAlign w:val="center"/>
          </w:tcPr>
          <w:p w14:paraId="6059E217" w14:textId="3909B488" w:rsidR="001A0868" w:rsidRPr="00267E59" w:rsidRDefault="00A4011D" w:rsidP="00B00B2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赖</w:t>
            </w:r>
            <w:r>
              <w:rPr>
                <w:lang w:eastAsia="zh-CN"/>
              </w:rPr>
              <w:t>金满</w:t>
            </w:r>
          </w:p>
        </w:tc>
        <w:tc>
          <w:tcPr>
            <w:tcW w:w="957" w:type="pct"/>
            <w:vAlign w:val="center"/>
          </w:tcPr>
          <w:p w14:paraId="73438177" w14:textId="3F3587A4" w:rsidR="001A0868" w:rsidRPr="00267E59" w:rsidRDefault="00A4011D" w:rsidP="00B00B2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2017-10-14</w:t>
            </w:r>
          </w:p>
        </w:tc>
        <w:tc>
          <w:tcPr>
            <w:tcW w:w="2461" w:type="pct"/>
            <w:vAlign w:val="center"/>
          </w:tcPr>
          <w:p w14:paraId="7FCAAEC2" w14:textId="77777777" w:rsidR="001A0868" w:rsidRPr="00267E59" w:rsidRDefault="001A0868" w:rsidP="00B00B28">
            <w:r w:rsidRPr="00267E59">
              <w:rPr>
                <w:rFonts w:hint="eastAsia"/>
              </w:rPr>
              <w:t>创建文档</w:t>
            </w:r>
          </w:p>
        </w:tc>
      </w:tr>
      <w:tr w:rsidR="001A0868" w:rsidRPr="00C77A8C" w14:paraId="0B2AB300" w14:textId="77777777" w:rsidTr="002979E0">
        <w:trPr>
          <w:trHeight w:val="283"/>
        </w:trPr>
        <w:tc>
          <w:tcPr>
            <w:tcW w:w="563" w:type="pct"/>
            <w:vAlign w:val="center"/>
          </w:tcPr>
          <w:p w14:paraId="02131434" w14:textId="77777777" w:rsidR="001A0868" w:rsidRPr="00C77A8C" w:rsidRDefault="001A0868" w:rsidP="00EA1A96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019" w:type="pct"/>
            <w:vAlign w:val="center"/>
          </w:tcPr>
          <w:p w14:paraId="30FAC97C" w14:textId="77777777" w:rsidR="001A0868" w:rsidRPr="00C77A8C" w:rsidRDefault="001A0868" w:rsidP="00EA1A96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957" w:type="pct"/>
            <w:vAlign w:val="center"/>
          </w:tcPr>
          <w:p w14:paraId="2010758A" w14:textId="77777777" w:rsidR="001A0868" w:rsidRPr="00C77A8C" w:rsidRDefault="001A0868" w:rsidP="00EA1A96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2461" w:type="pct"/>
            <w:vAlign w:val="center"/>
          </w:tcPr>
          <w:p w14:paraId="3279F14C" w14:textId="77777777" w:rsidR="001A0868" w:rsidRPr="00C77A8C" w:rsidRDefault="001A0868" w:rsidP="00EA1A96">
            <w:pPr>
              <w:rPr>
                <w:rFonts w:ascii="Tahoma" w:hAnsi="Tahoma" w:cs="Tahoma"/>
              </w:rPr>
            </w:pPr>
          </w:p>
        </w:tc>
      </w:tr>
      <w:tr w:rsidR="001A0868" w:rsidRPr="00C77A8C" w14:paraId="6AEFEEEC" w14:textId="77777777" w:rsidTr="002979E0">
        <w:trPr>
          <w:trHeight w:val="283"/>
        </w:trPr>
        <w:tc>
          <w:tcPr>
            <w:tcW w:w="563" w:type="pct"/>
            <w:vAlign w:val="center"/>
          </w:tcPr>
          <w:p w14:paraId="0021B7EF" w14:textId="77777777" w:rsidR="001A0868" w:rsidRPr="00C77A8C" w:rsidRDefault="001A0868" w:rsidP="00EA1A96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019" w:type="pct"/>
            <w:vAlign w:val="center"/>
          </w:tcPr>
          <w:p w14:paraId="2899F064" w14:textId="77777777" w:rsidR="001A0868" w:rsidRPr="00C77A8C" w:rsidRDefault="001A0868" w:rsidP="00EA1A96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957" w:type="pct"/>
            <w:vAlign w:val="center"/>
          </w:tcPr>
          <w:p w14:paraId="34A7F862" w14:textId="77777777" w:rsidR="001A0868" w:rsidRPr="00C77A8C" w:rsidRDefault="001A0868" w:rsidP="00EA1A96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2461" w:type="pct"/>
            <w:vAlign w:val="center"/>
          </w:tcPr>
          <w:p w14:paraId="2AF0977A" w14:textId="77777777" w:rsidR="001A0868" w:rsidRPr="00C77A8C" w:rsidRDefault="001A0868" w:rsidP="00EA1A96">
            <w:pPr>
              <w:rPr>
                <w:rFonts w:ascii="Tahoma" w:hAnsi="Tahoma" w:cs="Tahoma"/>
              </w:rPr>
            </w:pPr>
          </w:p>
        </w:tc>
      </w:tr>
    </w:tbl>
    <w:p w14:paraId="11ADB824" w14:textId="77777777" w:rsidR="001A0868" w:rsidRDefault="001A0868" w:rsidP="001A0868">
      <w:pPr>
        <w:rPr>
          <w:rFonts w:ascii="Tahoma" w:hAnsi="Tahoma" w:cs="Tahoma"/>
        </w:rPr>
      </w:pPr>
    </w:p>
    <w:p w14:paraId="166E2178" w14:textId="77777777" w:rsidR="001A0868" w:rsidRDefault="001A0868" w:rsidP="001A0868">
      <w:pPr>
        <w:rPr>
          <w:rFonts w:ascii="Tahoma" w:hAnsi="Tahoma" w:cs="Tahoma"/>
          <w:lang w:eastAsia="zh-CN"/>
        </w:rPr>
      </w:pPr>
    </w:p>
    <w:p w14:paraId="0E495D59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2F8EEA1D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18B818A7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69968865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4EFB80B4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21855674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13526A8C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5BCE3E7F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12406C79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4C8E2BBB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0530939B" w14:textId="77777777" w:rsidR="008320E9" w:rsidRDefault="008320E9" w:rsidP="001A0868">
      <w:pPr>
        <w:rPr>
          <w:rFonts w:ascii="Tahoma" w:hAnsi="Tahoma" w:cs="Tahoma"/>
          <w:lang w:eastAsia="zh-CN"/>
        </w:rPr>
      </w:pPr>
    </w:p>
    <w:p w14:paraId="339B5FA6" w14:textId="77777777" w:rsidR="008320E9" w:rsidRPr="00C77A8C" w:rsidRDefault="008320E9" w:rsidP="001A0868">
      <w:pPr>
        <w:rPr>
          <w:rFonts w:ascii="Tahoma" w:hAnsi="Tahoma" w:cs="Tahoma"/>
          <w:lang w:eastAsia="zh-CN"/>
        </w:rPr>
      </w:pPr>
    </w:p>
    <w:p w14:paraId="1A06C83F" w14:textId="77777777" w:rsidR="001A0868" w:rsidRPr="00C77A8C" w:rsidRDefault="001A0868" w:rsidP="001A0868">
      <w:pPr>
        <w:rPr>
          <w:rFonts w:ascii="Tahoma" w:hAnsi="Tahoma" w:cs="Tahoma"/>
        </w:rPr>
      </w:pPr>
    </w:p>
    <w:p w14:paraId="113CDB17" w14:textId="77777777" w:rsidR="001A0868" w:rsidRPr="00DD0226" w:rsidRDefault="001A0868" w:rsidP="001A0868">
      <w:pPr>
        <w:rPr>
          <w:rFonts w:ascii="Tahoma" w:hAnsi="Tahoma" w:cs="Tahoma"/>
          <w:b/>
          <w:lang w:eastAsia="zh-CN"/>
        </w:rPr>
      </w:pPr>
      <w:r w:rsidRPr="00DD0226">
        <w:rPr>
          <w:rFonts w:ascii="Tahoma" w:cs="Tahoma"/>
          <w:b/>
          <w:lang w:eastAsia="zh-CN"/>
        </w:rPr>
        <w:t>＊动作类型：批准、审核、通知、归档、参与会议，其它（请说明）</w:t>
      </w:r>
    </w:p>
    <w:p w14:paraId="66ADB40B" w14:textId="77777777" w:rsidR="00B66B8A" w:rsidRPr="001A0868" w:rsidRDefault="00B66B8A" w:rsidP="00B66B8A">
      <w:pPr>
        <w:jc w:val="center"/>
        <w:rPr>
          <w:rFonts w:ascii="Tahoma" w:eastAsia="隶书" w:hAnsi="Tahoma" w:cs="Tahoma"/>
          <w:b/>
          <w:bCs/>
          <w:sz w:val="30"/>
          <w:lang w:eastAsia="zh-CN"/>
        </w:rPr>
      </w:pPr>
    </w:p>
    <w:p w14:paraId="30E0F269" w14:textId="77777777" w:rsidR="004E6C71" w:rsidRPr="005B3CF3" w:rsidRDefault="004E6C71" w:rsidP="004E6C71">
      <w:pPr>
        <w:jc w:val="center"/>
        <w:rPr>
          <w:rFonts w:ascii="Arial" w:hAnsi="Arial" w:cs="Arial"/>
          <w:spacing w:val="200"/>
        </w:rPr>
      </w:pPr>
      <w:r w:rsidRPr="005B3CF3">
        <w:rPr>
          <w:rFonts w:ascii="Arial" w:hAnsi="Arial" w:cs="Arial"/>
          <w:b/>
          <w:spacing w:val="200"/>
          <w:sz w:val="28"/>
          <w:szCs w:val="28"/>
        </w:rPr>
        <w:lastRenderedPageBreak/>
        <w:t>目录</w:t>
      </w:r>
    </w:p>
    <w:p w14:paraId="4C1E3AFA" w14:textId="77777777" w:rsidR="00CD0B94" w:rsidRDefault="00335BEA">
      <w:pPr>
        <w:pStyle w:val="11"/>
        <w:spacing w:before="78" w:after="78"/>
        <w:rPr>
          <w:rFonts w:asciiTheme="minorHAnsi" w:hAnsiTheme="minorHAnsi"/>
          <w:bCs w:val="0"/>
          <w:caps w:val="0"/>
          <w:noProof/>
          <w:sz w:val="24"/>
          <w:szCs w:val="24"/>
          <w:lang w:eastAsia="zh-CN" w:bidi="ar-SA"/>
        </w:rPr>
      </w:pPr>
      <w:r>
        <w:rPr>
          <w:rFonts w:cs="Arial"/>
          <w:bCs w:val="0"/>
          <w:caps w:val="0"/>
          <w:szCs w:val="21"/>
        </w:rPr>
        <w:fldChar w:fldCharType="begin"/>
      </w:r>
      <w:r w:rsidR="004E6C71">
        <w:rPr>
          <w:rFonts w:cs="Arial"/>
          <w:bCs w:val="0"/>
          <w:caps w:val="0"/>
          <w:szCs w:val="21"/>
        </w:rPr>
        <w:instrText xml:space="preserve"> TOC \o "1-4" \h \z \u </w:instrText>
      </w:r>
      <w:r>
        <w:rPr>
          <w:rFonts w:cs="Arial"/>
          <w:bCs w:val="0"/>
          <w:caps w:val="0"/>
          <w:szCs w:val="21"/>
        </w:rPr>
        <w:fldChar w:fldCharType="separate"/>
      </w:r>
      <w:hyperlink w:anchor="_Toc478544583" w:history="1">
        <w:r w:rsidR="00CD0B94" w:rsidRPr="00A42622">
          <w:rPr>
            <w:rStyle w:val="a8"/>
            <w:noProof/>
            <w:lang w:eastAsia="zh-CN"/>
          </w:rPr>
          <w:t>1.</w:t>
        </w:r>
        <w:r w:rsidR="00CD0B94">
          <w:rPr>
            <w:rFonts w:asciiTheme="minorHAnsi" w:hAnsiTheme="minorHAnsi"/>
            <w:bCs w:val="0"/>
            <w:caps w:val="0"/>
            <w:noProof/>
            <w:sz w:val="24"/>
            <w:szCs w:val="24"/>
            <w:lang w:eastAsia="zh-CN" w:bidi="ar-SA"/>
          </w:rPr>
          <w:tab/>
        </w:r>
        <w:r w:rsidR="00CD0B94" w:rsidRPr="00A42622">
          <w:rPr>
            <w:rStyle w:val="a8"/>
            <w:rFonts w:hint="eastAsia"/>
            <w:noProof/>
            <w:lang w:eastAsia="zh-CN"/>
          </w:rPr>
          <w:t>摘要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_Toc478544583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5</w:t>
        </w:r>
        <w:r w:rsidR="00CD0B94">
          <w:rPr>
            <w:noProof/>
            <w:webHidden/>
          </w:rPr>
          <w:fldChar w:fldCharType="end"/>
        </w:r>
      </w:hyperlink>
    </w:p>
    <w:p w14:paraId="3EC976BE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84" w:history="1">
        <w:r w:rsidR="00CD0B94" w:rsidRPr="00A42622">
          <w:rPr>
            <w:rStyle w:val="a8"/>
            <w:rFonts w:hint="eastAsia"/>
            <w:noProof/>
          </w:rPr>
          <w:t>编写目的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_Toc478544584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5</w:t>
        </w:r>
        <w:r w:rsidR="00CD0B94">
          <w:rPr>
            <w:noProof/>
            <w:webHidden/>
          </w:rPr>
          <w:fldChar w:fldCharType="end"/>
        </w:r>
      </w:hyperlink>
    </w:p>
    <w:p w14:paraId="51DD1C68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85" w:history="1">
        <w:r w:rsidR="00CD0B94" w:rsidRPr="00A42622">
          <w:rPr>
            <w:rStyle w:val="a8"/>
            <w:rFonts w:hint="eastAsia"/>
            <w:noProof/>
          </w:rPr>
          <w:t>项目背景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_Toc478544585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5</w:t>
        </w:r>
        <w:r w:rsidR="00CD0B94">
          <w:rPr>
            <w:noProof/>
            <w:webHidden/>
          </w:rPr>
          <w:fldChar w:fldCharType="end"/>
        </w:r>
      </w:hyperlink>
    </w:p>
    <w:p w14:paraId="2A97A344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86" w:history="1">
        <w:r w:rsidR="00CD0B94" w:rsidRPr="00A42622">
          <w:rPr>
            <w:rStyle w:val="a8"/>
            <w:rFonts w:hint="eastAsia"/>
            <w:noProof/>
          </w:rPr>
          <w:t>任务概述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_Toc478544586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5</w:t>
        </w:r>
        <w:r w:rsidR="00CD0B94">
          <w:rPr>
            <w:noProof/>
            <w:webHidden/>
          </w:rPr>
          <w:fldChar w:fldCharType="end"/>
        </w:r>
      </w:hyperlink>
    </w:p>
    <w:p w14:paraId="165F273F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87" w:history="1">
        <w:r w:rsidR="00CD0B94" w:rsidRPr="00A42622">
          <w:rPr>
            <w:rStyle w:val="a8"/>
            <w:rFonts w:hint="eastAsia"/>
            <w:noProof/>
          </w:rPr>
          <w:t>目标人员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_Toc478544587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5</w:t>
        </w:r>
        <w:r w:rsidR="00CD0B94">
          <w:rPr>
            <w:noProof/>
            <w:webHidden/>
          </w:rPr>
          <w:fldChar w:fldCharType="end"/>
        </w:r>
      </w:hyperlink>
    </w:p>
    <w:p w14:paraId="5B71508F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88" w:history="1">
        <w:r w:rsidR="00CD0B94" w:rsidRPr="00A42622">
          <w:rPr>
            <w:rStyle w:val="a8"/>
            <w:rFonts w:hint="eastAsia"/>
            <w:noProof/>
          </w:rPr>
          <w:t>规范与约定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_Toc478544588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6</w:t>
        </w:r>
        <w:r w:rsidR="00CD0B94">
          <w:rPr>
            <w:noProof/>
            <w:webHidden/>
          </w:rPr>
          <w:fldChar w:fldCharType="end"/>
        </w:r>
      </w:hyperlink>
    </w:p>
    <w:p w14:paraId="252C7264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89" w:history="1">
        <w:r w:rsidR="00CD0B94" w:rsidRPr="00A42622">
          <w:rPr>
            <w:rStyle w:val="a8"/>
            <w:rFonts w:hint="eastAsia"/>
            <w:noProof/>
          </w:rPr>
          <w:t>术语与缩略语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_Toc478544589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6</w:t>
        </w:r>
        <w:r w:rsidR="00CD0B94">
          <w:rPr>
            <w:noProof/>
            <w:webHidden/>
          </w:rPr>
          <w:fldChar w:fldCharType="end"/>
        </w:r>
      </w:hyperlink>
    </w:p>
    <w:p w14:paraId="352D2425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90" w:history="1">
        <w:r w:rsidR="00CD0B94" w:rsidRPr="00A42622">
          <w:rPr>
            <w:rStyle w:val="a8"/>
            <w:rFonts w:hint="eastAsia"/>
            <w:noProof/>
          </w:rPr>
          <w:t>参考资料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_Toc478544590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6</w:t>
        </w:r>
        <w:r w:rsidR="00CD0B94">
          <w:rPr>
            <w:noProof/>
            <w:webHidden/>
          </w:rPr>
          <w:fldChar w:fldCharType="end"/>
        </w:r>
      </w:hyperlink>
    </w:p>
    <w:p w14:paraId="1FD073AA" w14:textId="77777777" w:rsidR="00CD0B94" w:rsidRDefault="00282646">
      <w:pPr>
        <w:pStyle w:val="11"/>
        <w:spacing w:before="78" w:after="78"/>
        <w:rPr>
          <w:rFonts w:asciiTheme="minorHAnsi" w:hAnsiTheme="minorHAnsi"/>
          <w:bCs w:val="0"/>
          <w:caps w:val="0"/>
          <w:noProof/>
          <w:sz w:val="24"/>
          <w:szCs w:val="24"/>
          <w:lang w:eastAsia="zh-CN" w:bidi="ar-SA"/>
        </w:rPr>
      </w:pPr>
      <w:hyperlink w:anchor="_Toc478544591" w:history="1">
        <w:r w:rsidR="00CD0B94" w:rsidRPr="00A42622">
          <w:rPr>
            <w:rStyle w:val="a8"/>
            <w:noProof/>
            <w:lang w:eastAsia="zh-CN"/>
          </w:rPr>
          <w:t>2.</w:t>
        </w:r>
        <w:r w:rsidR="00CD0B94">
          <w:rPr>
            <w:rFonts w:asciiTheme="minorHAnsi" w:hAnsiTheme="minorHAnsi"/>
            <w:bCs w:val="0"/>
            <w:caps w:val="0"/>
            <w:noProof/>
            <w:sz w:val="24"/>
            <w:szCs w:val="24"/>
            <w:lang w:eastAsia="zh-CN" w:bidi="ar-SA"/>
          </w:rPr>
          <w:tab/>
        </w:r>
        <w:r w:rsidR="00CD0B94" w:rsidRPr="00A42622">
          <w:rPr>
            <w:rStyle w:val="a8"/>
            <w:rFonts w:hint="eastAsia"/>
            <w:noProof/>
            <w:lang w:eastAsia="zh-CN"/>
          </w:rPr>
          <w:t>系统分析设计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_Toc478544591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6</w:t>
        </w:r>
        <w:r w:rsidR="00CD0B94">
          <w:rPr>
            <w:noProof/>
            <w:webHidden/>
          </w:rPr>
          <w:fldChar w:fldCharType="end"/>
        </w:r>
      </w:hyperlink>
    </w:p>
    <w:p w14:paraId="1AF1FA88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92" w:history="1">
        <w:r w:rsidR="00CD0B94" w:rsidRPr="00A42622">
          <w:rPr>
            <w:rStyle w:val="a8"/>
            <w:rFonts w:hint="eastAsia"/>
            <w:noProof/>
          </w:rPr>
          <w:t>总体架构分析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_Toc478544592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6</w:t>
        </w:r>
        <w:r w:rsidR="00CD0B94">
          <w:rPr>
            <w:noProof/>
            <w:webHidden/>
          </w:rPr>
          <w:fldChar w:fldCharType="end"/>
        </w:r>
      </w:hyperlink>
    </w:p>
    <w:p w14:paraId="5024E89B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93" w:history="1">
        <w:r w:rsidR="00CD0B94" w:rsidRPr="00A42622">
          <w:rPr>
            <w:rStyle w:val="a8"/>
            <w:rFonts w:hint="eastAsia"/>
            <w:noProof/>
          </w:rPr>
          <w:t>用例图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_Toc478544593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7</w:t>
        </w:r>
        <w:r w:rsidR="00CD0B94">
          <w:rPr>
            <w:noProof/>
            <w:webHidden/>
          </w:rPr>
          <w:fldChar w:fldCharType="end"/>
        </w:r>
      </w:hyperlink>
    </w:p>
    <w:p w14:paraId="32FC5ACD" w14:textId="77777777" w:rsidR="00CD0B94" w:rsidRDefault="00282646">
      <w:pPr>
        <w:pStyle w:val="31"/>
        <w:tabs>
          <w:tab w:val="right" w:leader="dot" w:pos="9288"/>
        </w:tabs>
        <w:rPr>
          <w:rFonts w:asciiTheme="minorHAnsi" w:hAnsiTheme="minorHAnsi"/>
          <w:iCs w:val="0"/>
          <w:noProof/>
          <w:sz w:val="24"/>
          <w:szCs w:val="24"/>
          <w:lang w:eastAsia="zh-CN" w:bidi="ar-SA"/>
        </w:rPr>
      </w:pPr>
      <w:hyperlink w:anchor="_Toc478544594" w:history="1">
        <w:r w:rsidR="00CD0B94" w:rsidRPr="00A42622">
          <w:rPr>
            <w:rStyle w:val="a8"/>
            <w:rFonts w:hint="eastAsia"/>
            <w:noProof/>
            <w:lang w:eastAsia="zh-CN"/>
          </w:rPr>
          <w:t>业务用例图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_Toc478544594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7</w:t>
        </w:r>
        <w:r w:rsidR="00CD0B94">
          <w:rPr>
            <w:noProof/>
            <w:webHidden/>
          </w:rPr>
          <w:fldChar w:fldCharType="end"/>
        </w:r>
      </w:hyperlink>
    </w:p>
    <w:p w14:paraId="163431CF" w14:textId="77777777" w:rsidR="00CD0B94" w:rsidRDefault="00282646">
      <w:pPr>
        <w:pStyle w:val="31"/>
        <w:tabs>
          <w:tab w:val="right" w:leader="dot" w:pos="9288"/>
        </w:tabs>
        <w:rPr>
          <w:rFonts w:asciiTheme="minorHAnsi" w:hAnsiTheme="minorHAnsi"/>
          <w:iCs w:val="0"/>
          <w:noProof/>
          <w:sz w:val="24"/>
          <w:szCs w:val="24"/>
          <w:lang w:eastAsia="zh-CN" w:bidi="ar-SA"/>
        </w:rPr>
      </w:pPr>
      <w:hyperlink w:anchor="_Toc478544595" w:history="1">
        <w:r w:rsidR="00CD0B94" w:rsidRPr="00A42622">
          <w:rPr>
            <w:rStyle w:val="a8"/>
            <w:rFonts w:hint="eastAsia"/>
            <w:noProof/>
            <w:lang w:eastAsia="zh-CN"/>
          </w:rPr>
          <w:t>系统用例边界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_Toc478544595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7</w:t>
        </w:r>
        <w:r w:rsidR="00CD0B94">
          <w:rPr>
            <w:noProof/>
            <w:webHidden/>
          </w:rPr>
          <w:fldChar w:fldCharType="end"/>
        </w:r>
      </w:hyperlink>
    </w:p>
    <w:p w14:paraId="6B6782AD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96" w:history="1">
        <w:r w:rsidR="00CD0B94" w:rsidRPr="00A42622">
          <w:rPr>
            <w:rStyle w:val="a8"/>
            <w:rFonts w:hint="eastAsia"/>
            <w:noProof/>
          </w:rPr>
          <w:t>部署架构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_Toc478544596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7</w:t>
        </w:r>
        <w:r w:rsidR="00CD0B94">
          <w:rPr>
            <w:noProof/>
            <w:webHidden/>
          </w:rPr>
          <w:fldChar w:fldCharType="end"/>
        </w:r>
      </w:hyperlink>
    </w:p>
    <w:p w14:paraId="7D0D14B0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97" w:history="1">
        <w:r w:rsidR="00CD0B94" w:rsidRPr="00A42622">
          <w:rPr>
            <w:rStyle w:val="a8"/>
            <w:rFonts w:hint="eastAsia"/>
            <w:noProof/>
          </w:rPr>
          <w:t>领域模型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_Toc478544597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8</w:t>
        </w:r>
        <w:r w:rsidR="00CD0B94">
          <w:rPr>
            <w:noProof/>
            <w:webHidden/>
          </w:rPr>
          <w:fldChar w:fldCharType="end"/>
        </w:r>
      </w:hyperlink>
    </w:p>
    <w:p w14:paraId="79DFAF3A" w14:textId="77777777" w:rsidR="00CD0B94" w:rsidRDefault="00282646">
      <w:pPr>
        <w:pStyle w:val="31"/>
        <w:tabs>
          <w:tab w:val="right" w:leader="dot" w:pos="9288"/>
        </w:tabs>
        <w:rPr>
          <w:rFonts w:asciiTheme="minorHAnsi" w:hAnsiTheme="minorHAnsi"/>
          <w:iCs w:val="0"/>
          <w:noProof/>
          <w:sz w:val="24"/>
          <w:szCs w:val="24"/>
          <w:lang w:eastAsia="zh-CN" w:bidi="ar-SA"/>
        </w:rPr>
      </w:pPr>
      <w:hyperlink w:anchor="_Toc478544598" w:history="1">
        <w:r w:rsidR="00CD0B94" w:rsidRPr="00A42622">
          <w:rPr>
            <w:rStyle w:val="a8"/>
            <w:rFonts w:hint="eastAsia"/>
            <w:noProof/>
            <w:lang w:eastAsia="zh-CN"/>
          </w:rPr>
          <w:t>状态机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_Toc478544598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8</w:t>
        </w:r>
        <w:r w:rsidR="00CD0B94">
          <w:rPr>
            <w:noProof/>
            <w:webHidden/>
          </w:rPr>
          <w:fldChar w:fldCharType="end"/>
        </w:r>
      </w:hyperlink>
    </w:p>
    <w:p w14:paraId="155237B0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599" w:history="1">
        <w:r w:rsidR="00CD0B94" w:rsidRPr="00A42622">
          <w:rPr>
            <w:rStyle w:val="a8"/>
            <w:rFonts w:hint="eastAsia"/>
            <w:noProof/>
          </w:rPr>
          <w:t>核心业务规则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_Toc478544599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8</w:t>
        </w:r>
        <w:r w:rsidR="00CD0B94">
          <w:rPr>
            <w:noProof/>
            <w:webHidden/>
          </w:rPr>
          <w:fldChar w:fldCharType="end"/>
        </w:r>
      </w:hyperlink>
    </w:p>
    <w:p w14:paraId="0E2F18E8" w14:textId="77777777" w:rsidR="00CD0B94" w:rsidRDefault="00282646">
      <w:pPr>
        <w:pStyle w:val="31"/>
        <w:tabs>
          <w:tab w:val="right" w:leader="dot" w:pos="9288"/>
        </w:tabs>
        <w:rPr>
          <w:rFonts w:asciiTheme="minorHAnsi" w:hAnsiTheme="minorHAnsi"/>
          <w:iCs w:val="0"/>
          <w:noProof/>
          <w:sz w:val="24"/>
          <w:szCs w:val="24"/>
          <w:lang w:eastAsia="zh-CN" w:bidi="ar-SA"/>
        </w:rPr>
      </w:pPr>
      <w:hyperlink w:anchor="_Toc478544600" w:history="1">
        <w:r w:rsidR="00CD0B94" w:rsidRPr="00A42622">
          <w:rPr>
            <w:rStyle w:val="a8"/>
            <w:rFonts w:hint="eastAsia"/>
            <w:noProof/>
            <w:lang w:eastAsia="zh-CN"/>
          </w:rPr>
          <w:t>业务规则</w:t>
        </w:r>
        <w:r w:rsidR="00CD0B94" w:rsidRPr="00A42622">
          <w:rPr>
            <w:rStyle w:val="a8"/>
            <w:noProof/>
            <w:lang w:eastAsia="zh-CN"/>
          </w:rPr>
          <w:t>1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_Toc478544600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8</w:t>
        </w:r>
        <w:r w:rsidR="00CD0B94">
          <w:rPr>
            <w:noProof/>
            <w:webHidden/>
          </w:rPr>
          <w:fldChar w:fldCharType="end"/>
        </w:r>
      </w:hyperlink>
    </w:p>
    <w:p w14:paraId="3FDB3813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01" w:history="1">
        <w:r w:rsidR="00CD0B94" w:rsidRPr="00A42622">
          <w:rPr>
            <w:rStyle w:val="a8"/>
            <w:rFonts w:hint="eastAsia"/>
            <w:noProof/>
          </w:rPr>
          <w:t>现有系统影响分析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_Toc478544601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9</w:t>
        </w:r>
        <w:r w:rsidR="00CD0B94">
          <w:rPr>
            <w:noProof/>
            <w:webHidden/>
          </w:rPr>
          <w:fldChar w:fldCharType="end"/>
        </w:r>
      </w:hyperlink>
    </w:p>
    <w:p w14:paraId="580308CB" w14:textId="77777777" w:rsidR="00CD0B94" w:rsidRDefault="00282646">
      <w:pPr>
        <w:pStyle w:val="31"/>
        <w:tabs>
          <w:tab w:val="right" w:leader="dot" w:pos="9288"/>
        </w:tabs>
        <w:rPr>
          <w:rFonts w:asciiTheme="minorHAnsi" w:hAnsiTheme="minorHAnsi"/>
          <w:iCs w:val="0"/>
          <w:noProof/>
          <w:sz w:val="24"/>
          <w:szCs w:val="24"/>
          <w:lang w:eastAsia="zh-CN" w:bidi="ar-SA"/>
        </w:rPr>
      </w:pPr>
      <w:hyperlink w:anchor="_Toc478544602" w:history="1">
        <w:r w:rsidR="00CD0B94" w:rsidRPr="00A42622">
          <w:rPr>
            <w:rStyle w:val="a8"/>
            <w:rFonts w:hint="eastAsia"/>
            <w:noProof/>
            <w:lang w:eastAsia="zh-CN"/>
          </w:rPr>
          <w:t>系统</w:t>
        </w:r>
        <w:r w:rsidR="00CD0B94" w:rsidRPr="00A42622">
          <w:rPr>
            <w:rStyle w:val="a8"/>
            <w:noProof/>
            <w:lang w:eastAsia="zh-CN"/>
          </w:rPr>
          <w:t>1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_Toc478544602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9</w:t>
        </w:r>
        <w:r w:rsidR="00CD0B94">
          <w:rPr>
            <w:noProof/>
            <w:webHidden/>
          </w:rPr>
          <w:fldChar w:fldCharType="end"/>
        </w:r>
      </w:hyperlink>
    </w:p>
    <w:p w14:paraId="07753010" w14:textId="77777777" w:rsidR="00CD0B94" w:rsidRDefault="00282646">
      <w:pPr>
        <w:pStyle w:val="11"/>
        <w:spacing w:before="78" w:after="78"/>
        <w:rPr>
          <w:rFonts w:asciiTheme="minorHAnsi" w:hAnsiTheme="minorHAnsi"/>
          <w:bCs w:val="0"/>
          <w:caps w:val="0"/>
          <w:noProof/>
          <w:sz w:val="24"/>
          <w:szCs w:val="24"/>
          <w:lang w:eastAsia="zh-CN" w:bidi="ar-SA"/>
        </w:rPr>
      </w:pPr>
      <w:hyperlink w:anchor="_Toc478544603" w:history="1">
        <w:r w:rsidR="00CD0B94" w:rsidRPr="00A42622">
          <w:rPr>
            <w:rStyle w:val="a8"/>
            <w:noProof/>
          </w:rPr>
          <w:t>3.</w:t>
        </w:r>
        <w:r w:rsidR="00CD0B94">
          <w:rPr>
            <w:rFonts w:asciiTheme="minorHAnsi" w:hAnsiTheme="minorHAnsi"/>
            <w:bCs w:val="0"/>
            <w:caps w:val="0"/>
            <w:noProof/>
            <w:sz w:val="24"/>
            <w:szCs w:val="24"/>
            <w:lang w:eastAsia="zh-CN" w:bidi="ar-SA"/>
          </w:rPr>
          <w:tab/>
        </w:r>
        <w:r w:rsidR="00CD0B94" w:rsidRPr="00A42622">
          <w:rPr>
            <w:rStyle w:val="a8"/>
            <w:rFonts w:hint="eastAsia"/>
            <w:noProof/>
          </w:rPr>
          <w:t>接口设计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_Toc478544603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9</w:t>
        </w:r>
        <w:r w:rsidR="00CD0B94">
          <w:rPr>
            <w:noProof/>
            <w:webHidden/>
          </w:rPr>
          <w:fldChar w:fldCharType="end"/>
        </w:r>
      </w:hyperlink>
    </w:p>
    <w:p w14:paraId="35C180E6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04" w:history="1">
        <w:r w:rsidR="00CD0B94" w:rsidRPr="00A42622">
          <w:rPr>
            <w:rStyle w:val="a8"/>
            <w:rFonts w:hint="eastAsia"/>
            <w:noProof/>
          </w:rPr>
          <w:t>系统</w:t>
        </w:r>
        <w:r w:rsidR="00CD0B94" w:rsidRPr="00A42622">
          <w:rPr>
            <w:rStyle w:val="a8"/>
            <w:noProof/>
          </w:rPr>
          <w:t>1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_Toc478544604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9</w:t>
        </w:r>
        <w:r w:rsidR="00CD0B94">
          <w:rPr>
            <w:noProof/>
            <w:webHidden/>
          </w:rPr>
          <w:fldChar w:fldCharType="end"/>
        </w:r>
      </w:hyperlink>
    </w:p>
    <w:p w14:paraId="5B7ABC0A" w14:textId="77777777" w:rsidR="00CD0B94" w:rsidRDefault="00282646">
      <w:pPr>
        <w:pStyle w:val="31"/>
        <w:tabs>
          <w:tab w:val="right" w:leader="dot" w:pos="9288"/>
        </w:tabs>
        <w:rPr>
          <w:rFonts w:asciiTheme="minorHAnsi" w:hAnsiTheme="minorHAnsi"/>
          <w:iCs w:val="0"/>
          <w:noProof/>
          <w:sz w:val="24"/>
          <w:szCs w:val="24"/>
          <w:lang w:eastAsia="zh-CN" w:bidi="ar-SA"/>
        </w:rPr>
      </w:pPr>
      <w:hyperlink w:anchor="_Toc478544605" w:history="1">
        <w:r w:rsidR="00CD0B94" w:rsidRPr="00A42622">
          <w:rPr>
            <w:rStyle w:val="a8"/>
            <w:rFonts w:hint="eastAsia"/>
            <w:noProof/>
            <w:lang w:eastAsia="zh-CN"/>
          </w:rPr>
          <w:t>接口</w:t>
        </w:r>
        <w:r w:rsidR="00CD0B94" w:rsidRPr="00A42622">
          <w:rPr>
            <w:rStyle w:val="a8"/>
            <w:noProof/>
            <w:lang w:eastAsia="zh-CN"/>
          </w:rPr>
          <w:t>1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_Toc478544605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9</w:t>
        </w:r>
        <w:r w:rsidR="00CD0B94">
          <w:rPr>
            <w:noProof/>
            <w:webHidden/>
          </w:rPr>
          <w:fldChar w:fldCharType="end"/>
        </w:r>
      </w:hyperlink>
    </w:p>
    <w:p w14:paraId="0E8CA639" w14:textId="77777777" w:rsidR="00CD0B94" w:rsidRDefault="00282646">
      <w:pPr>
        <w:pStyle w:val="11"/>
        <w:spacing w:before="78" w:after="78"/>
        <w:rPr>
          <w:rFonts w:asciiTheme="minorHAnsi" w:hAnsiTheme="minorHAnsi"/>
          <w:bCs w:val="0"/>
          <w:caps w:val="0"/>
          <w:noProof/>
          <w:sz w:val="24"/>
          <w:szCs w:val="24"/>
          <w:lang w:eastAsia="zh-CN" w:bidi="ar-SA"/>
        </w:rPr>
      </w:pPr>
      <w:hyperlink w:anchor="_Toc478544606" w:history="1">
        <w:r w:rsidR="00CD0B94" w:rsidRPr="00A42622">
          <w:rPr>
            <w:rStyle w:val="a8"/>
            <w:noProof/>
            <w:lang w:eastAsia="zh-CN"/>
          </w:rPr>
          <w:t>4.</w:t>
        </w:r>
        <w:r w:rsidR="00CD0B94">
          <w:rPr>
            <w:rFonts w:asciiTheme="minorHAnsi" w:hAnsiTheme="minorHAnsi"/>
            <w:bCs w:val="0"/>
            <w:caps w:val="0"/>
            <w:noProof/>
            <w:sz w:val="24"/>
            <w:szCs w:val="24"/>
            <w:lang w:eastAsia="zh-CN" w:bidi="ar-SA"/>
          </w:rPr>
          <w:tab/>
        </w:r>
        <w:r w:rsidR="00CD0B94" w:rsidRPr="00A42622">
          <w:rPr>
            <w:rStyle w:val="a8"/>
            <w:rFonts w:hint="eastAsia"/>
            <w:noProof/>
          </w:rPr>
          <w:t>数据库设计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_Toc478544606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10</w:t>
        </w:r>
        <w:r w:rsidR="00CD0B94">
          <w:rPr>
            <w:noProof/>
            <w:webHidden/>
          </w:rPr>
          <w:fldChar w:fldCharType="end"/>
        </w:r>
      </w:hyperlink>
    </w:p>
    <w:p w14:paraId="44D1A356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07" w:history="1">
        <w:r w:rsidR="00CD0B94" w:rsidRPr="00A42622">
          <w:rPr>
            <w:rStyle w:val="a8"/>
            <w:rFonts w:hint="eastAsia"/>
            <w:noProof/>
          </w:rPr>
          <w:t>表</w:t>
        </w:r>
        <w:r w:rsidR="00CD0B94" w:rsidRPr="00A42622">
          <w:rPr>
            <w:rStyle w:val="a8"/>
            <w:noProof/>
          </w:rPr>
          <w:t>1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_Toc478544607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10</w:t>
        </w:r>
        <w:r w:rsidR="00CD0B94">
          <w:rPr>
            <w:noProof/>
            <w:webHidden/>
          </w:rPr>
          <w:fldChar w:fldCharType="end"/>
        </w:r>
      </w:hyperlink>
    </w:p>
    <w:p w14:paraId="3973F0C9" w14:textId="77777777" w:rsidR="00CD0B94" w:rsidRDefault="00282646">
      <w:pPr>
        <w:pStyle w:val="11"/>
        <w:spacing w:before="78" w:after="78"/>
        <w:rPr>
          <w:rFonts w:asciiTheme="minorHAnsi" w:hAnsiTheme="minorHAnsi"/>
          <w:bCs w:val="0"/>
          <w:caps w:val="0"/>
          <w:noProof/>
          <w:sz w:val="24"/>
          <w:szCs w:val="24"/>
          <w:lang w:eastAsia="zh-CN" w:bidi="ar-SA"/>
        </w:rPr>
      </w:pPr>
      <w:hyperlink w:anchor="_Toc478544608" w:history="1">
        <w:r w:rsidR="00CD0B94" w:rsidRPr="00A42622">
          <w:rPr>
            <w:rStyle w:val="a8"/>
            <w:noProof/>
          </w:rPr>
          <w:t>5.</w:t>
        </w:r>
        <w:r w:rsidR="00CD0B94">
          <w:rPr>
            <w:rFonts w:asciiTheme="minorHAnsi" w:hAnsiTheme="minorHAnsi"/>
            <w:bCs w:val="0"/>
            <w:caps w:val="0"/>
            <w:noProof/>
            <w:sz w:val="24"/>
            <w:szCs w:val="24"/>
            <w:lang w:eastAsia="zh-CN" w:bidi="ar-SA"/>
          </w:rPr>
          <w:tab/>
        </w:r>
        <w:r w:rsidR="00CD0B94" w:rsidRPr="00A42622">
          <w:rPr>
            <w:rStyle w:val="a8"/>
            <w:rFonts w:hint="eastAsia"/>
            <w:noProof/>
          </w:rPr>
          <w:t>非功能性特性设计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_Toc478544608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11</w:t>
        </w:r>
        <w:r w:rsidR="00CD0B94">
          <w:rPr>
            <w:noProof/>
            <w:webHidden/>
          </w:rPr>
          <w:fldChar w:fldCharType="end"/>
        </w:r>
      </w:hyperlink>
    </w:p>
    <w:p w14:paraId="2FE920FE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09" w:history="1">
        <w:r w:rsidR="00CD0B94" w:rsidRPr="00A42622">
          <w:rPr>
            <w:rStyle w:val="a8"/>
            <w:rFonts w:hint="eastAsia"/>
            <w:noProof/>
          </w:rPr>
          <w:t>可靠性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_Toc478544609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11</w:t>
        </w:r>
        <w:r w:rsidR="00CD0B94">
          <w:rPr>
            <w:noProof/>
            <w:webHidden/>
          </w:rPr>
          <w:fldChar w:fldCharType="end"/>
        </w:r>
      </w:hyperlink>
    </w:p>
    <w:p w14:paraId="1DA37F2D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10" w:history="1">
        <w:r w:rsidR="00CD0B94" w:rsidRPr="00A42622">
          <w:rPr>
            <w:rStyle w:val="a8"/>
            <w:rFonts w:hint="eastAsia"/>
            <w:noProof/>
          </w:rPr>
          <w:t>可扩展性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_Toc478544610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11</w:t>
        </w:r>
        <w:r w:rsidR="00CD0B94">
          <w:rPr>
            <w:noProof/>
            <w:webHidden/>
          </w:rPr>
          <w:fldChar w:fldCharType="end"/>
        </w:r>
      </w:hyperlink>
    </w:p>
    <w:p w14:paraId="24529F17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11" w:history="1">
        <w:r w:rsidR="00CD0B94" w:rsidRPr="00A42622">
          <w:rPr>
            <w:rStyle w:val="a8"/>
            <w:rFonts w:hint="eastAsia"/>
            <w:noProof/>
          </w:rPr>
          <w:t>可运维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_Toc478544611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12</w:t>
        </w:r>
        <w:r w:rsidR="00CD0B94">
          <w:rPr>
            <w:noProof/>
            <w:webHidden/>
          </w:rPr>
          <w:fldChar w:fldCharType="end"/>
        </w:r>
      </w:hyperlink>
    </w:p>
    <w:p w14:paraId="10AE029C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12" w:history="1">
        <w:r w:rsidR="00CD0B94" w:rsidRPr="00A42622">
          <w:rPr>
            <w:rStyle w:val="a8"/>
            <w:rFonts w:hint="eastAsia"/>
            <w:noProof/>
          </w:rPr>
          <w:t>安全性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_Toc478544612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12</w:t>
        </w:r>
        <w:r w:rsidR="00CD0B94">
          <w:rPr>
            <w:noProof/>
            <w:webHidden/>
          </w:rPr>
          <w:fldChar w:fldCharType="end"/>
        </w:r>
      </w:hyperlink>
    </w:p>
    <w:p w14:paraId="7EA6D88F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13" w:history="1">
        <w:r w:rsidR="00CD0B94" w:rsidRPr="00A42622">
          <w:rPr>
            <w:rStyle w:val="a8"/>
            <w:rFonts w:hint="eastAsia"/>
            <w:noProof/>
          </w:rPr>
          <w:t>可测试性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_Toc478544613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12</w:t>
        </w:r>
        <w:r w:rsidR="00CD0B94">
          <w:rPr>
            <w:noProof/>
            <w:webHidden/>
          </w:rPr>
          <w:fldChar w:fldCharType="end"/>
        </w:r>
      </w:hyperlink>
    </w:p>
    <w:p w14:paraId="61CEE780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14" w:history="1">
        <w:r w:rsidR="00CD0B94" w:rsidRPr="00A42622">
          <w:rPr>
            <w:rStyle w:val="a8"/>
            <w:rFonts w:hint="eastAsia"/>
            <w:noProof/>
          </w:rPr>
          <w:t>可维护性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_Toc478544614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12</w:t>
        </w:r>
        <w:r w:rsidR="00CD0B94">
          <w:rPr>
            <w:noProof/>
            <w:webHidden/>
          </w:rPr>
          <w:fldChar w:fldCharType="end"/>
        </w:r>
      </w:hyperlink>
    </w:p>
    <w:p w14:paraId="5993F596" w14:textId="77777777" w:rsidR="00CD0B94" w:rsidRDefault="00282646">
      <w:pPr>
        <w:pStyle w:val="11"/>
        <w:spacing w:before="78" w:after="78"/>
        <w:rPr>
          <w:rFonts w:asciiTheme="minorHAnsi" w:hAnsiTheme="minorHAnsi"/>
          <w:bCs w:val="0"/>
          <w:caps w:val="0"/>
          <w:noProof/>
          <w:sz w:val="24"/>
          <w:szCs w:val="24"/>
          <w:lang w:eastAsia="zh-CN" w:bidi="ar-SA"/>
        </w:rPr>
      </w:pPr>
      <w:hyperlink w:anchor="_Toc478544615" w:history="1">
        <w:r w:rsidR="00CD0B94" w:rsidRPr="00A42622">
          <w:rPr>
            <w:rStyle w:val="a8"/>
            <w:noProof/>
          </w:rPr>
          <w:t>6.</w:t>
        </w:r>
        <w:r w:rsidR="00CD0B94">
          <w:rPr>
            <w:rFonts w:asciiTheme="minorHAnsi" w:hAnsiTheme="minorHAnsi"/>
            <w:bCs w:val="0"/>
            <w:caps w:val="0"/>
            <w:noProof/>
            <w:sz w:val="24"/>
            <w:szCs w:val="24"/>
            <w:lang w:eastAsia="zh-CN" w:bidi="ar-SA"/>
          </w:rPr>
          <w:tab/>
        </w:r>
        <w:r w:rsidR="00CD0B94" w:rsidRPr="00A42622">
          <w:rPr>
            <w:rStyle w:val="a8"/>
            <w:rFonts w:hint="eastAsia"/>
            <w:noProof/>
          </w:rPr>
          <w:t>其他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_Toc478544615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13</w:t>
        </w:r>
        <w:r w:rsidR="00CD0B94">
          <w:rPr>
            <w:noProof/>
            <w:webHidden/>
          </w:rPr>
          <w:fldChar w:fldCharType="end"/>
        </w:r>
      </w:hyperlink>
    </w:p>
    <w:p w14:paraId="1C415E66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16" w:history="1">
        <w:r w:rsidR="00CD0B94" w:rsidRPr="00A42622">
          <w:rPr>
            <w:rStyle w:val="a8"/>
            <w:rFonts w:hint="eastAsia"/>
            <w:noProof/>
          </w:rPr>
          <w:t>发布回滚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_Toc478544616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13</w:t>
        </w:r>
        <w:r w:rsidR="00CD0B94">
          <w:rPr>
            <w:noProof/>
            <w:webHidden/>
          </w:rPr>
          <w:fldChar w:fldCharType="end"/>
        </w:r>
      </w:hyperlink>
    </w:p>
    <w:p w14:paraId="12CF3FE8" w14:textId="77777777" w:rsidR="00CD0B94" w:rsidRDefault="00282646">
      <w:pPr>
        <w:pStyle w:val="21"/>
        <w:tabs>
          <w:tab w:val="right" w:leader="dot" w:pos="9288"/>
        </w:tabs>
        <w:rPr>
          <w:rFonts w:asciiTheme="minorHAnsi" w:hAnsiTheme="minorHAnsi"/>
          <w:smallCaps w:val="0"/>
          <w:noProof/>
          <w:sz w:val="24"/>
          <w:szCs w:val="24"/>
          <w:lang w:eastAsia="zh-CN" w:bidi="ar-SA"/>
        </w:rPr>
      </w:pPr>
      <w:hyperlink w:anchor="_Toc478544617" w:history="1">
        <w:r w:rsidR="00CD0B94" w:rsidRPr="00A42622">
          <w:rPr>
            <w:rStyle w:val="a8"/>
            <w:rFonts w:hint="eastAsia"/>
            <w:noProof/>
          </w:rPr>
          <w:t>数据迁移</w:t>
        </w:r>
        <w:r w:rsidR="00CD0B94">
          <w:rPr>
            <w:noProof/>
            <w:webHidden/>
          </w:rPr>
          <w:tab/>
        </w:r>
        <w:r w:rsidR="00CD0B94">
          <w:rPr>
            <w:noProof/>
            <w:webHidden/>
          </w:rPr>
          <w:fldChar w:fldCharType="begin"/>
        </w:r>
        <w:r w:rsidR="00CD0B94">
          <w:rPr>
            <w:noProof/>
            <w:webHidden/>
          </w:rPr>
          <w:instrText xml:space="preserve"> PAGEREF _Toc478544617 \h </w:instrText>
        </w:r>
        <w:r w:rsidR="00CD0B94">
          <w:rPr>
            <w:noProof/>
            <w:webHidden/>
          </w:rPr>
        </w:r>
        <w:r w:rsidR="00CD0B94">
          <w:rPr>
            <w:noProof/>
            <w:webHidden/>
          </w:rPr>
          <w:fldChar w:fldCharType="separate"/>
        </w:r>
        <w:r w:rsidR="00CD0B94">
          <w:rPr>
            <w:noProof/>
            <w:webHidden/>
          </w:rPr>
          <w:t>13</w:t>
        </w:r>
        <w:r w:rsidR="00CD0B94">
          <w:rPr>
            <w:noProof/>
            <w:webHidden/>
          </w:rPr>
          <w:fldChar w:fldCharType="end"/>
        </w:r>
      </w:hyperlink>
    </w:p>
    <w:p w14:paraId="674E938B" w14:textId="77777777" w:rsidR="004E6C71" w:rsidRPr="005B3CF3" w:rsidRDefault="00335BEA" w:rsidP="004E6C71">
      <w:pPr>
        <w:rPr>
          <w:rFonts w:ascii="Arial" w:hAnsi="Arial" w:cs="Arial"/>
          <w:bCs/>
          <w:caps/>
          <w:szCs w:val="21"/>
        </w:rPr>
        <w:sectPr w:rsidR="004E6C71" w:rsidRPr="005B3CF3" w:rsidSect="00B442C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40" w:right="1304" w:bottom="1134" w:left="1304" w:header="340" w:footer="567" w:gutter="0"/>
          <w:pgNumType w:fmt="upperRoman" w:start="1"/>
          <w:cols w:space="425"/>
          <w:docGrid w:type="lines" w:linePitch="312"/>
        </w:sectPr>
      </w:pPr>
      <w:r>
        <w:rPr>
          <w:rFonts w:cs="Arial"/>
          <w:bCs/>
          <w:caps/>
          <w:szCs w:val="21"/>
        </w:rPr>
        <w:fldChar w:fldCharType="end"/>
      </w:r>
    </w:p>
    <w:p w14:paraId="4C7F33AE" w14:textId="77777777" w:rsidR="004E6C71" w:rsidRPr="005B3CF3" w:rsidRDefault="007A7918" w:rsidP="00187A01">
      <w:pPr>
        <w:pStyle w:val="1"/>
        <w:numPr>
          <w:ilvl w:val="0"/>
          <w:numId w:val="1"/>
        </w:numPr>
        <w:rPr>
          <w:lang w:eastAsia="zh-CN"/>
        </w:rPr>
      </w:pPr>
      <w:bookmarkStart w:id="1" w:name="_Toc478544583"/>
      <w:r>
        <w:rPr>
          <w:rFonts w:hint="eastAsia"/>
          <w:lang w:eastAsia="zh-CN"/>
        </w:rPr>
        <w:lastRenderedPageBreak/>
        <w:t>摘要</w:t>
      </w:r>
      <w:bookmarkEnd w:id="1"/>
    </w:p>
    <w:p w14:paraId="46EE8189" w14:textId="77777777" w:rsidR="004E6C71" w:rsidRPr="00EE7B10" w:rsidRDefault="004E6C71" w:rsidP="00AF1A59">
      <w:pPr>
        <w:pStyle w:val="2"/>
      </w:pPr>
      <w:bookmarkStart w:id="2" w:name="_Toc478544584"/>
      <w:r w:rsidRPr="008B4D23">
        <w:rPr>
          <w:rFonts w:hint="eastAsia"/>
        </w:rPr>
        <w:t>编写</w:t>
      </w:r>
      <w:r w:rsidRPr="00EE7B10">
        <w:rPr>
          <w:rFonts w:hint="eastAsia"/>
        </w:rPr>
        <w:t>目的</w:t>
      </w:r>
      <w:bookmarkEnd w:id="2"/>
    </w:p>
    <w:p w14:paraId="317D36A8" w14:textId="77777777" w:rsidR="00DF681F" w:rsidRDefault="00DF681F" w:rsidP="005C1EBC">
      <w:pPr>
        <w:rPr>
          <w:lang w:eastAsia="zh-CN"/>
        </w:rPr>
      </w:pPr>
      <w:r>
        <w:rPr>
          <w:rFonts w:hint="eastAsia"/>
          <w:lang w:eastAsia="zh-CN"/>
        </w:rPr>
        <w:t>此文档</w:t>
      </w:r>
      <w:r>
        <w:rPr>
          <w:lang w:eastAsia="zh-CN"/>
        </w:rPr>
        <w:t>主要提供</w:t>
      </w:r>
      <w:r>
        <w:rPr>
          <w:rFonts w:hint="eastAsia"/>
          <w:lang w:eastAsia="zh-CN"/>
        </w:rPr>
        <w:t>订单</w:t>
      </w:r>
      <w:r>
        <w:rPr>
          <w:lang w:eastAsia="zh-CN"/>
        </w:rPr>
        <w:t>中心</w:t>
      </w:r>
      <w:r>
        <w:rPr>
          <w:rFonts w:hint="eastAsia"/>
          <w:lang w:eastAsia="zh-CN"/>
        </w:rPr>
        <w:t>支付</w:t>
      </w:r>
      <w:r>
        <w:rPr>
          <w:lang w:eastAsia="zh-CN"/>
        </w:rPr>
        <w:t>相关功能功能技术方案，主要提供：</w:t>
      </w:r>
    </w:p>
    <w:p w14:paraId="091B3853" w14:textId="639360DF" w:rsidR="00DF681F" w:rsidRDefault="00DF681F" w:rsidP="00DF681F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订单</w:t>
      </w:r>
      <w:r>
        <w:rPr>
          <w:lang w:eastAsia="zh-CN"/>
        </w:rPr>
        <w:t>中心</w:t>
      </w:r>
      <w:r>
        <w:rPr>
          <w:rFonts w:hint="eastAsia"/>
          <w:lang w:eastAsia="zh-CN"/>
        </w:rPr>
        <w:t>与</w:t>
      </w:r>
      <w:r>
        <w:rPr>
          <w:lang w:eastAsia="zh-CN"/>
        </w:rPr>
        <w:t>支付</w:t>
      </w:r>
      <w:r>
        <w:rPr>
          <w:rFonts w:hint="eastAsia"/>
          <w:lang w:eastAsia="zh-CN"/>
        </w:rPr>
        <w:t>系统的</w:t>
      </w:r>
      <w:r>
        <w:rPr>
          <w:lang w:eastAsia="zh-CN"/>
        </w:rPr>
        <w:t>系统结构</w:t>
      </w:r>
      <w:r>
        <w:rPr>
          <w:rFonts w:hint="eastAsia"/>
          <w:lang w:eastAsia="zh-CN"/>
        </w:rPr>
        <w:t>技术</w:t>
      </w:r>
      <w:r>
        <w:rPr>
          <w:lang w:eastAsia="zh-CN"/>
        </w:rPr>
        <w:t>方案</w:t>
      </w:r>
      <w:r>
        <w:rPr>
          <w:rFonts w:hint="eastAsia"/>
          <w:lang w:eastAsia="zh-CN"/>
        </w:rPr>
        <w:t>。</w:t>
      </w:r>
    </w:p>
    <w:p w14:paraId="7CE4F143" w14:textId="614C622A" w:rsidR="00DF681F" w:rsidRDefault="00DF681F" w:rsidP="00DF681F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订单</w:t>
      </w:r>
      <w:r>
        <w:rPr>
          <w:lang w:eastAsia="zh-CN"/>
        </w:rPr>
        <w:t>中心与支付</w:t>
      </w:r>
      <w:r>
        <w:rPr>
          <w:rFonts w:hint="eastAsia"/>
          <w:lang w:eastAsia="zh-CN"/>
        </w:rPr>
        <w:t>系统的支付</w:t>
      </w:r>
      <w:r>
        <w:rPr>
          <w:lang w:eastAsia="zh-CN"/>
        </w:rPr>
        <w:t>流程</w:t>
      </w:r>
      <w:r>
        <w:rPr>
          <w:rFonts w:hint="eastAsia"/>
          <w:lang w:eastAsia="zh-CN"/>
        </w:rPr>
        <w:t>技术</w:t>
      </w:r>
      <w:r>
        <w:rPr>
          <w:lang w:eastAsia="zh-CN"/>
        </w:rPr>
        <w:t>方案</w:t>
      </w:r>
      <w:r>
        <w:rPr>
          <w:rFonts w:hint="eastAsia"/>
          <w:lang w:eastAsia="zh-CN"/>
        </w:rPr>
        <w:t>。</w:t>
      </w:r>
    </w:p>
    <w:p w14:paraId="2D38E19E" w14:textId="01BC824E" w:rsidR="00DF681F" w:rsidRDefault="00DF681F" w:rsidP="00DF681F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订单</w:t>
      </w:r>
      <w:r>
        <w:rPr>
          <w:lang w:eastAsia="zh-CN"/>
        </w:rPr>
        <w:t>中心</w:t>
      </w:r>
      <w:r>
        <w:rPr>
          <w:rFonts w:hint="eastAsia"/>
          <w:lang w:eastAsia="zh-CN"/>
        </w:rPr>
        <w:t>与</w:t>
      </w:r>
      <w:r>
        <w:rPr>
          <w:lang w:eastAsia="zh-CN"/>
        </w:rPr>
        <w:t>支付</w:t>
      </w:r>
      <w:r>
        <w:rPr>
          <w:rFonts w:hint="eastAsia"/>
          <w:lang w:eastAsia="zh-CN"/>
        </w:rPr>
        <w:t>系统的</w:t>
      </w:r>
      <w:r>
        <w:rPr>
          <w:lang w:eastAsia="zh-CN"/>
        </w:rPr>
        <w:t>订单风控</w:t>
      </w:r>
      <w:r>
        <w:rPr>
          <w:rFonts w:hint="eastAsia"/>
          <w:lang w:eastAsia="zh-CN"/>
        </w:rPr>
        <w:t>交互</w:t>
      </w:r>
      <w:r>
        <w:rPr>
          <w:lang w:eastAsia="zh-CN"/>
        </w:rPr>
        <w:t>流程</w:t>
      </w:r>
      <w:r>
        <w:rPr>
          <w:rFonts w:hint="eastAsia"/>
          <w:lang w:eastAsia="zh-CN"/>
        </w:rPr>
        <w:t>技术</w:t>
      </w:r>
      <w:r>
        <w:rPr>
          <w:lang w:eastAsia="zh-CN"/>
        </w:rPr>
        <w:t>方案</w:t>
      </w:r>
      <w:r>
        <w:rPr>
          <w:rFonts w:hint="eastAsia"/>
          <w:lang w:eastAsia="zh-CN"/>
        </w:rPr>
        <w:t>。</w:t>
      </w:r>
    </w:p>
    <w:p w14:paraId="04C58D82" w14:textId="0B76FFA5" w:rsidR="00DF681F" w:rsidRDefault="00DF681F" w:rsidP="00DF681F">
      <w:pPr>
        <w:pStyle w:val="ab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订单中</w:t>
      </w:r>
      <w:r>
        <w:rPr>
          <w:lang w:eastAsia="zh-CN"/>
        </w:rPr>
        <w:t>心与</w:t>
      </w:r>
      <w:r>
        <w:rPr>
          <w:rFonts w:hint="eastAsia"/>
          <w:lang w:eastAsia="zh-CN"/>
        </w:rPr>
        <w:t>支付</w:t>
      </w:r>
      <w:r>
        <w:rPr>
          <w:lang w:eastAsia="zh-CN"/>
        </w:rPr>
        <w:t>系统人工审核流程技术方案。</w:t>
      </w:r>
    </w:p>
    <w:p w14:paraId="0274014A" w14:textId="30281835" w:rsidR="00AE48AB" w:rsidRPr="00187456" w:rsidRDefault="00DF681F" w:rsidP="005C1EB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主要</w:t>
      </w:r>
      <w:r>
        <w:rPr>
          <w:lang w:eastAsia="zh-CN"/>
        </w:rPr>
        <w:t>为</w:t>
      </w:r>
      <w:r>
        <w:rPr>
          <w:rFonts w:hint="eastAsia"/>
          <w:lang w:eastAsia="zh-CN"/>
        </w:rPr>
        <w:t>后</w:t>
      </w:r>
      <w:r>
        <w:rPr>
          <w:lang w:eastAsia="zh-CN"/>
        </w:rPr>
        <w:t>期的订单中心</w:t>
      </w:r>
      <w:r>
        <w:rPr>
          <w:rFonts w:hint="eastAsia"/>
          <w:lang w:eastAsia="zh-CN"/>
        </w:rPr>
        <w:t>方案</w:t>
      </w:r>
      <w:r>
        <w:rPr>
          <w:lang w:eastAsia="zh-CN"/>
        </w:rPr>
        <w:t>设计、产品</w:t>
      </w:r>
      <w:r>
        <w:rPr>
          <w:rFonts w:hint="eastAsia"/>
          <w:lang w:eastAsia="zh-CN"/>
        </w:rPr>
        <w:t>开</w:t>
      </w:r>
      <w:r>
        <w:rPr>
          <w:lang w:eastAsia="zh-CN"/>
        </w:rPr>
        <w:t>发和测试人员</w:t>
      </w:r>
      <w:r>
        <w:rPr>
          <w:rFonts w:hint="eastAsia"/>
          <w:lang w:eastAsia="zh-CN"/>
        </w:rPr>
        <w:t>提供</w:t>
      </w:r>
      <w:r>
        <w:rPr>
          <w:lang w:eastAsia="zh-CN"/>
        </w:rPr>
        <w:t>指导和帮助。</w:t>
      </w:r>
    </w:p>
    <w:p w14:paraId="17DF0C5B" w14:textId="77777777" w:rsidR="004E6C71" w:rsidRDefault="004E6C71" w:rsidP="00AF1A59">
      <w:pPr>
        <w:pStyle w:val="2"/>
      </w:pPr>
      <w:bookmarkStart w:id="3" w:name="_Toc478544585"/>
      <w:r w:rsidRPr="00EE7B10">
        <w:rPr>
          <w:rFonts w:hint="eastAsia"/>
        </w:rPr>
        <w:t>项目背景</w:t>
      </w:r>
      <w:bookmarkEnd w:id="3"/>
    </w:p>
    <w:p w14:paraId="69A4931C" w14:textId="67391E73" w:rsidR="00263769" w:rsidRPr="00187456" w:rsidRDefault="00DF681F" w:rsidP="00DF681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因为没</w:t>
      </w:r>
      <w:r>
        <w:rPr>
          <w:lang w:eastAsia="zh-CN"/>
        </w:rPr>
        <w:t>有，所</w:t>
      </w:r>
      <w:r>
        <w:rPr>
          <w:rFonts w:hint="eastAsia"/>
          <w:lang w:eastAsia="zh-CN"/>
        </w:rPr>
        <w:t>以</w:t>
      </w:r>
      <w:r>
        <w:rPr>
          <w:lang w:eastAsia="zh-CN"/>
        </w:rPr>
        <w:t>要有</w:t>
      </w:r>
      <w:r w:rsidR="00D13C8E">
        <w:rPr>
          <w:rFonts w:hint="eastAsia"/>
          <w:lang w:eastAsia="zh-CN"/>
        </w:rPr>
        <w:t>！</w:t>
      </w:r>
    </w:p>
    <w:p w14:paraId="08BF0952" w14:textId="77777777" w:rsidR="004E6C71" w:rsidRPr="00EE7B10" w:rsidRDefault="004E6C71" w:rsidP="00AF1A59">
      <w:pPr>
        <w:pStyle w:val="2"/>
      </w:pPr>
      <w:bookmarkStart w:id="4" w:name="_Toc478544586"/>
      <w:r w:rsidRPr="00EE7B10">
        <w:rPr>
          <w:rFonts w:hint="eastAsia"/>
        </w:rPr>
        <w:t>任务概述</w:t>
      </w:r>
      <w:bookmarkEnd w:id="4"/>
    </w:p>
    <w:p w14:paraId="18E46057" w14:textId="0BCB3AE5" w:rsidR="00D13C8E" w:rsidRDefault="00D13C8E" w:rsidP="00D13C8E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商城订单</w:t>
      </w:r>
      <w:r>
        <w:rPr>
          <w:lang w:eastAsia="zh-CN"/>
        </w:rPr>
        <w:t>通过</w:t>
      </w:r>
      <w:r>
        <w:rPr>
          <w:rFonts w:hint="eastAsia"/>
          <w:lang w:eastAsia="zh-CN"/>
        </w:rPr>
        <w:t>订单</w:t>
      </w:r>
      <w:r>
        <w:rPr>
          <w:lang w:eastAsia="zh-CN"/>
        </w:rPr>
        <w:t>中</w:t>
      </w:r>
      <w:r>
        <w:rPr>
          <w:rFonts w:hint="eastAsia"/>
          <w:lang w:eastAsia="zh-CN"/>
        </w:rPr>
        <w:t>心</w:t>
      </w:r>
      <w:r>
        <w:rPr>
          <w:lang w:eastAsia="zh-CN"/>
        </w:rPr>
        <w:t>和支付系统完成支付。</w:t>
      </w:r>
    </w:p>
    <w:p w14:paraId="73F4EA81" w14:textId="5E7E246D" w:rsidR="00D13C8E" w:rsidRDefault="00D13C8E" w:rsidP="00D13C8E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商城已支付</w:t>
      </w:r>
      <w:r>
        <w:rPr>
          <w:lang w:eastAsia="zh-CN"/>
        </w:rPr>
        <w:t>订单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订单中心和支付系统完成</w:t>
      </w:r>
      <w:r>
        <w:rPr>
          <w:rFonts w:hint="eastAsia"/>
          <w:lang w:eastAsia="zh-CN"/>
        </w:rPr>
        <w:t>部分</w:t>
      </w:r>
      <w:r>
        <w:rPr>
          <w:lang w:eastAsia="zh-CN"/>
        </w:rPr>
        <w:t>或全额退款。</w:t>
      </w:r>
    </w:p>
    <w:p w14:paraId="4D876335" w14:textId="25529F65" w:rsidR="00D13C8E" w:rsidRDefault="00D13C8E" w:rsidP="00D13C8E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商城和</w:t>
      </w:r>
      <w:r>
        <w:rPr>
          <w:lang w:eastAsia="zh-CN"/>
        </w:rPr>
        <w:t>订单中心支付异常</w:t>
      </w:r>
      <w:r>
        <w:rPr>
          <w:rFonts w:hint="eastAsia"/>
          <w:lang w:eastAsia="zh-CN"/>
        </w:rPr>
        <w:t>处理</w:t>
      </w:r>
      <w:r>
        <w:rPr>
          <w:lang w:eastAsia="zh-CN"/>
        </w:rPr>
        <w:t>和人工</w:t>
      </w:r>
      <w:r>
        <w:rPr>
          <w:rFonts w:hint="eastAsia"/>
          <w:lang w:eastAsia="zh-CN"/>
        </w:rPr>
        <w:t>干预。</w:t>
      </w:r>
    </w:p>
    <w:p w14:paraId="73C53A58" w14:textId="42EF9C2B" w:rsidR="00D13C8E" w:rsidRDefault="00D13C8E" w:rsidP="00D13C8E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通过订单</w:t>
      </w:r>
      <w:r>
        <w:rPr>
          <w:lang w:eastAsia="zh-CN"/>
        </w:rPr>
        <w:t>中心</w:t>
      </w:r>
      <w:r>
        <w:rPr>
          <w:rFonts w:hint="eastAsia"/>
          <w:lang w:eastAsia="zh-CN"/>
        </w:rPr>
        <w:t>人</w:t>
      </w:r>
      <w:r>
        <w:rPr>
          <w:lang w:eastAsia="zh-CN"/>
        </w:rPr>
        <w:t>工</w:t>
      </w:r>
      <w:r>
        <w:rPr>
          <w:rFonts w:hint="eastAsia"/>
          <w:lang w:eastAsia="zh-CN"/>
        </w:rPr>
        <w:t>干预</w:t>
      </w:r>
      <w:r>
        <w:rPr>
          <w:lang w:eastAsia="zh-CN"/>
        </w:rPr>
        <w:t>风控。</w:t>
      </w:r>
    </w:p>
    <w:p w14:paraId="66A00E10" w14:textId="16D452F6" w:rsidR="00D13C8E" w:rsidRDefault="00D13C8E" w:rsidP="00D13C8E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通过订单</w:t>
      </w:r>
      <w:r>
        <w:rPr>
          <w:lang w:eastAsia="zh-CN"/>
        </w:rPr>
        <w:t>中心</w:t>
      </w:r>
      <w:r>
        <w:rPr>
          <w:rFonts w:hint="eastAsia"/>
          <w:lang w:eastAsia="zh-CN"/>
        </w:rPr>
        <w:t>处理</w:t>
      </w:r>
      <w:r>
        <w:rPr>
          <w:lang w:eastAsia="zh-CN"/>
        </w:rPr>
        <w:t>重复退款</w:t>
      </w:r>
      <w:r w:rsidR="0013240D">
        <w:rPr>
          <w:rFonts w:hint="eastAsia"/>
          <w:lang w:eastAsia="zh-CN"/>
        </w:rPr>
        <w:t>。</w:t>
      </w:r>
    </w:p>
    <w:p w14:paraId="6A7F67E1" w14:textId="5DBD2E4B" w:rsidR="0013240D" w:rsidRDefault="0013240D" w:rsidP="00D13C8E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lang w:eastAsia="zh-CN"/>
        </w:rPr>
        <w:t>订单中心</w:t>
      </w:r>
      <w:r>
        <w:rPr>
          <w:rFonts w:hint="eastAsia"/>
          <w:lang w:eastAsia="zh-CN"/>
        </w:rPr>
        <w:t>查询</w:t>
      </w:r>
      <w:r>
        <w:rPr>
          <w:lang w:eastAsia="zh-CN"/>
        </w:rPr>
        <w:t>订单</w:t>
      </w:r>
      <w:r>
        <w:rPr>
          <w:rFonts w:hint="eastAsia"/>
          <w:lang w:eastAsia="zh-CN"/>
        </w:rPr>
        <w:t>、</w:t>
      </w:r>
      <w:r>
        <w:rPr>
          <w:lang w:eastAsia="zh-CN"/>
        </w:rPr>
        <w:t>交易</w:t>
      </w:r>
      <w:r>
        <w:rPr>
          <w:rFonts w:hint="eastAsia"/>
          <w:lang w:eastAsia="zh-CN"/>
        </w:rPr>
        <w:t>和</w:t>
      </w:r>
      <w:r>
        <w:rPr>
          <w:lang w:eastAsia="zh-CN"/>
        </w:rPr>
        <w:t>相关风控</w:t>
      </w:r>
      <w:r>
        <w:rPr>
          <w:rFonts w:hint="eastAsia"/>
          <w:lang w:eastAsia="zh-CN"/>
        </w:rPr>
        <w:t>数据</w:t>
      </w:r>
      <w:r>
        <w:rPr>
          <w:lang w:eastAsia="zh-CN"/>
        </w:rPr>
        <w:t>。</w:t>
      </w:r>
    </w:p>
    <w:p w14:paraId="256D781B" w14:textId="752454E6" w:rsidR="009718D7" w:rsidRPr="00187456" w:rsidRDefault="0013240D" w:rsidP="00D13C8E">
      <w:pPr>
        <w:pStyle w:val="ab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常见</w:t>
      </w:r>
      <w:r>
        <w:rPr>
          <w:lang w:eastAsia="zh-CN"/>
        </w:rPr>
        <w:t>支付异常和人为操作指引</w:t>
      </w:r>
      <w:r>
        <w:rPr>
          <w:rFonts w:hint="eastAsia"/>
          <w:lang w:eastAsia="zh-CN"/>
        </w:rPr>
        <w:t>。</w:t>
      </w:r>
    </w:p>
    <w:p w14:paraId="1B679422" w14:textId="6FAA8FF9" w:rsidR="00426D58" w:rsidRDefault="00426D58" w:rsidP="00426D58">
      <w:pPr>
        <w:pStyle w:val="2"/>
      </w:pPr>
      <w:bookmarkStart w:id="5" w:name="_Toc478544587"/>
      <w:r>
        <w:t>目标人员</w:t>
      </w:r>
      <w:bookmarkEnd w:id="5"/>
    </w:p>
    <w:p w14:paraId="4AF12476" w14:textId="38ED7109" w:rsidR="00426D58" w:rsidRPr="00187456" w:rsidRDefault="006E0E6C" w:rsidP="00C845DB">
      <w:pPr>
        <w:rPr>
          <w:lang w:eastAsia="zh-CN"/>
        </w:rPr>
      </w:pPr>
      <w:r w:rsidRPr="00187456">
        <w:rPr>
          <w:lang w:eastAsia="zh-CN"/>
        </w:rPr>
        <w:t>项目经理、</w:t>
      </w:r>
      <w:r w:rsidRPr="00187456">
        <w:rPr>
          <w:rFonts w:hint="eastAsia"/>
          <w:lang w:eastAsia="zh-CN"/>
        </w:rPr>
        <w:t>架构师</w:t>
      </w:r>
      <w:r w:rsidRPr="00187456">
        <w:rPr>
          <w:lang w:eastAsia="zh-CN"/>
        </w:rPr>
        <w:t>、</w:t>
      </w:r>
      <w:r w:rsidR="008320E9" w:rsidRPr="00187456">
        <w:rPr>
          <w:lang w:eastAsia="zh-CN"/>
        </w:rPr>
        <w:t>产品经理、系统</w:t>
      </w:r>
      <w:r w:rsidR="008320E9" w:rsidRPr="00187456">
        <w:rPr>
          <w:rFonts w:hint="eastAsia"/>
          <w:lang w:eastAsia="zh-CN"/>
        </w:rPr>
        <w:t>分析</w:t>
      </w:r>
      <w:r w:rsidR="008320E9" w:rsidRPr="00187456">
        <w:rPr>
          <w:lang w:eastAsia="zh-CN"/>
        </w:rPr>
        <w:t>设计师、</w:t>
      </w:r>
      <w:r w:rsidRPr="00187456">
        <w:rPr>
          <w:rFonts w:hint="eastAsia"/>
          <w:lang w:eastAsia="zh-CN"/>
        </w:rPr>
        <w:t>开发</w:t>
      </w:r>
      <w:r w:rsidRPr="00187456">
        <w:rPr>
          <w:lang w:eastAsia="zh-CN"/>
        </w:rPr>
        <w:t>人员、测试人员</w:t>
      </w:r>
      <w:r w:rsidR="00C845DB">
        <w:rPr>
          <w:rFonts w:hint="eastAsia"/>
          <w:lang w:eastAsia="zh-CN"/>
        </w:rPr>
        <w:t>和</w:t>
      </w:r>
      <w:r w:rsidR="00C845DB">
        <w:rPr>
          <w:lang w:eastAsia="zh-CN"/>
        </w:rPr>
        <w:t>客服</w:t>
      </w:r>
      <w:r w:rsidR="008320E9" w:rsidRPr="00187456">
        <w:rPr>
          <w:lang w:eastAsia="zh-CN"/>
        </w:rPr>
        <w:t>。</w:t>
      </w:r>
    </w:p>
    <w:p w14:paraId="48C34C36" w14:textId="77777777" w:rsidR="00CE6670" w:rsidRDefault="00CE6670" w:rsidP="00AF1A59">
      <w:pPr>
        <w:pStyle w:val="2"/>
      </w:pPr>
      <w:bookmarkStart w:id="6" w:name="_Toc211167238"/>
      <w:bookmarkStart w:id="7" w:name="_Toc212977783"/>
      <w:bookmarkStart w:id="8" w:name="_Toc380608477"/>
      <w:bookmarkStart w:id="9" w:name="_Toc478544588"/>
      <w:r>
        <w:rPr>
          <w:rFonts w:hint="eastAsia"/>
        </w:rPr>
        <w:t>规范与约定</w:t>
      </w:r>
      <w:bookmarkEnd w:id="6"/>
      <w:bookmarkEnd w:id="7"/>
      <w:bookmarkEnd w:id="8"/>
      <w:bookmarkEnd w:id="9"/>
    </w:p>
    <w:p w14:paraId="6DF6A8C4" w14:textId="1E22B110" w:rsidR="00AC4E6E" w:rsidRDefault="00A63A5C" w:rsidP="00A63A5C">
      <w:pPr>
        <w:pStyle w:val="ab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订单</w:t>
      </w:r>
      <w:r>
        <w:rPr>
          <w:lang w:eastAsia="zh-CN"/>
        </w:rPr>
        <w:t>中心向其它模块提供统一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RPC </w:t>
      </w:r>
      <w:r>
        <w:rPr>
          <w:rFonts w:hint="eastAsia"/>
          <w:lang w:eastAsia="zh-CN"/>
        </w:rPr>
        <w:t>接口和对接</w:t>
      </w:r>
      <w:r>
        <w:rPr>
          <w:lang w:eastAsia="zh-CN"/>
        </w:rPr>
        <w:t>规范</w:t>
      </w:r>
      <w:r>
        <w:rPr>
          <w:rFonts w:hint="eastAsia"/>
          <w:lang w:eastAsia="zh-CN"/>
        </w:rPr>
        <w:t>。</w:t>
      </w:r>
    </w:p>
    <w:p w14:paraId="33EF714E" w14:textId="326D3E47" w:rsidR="00A63A5C" w:rsidRPr="00AC4E6E" w:rsidRDefault="00A63A5C" w:rsidP="00A63A5C">
      <w:pPr>
        <w:pStyle w:val="ab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订单</w:t>
      </w:r>
      <w:r>
        <w:rPr>
          <w:lang w:eastAsia="zh-CN"/>
        </w:rPr>
        <w:t>中心提供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RPC </w:t>
      </w:r>
      <w:r>
        <w:rPr>
          <w:rFonts w:hint="eastAsia"/>
          <w:lang w:eastAsia="zh-CN"/>
        </w:rPr>
        <w:t>接口</w:t>
      </w:r>
      <w:r>
        <w:rPr>
          <w:lang w:eastAsia="zh-CN"/>
        </w:rPr>
        <w:t>必须满足当前业务需</w:t>
      </w:r>
      <w:r>
        <w:rPr>
          <w:rFonts w:hint="eastAsia"/>
          <w:lang w:eastAsia="zh-CN"/>
        </w:rPr>
        <w:t>求，同</w:t>
      </w:r>
      <w:r>
        <w:rPr>
          <w:lang w:eastAsia="zh-CN"/>
        </w:rPr>
        <w:t>时可以水平扩容</w:t>
      </w:r>
      <w:r>
        <w:rPr>
          <w:rFonts w:hint="eastAsia"/>
          <w:lang w:eastAsia="zh-CN"/>
        </w:rPr>
        <w:t>。</w:t>
      </w:r>
    </w:p>
    <w:p w14:paraId="0F6BD047" w14:textId="77777777" w:rsidR="00CE6670" w:rsidRDefault="00CE6670" w:rsidP="00AF1A59">
      <w:pPr>
        <w:pStyle w:val="2"/>
      </w:pPr>
      <w:bookmarkStart w:id="10" w:name="_Toc478544589"/>
      <w:r>
        <w:rPr>
          <w:rFonts w:hint="eastAsia"/>
        </w:rPr>
        <w:t>术语与缩略语</w:t>
      </w:r>
      <w:bookmarkEnd w:id="10"/>
    </w:p>
    <w:p w14:paraId="5269E6D9" w14:textId="4E9EAD51" w:rsidR="00FC0520" w:rsidRPr="00FC0520" w:rsidRDefault="00FC0520" w:rsidP="000C21B6">
      <w:pPr>
        <w:spacing w:line="360" w:lineRule="auto"/>
        <w:ind w:firstLineChars="200" w:firstLine="420"/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</w:pPr>
      <w:r w:rsidRPr="00FC0520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描述</w:t>
      </w:r>
      <w:r w:rsidRPr="00FC0520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与本文档相关的业务或</w:t>
      </w:r>
      <w:r w:rsidRPr="00FC0520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技术</w:t>
      </w:r>
      <w:r w:rsidRPr="00FC0520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上的术语</w:t>
      </w:r>
      <w:r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，</w:t>
      </w:r>
      <w:r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如</w:t>
      </w:r>
      <w:r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：</w:t>
      </w:r>
    </w:p>
    <w:tbl>
      <w:tblPr>
        <w:tblW w:w="485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7"/>
        <w:gridCol w:w="2811"/>
        <w:gridCol w:w="3321"/>
      </w:tblGrid>
      <w:tr w:rsidR="00CE6670" w:rsidRPr="00FC0520" w14:paraId="4689085F" w14:textId="77777777" w:rsidTr="00E82D60">
        <w:trPr>
          <w:trHeight w:val="366"/>
        </w:trPr>
        <w:tc>
          <w:tcPr>
            <w:tcW w:w="1978" w:type="dxa"/>
            <w:shd w:val="clear" w:color="auto" w:fill="A6A6A6" w:themeFill="background1" w:themeFillShade="A6"/>
          </w:tcPr>
          <w:p w14:paraId="3621ED57" w14:textId="77777777" w:rsidR="00CE6670" w:rsidRPr="00270E51" w:rsidRDefault="00CE6670" w:rsidP="00E82D60">
            <w:pPr>
              <w:pStyle w:val="afe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270E5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缩略语/术语</w:t>
            </w:r>
          </w:p>
        </w:tc>
        <w:tc>
          <w:tcPr>
            <w:tcW w:w="2880" w:type="dxa"/>
            <w:shd w:val="clear" w:color="auto" w:fill="A6A6A6" w:themeFill="background1" w:themeFillShade="A6"/>
          </w:tcPr>
          <w:p w14:paraId="4E9AE943" w14:textId="77777777" w:rsidR="00CE6670" w:rsidRPr="00270E51" w:rsidRDefault="00CE6670" w:rsidP="00E82D60">
            <w:pPr>
              <w:pStyle w:val="afe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270E5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全称</w:t>
            </w:r>
          </w:p>
        </w:tc>
        <w:tc>
          <w:tcPr>
            <w:tcW w:w="3420" w:type="dxa"/>
            <w:shd w:val="clear" w:color="auto" w:fill="A6A6A6" w:themeFill="background1" w:themeFillShade="A6"/>
          </w:tcPr>
          <w:p w14:paraId="27F39432" w14:textId="77777777" w:rsidR="00CE6670" w:rsidRPr="00270E51" w:rsidRDefault="00CE6670" w:rsidP="00E82D60">
            <w:pPr>
              <w:pStyle w:val="afe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270E51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说明</w:t>
            </w:r>
          </w:p>
        </w:tc>
      </w:tr>
      <w:tr w:rsidR="00CE6670" w:rsidRPr="00FC0520" w14:paraId="308C27FD" w14:textId="77777777" w:rsidTr="00E82D60">
        <w:trPr>
          <w:trHeight w:val="415"/>
        </w:trPr>
        <w:tc>
          <w:tcPr>
            <w:tcW w:w="1978" w:type="dxa"/>
          </w:tcPr>
          <w:p w14:paraId="121305EC" w14:textId="67D989E6" w:rsidR="00CE6670" w:rsidRPr="00FC0520" w:rsidRDefault="008F22B6" w:rsidP="008F22B6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shd w:val="clear" w:color="auto" w:fill="FFFFFF"/>
                <w:lang w:eastAsia="zh-CN"/>
              </w:rPr>
              <w:t>OC</w:t>
            </w:r>
          </w:p>
        </w:tc>
        <w:tc>
          <w:tcPr>
            <w:tcW w:w="2880" w:type="dxa"/>
          </w:tcPr>
          <w:p w14:paraId="7ED6E74D" w14:textId="7F5D1739" w:rsidR="00CE6670" w:rsidRPr="00FC0520" w:rsidRDefault="008F22B6" w:rsidP="008F22B6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shd w:val="clear" w:color="auto" w:fill="FFFFFF"/>
                <w:lang w:eastAsia="zh-CN"/>
              </w:rPr>
              <w:t>Order Cente</w:t>
            </w:r>
            <w:r w:rsidR="00051893">
              <w:rPr>
                <w:rFonts w:hint="eastAsia"/>
                <w:shd w:val="clear" w:color="auto" w:fill="FFFFFF"/>
                <w:lang w:eastAsia="zh-CN"/>
              </w:rPr>
              <w:t>r</w:t>
            </w:r>
            <w:r w:rsidR="00051893">
              <w:rPr>
                <w:shd w:val="clear" w:color="auto" w:fill="FFFFFF"/>
                <w:lang w:eastAsia="zh-CN"/>
              </w:rPr>
              <w:t xml:space="preserve"> - </w:t>
            </w:r>
            <w:r>
              <w:rPr>
                <w:shd w:val="clear" w:color="auto" w:fill="FFFFFF"/>
                <w:lang w:eastAsia="zh-CN"/>
              </w:rPr>
              <w:t>订单中心</w:t>
            </w:r>
          </w:p>
        </w:tc>
        <w:tc>
          <w:tcPr>
            <w:tcW w:w="3420" w:type="dxa"/>
          </w:tcPr>
          <w:p w14:paraId="15747A7F" w14:textId="6E8DDE68" w:rsidR="00CE6670" w:rsidRPr="00FC0520" w:rsidRDefault="008F22B6" w:rsidP="008F22B6">
            <w:pPr>
              <w:rPr>
                <w:rFonts w:hint="eastAsia"/>
                <w:lang w:eastAsia="zh-CN"/>
              </w:rPr>
            </w:pPr>
            <w:r>
              <w:rPr>
                <w:shd w:val="clear" w:color="auto" w:fill="FFFFFF"/>
                <w:lang w:eastAsia="zh-CN"/>
              </w:rPr>
              <w:t>保存</w:t>
            </w:r>
            <w:r>
              <w:rPr>
                <w:rFonts w:hint="eastAsia"/>
                <w:shd w:val="clear" w:color="auto" w:fill="FFFFFF"/>
                <w:lang w:eastAsia="zh-CN"/>
              </w:rPr>
              <w:t>和</w:t>
            </w:r>
            <w:r>
              <w:rPr>
                <w:shd w:val="clear" w:color="auto" w:fill="FFFFFF"/>
                <w:lang w:eastAsia="zh-CN"/>
              </w:rPr>
              <w:t>提供订单数据业务系统。</w:t>
            </w:r>
          </w:p>
        </w:tc>
      </w:tr>
      <w:tr w:rsidR="00694B99" w:rsidRPr="00FC0520" w14:paraId="7876831F" w14:textId="77777777" w:rsidTr="00E82D60">
        <w:trPr>
          <w:trHeight w:val="415"/>
        </w:trPr>
        <w:tc>
          <w:tcPr>
            <w:tcW w:w="1978" w:type="dxa"/>
          </w:tcPr>
          <w:p w14:paraId="6FBAE934" w14:textId="6E56FEC6" w:rsidR="00694B99" w:rsidRDefault="00694B99" w:rsidP="008F22B6">
            <w:pPr>
              <w:rPr>
                <w:rFonts w:hint="eastAsia"/>
                <w:shd w:val="clear" w:color="auto" w:fill="FFFFFF"/>
                <w:lang w:eastAsia="zh-CN"/>
              </w:rPr>
            </w:pPr>
            <w:r>
              <w:rPr>
                <w:shd w:val="clear" w:color="auto" w:fill="FFFFFF"/>
                <w:lang w:eastAsia="zh-CN"/>
              </w:rPr>
              <w:t>Pay</w:t>
            </w:r>
          </w:p>
        </w:tc>
        <w:tc>
          <w:tcPr>
            <w:tcW w:w="2880" w:type="dxa"/>
          </w:tcPr>
          <w:p w14:paraId="709174A9" w14:textId="71A0EBD6" w:rsidR="00694B99" w:rsidRDefault="00017C27" w:rsidP="008F22B6">
            <w:pPr>
              <w:rPr>
                <w:rFonts w:hint="eastAsia"/>
                <w:shd w:val="clear" w:color="auto" w:fill="FFFFFF"/>
                <w:lang w:eastAsia="zh-CN"/>
              </w:rPr>
            </w:pPr>
            <w:r>
              <w:rPr>
                <w:rFonts w:hint="eastAsia"/>
                <w:shd w:val="clear" w:color="auto" w:fill="FFFFFF"/>
                <w:lang w:eastAsia="zh-CN"/>
              </w:rPr>
              <w:t>Pay</w:t>
            </w:r>
            <w:r>
              <w:rPr>
                <w:shd w:val="clear" w:color="auto" w:fill="FFFFFF"/>
                <w:lang w:eastAsia="zh-CN"/>
              </w:rPr>
              <w:t xml:space="preserve"> – </w:t>
            </w:r>
            <w:r>
              <w:rPr>
                <w:rFonts w:hint="eastAsia"/>
                <w:shd w:val="clear" w:color="auto" w:fill="FFFFFF"/>
                <w:lang w:eastAsia="zh-CN"/>
              </w:rPr>
              <w:t>内部</w:t>
            </w:r>
            <w:r w:rsidR="00694B99">
              <w:rPr>
                <w:shd w:val="clear" w:color="auto" w:fill="FFFFFF"/>
                <w:lang w:eastAsia="zh-CN"/>
              </w:rPr>
              <w:t>支付系统</w:t>
            </w:r>
          </w:p>
        </w:tc>
        <w:tc>
          <w:tcPr>
            <w:tcW w:w="3420" w:type="dxa"/>
          </w:tcPr>
          <w:p w14:paraId="17357281" w14:textId="56DF1205" w:rsidR="00694B99" w:rsidRDefault="00694B99" w:rsidP="008F22B6">
            <w:pPr>
              <w:rPr>
                <w:rFonts w:hint="eastAsia"/>
                <w:shd w:val="clear" w:color="auto" w:fill="FFFFFF"/>
                <w:lang w:eastAsia="zh-CN"/>
              </w:rPr>
            </w:pPr>
            <w:r>
              <w:rPr>
                <w:shd w:val="clear" w:color="auto" w:fill="FFFFFF"/>
                <w:lang w:eastAsia="zh-CN"/>
              </w:rPr>
              <w:t>提供与第三方完成交易接口、</w:t>
            </w:r>
            <w:r>
              <w:rPr>
                <w:rFonts w:hint="eastAsia"/>
                <w:shd w:val="clear" w:color="auto" w:fill="FFFFFF"/>
                <w:lang w:eastAsia="zh-CN"/>
              </w:rPr>
              <w:t>风险</w:t>
            </w:r>
            <w:r>
              <w:rPr>
                <w:shd w:val="clear" w:color="auto" w:fill="FFFFFF"/>
                <w:lang w:eastAsia="zh-CN"/>
              </w:rPr>
              <w:t>控制、和交易信息获取等</w:t>
            </w:r>
            <w:r>
              <w:rPr>
                <w:rFonts w:hint="eastAsia"/>
                <w:shd w:val="clear" w:color="auto" w:fill="FFFFFF"/>
                <w:lang w:eastAsia="zh-CN"/>
              </w:rPr>
              <w:t>功能的</w:t>
            </w:r>
            <w:r>
              <w:rPr>
                <w:shd w:val="clear" w:color="auto" w:fill="FFFFFF"/>
                <w:lang w:eastAsia="zh-CN"/>
              </w:rPr>
              <w:t>系统。</w:t>
            </w:r>
          </w:p>
        </w:tc>
      </w:tr>
      <w:tr w:rsidR="00051893" w:rsidRPr="00FC0520" w14:paraId="2B411A65" w14:textId="77777777" w:rsidTr="00E82D60">
        <w:trPr>
          <w:trHeight w:val="415"/>
        </w:trPr>
        <w:tc>
          <w:tcPr>
            <w:tcW w:w="1978" w:type="dxa"/>
          </w:tcPr>
          <w:p w14:paraId="76921C58" w14:textId="5F5DD966" w:rsidR="00051893" w:rsidRDefault="00051893" w:rsidP="008F22B6">
            <w:pPr>
              <w:rPr>
                <w:shd w:val="clear" w:color="auto" w:fill="FFFFFF"/>
                <w:lang w:eastAsia="zh-CN"/>
              </w:rPr>
            </w:pPr>
            <w:r>
              <w:rPr>
                <w:rFonts w:hint="eastAsia"/>
                <w:shd w:val="clear" w:color="auto" w:fill="FFFFFF"/>
                <w:lang w:eastAsia="zh-CN"/>
              </w:rPr>
              <w:t>PP</w:t>
            </w:r>
          </w:p>
        </w:tc>
        <w:tc>
          <w:tcPr>
            <w:tcW w:w="2880" w:type="dxa"/>
          </w:tcPr>
          <w:p w14:paraId="5E56531A" w14:textId="41FFFA30" w:rsidR="00051893" w:rsidRDefault="00051893" w:rsidP="008F22B6">
            <w:pPr>
              <w:rPr>
                <w:rFonts w:hint="eastAsia"/>
                <w:shd w:val="clear" w:color="auto" w:fill="FFFFFF"/>
                <w:lang w:eastAsia="zh-CN"/>
              </w:rPr>
            </w:pPr>
            <w:r>
              <w:rPr>
                <w:rFonts w:hint="eastAsia"/>
                <w:shd w:val="clear" w:color="auto" w:fill="FFFFFF"/>
                <w:lang w:eastAsia="zh-CN"/>
              </w:rPr>
              <w:t>Payment</w:t>
            </w:r>
            <w:r w:rsidR="00A379DB">
              <w:rPr>
                <w:shd w:val="clear" w:color="auto" w:fill="FFFFFF"/>
                <w:lang w:eastAsia="zh-CN"/>
              </w:rPr>
              <w:t xml:space="preserve"> Platfor</w:t>
            </w:r>
            <w:r w:rsidR="00A379DB">
              <w:rPr>
                <w:rFonts w:hint="eastAsia"/>
                <w:shd w:val="clear" w:color="auto" w:fill="FFFFFF"/>
                <w:lang w:eastAsia="zh-CN"/>
              </w:rPr>
              <w:t xml:space="preserve">m </w:t>
            </w:r>
            <w:r w:rsidR="00A379DB">
              <w:rPr>
                <w:shd w:val="clear" w:color="auto" w:fill="FFFFFF"/>
                <w:lang w:eastAsia="zh-CN"/>
              </w:rPr>
              <w:t xml:space="preserve">- </w:t>
            </w:r>
            <w:r>
              <w:rPr>
                <w:rFonts w:hint="eastAsia"/>
                <w:shd w:val="clear" w:color="auto" w:fill="FFFFFF"/>
                <w:lang w:eastAsia="zh-CN"/>
              </w:rPr>
              <w:t>第</w:t>
            </w:r>
            <w:r>
              <w:rPr>
                <w:shd w:val="clear" w:color="auto" w:fill="FFFFFF"/>
                <w:lang w:eastAsia="zh-CN"/>
              </w:rPr>
              <w:t>三方</w:t>
            </w:r>
            <w:r>
              <w:rPr>
                <w:rFonts w:hint="eastAsia"/>
                <w:shd w:val="clear" w:color="auto" w:fill="FFFFFF"/>
                <w:lang w:eastAsia="zh-CN"/>
              </w:rPr>
              <w:t>支付服务</w:t>
            </w:r>
            <w:r>
              <w:rPr>
                <w:shd w:val="clear" w:color="auto" w:fill="FFFFFF"/>
                <w:lang w:eastAsia="zh-CN"/>
              </w:rPr>
              <w:t>平台</w:t>
            </w:r>
          </w:p>
        </w:tc>
        <w:tc>
          <w:tcPr>
            <w:tcW w:w="3420" w:type="dxa"/>
          </w:tcPr>
          <w:p w14:paraId="30BF0575" w14:textId="713A7B63" w:rsidR="00051893" w:rsidRDefault="001C0BFD" w:rsidP="008F22B6">
            <w:pPr>
              <w:rPr>
                <w:rFonts w:hint="eastAsia"/>
                <w:shd w:val="clear" w:color="auto" w:fill="FFFFFF"/>
                <w:lang w:eastAsia="zh-CN"/>
              </w:rPr>
            </w:pPr>
            <w:r>
              <w:rPr>
                <w:rFonts w:hint="eastAsia"/>
                <w:shd w:val="clear" w:color="auto" w:fill="FFFFFF"/>
                <w:lang w:eastAsia="zh-CN"/>
              </w:rPr>
              <w:t>提</w:t>
            </w:r>
            <w:r>
              <w:rPr>
                <w:shd w:val="clear" w:color="auto" w:fill="FFFFFF"/>
                <w:lang w:eastAsia="zh-CN"/>
              </w:rPr>
              <w:t>供与</w:t>
            </w:r>
            <w:r>
              <w:rPr>
                <w:rFonts w:hint="eastAsia"/>
                <w:shd w:val="clear" w:color="auto" w:fill="FFFFFF"/>
                <w:lang w:eastAsia="zh-CN"/>
              </w:rPr>
              <w:t>第</w:t>
            </w:r>
            <w:r>
              <w:rPr>
                <w:shd w:val="clear" w:color="auto" w:fill="FFFFFF"/>
                <w:lang w:eastAsia="zh-CN"/>
              </w:rPr>
              <w:t>三方支付平台、风控平台对接服务。</w:t>
            </w:r>
          </w:p>
        </w:tc>
      </w:tr>
      <w:tr w:rsidR="00051893" w:rsidRPr="00FC0520" w14:paraId="08BD4D81" w14:textId="77777777" w:rsidTr="00E82D60">
        <w:trPr>
          <w:trHeight w:val="415"/>
        </w:trPr>
        <w:tc>
          <w:tcPr>
            <w:tcW w:w="1978" w:type="dxa"/>
          </w:tcPr>
          <w:p w14:paraId="5B624451" w14:textId="3A4202C5" w:rsidR="00051893" w:rsidRDefault="00C95ED0" w:rsidP="008F22B6">
            <w:pPr>
              <w:rPr>
                <w:shd w:val="clear" w:color="auto" w:fill="FFFFFF"/>
                <w:lang w:eastAsia="zh-CN"/>
              </w:rPr>
            </w:pPr>
            <w:r>
              <w:rPr>
                <w:rFonts w:hint="eastAsia"/>
                <w:shd w:val="clear" w:color="auto" w:fill="FFFFFF"/>
                <w:lang w:eastAsia="zh-CN"/>
              </w:rPr>
              <w:t>RC</w:t>
            </w:r>
            <w:r>
              <w:rPr>
                <w:shd w:val="clear" w:color="auto" w:fill="FFFFFF"/>
                <w:lang w:eastAsia="zh-CN"/>
              </w:rPr>
              <w:t>P</w:t>
            </w:r>
          </w:p>
        </w:tc>
        <w:tc>
          <w:tcPr>
            <w:tcW w:w="2880" w:type="dxa"/>
          </w:tcPr>
          <w:p w14:paraId="63E3B695" w14:textId="78A56F7E" w:rsidR="00051893" w:rsidRDefault="00C95ED0" w:rsidP="008F22B6">
            <w:pPr>
              <w:rPr>
                <w:rFonts w:hint="eastAsia"/>
                <w:shd w:val="clear" w:color="auto" w:fill="FFFFFF"/>
                <w:lang w:eastAsia="zh-CN"/>
              </w:rPr>
            </w:pPr>
            <w:r>
              <w:rPr>
                <w:rFonts w:hint="eastAsia"/>
                <w:shd w:val="clear" w:color="auto" w:fill="FFFFFF"/>
                <w:lang w:eastAsia="zh-CN"/>
              </w:rPr>
              <w:t xml:space="preserve">Risk Control Platform </w:t>
            </w:r>
            <w:r>
              <w:rPr>
                <w:shd w:val="clear" w:color="auto" w:fill="FFFFFF"/>
                <w:lang w:eastAsia="zh-CN"/>
              </w:rPr>
              <w:t xml:space="preserve">– </w:t>
            </w:r>
            <w:r>
              <w:rPr>
                <w:rFonts w:hint="eastAsia"/>
                <w:shd w:val="clear" w:color="auto" w:fill="FFFFFF"/>
                <w:lang w:eastAsia="zh-CN"/>
              </w:rPr>
              <w:t>第</w:t>
            </w:r>
            <w:r>
              <w:rPr>
                <w:shd w:val="clear" w:color="auto" w:fill="FFFFFF"/>
                <w:lang w:eastAsia="zh-CN"/>
              </w:rPr>
              <w:t>三方风险控制平台。</w:t>
            </w:r>
          </w:p>
        </w:tc>
        <w:tc>
          <w:tcPr>
            <w:tcW w:w="3420" w:type="dxa"/>
          </w:tcPr>
          <w:p w14:paraId="31E06632" w14:textId="74261FE9" w:rsidR="00051893" w:rsidRDefault="001C0BFD" w:rsidP="008F22B6">
            <w:pPr>
              <w:rPr>
                <w:rFonts w:hint="eastAsia"/>
                <w:shd w:val="clear" w:color="auto" w:fill="FFFFFF"/>
                <w:lang w:eastAsia="zh-CN"/>
              </w:rPr>
            </w:pPr>
            <w:r>
              <w:rPr>
                <w:rFonts w:hint="eastAsia"/>
                <w:shd w:val="clear" w:color="auto" w:fill="FFFFFF"/>
                <w:lang w:eastAsia="zh-CN"/>
              </w:rPr>
              <w:t>第</w:t>
            </w:r>
            <w:r>
              <w:rPr>
                <w:shd w:val="clear" w:color="auto" w:fill="FFFFFF"/>
                <w:lang w:eastAsia="zh-CN"/>
              </w:rPr>
              <w:t>三方</w:t>
            </w:r>
            <w:r>
              <w:rPr>
                <w:rFonts w:hint="eastAsia"/>
                <w:shd w:val="clear" w:color="auto" w:fill="FFFFFF"/>
                <w:lang w:eastAsia="zh-CN"/>
              </w:rPr>
              <w:t>提供</w:t>
            </w:r>
            <w:r>
              <w:rPr>
                <w:shd w:val="clear" w:color="auto" w:fill="FFFFFF"/>
                <w:lang w:eastAsia="zh-CN"/>
              </w:rPr>
              <w:t>的对交易进行风险</w:t>
            </w:r>
            <w:r>
              <w:rPr>
                <w:rFonts w:hint="eastAsia"/>
                <w:shd w:val="clear" w:color="auto" w:fill="FFFFFF"/>
                <w:lang w:eastAsia="zh-CN"/>
              </w:rPr>
              <w:t>控制</w:t>
            </w:r>
            <w:r>
              <w:rPr>
                <w:shd w:val="clear" w:color="auto" w:fill="FFFFFF"/>
                <w:lang w:eastAsia="zh-CN"/>
              </w:rPr>
              <w:t>服务平台。</w:t>
            </w:r>
          </w:p>
        </w:tc>
      </w:tr>
    </w:tbl>
    <w:p w14:paraId="5355DA6B" w14:textId="77777777" w:rsidR="00645818" w:rsidRDefault="00CE6670" w:rsidP="00AF1A59">
      <w:pPr>
        <w:pStyle w:val="2"/>
      </w:pPr>
      <w:bookmarkStart w:id="11" w:name="_Toc478544590"/>
      <w:r>
        <w:rPr>
          <w:rFonts w:hint="eastAsia"/>
        </w:rPr>
        <w:t>参考资料</w:t>
      </w:r>
      <w:bookmarkEnd w:id="11"/>
    </w:p>
    <w:p w14:paraId="3FDA3EE2" w14:textId="223EAE09" w:rsidR="003056C5" w:rsidRPr="00AC4E6E" w:rsidRDefault="0003022F" w:rsidP="005D2144">
      <w:pPr>
        <w:pStyle w:val="ab"/>
        <w:numPr>
          <w:ilvl w:val="0"/>
          <w:numId w:val="6"/>
        </w:numPr>
        <w:rPr>
          <w:rFonts w:hint="eastAsia"/>
          <w:lang w:eastAsia="zh-CN"/>
        </w:rPr>
      </w:pPr>
      <w:r w:rsidRPr="0003022F">
        <w:rPr>
          <w:rFonts w:hint="eastAsia"/>
          <w:lang w:eastAsia="zh-CN"/>
        </w:rPr>
        <w:t>单个</w:t>
      </w:r>
      <w:r w:rsidRPr="0003022F">
        <w:rPr>
          <w:rFonts w:hint="eastAsia"/>
          <w:lang w:eastAsia="zh-CN"/>
        </w:rPr>
        <w:t>IPN</w:t>
      </w:r>
      <w:r w:rsidRPr="0003022F">
        <w:rPr>
          <w:rFonts w:hint="eastAsia"/>
          <w:lang w:eastAsia="zh-CN"/>
        </w:rPr>
        <w:t>对应不同的订单状态</w:t>
      </w:r>
      <w:r>
        <w:rPr>
          <w:rFonts w:hint="eastAsia"/>
          <w:lang w:eastAsia="zh-CN"/>
        </w:rPr>
        <w:t>：</w:t>
      </w:r>
      <w:r w:rsidR="00DF0F2F" w:rsidRPr="00DF0F2F">
        <w:rPr>
          <w:lang w:eastAsia="zh-CN"/>
        </w:rPr>
        <w:t>http://cf.onepluscorp.cn/pages/viewpage.action?pageId=18550605</w:t>
      </w:r>
    </w:p>
    <w:p w14:paraId="36B442F6" w14:textId="2F4085D6" w:rsidR="007A7918" w:rsidRDefault="002B434D" w:rsidP="00187A01">
      <w:pPr>
        <w:pStyle w:val="1"/>
        <w:numPr>
          <w:ilvl w:val="0"/>
          <w:numId w:val="1"/>
        </w:numPr>
        <w:rPr>
          <w:lang w:eastAsia="zh-CN"/>
        </w:rPr>
      </w:pPr>
      <w:bookmarkStart w:id="12" w:name="_Toc478544591"/>
      <w:r>
        <w:rPr>
          <w:rFonts w:hint="eastAsia"/>
          <w:lang w:eastAsia="zh-CN"/>
        </w:rPr>
        <w:t>系统</w:t>
      </w:r>
      <w:r>
        <w:rPr>
          <w:lang w:eastAsia="zh-CN"/>
        </w:rPr>
        <w:t>分析设计</w:t>
      </w:r>
      <w:bookmarkEnd w:id="12"/>
    </w:p>
    <w:p w14:paraId="0FA90199" w14:textId="15F264CF" w:rsidR="00647A1A" w:rsidRDefault="00647A1A" w:rsidP="00647A1A">
      <w:pPr>
        <w:pStyle w:val="2"/>
      </w:pPr>
      <w:r>
        <w:t>系统设计目标</w:t>
      </w:r>
    </w:p>
    <w:p w14:paraId="5C27AD5B" w14:textId="77777777" w:rsidR="00A65AE3" w:rsidRDefault="00A65AE3" w:rsidP="00A65AE3">
      <w:pPr>
        <w:rPr>
          <w:lang w:eastAsia="zh-CN"/>
        </w:rPr>
      </w:pPr>
    </w:p>
    <w:p w14:paraId="59A1861A" w14:textId="1B3993CF" w:rsidR="00A65AE3" w:rsidRDefault="00A65AE3" w:rsidP="00A65AE3">
      <w:pPr>
        <w:rPr>
          <w:lang w:eastAsia="zh-CN"/>
        </w:rPr>
      </w:pPr>
      <w:r>
        <w:rPr>
          <w:rFonts w:hint="eastAsia"/>
          <w:lang w:eastAsia="zh-CN"/>
        </w:rPr>
        <w:lastRenderedPageBreak/>
        <w:t>订单</w:t>
      </w:r>
      <w:r>
        <w:rPr>
          <w:lang w:eastAsia="zh-CN"/>
        </w:rPr>
        <w:t>中心</w:t>
      </w:r>
      <w:r>
        <w:rPr>
          <w:rFonts w:hint="eastAsia"/>
          <w:lang w:eastAsia="zh-CN"/>
        </w:rPr>
        <w:t>对</w:t>
      </w:r>
      <w:r>
        <w:rPr>
          <w:lang w:eastAsia="zh-CN"/>
        </w:rPr>
        <w:t>支</w:t>
      </w:r>
      <w:r>
        <w:rPr>
          <w:rFonts w:hint="eastAsia"/>
          <w:lang w:eastAsia="zh-CN"/>
        </w:rPr>
        <w:t>付</w:t>
      </w:r>
      <w:r>
        <w:rPr>
          <w:lang w:eastAsia="zh-CN"/>
        </w:rPr>
        <w:t>业务需求设计</w:t>
      </w:r>
      <w:r>
        <w:rPr>
          <w:rFonts w:hint="eastAsia"/>
          <w:lang w:eastAsia="zh-CN"/>
        </w:rPr>
        <w:t>需要同</w:t>
      </w:r>
      <w:r>
        <w:rPr>
          <w:lang w:eastAsia="zh-CN"/>
        </w:rPr>
        <w:t>时满足</w:t>
      </w:r>
      <w:r>
        <w:rPr>
          <w:rFonts w:hint="eastAsia"/>
          <w:lang w:eastAsia="zh-CN"/>
        </w:rPr>
        <w:t>海</w:t>
      </w:r>
      <w:r>
        <w:rPr>
          <w:lang w:eastAsia="zh-CN"/>
        </w:rPr>
        <w:t>外和国内支付</w:t>
      </w:r>
      <w:r>
        <w:rPr>
          <w:rFonts w:hint="eastAsia"/>
          <w:lang w:eastAsia="zh-CN"/>
        </w:rPr>
        <w:t>、</w:t>
      </w:r>
      <w:r>
        <w:rPr>
          <w:lang w:eastAsia="zh-CN"/>
        </w:rPr>
        <w:t>风控</w:t>
      </w:r>
      <w:r>
        <w:rPr>
          <w:rFonts w:hint="eastAsia"/>
          <w:lang w:eastAsia="zh-CN"/>
        </w:rPr>
        <w:t>、</w:t>
      </w:r>
      <w:r>
        <w:rPr>
          <w:lang w:eastAsia="zh-CN"/>
        </w:rPr>
        <w:t>退款和</w:t>
      </w:r>
      <w:r>
        <w:rPr>
          <w:rFonts w:hint="eastAsia"/>
          <w:lang w:eastAsia="zh-CN"/>
        </w:rPr>
        <w:t>人</w:t>
      </w:r>
      <w:r>
        <w:rPr>
          <w:lang w:eastAsia="zh-CN"/>
        </w:rPr>
        <w:t>工审核需求</w:t>
      </w:r>
      <w:r>
        <w:rPr>
          <w:rFonts w:hint="eastAsia"/>
          <w:lang w:eastAsia="zh-CN"/>
        </w:rPr>
        <w:t>：</w:t>
      </w:r>
    </w:p>
    <w:p w14:paraId="0AE825BF" w14:textId="0D7BC409" w:rsidR="00A65AE3" w:rsidRDefault="00A65AE3" w:rsidP="00A65AE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通过接口</w:t>
      </w:r>
      <w:r>
        <w:rPr>
          <w:lang w:eastAsia="zh-CN"/>
        </w:rPr>
        <w:t>获取</w:t>
      </w:r>
      <w:r>
        <w:rPr>
          <w:rFonts w:hint="eastAsia"/>
          <w:lang w:eastAsia="zh-CN"/>
        </w:rPr>
        <w:t>订单</w:t>
      </w:r>
      <w:r>
        <w:rPr>
          <w:lang w:eastAsia="zh-CN"/>
        </w:rPr>
        <w:t>信息：</w:t>
      </w:r>
      <w:r>
        <w:rPr>
          <w:rFonts w:hint="eastAsia"/>
          <w:lang w:eastAsia="zh-CN"/>
        </w:rPr>
        <w:t>?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TPS</w:t>
      </w:r>
    </w:p>
    <w:p w14:paraId="61AF0DF1" w14:textId="4F86F368" w:rsidR="00647A1A" w:rsidRPr="00450CDF" w:rsidRDefault="00A65AE3" w:rsidP="00A65AE3">
      <w:pPr>
        <w:rPr>
          <w:lang w:eastAsia="zh-CN"/>
        </w:rPr>
      </w:pPr>
      <w:r>
        <w:rPr>
          <w:rFonts w:hint="eastAsia"/>
          <w:lang w:eastAsia="zh-CN"/>
        </w:rPr>
        <w:t>订单中</w:t>
      </w:r>
      <w:r>
        <w:rPr>
          <w:lang w:eastAsia="zh-CN"/>
        </w:rPr>
        <w:t>心</w:t>
      </w:r>
      <w:r>
        <w:rPr>
          <w:rFonts w:hint="eastAsia"/>
          <w:lang w:eastAsia="zh-CN"/>
        </w:rPr>
        <w:t>处理</w:t>
      </w:r>
      <w:r>
        <w:rPr>
          <w:lang w:eastAsia="zh-CN"/>
        </w:rPr>
        <w:t>IPN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? </w:t>
      </w:r>
      <w:r>
        <w:rPr>
          <w:lang w:eastAsia="zh-CN"/>
        </w:rPr>
        <w:t>TPS</w:t>
      </w:r>
    </w:p>
    <w:p w14:paraId="4EC69EEA" w14:textId="714ABC54" w:rsidR="002B434D" w:rsidRDefault="00973A74" w:rsidP="00973A74">
      <w:pPr>
        <w:pStyle w:val="2"/>
      </w:pPr>
      <w:bookmarkStart w:id="13" w:name="_Toc478544592"/>
      <w:r>
        <w:t>总体</w:t>
      </w:r>
      <w:r w:rsidR="00272979">
        <w:t>架构</w:t>
      </w:r>
      <w:r w:rsidR="00272979">
        <w:rPr>
          <w:rFonts w:hint="eastAsia"/>
        </w:rPr>
        <w:t>分析</w:t>
      </w:r>
      <w:bookmarkEnd w:id="13"/>
    </w:p>
    <w:p w14:paraId="69A89A40" w14:textId="4677FC69" w:rsidR="00B57348" w:rsidRDefault="00B57348" w:rsidP="00B57348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用户和</w:t>
      </w:r>
      <w:r>
        <w:rPr>
          <w:lang w:eastAsia="zh-CN"/>
        </w:rPr>
        <w:t>客服下单不在保存在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Store</w:t>
      </w:r>
      <w:r>
        <w:rPr>
          <w:lang w:eastAsia="zh-CN"/>
        </w:rPr>
        <w:t>，</w:t>
      </w:r>
      <w:r>
        <w:rPr>
          <w:rFonts w:hint="eastAsia"/>
          <w:lang w:eastAsia="zh-CN"/>
        </w:rPr>
        <w:t>数据仅</w:t>
      </w:r>
      <w:r>
        <w:rPr>
          <w:lang w:eastAsia="zh-CN"/>
        </w:rPr>
        <w:t>保存一份</w:t>
      </w:r>
      <w:r>
        <w:rPr>
          <w:rFonts w:hint="eastAsia"/>
          <w:lang w:eastAsia="zh-CN"/>
        </w:rPr>
        <w:t>在</w:t>
      </w:r>
      <w:r>
        <w:rPr>
          <w:lang w:eastAsia="zh-CN"/>
        </w:rPr>
        <w:t>订单中心，</w:t>
      </w:r>
      <w:r>
        <w:rPr>
          <w:rFonts w:hint="eastAsia"/>
          <w:lang w:eastAsia="zh-CN"/>
        </w:rPr>
        <w:t>Store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Pay</w:t>
      </w:r>
      <w:r>
        <w:rPr>
          <w:rFonts w:hint="eastAsia"/>
          <w:lang w:eastAsia="zh-CN"/>
        </w:rPr>
        <w:t>、</w:t>
      </w:r>
      <w:r>
        <w:rPr>
          <w:lang w:eastAsia="zh-CN"/>
        </w:rPr>
        <w:t>GSP</w:t>
      </w:r>
      <w:r>
        <w:rPr>
          <w:lang w:eastAsia="zh-CN"/>
        </w:rPr>
        <w:t>等</w:t>
      </w:r>
      <w:r>
        <w:rPr>
          <w:rFonts w:hint="eastAsia"/>
          <w:lang w:eastAsia="zh-CN"/>
        </w:rPr>
        <w:t>系统获取</w:t>
      </w:r>
      <w:r>
        <w:rPr>
          <w:lang w:eastAsia="zh-CN"/>
        </w:rPr>
        <w:t>订单</w:t>
      </w:r>
      <w:r>
        <w:rPr>
          <w:rFonts w:hint="eastAsia"/>
          <w:lang w:eastAsia="zh-CN"/>
        </w:rPr>
        <w:t>只</w:t>
      </w:r>
      <w:r>
        <w:rPr>
          <w:lang w:eastAsia="zh-CN"/>
        </w:rPr>
        <w:t>能通过订单中心</w:t>
      </w:r>
      <w:r>
        <w:rPr>
          <w:rFonts w:hint="eastAsia"/>
          <w:lang w:eastAsia="zh-CN"/>
        </w:rPr>
        <w:t>，</w:t>
      </w:r>
      <w:r>
        <w:rPr>
          <w:lang w:eastAsia="zh-CN"/>
        </w:rPr>
        <w:t>避免数据一致性</w:t>
      </w:r>
      <w:r>
        <w:rPr>
          <w:rFonts w:hint="eastAsia"/>
          <w:lang w:eastAsia="zh-CN"/>
        </w:rPr>
        <w:t>复杂</w:t>
      </w:r>
      <w:r>
        <w:rPr>
          <w:lang w:eastAsia="zh-CN"/>
        </w:rPr>
        <w:t>性和冗余性</w:t>
      </w:r>
      <w:r>
        <w:rPr>
          <w:rFonts w:hint="eastAsia"/>
          <w:lang w:eastAsia="zh-CN"/>
        </w:rPr>
        <w:t>。</w:t>
      </w:r>
    </w:p>
    <w:p w14:paraId="33F2ED13" w14:textId="0AF231CD" w:rsidR="00B57348" w:rsidRDefault="00DC6BD4" w:rsidP="00B57348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支付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对订单</w:t>
      </w:r>
      <w:r>
        <w:rPr>
          <w:lang w:eastAsia="zh-CN"/>
        </w:rPr>
        <w:t>的交易变动</w:t>
      </w:r>
      <w:r>
        <w:rPr>
          <w:rFonts w:hint="eastAsia"/>
          <w:lang w:eastAsia="zh-CN"/>
        </w:rPr>
        <w:t>，由</w:t>
      </w:r>
      <w:r>
        <w:rPr>
          <w:lang w:eastAsia="zh-CN"/>
        </w:rPr>
        <w:t>原来的通知</w:t>
      </w:r>
      <w:r>
        <w:rPr>
          <w:rFonts w:hint="eastAsia"/>
          <w:lang w:eastAsia="zh-CN"/>
        </w:rPr>
        <w:t>Store</w:t>
      </w:r>
      <w:r>
        <w:rPr>
          <w:rFonts w:hint="eastAsia"/>
          <w:lang w:eastAsia="zh-CN"/>
        </w:rPr>
        <w:t>，</w:t>
      </w:r>
      <w:r>
        <w:rPr>
          <w:lang w:eastAsia="zh-CN"/>
        </w:rPr>
        <w:t>改</w:t>
      </w:r>
      <w:r>
        <w:rPr>
          <w:rFonts w:hint="eastAsia"/>
          <w:lang w:eastAsia="zh-CN"/>
        </w:rPr>
        <w:t>为</w:t>
      </w:r>
      <w:r>
        <w:rPr>
          <w:lang w:eastAsia="zh-CN"/>
        </w:rPr>
        <w:t>通知订单</w:t>
      </w:r>
      <w:r>
        <w:rPr>
          <w:rFonts w:hint="eastAsia"/>
          <w:lang w:eastAsia="zh-CN"/>
        </w:rPr>
        <w:t>中</w:t>
      </w:r>
      <w:r>
        <w:rPr>
          <w:lang w:eastAsia="zh-CN"/>
        </w:rPr>
        <w:t>心</w:t>
      </w:r>
      <w:r>
        <w:rPr>
          <w:rFonts w:hint="eastAsia"/>
          <w:lang w:eastAsia="zh-CN"/>
        </w:rPr>
        <w:t>，</w:t>
      </w:r>
      <w:r>
        <w:rPr>
          <w:lang w:eastAsia="zh-CN"/>
        </w:rPr>
        <w:t>Store</w:t>
      </w:r>
      <w:r>
        <w:rPr>
          <w:lang w:eastAsia="zh-CN"/>
        </w:rPr>
        <w:t>通过订单中心</w:t>
      </w:r>
      <w:r>
        <w:rPr>
          <w:rFonts w:hint="eastAsia"/>
          <w:lang w:eastAsia="zh-CN"/>
        </w:rPr>
        <w:t>获取</w:t>
      </w:r>
      <w:r>
        <w:rPr>
          <w:lang w:eastAsia="zh-CN"/>
        </w:rPr>
        <w:t>到</w:t>
      </w:r>
      <w:r>
        <w:rPr>
          <w:rFonts w:hint="eastAsia"/>
          <w:lang w:eastAsia="zh-CN"/>
        </w:rPr>
        <w:t>订单</w:t>
      </w:r>
      <w:r>
        <w:rPr>
          <w:lang w:eastAsia="zh-CN"/>
        </w:rPr>
        <w:t>交易的</w:t>
      </w:r>
      <w:r>
        <w:rPr>
          <w:rFonts w:hint="eastAsia"/>
          <w:lang w:eastAsia="zh-CN"/>
        </w:rPr>
        <w:t>当</w:t>
      </w:r>
      <w:r>
        <w:rPr>
          <w:lang w:eastAsia="zh-CN"/>
        </w:rPr>
        <w:t>前状态</w:t>
      </w:r>
      <w:r>
        <w:rPr>
          <w:rFonts w:hint="eastAsia"/>
          <w:lang w:eastAsia="zh-CN"/>
        </w:rPr>
        <w:t>，</w:t>
      </w:r>
      <w:r>
        <w:rPr>
          <w:lang w:eastAsia="zh-CN"/>
        </w:rPr>
        <w:t>避免链路过长</w:t>
      </w:r>
      <w:r>
        <w:rPr>
          <w:rFonts w:hint="eastAsia"/>
          <w:lang w:eastAsia="zh-CN"/>
        </w:rPr>
        <w:t>带</w:t>
      </w:r>
      <w:r>
        <w:rPr>
          <w:lang w:eastAsia="zh-CN"/>
        </w:rPr>
        <w:t>来的不稳定性。</w:t>
      </w:r>
    </w:p>
    <w:p w14:paraId="086D3FC5" w14:textId="435D1AF9" w:rsidR="00C75038" w:rsidRDefault="00C75038" w:rsidP="00B57348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客服在</w:t>
      </w:r>
      <w:r>
        <w:rPr>
          <w:lang w:eastAsia="zh-CN"/>
        </w:rPr>
        <w:t>GSP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取</w:t>
      </w:r>
      <w:r>
        <w:rPr>
          <w:lang w:eastAsia="zh-CN"/>
        </w:rPr>
        <w:t>消订单，</w:t>
      </w:r>
      <w:r>
        <w:rPr>
          <w:rFonts w:hint="eastAsia"/>
          <w:lang w:eastAsia="zh-CN"/>
        </w:rPr>
        <w:t>由</w:t>
      </w:r>
      <w:r>
        <w:rPr>
          <w:lang w:eastAsia="zh-CN"/>
        </w:rPr>
        <w:t>原来的通过</w:t>
      </w:r>
      <w:r>
        <w:rPr>
          <w:lang w:eastAsia="zh-CN"/>
        </w:rPr>
        <w:t>Store</w:t>
      </w:r>
      <w:r>
        <w:rPr>
          <w:lang w:eastAsia="zh-CN"/>
        </w:rPr>
        <w:t>取消订单，改为直接通过订单中心进行取消订单</w:t>
      </w:r>
      <w:r>
        <w:rPr>
          <w:rFonts w:hint="eastAsia"/>
          <w:lang w:eastAsia="zh-CN"/>
        </w:rPr>
        <w:t>，</w:t>
      </w:r>
      <w:r>
        <w:rPr>
          <w:lang w:eastAsia="zh-CN"/>
        </w:rPr>
        <w:t>理由同上。</w:t>
      </w:r>
    </w:p>
    <w:p w14:paraId="65E09853" w14:textId="3A29258B" w:rsidR="00C75038" w:rsidRDefault="00C75038" w:rsidP="00B57348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客服在</w:t>
      </w:r>
      <w:r>
        <w:rPr>
          <w:lang w:eastAsia="zh-CN"/>
        </w:rPr>
        <w:t>GSP</w:t>
      </w:r>
      <w:r>
        <w:rPr>
          <w:lang w:eastAsia="zh-CN"/>
        </w:rPr>
        <w:t>发起订单退款</w:t>
      </w:r>
      <w:r>
        <w:rPr>
          <w:rFonts w:hint="eastAsia"/>
          <w:lang w:eastAsia="zh-CN"/>
        </w:rPr>
        <w:t>（</w:t>
      </w:r>
      <w:r>
        <w:rPr>
          <w:lang w:eastAsia="zh-CN"/>
        </w:rPr>
        <w:t>不取消订单），</w:t>
      </w:r>
      <w:r>
        <w:rPr>
          <w:rFonts w:hint="eastAsia"/>
          <w:lang w:eastAsia="zh-CN"/>
        </w:rPr>
        <w:t>由</w:t>
      </w:r>
      <w:r>
        <w:rPr>
          <w:lang w:eastAsia="zh-CN"/>
        </w:rPr>
        <w:t>原来的通过</w:t>
      </w:r>
      <w:r>
        <w:rPr>
          <w:lang w:eastAsia="zh-CN"/>
        </w:rPr>
        <w:t>Store</w:t>
      </w:r>
      <w:r>
        <w:rPr>
          <w:rFonts w:hint="eastAsia"/>
          <w:lang w:eastAsia="zh-CN"/>
        </w:rPr>
        <w:t>发</w:t>
      </w:r>
      <w:r>
        <w:rPr>
          <w:lang w:eastAsia="zh-CN"/>
        </w:rPr>
        <w:t>起退款申请，改为直接</w:t>
      </w:r>
      <w:r>
        <w:rPr>
          <w:rFonts w:hint="eastAsia"/>
          <w:lang w:eastAsia="zh-CN"/>
        </w:rPr>
        <w:t>通过</w:t>
      </w:r>
      <w:r w:rsidR="003B2521">
        <w:rPr>
          <w:rFonts w:hint="eastAsia"/>
          <w:lang w:eastAsia="zh-CN"/>
        </w:rPr>
        <w:t>订单</w:t>
      </w:r>
      <w:r w:rsidR="003B2521">
        <w:rPr>
          <w:lang w:eastAsia="zh-CN"/>
        </w:rPr>
        <w:t>中心退款，</w:t>
      </w:r>
      <w:r w:rsidR="003B2521">
        <w:rPr>
          <w:rFonts w:hint="eastAsia"/>
          <w:lang w:eastAsia="zh-CN"/>
        </w:rPr>
        <w:t>由</w:t>
      </w:r>
      <w:r w:rsidR="003B2521">
        <w:rPr>
          <w:lang w:eastAsia="zh-CN"/>
        </w:rPr>
        <w:t>订单中心统一控制订单交易的可操作性和订单</w:t>
      </w:r>
      <w:r w:rsidR="003B2521">
        <w:rPr>
          <w:rFonts w:hint="eastAsia"/>
          <w:lang w:eastAsia="zh-CN"/>
        </w:rPr>
        <w:t>管控。</w:t>
      </w:r>
    </w:p>
    <w:p w14:paraId="5BC00CFD" w14:textId="30EA7D43" w:rsidR="00973A74" w:rsidRPr="009F1016" w:rsidRDefault="00FE5F06" w:rsidP="00F114A5">
      <w:pPr>
        <w:pStyle w:val="ab"/>
        <w:numPr>
          <w:ilvl w:val="0"/>
          <w:numId w:val="6"/>
        </w:numPr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</w:pPr>
      <w:r>
        <w:rPr>
          <w:rFonts w:hint="eastAsia"/>
          <w:lang w:eastAsia="zh-CN"/>
        </w:rPr>
        <w:t>客服通过</w:t>
      </w:r>
      <w:r>
        <w:rPr>
          <w:lang w:eastAsia="zh-CN"/>
        </w:rPr>
        <w:t>GSP</w:t>
      </w:r>
      <w:r>
        <w:rPr>
          <w:lang w:eastAsia="zh-CN"/>
        </w:rPr>
        <w:t>进行异常交易的人工审核处理，</w:t>
      </w:r>
      <w:r>
        <w:rPr>
          <w:rFonts w:hint="eastAsia"/>
          <w:lang w:eastAsia="zh-CN"/>
        </w:rPr>
        <w:t>理由同</w:t>
      </w:r>
      <w:r>
        <w:rPr>
          <w:lang w:eastAsia="zh-CN"/>
        </w:rPr>
        <w:t>上。</w:t>
      </w:r>
    </w:p>
    <w:p w14:paraId="6CFA7B63" w14:textId="0D55AC16" w:rsidR="007A7918" w:rsidRDefault="00E812D7" w:rsidP="006E0E12">
      <w:pPr>
        <w:pStyle w:val="2"/>
      </w:pPr>
      <w:bookmarkStart w:id="14" w:name="_Toc478544593"/>
      <w:r>
        <w:rPr>
          <w:rFonts w:hint="eastAsia"/>
        </w:rPr>
        <w:t>用例</w:t>
      </w:r>
      <w:r w:rsidR="0009704C">
        <w:rPr>
          <w:rFonts w:hint="eastAsia"/>
        </w:rPr>
        <w:t>图</w:t>
      </w:r>
      <w:bookmarkEnd w:id="14"/>
    </w:p>
    <w:p w14:paraId="1DAEF41E" w14:textId="73645B49" w:rsidR="002A4CF3" w:rsidRPr="000C21B6" w:rsidRDefault="002A4CF3" w:rsidP="002A4CF3">
      <w:pPr>
        <w:pStyle w:val="ab"/>
        <w:ind w:left="420"/>
        <w:rPr>
          <w:rFonts w:hint="eastAsia"/>
          <w:lang w:eastAsia="zh-CN"/>
        </w:rPr>
      </w:pPr>
    </w:p>
    <w:p w14:paraId="1982AB5C" w14:textId="764D6CC2" w:rsidR="00444E3F" w:rsidRDefault="00444E3F" w:rsidP="00444E3F">
      <w:pPr>
        <w:pStyle w:val="3"/>
        <w:rPr>
          <w:lang w:eastAsia="zh-CN"/>
        </w:rPr>
      </w:pPr>
      <w:bookmarkStart w:id="15" w:name="_Toc478544594"/>
      <w:r>
        <w:rPr>
          <w:lang w:eastAsia="zh-CN"/>
        </w:rPr>
        <w:t>业务用例</w:t>
      </w:r>
      <w:r w:rsidR="00CD2F4A">
        <w:rPr>
          <w:lang w:eastAsia="zh-CN"/>
        </w:rPr>
        <w:t>图</w:t>
      </w:r>
      <w:bookmarkEnd w:id="15"/>
    </w:p>
    <w:p w14:paraId="51CFF117" w14:textId="77777777" w:rsidR="001B0B36" w:rsidRDefault="001B0B36" w:rsidP="001B0B36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用</w:t>
      </w:r>
      <w:r>
        <w:rPr>
          <w:lang w:eastAsia="zh-CN"/>
        </w:rPr>
        <w:t>户下</w:t>
      </w:r>
      <w:r>
        <w:rPr>
          <w:rFonts w:hint="eastAsia"/>
          <w:lang w:eastAsia="zh-CN"/>
        </w:rPr>
        <w:t>单</w:t>
      </w:r>
    </w:p>
    <w:p w14:paraId="3160EDE0" w14:textId="77777777" w:rsidR="001B0B36" w:rsidRDefault="001B0B36" w:rsidP="001B0B36">
      <w:pPr>
        <w:pStyle w:val="ab"/>
        <w:ind w:left="420"/>
        <w:rPr>
          <w:rFonts w:hint="eastAsia"/>
          <w:lang w:eastAsia="zh-CN"/>
        </w:rPr>
      </w:pPr>
      <w:r>
        <w:object w:dxaOrig="10081" w:dyaOrig="2191" w14:anchorId="511E0F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9" type="#_x0000_t75" style="width:414.75pt;height:90pt" o:ole="">
            <v:imagedata r:id="rId12" o:title=""/>
          </v:shape>
          <o:OLEObject Type="Embed" ProgID="Visio.Drawing.15" ShapeID="_x0000_i1079" DrawAspect="Content" ObjectID="_1569599443" r:id="rId13"/>
        </w:object>
      </w:r>
    </w:p>
    <w:p w14:paraId="6E928124" w14:textId="77777777" w:rsidR="001B0B36" w:rsidRDefault="001B0B36" w:rsidP="001B0B36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客服代</w:t>
      </w:r>
      <w:r>
        <w:rPr>
          <w:lang w:eastAsia="zh-CN"/>
        </w:rPr>
        <w:t>下单</w:t>
      </w:r>
    </w:p>
    <w:p w14:paraId="057128F5" w14:textId="77777777" w:rsidR="001B0B36" w:rsidRDefault="001B0B36" w:rsidP="001B0B36">
      <w:pPr>
        <w:pStyle w:val="ab"/>
        <w:ind w:left="420"/>
      </w:pPr>
      <w:r>
        <w:object w:dxaOrig="14025" w:dyaOrig="3705" w14:anchorId="0948B700">
          <v:shape id="_x0000_i1080" type="#_x0000_t75" style="width:415.5pt;height:109.5pt" o:ole="">
            <v:imagedata r:id="rId14" o:title=""/>
          </v:shape>
          <o:OLEObject Type="Embed" ProgID="Visio.Drawing.15" ShapeID="_x0000_i1080" DrawAspect="Content" ObjectID="_1569599444" r:id="rId15"/>
        </w:object>
      </w:r>
    </w:p>
    <w:p w14:paraId="613D019D" w14:textId="77777777" w:rsidR="001B0B36" w:rsidRDefault="001B0B36" w:rsidP="001B0B36">
      <w:pPr>
        <w:pStyle w:val="ab"/>
        <w:numPr>
          <w:ilvl w:val="0"/>
          <w:numId w:val="6"/>
        </w:numPr>
      </w:pPr>
      <w:r>
        <w:rPr>
          <w:rFonts w:hint="eastAsia"/>
          <w:lang w:eastAsia="zh-CN"/>
        </w:rPr>
        <w:t>用</w:t>
      </w:r>
      <w:r>
        <w:rPr>
          <w:lang w:eastAsia="zh-CN"/>
        </w:rPr>
        <w:t>户支付订单</w:t>
      </w:r>
    </w:p>
    <w:p w14:paraId="7C73D03A" w14:textId="77777777" w:rsidR="001B0B36" w:rsidRDefault="001B0B36" w:rsidP="001B0B36">
      <w:pPr>
        <w:pStyle w:val="ab"/>
        <w:ind w:left="420"/>
      </w:pPr>
      <w:r>
        <w:object w:dxaOrig="26715" w:dyaOrig="16171" w14:anchorId="45A135BE">
          <v:shape id="_x0000_i1081" type="#_x0000_t75" style="width:414pt;height:250.5pt" o:ole="">
            <v:imagedata r:id="rId16" o:title=""/>
          </v:shape>
          <o:OLEObject Type="Embed" ProgID="Visio.Drawing.15" ShapeID="_x0000_i1081" DrawAspect="Content" ObjectID="_1569599445" r:id="rId17"/>
        </w:object>
      </w:r>
    </w:p>
    <w:p w14:paraId="02084C5E" w14:textId="77777777" w:rsidR="001B0B36" w:rsidRDefault="001B0B36" w:rsidP="001B0B36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用</w:t>
      </w:r>
      <w:r>
        <w:rPr>
          <w:lang w:eastAsia="zh-CN"/>
        </w:rPr>
        <w:t>户取消订单</w:t>
      </w:r>
    </w:p>
    <w:p w14:paraId="1366590A" w14:textId="77777777" w:rsidR="001B0B36" w:rsidRDefault="001B0B36" w:rsidP="001B0B36">
      <w:pPr>
        <w:pStyle w:val="ab"/>
        <w:ind w:left="420"/>
      </w:pPr>
      <w:r>
        <w:object w:dxaOrig="16066" w:dyaOrig="13965" w14:anchorId="5497A372">
          <v:shape id="_x0000_i1082" type="#_x0000_t75" style="width:414.75pt;height:5in" o:ole="">
            <v:imagedata r:id="rId18" o:title=""/>
          </v:shape>
          <o:OLEObject Type="Embed" ProgID="Visio.Drawing.15" ShapeID="_x0000_i1082" DrawAspect="Content" ObjectID="_1569599446" r:id="rId19"/>
        </w:object>
      </w:r>
    </w:p>
    <w:p w14:paraId="58729286" w14:textId="77777777" w:rsidR="001B0B36" w:rsidRDefault="001B0B36" w:rsidP="001B0B36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客服</w:t>
      </w:r>
      <w:r>
        <w:rPr>
          <w:lang w:eastAsia="zh-CN"/>
        </w:rPr>
        <w:t>退款</w:t>
      </w:r>
    </w:p>
    <w:p w14:paraId="3E6C10DF" w14:textId="49D4B227" w:rsidR="001B0B36" w:rsidRDefault="00C75038" w:rsidP="001B0B36">
      <w:pPr>
        <w:pStyle w:val="ab"/>
        <w:ind w:left="420"/>
      </w:pPr>
      <w:r>
        <w:object w:dxaOrig="17160" w:dyaOrig="11506" w14:anchorId="79548B87">
          <v:shape id="_x0000_i1092" type="#_x0000_t75" style="width:415.5pt;height:278.25pt" o:ole="">
            <v:imagedata r:id="rId20" o:title=""/>
          </v:shape>
          <o:OLEObject Type="Embed" ProgID="Visio.Drawing.15" ShapeID="_x0000_i1092" DrawAspect="Content" ObjectID="_1569599447" r:id="rId21"/>
        </w:object>
      </w:r>
    </w:p>
    <w:p w14:paraId="52D00DF5" w14:textId="77777777" w:rsidR="001B0B36" w:rsidRDefault="001B0B36" w:rsidP="001B0B36">
      <w:pPr>
        <w:pStyle w:val="ab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人</w:t>
      </w:r>
      <w:r>
        <w:rPr>
          <w:lang w:eastAsia="zh-CN"/>
        </w:rPr>
        <w:t>工审核异常</w:t>
      </w:r>
      <w:r>
        <w:rPr>
          <w:rFonts w:hint="eastAsia"/>
          <w:lang w:eastAsia="zh-CN"/>
        </w:rPr>
        <w:t>交易</w:t>
      </w:r>
    </w:p>
    <w:p w14:paraId="1B715508" w14:textId="12B44CC5" w:rsidR="00444E3F" w:rsidRPr="00ED01F4" w:rsidRDefault="001B0B36" w:rsidP="001B0B36">
      <w:pPr>
        <w:rPr>
          <w:lang w:eastAsia="zh-CN"/>
        </w:rPr>
      </w:pPr>
      <w:r>
        <w:object w:dxaOrig="19020" w:dyaOrig="13005" w14:anchorId="651AD7A6">
          <v:shape id="_x0000_i1084" type="#_x0000_t75" style="width:414.75pt;height:283.5pt" o:ole="">
            <v:imagedata r:id="rId22" o:title=""/>
          </v:shape>
          <o:OLEObject Type="Embed" ProgID="Visio.Drawing.15" ShapeID="_x0000_i1084" DrawAspect="Content" ObjectID="_1569599448" r:id="rId23"/>
        </w:object>
      </w:r>
    </w:p>
    <w:p w14:paraId="4256633D" w14:textId="22F3AFF0" w:rsidR="00444E3F" w:rsidRDefault="00444E3F" w:rsidP="00444E3F">
      <w:pPr>
        <w:pStyle w:val="3"/>
        <w:rPr>
          <w:lang w:eastAsia="zh-CN"/>
        </w:rPr>
      </w:pPr>
      <w:bookmarkStart w:id="16" w:name="_Toc478544595"/>
      <w:r>
        <w:rPr>
          <w:lang w:eastAsia="zh-CN"/>
        </w:rPr>
        <w:lastRenderedPageBreak/>
        <w:t>系统用例</w:t>
      </w:r>
      <w:r w:rsidR="000C41A1">
        <w:rPr>
          <w:rFonts w:hint="eastAsia"/>
          <w:lang w:eastAsia="zh-CN"/>
        </w:rPr>
        <w:t>边界</w:t>
      </w:r>
      <w:bookmarkEnd w:id="16"/>
    </w:p>
    <w:p w14:paraId="40DDF5E6" w14:textId="35083495" w:rsidR="00444E3F" w:rsidRDefault="009A73DB" w:rsidP="00ED01F4">
      <w:pPr>
        <w:ind w:firstLineChars="200" w:firstLine="420"/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</w:pPr>
      <w:r w:rsidRPr="00D16E95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系统用例主要描述</w:t>
      </w:r>
      <w:r w:rsidR="004F03A0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全局的</w:t>
      </w:r>
      <w:r w:rsidR="00ED0D79" w:rsidRPr="00D16E95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业务用例在各个系统间的分布，</w:t>
      </w:r>
      <w:r w:rsidR="00EA45B3" w:rsidRPr="00D16E95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以明确</w:t>
      </w:r>
      <w:r w:rsidR="00BD3CE7" w:rsidRPr="00D16E95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业务</w:t>
      </w:r>
      <w:r w:rsidR="00BD3CE7" w:rsidRPr="00D16E95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在</w:t>
      </w:r>
      <w:r w:rsidR="00BD3CE7" w:rsidRPr="00D16E95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系统间的流转，以及</w:t>
      </w:r>
      <w:r w:rsidR="00BD3CE7" w:rsidRPr="00D16E95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确认</w:t>
      </w:r>
      <w:r w:rsidR="00BD3CE7" w:rsidRPr="00D16E95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系统边界。</w:t>
      </w:r>
    </w:p>
    <w:p w14:paraId="4F255517" w14:textId="3BBFFEB6" w:rsidR="003A66C5" w:rsidRDefault="003A66C5" w:rsidP="003A66C5">
      <w:pPr>
        <w:pStyle w:val="2"/>
      </w:pPr>
      <w:bookmarkStart w:id="17" w:name="_Toc478544596"/>
      <w:r>
        <w:t>部署</w:t>
      </w:r>
      <w:r w:rsidR="00247ABD">
        <w:rPr>
          <w:rFonts w:hint="eastAsia"/>
        </w:rPr>
        <w:t>架构</w:t>
      </w:r>
      <w:bookmarkEnd w:id="17"/>
    </w:p>
    <w:p w14:paraId="663E2D1E" w14:textId="4103D73D" w:rsidR="003A66C5" w:rsidRPr="00ED01F4" w:rsidRDefault="00121572" w:rsidP="00EB4ED9">
      <w:pPr>
        <w:rPr>
          <w:lang w:eastAsia="zh-CN"/>
        </w:rPr>
      </w:pPr>
      <w:r>
        <w:object w:dxaOrig="12091" w:dyaOrig="16171" w14:anchorId="7EC98DA1">
          <v:shape id="_x0000_i1097" type="#_x0000_t75" style="width:414.75pt;height:555pt" o:ole="">
            <v:imagedata r:id="rId24" o:title=""/>
          </v:shape>
          <o:OLEObject Type="Embed" ProgID="Visio.Drawing.15" ShapeID="_x0000_i1097" DrawAspect="Content" ObjectID="_1569599449" r:id="rId25"/>
        </w:object>
      </w:r>
    </w:p>
    <w:p w14:paraId="20C700B1" w14:textId="6BF7CBB3" w:rsidR="00E3116C" w:rsidRDefault="00E3116C" w:rsidP="00E3116C">
      <w:pPr>
        <w:pStyle w:val="2"/>
      </w:pPr>
      <w:bookmarkStart w:id="18" w:name="_Toc478544597"/>
      <w:r>
        <w:rPr>
          <w:rFonts w:hint="eastAsia"/>
        </w:rPr>
        <w:t>领域</w:t>
      </w:r>
      <w:r>
        <w:t>模型</w:t>
      </w:r>
      <w:bookmarkEnd w:id="18"/>
    </w:p>
    <w:p w14:paraId="0D725BA6" w14:textId="2E4F06D6" w:rsidR="00E3116C" w:rsidRPr="007C303D" w:rsidRDefault="007C303D" w:rsidP="005864DB">
      <w:pPr>
        <w:ind w:firstLineChars="200" w:firstLine="420"/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</w:pPr>
      <w:r w:rsidRPr="007C303D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lastRenderedPageBreak/>
        <w:t>不同于数据库表结构，</w:t>
      </w:r>
      <w:r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领域模型适用于</w:t>
      </w:r>
      <w:r w:rsidR="00886516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业务层，</w:t>
      </w:r>
      <w:r w:rsidR="00886516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是</w:t>
      </w:r>
      <w:r w:rsidR="00886516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对</w:t>
      </w:r>
      <w:r w:rsidR="00886516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数据</w:t>
      </w:r>
      <w:r w:rsidR="00886516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库数据</w:t>
      </w:r>
      <w:r w:rsidR="00886516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在</w:t>
      </w:r>
      <w:r w:rsidR="00886516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业务上的加工，</w:t>
      </w:r>
      <w:r w:rsidR="00886516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比如商品</w:t>
      </w:r>
      <w:r w:rsidR="00886516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描述和商品基本信息</w:t>
      </w:r>
      <w:r w:rsidR="00886516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是属于</w:t>
      </w:r>
      <w:r w:rsidR="00886516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一个领域模型，但在数据库中是两个表，</w:t>
      </w:r>
      <w:r w:rsidR="00886516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因为</w:t>
      </w:r>
      <w:r w:rsidR="00800CF7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商品描述</w:t>
      </w:r>
      <w:r w:rsidR="00800CF7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通常</w:t>
      </w:r>
      <w:r w:rsidR="00800CF7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是text类型，</w:t>
      </w:r>
      <w:r w:rsidR="00800CF7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数据量</w:t>
      </w:r>
      <w:r w:rsidR="00800CF7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比较大，</w:t>
      </w:r>
      <w:r w:rsidR="00800CF7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和主表</w:t>
      </w:r>
      <w:r w:rsidR="00800CF7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在一张表会拖慢主表的查询</w:t>
      </w:r>
      <w:r w:rsidR="00886516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。</w:t>
      </w:r>
      <w:r w:rsidR="00EE121B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请使用u</w:t>
      </w:r>
      <w:r w:rsidR="00EE121B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ml</w:t>
      </w:r>
      <w:r w:rsidR="00EE121B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图中的类图来</w:t>
      </w:r>
      <w:r w:rsidR="00EE121B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描述</w:t>
      </w:r>
      <w:r w:rsidR="00EE121B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领域模型。</w:t>
      </w:r>
    </w:p>
    <w:p w14:paraId="1C4E7037" w14:textId="41A301B5" w:rsidR="00E3116C" w:rsidRDefault="00E3116C" w:rsidP="00E3116C">
      <w:pPr>
        <w:pStyle w:val="3"/>
        <w:rPr>
          <w:lang w:eastAsia="zh-CN"/>
        </w:rPr>
      </w:pPr>
      <w:bookmarkStart w:id="19" w:name="_Toc478544598"/>
      <w:r>
        <w:rPr>
          <w:rFonts w:hint="eastAsia"/>
          <w:lang w:eastAsia="zh-CN"/>
        </w:rPr>
        <w:t>状态</w:t>
      </w:r>
      <w:r>
        <w:rPr>
          <w:lang w:eastAsia="zh-CN"/>
        </w:rPr>
        <w:t>机</w:t>
      </w:r>
      <w:bookmarkEnd w:id="19"/>
    </w:p>
    <w:p w14:paraId="1DED8F7E" w14:textId="4A4921DB" w:rsidR="00AB635D" w:rsidRDefault="0090257F" w:rsidP="00AB635D">
      <w:pPr>
        <w:rPr>
          <w:rFonts w:hint="eastAsia"/>
          <w:lang w:eastAsia="zh-CN"/>
        </w:rPr>
      </w:pPr>
      <w:r>
        <w:object w:dxaOrig="11551" w:dyaOrig="7035" w14:anchorId="508F5D5A">
          <v:shape id="_x0000_i1099" type="#_x0000_t75" style="width:415.5pt;height:252.75pt" o:ole="">
            <v:imagedata r:id="rId26" o:title=""/>
          </v:shape>
          <o:OLEObject Type="Embed" ProgID="Visio.Drawing.15" ShapeID="_x0000_i1099" DrawAspect="Content" ObjectID="_1569599450" r:id="rId27"/>
        </w:object>
      </w:r>
    </w:p>
    <w:p w14:paraId="08CA71F6" w14:textId="4C44BD7C" w:rsidR="003A4CC6" w:rsidRDefault="00DE4979" w:rsidP="00357457">
      <w:pPr>
        <w:pStyle w:val="2"/>
        <w:rPr>
          <w:rFonts w:hint="eastAsia"/>
        </w:rPr>
      </w:pPr>
      <w:bookmarkStart w:id="20" w:name="_Toc478544599"/>
      <w:r>
        <w:t>核心</w:t>
      </w:r>
      <w:r>
        <w:rPr>
          <w:rFonts w:hint="eastAsia"/>
        </w:rPr>
        <w:t>业务</w:t>
      </w:r>
      <w:r>
        <w:t>规则</w:t>
      </w:r>
      <w:bookmarkStart w:id="21" w:name="_GoBack"/>
      <w:bookmarkEnd w:id="20"/>
      <w:bookmarkEnd w:id="21"/>
    </w:p>
    <w:p w14:paraId="16A01AA9" w14:textId="77777777" w:rsidR="00106B0B" w:rsidRDefault="00106B0B" w:rsidP="00106B0B">
      <w:pPr>
        <w:pStyle w:val="ab"/>
        <w:ind w:left="420"/>
        <w:rPr>
          <w:rFonts w:hint="eastAsia"/>
          <w:lang w:eastAsia="zh-CN"/>
        </w:rPr>
      </w:pPr>
    </w:p>
    <w:p w14:paraId="494C81C6" w14:textId="629A9BD4" w:rsidR="00777276" w:rsidRDefault="00777276" w:rsidP="00D32456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支付</w:t>
      </w:r>
      <w:r w:rsidR="003B1192">
        <w:rPr>
          <w:rFonts w:hint="eastAsia"/>
          <w:lang w:eastAsia="zh-CN"/>
        </w:rPr>
        <w:t>&amp;</w:t>
      </w:r>
      <w:r w:rsidR="003B1192">
        <w:rPr>
          <w:lang w:eastAsia="zh-CN"/>
        </w:rPr>
        <w:t>审核</w:t>
      </w:r>
      <w:r>
        <w:rPr>
          <w:lang w:eastAsia="zh-CN"/>
        </w:rPr>
        <w:t>规则</w:t>
      </w:r>
    </w:p>
    <w:p w14:paraId="171B6219" w14:textId="77777777" w:rsidR="00777276" w:rsidRDefault="00777276" w:rsidP="00777276">
      <w:pPr>
        <w:pStyle w:val="ab"/>
        <w:ind w:left="420"/>
      </w:pPr>
      <w:r>
        <w:object w:dxaOrig="12991" w:dyaOrig="13560" w14:anchorId="09562816">
          <v:shape id="_x0000_i1116" type="#_x0000_t75" style="width:414.75pt;height:433.5pt" o:ole="">
            <v:imagedata r:id="rId28" o:title=""/>
          </v:shape>
          <o:OLEObject Type="Embed" ProgID="Visio.Drawing.15" ShapeID="_x0000_i1116" DrawAspect="Content" ObjectID="_1569599451" r:id="rId29"/>
        </w:object>
      </w:r>
    </w:p>
    <w:p w14:paraId="108F1268" w14:textId="77777777" w:rsidR="00777276" w:rsidRDefault="00777276" w:rsidP="00777276">
      <w:pPr>
        <w:pStyle w:val="ab"/>
        <w:ind w:left="420"/>
        <w:rPr>
          <w:lang w:eastAsia="zh-CN"/>
        </w:rPr>
      </w:pPr>
      <w:r>
        <w:rPr>
          <w:rFonts w:hint="eastAsia"/>
          <w:lang w:eastAsia="zh-CN"/>
        </w:rPr>
        <w:t>支付</w:t>
      </w:r>
      <w:r>
        <w:rPr>
          <w:lang w:eastAsia="zh-CN"/>
        </w:rPr>
        <w:t>成功的判</w:t>
      </w:r>
      <w:r>
        <w:rPr>
          <w:rFonts w:hint="eastAsia"/>
          <w:lang w:eastAsia="zh-CN"/>
        </w:rPr>
        <w:t>断</w:t>
      </w:r>
      <w:r>
        <w:rPr>
          <w:lang w:eastAsia="zh-CN"/>
        </w:rPr>
        <w:t>唯一</w:t>
      </w:r>
      <w:r>
        <w:rPr>
          <w:rFonts w:hint="eastAsia"/>
          <w:lang w:eastAsia="zh-CN"/>
        </w:rPr>
        <w:t>标准</w:t>
      </w:r>
      <w:r>
        <w:rPr>
          <w:lang w:eastAsia="zh-CN"/>
        </w:rPr>
        <w:t>：</w:t>
      </w:r>
      <w:r>
        <w:rPr>
          <w:rFonts w:hint="eastAsia"/>
          <w:lang w:eastAsia="zh-CN"/>
        </w:rPr>
        <w:t>至少有</w:t>
      </w:r>
      <w:r>
        <w:rPr>
          <w:lang w:eastAsia="zh-CN"/>
        </w:rPr>
        <w:t>一笔成功的交易，且成功的交易金额至少要大于或等于订单总金额。</w:t>
      </w:r>
    </w:p>
    <w:p w14:paraId="61C9A280" w14:textId="0440EF1A" w:rsidR="00A56B11" w:rsidRDefault="00777276" w:rsidP="00777276">
      <w:pPr>
        <w:rPr>
          <w:lang w:eastAsia="zh-CN"/>
        </w:rPr>
      </w:pPr>
      <w:r>
        <w:rPr>
          <w:rFonts w:hint="eastAsia"/>
          <w:lang w:eastAsia="zh-CN"/>
        </w:rPr>
        <w:t>是否</w:t>
      </w:r>
      <w:r>
        <w:rPr>
          <w:lang w:eastAsia="zh-CN"/>
        </w:rPr>
        <w:t>能支付订单，先由订单中心进行判断，然后由支付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判断（是否已经支付）。</w:t>
      </w:r>
    </w:p>
    <w:p w14:paraId="063EAD55" w14:textId="5CF04FD3" w:rsidR="003A60AC" w:rsidRDefault="003B1192" w:rsidP="003A60AC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退款</w:t>
      </w:r>
      <w:r>
        <w:rPr>
          <w:lang w:eastAsia="zh-CN"/>
        </w:rPr>
        <w:t>流程</w:t>
      </w:r>
      <w:bookmarkStart w:id="22" w:name="OLE_LINK6"/>
    </w:p>
    <w:p w14:paraId="2D8C5126" w14:textId="77777777" w:rsidR="003A60AC" w:rsidRDefault="003A60AC" w:rsidP="003A60AC">
      <w:pPr>
        <w:pStyle w:val="ab"/>
        <w:ind w:left="420"/>
      </w:pPr>
      <w:r>
        <w:object w:dxaOrig="17040" w:dyaOrig="21226" w14:anchorId="7DB0E499">
          <v:shape id="_x0000_i1119" type="#_x0000_t75" style="width:414.75pt;height:516.75pt" o:ole="">
            <v:imagedata r:id="rId30" o:title=""/>
          </v:shape>
          <o:OLEObject Type="Embed" ProgID="Visio.Drawing.15" ShapeID="_x0000_i1119" DrawAspect="Content" ObjectID="_1569599452" r:id="rId31"/>
        </w:object>
      </w:r>
    </w:p>
    <w:p w14:paraId="7B11EC47" w14:textId="77777777" w:rsidR="003A60AC" w:rsidRDefault="003A60AC" w:rsidP="003A60AC">
      <w:pPr>
        <w:pStyle w:val="ab"/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订单</w:t>
      </w:r>
      <w:r>
        <w:rPr>
          <w:lang w:eastAsia="zh-CN"/>
        </w:rPr>
        <w:t>中心在操作退款前，除了要判断是否具备退款条件</w:t>
      </w:r>
      <w:r>
        <w:rPr>
          <w:rFonts w:hint="eastAsia"/>
          <w:lang w:eastAsia="zh-CN"/>
        </w:rPr>
        <w:t>，还</w:t>
      </w:r>
      <w:r>
        <w:rPr>
          <w:lang w:eastAsia="zh-CN"/>
        </w:rPr>
        <w:t>要</w:t>
      </w:r>
      <w:r>
        <w:rPr>
          <w:rFonts w:hint="eastAsia"/>
          <w:lang w:eastAsia="zh-CN"/>
        </w:rPr>
        <w:t>先取</w:t>
      </w:r>
      <w:r>
        <w:rPr>
          <w:lang w:eastAsia="zh-CN"/>
        </w:rPr>
        <w:t>消发货，</w:t>
      </w:r>
      <w:r>
        <w:rPr>
          <w:rFonts w:hint="eastAsia"/>
          <w:lang w:eastAsia="zh-CN"/>
        </w:rPr>
        <w:t>才</w:t>
      </w:r>
      <w:r>
        <w:rPr>
          <w:lang w:eastAsia="zh-CN"/>
        </w:rPr>
        <w:t>能进行退款</w:t>
      </w:r>
      <w:r>
        <w:rPr>
          <w:rFonts w:hint="eastAsia"/>
          <w:lang w:eastAsia="zh-CN"/>
        </w:rPr>
        <w:t>，</w:t>
      </w:r>
      <w:r>
        <w:rPr>
          <w:lang w:eastAsia="zh-CN"/>
        </w:rPr>
        <w:t>否则</w:t>
      </w:r>
      <w:r>
        <w:rPr>
          <w:rFonts w:hint="eastAsia"/>
          <w:lang w:eastAsia="zh-CN"/>
        </w:rPr>
        <w:t>可</w:t>
      </w:r>
      <w:r>
        <w:rPr>
          <w:lang w:eastAsia="zh-CN"/>
        </w:rPr>
        <w:t>能存在钱退了，货还继续发的</w:t>
      </w:r>
      <w:r>
        <w:rPr>
          <w:rFonts w:hint="eastAsia"/>
          <w:lang w:eastAsia="zh-CN"/>
        </w:rPr>
        <w:t>风险</w:t>
      </w:r>
      <w:r>
        <w:rPr>
          <w:lang w:eastAsia="zh-CN"/>
        </w:rPr>
        <w:t>。</w:t>
      </w:r>
    </w:p>
    <w:bookmarkEnd w:id="22"/>
    <w:p w14:paraId="10260E7E" w14:textId="77777777" w:rsidR="003A60AC" w:rsidRPr="003A60AC" w:rsidRDefault="003A60AC" w:rsidP="003A60AC">
      <w:pPr>
        <w:rPr>
          <w:rFonts w:hint="eastAsia"/>
          <w:lang w:eastAsia="zh-CN"/>
        </w:rPr>
      </w:pPr>
    </w:p>
    <w:p w14:paraId="35C821FD" w14:textId="55B6C4A8" w:rsidR="00053345" w:rsidRDefault="00E7008C" w:rsidP="00053345">
      <w:pPr>
        <w:pStyle w:val="2"/>
      </w:pPr>
      <w:bookmarkStart w:id="23" w:name="_Toc478544601"/>
      <w:r>
        <w:lastRenderedPageBreak/>
        <w:t>现有</w:t>
      </w:r>
      <w:r w:rsidR="00053345">
        <w:rPr>
          <w:rFonts w:hint="eastAsia"/>
        </w:rPr>
        <w:t>系统影响</w:t>
      </w:r>
      <w:r>
        <w:t>分析</w:t>
      </w:r>
      <w:bookmarkEnd w:id="23"/>
    </w:p>
    <w:p w14:paraId="3046AF32" w14:textId="60724A46" w:rsidR="009C0E60" w:rsidRPr="009C0E60" w:rsidRDefault="005A5FAB" w:rsidP="009C0E60">
      <w:pPr>
        <w:pStyle w:val="aff0"/>
        <w:ind w:firstLine="420"/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</w:pP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列出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本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项目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涉及的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对现有</w:t>
      </w:r>
      <w:r w:rsidR="0036101A"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哪些</w:t>
      </w:r>
      <w:r w:rsidR="0036101A"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系统、</w:t>
      </w:r>
      <w:r w:rsidR="0036101A"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哪些</w:t>
      </w:r>
      <w:r w:rsidR="0036101A"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业务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的影响分析。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需要涉及配合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改造或者部署有变更的才是有影响，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比如jar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包升级不兼容，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需要外围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系统配合改造，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或者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某个服务实现增加了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判断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，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结果码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有增加，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需要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外围系统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配置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文案，</w:t>
      </w:r>
      <w:r>
        <w:rPr>
          <w:rFonts w:ascii="微软雅黑" w:eastAsia="微软雅黑" w:hAnsi="微软雅黑" w:hint="eastAsia"/>
          <w:color w:val="BFBFBF" w:themeColor="background1" w:themeShade="BF"/>
          <w:sz w:val="21"/>
          <w:szCs w:val="21"/>
          <w:lang w:eastAsia="zh-CN"/>
        </w:rPr>
        <w:t>或者</w:t>
      </w:r>
      <w:r>
        <w:rPr>
          <w:rFonts w:ascii="微软雅黑" w:eastAsia="微软雅黑" w:hAnsi="微软雅黑"/>
          <w:color w:val="BFBFBF" w:themeColor="background1" w:themeShade="BF"/>
          <w:sz w:val="21"/>
          <w:szCs w:val="21"/>
          <w:lang w:eastAsia="zh-CN"/>
        </w:rPr>
        <w:t>变更业务判断等。</w:t>
      </w:r>
    </w:p>
    <w:p w14:paraId="11B4E9EB" w14:textId="3ED73FFF" w:rsidR="009C0E60" w:rsidRDefault="009C0E60" w:rsidP="009C0E60">
      <w:pPr>
        <w:pStyle w:val="3"/>
        <w:rPr>
          <w:lang w:eastAsia="zh-CN"/>
        </w:rPr>
      </w:pPr>
      <w:bookmarkStart w:id="24" w:name="_Toc478544602"/>
      <w:r>
        <w:rPr>
          <w:rFonts w:hint="eastAsia"/>
          <w:lang w:eastAsia="zh-CN"/>
        </w:rPr>
        <w:t>系统</w:t>
      </w:r>
      <w:r>
        <w:rPr>
          <w:lang w:eastAsia="zh-CN"/>
        </w:rPr>
        <w:t>1</w:t>
      </w:r>
      <w:bookmarkEnd w:id="24"/>
    </w:p>
    <w:p w14:paraId="68F94BA1" w14:textId="215A7705" w:rsidR="009C0E60" w:rsidRPr="009C0E60" w:rsidRDefault="009C0E60" w:rsidP="009C0E60">
      <w:pPr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</w:pPr>
    </w:p>
    <w:p w14:paraId="634BEF58" w14:textId="62D15C5F" w:rsidR="000A4431" w:rsidRDefault="000A4431" w:rsidP="001605C1">
      <w:pPr>
        <w:pStyle w:val="1"/>
        <w:numPr>
          <w:ilvl w:val="0"/>
          <w:numId w:val="1"/>
        </w:numPr>
      </w:pPr>
      <w:bookmarkStart w:id="25" w:name="_Toc478544603"/>
      <w:r>
        <w:t>接口设计</w:t>
      </w:r>
      <w:bookmarkEnd w:id="25"/>
    </w:p>
    <w:p w14:paraId="635920FC" w14:textId="06E6BAB4" w:rsidR="00B61EAC" w:rsidRPr="00B61EAC" w:rsidRDefault="00523200" w:rsidP="00555A5B">
      <w:pPr>
        <w:ind w:firstLineChars="200" w:firstLine="420"/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描述</w:t>
      </w:r>
      <w:r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系统对外</w:t>
      </w:r>
      <w:r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发布</w:t>
      </w:r>
      <w:r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的服务接口设计，</w:t>
      </w:r>
      <w:r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包括</w:t>
      </w:r>
      <w:r w:rsidR="007A20AC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内部</w:t>
      </w:r>
      <w:r w:rsidR="007A20AC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系统间rpc服务、</w:t>
      </w:r>
      <w:r w:rsidR="007A20AC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http</w:t>
      </w:r>
      <w:r w:rsidR="007A20AC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服务，</w:t>
      </w:r>
      <w:r w:rsidR="007A20AC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以及</w:t>
      </w:r>
      <w:r w:rsidR="007A20AC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和第三方的</w:t>
      </w:r>
      <w:r w:rsidR="007A20AC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服务</w:t>
      </w:r>
      <w:r w:rsidR="007A20AC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对接，</w:t>
      </w:r>
      <w:r w:rsidR="007A20AC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着重点</w:t>
      </w:r>
      <w:r w:rsidR="007A20AC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在描述输入输出、调用方法，</w:t>
      </w:r>
      <w:r w:rsidR="007A20AC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以及服务</w:t>
      </w:r>
      <w:r w:rsidR="007A20AC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提供的</w:t>
      </w:r>
      <w:r w:rsidR="007A20AC">
        <w:rPr>
          <w:rFonts w:ascii="微软雅黑" w:eastAsia="微软雅黑" w:hAnsi="微软雅黑" w:hint="eastAsia"/>
          <w:i/>
          <w:color w:val="BFBFBF" w:themeColor="background1" w:themeShade="BF"/>
          <w:sz w:val="21"/>
          <w:szCs w:val="21"/>
          <w:lang w:eastAsia="zh-CN"/>
        </w:rPr>
        <w:t>性能</w:t>
      </w:r>
      <w:r w:rsidR="007A20AC">
        <w:rPr>
          <w:rFonts w:ascii="微软雅黑" w:eastAsia="微软雅黑" w:hAnsi="微软雅黑"/>
          <w:i/>
          <w:color w:val="BFBFBF" w:themeColor="background1" w:themeShade="BF"/>
          <w:sz w:val="21"/>
          <w:szCs w:val="21"/>
          <w:lang w:eastAsia="zh-CN"/>
        </w:rPr>
        <w:t>指标。</w:t>
      </w:r>
    </w:p>
    <w:p w14:paraId="1D3E3DF3" w14:textId="5E7854D2" w:rsidR="003B2010" w:rsidRDefault="009F3494" w:rsidP="001605C1">
      <w:pPr>
        <w:pStyle w:val="2"/>
        <w:rPr>
          <w:rFonts w:hint="eastAsia"/>
        </w:rPr>
      </w:pPr>
      <w:r>
        <w:rPr>
          <w:rFonts w:hint="eastAsia"/>
        </w:rPr>
        <w:t>订单</w:t>
      </w:r>
      <w:r w:rsidR="003E3460">
        <w:rPr>
          <w:rFonts w:hint="eastAsia"/>
        </w:rPr>
        <w:t>中心</w:t>
      </w:r>
      <w:r>
        <w:rPr>
          <w:rFonts w:hint="eastAsia"/>
        </w:rPr>
        <w:t>接口</w:t>
      </w:r>
    </w:p>
    <w:p w14:paraId="60051282" w14:textId="6E56E5C1" w:rsidR="001605C1" w:rsidRPr="001605C1" w:rsidRDefault="003E3460" w:rsidP="001605C1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订单</w:t>
      </w:r>
      <w:r w:rsidR="00E426D8">
        <w:rPr>
          <w:rFonts w:hint="eastAsia"/>
          <w:lang w:eastAsia="zh-CN"/>
        </w:rPr>
        <w:t>数据</w:t>
      </w:r>
      <w:r>
        <w:rPr>
          <w:rFonts w:hint="eastAsia"/>
          <w:lang w:eastAsia="zh-CN"/>
        </w:rPr>
        <w:t>获取</w:t>
      </w:r>
      <w:r>
        <w:rPr>
          <w:lang w:eastAsia="zh-CN"/>
        </w:rPr>
        <w:t>接口</w:t>
      </w:r>
    </w:p>
    <w:tbl>
      <w:tblPr>
        <w:tblStyle w:val="ae"/>
        <w:tblW w:w="8642" w:type="dxa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709"/>
        <w:gridCol w:w="1735"/>
        <w:gridCol w:w="3368"/>
      </w:tblGrid>
      <w:tr w:rsidR="008B1263" w14:paraId="26DC48FB" w14:textId="77777777" w:rsidTr="00FB3545">
        <w:trPr>
          <w:trHeight w:hRule="exact" w:val="974"/>
        </w:trPr>
        <w:tc>
          <w:tcPr>
            <w:tcW w:w="1555" w:type="dxa"/>
            <w:shd w:val="clear" w:color="auto" w:fill="A6A6A6" w:themeFill="background1" w:themeFillShade="A6"/>
          </w:tcPr>
          <w:p w14:paraId="633005FD" w14:textId="55189B46" w:rsidR="001605C1" w:rsidRPr="001605C1" w:rsidRDefault="008B1263" w:rsidP="00FB3545">
            <w:pPr>
              <w:spacing w:line="240" w:lineRule="auto"/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color w:val="FFFFFF" w:themeColor="background1"/>
                <w:sz w:val="21"/>
                <w:szCs w:val="21"/>
                <w:lang w:eastAsia="zh-CN"/>
              </w:rPr>
              <w:t>服务</w:t>
            </w:r>
            <w:r w:rsidR="001605C1" w:rsidRPr="001605C1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(url)名称</w:t>
            </w:r>
          </w:p>
        </w:tc>
        <w:tc>
          <w:tcPr>
            <w:tcW w:w="7087" w:type="dxa"/>
            <w:gridSpan w:val="4"/>
          </w:tcPr>
          <w:p w14:paraId="1113276D" w14:textId="0520AF0D" w:rsidR="001605C1" w:rsidRPr="008B1263" w:rsidRDefault="009F3494" w:rsidP="009F3494">
            <w:r>
              <w:rPr>
                <w:lang w:eastAsia="zh-CN"/>
              </w:rPr>
              <w:t>getOrder</w:t>
            </w:r>
          </w:p>
        </w:tc>
      </w:tr>
      <w:tr w:rsidR="008B1263" w14:paraId="371FF932" w14:textId="77777777" w:rsidTr="00FB3545">
        <w:tc>
          <w:tcPr>
            <w:tcW w:w="1555" w:type="dxa"/>
            <w:shd w:val="clear" w:color="auto" w:fill="A6A6A6" w:themeFill="background1" w:themeFillShade="A6"/>
          </w:tcPr>
          <w:p w14:paraId="6BE88A7D" w14:textId="724C7516" w:rsidR="001605C1" w:rsidRPr="001605C1" w:rsidRDefault="008B1263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color w:val="FFFFFF" w:themeColor="background1"/>
                <w:sz w:val="21"/>
                <w:szCs w:val="21"/>
                <w:lang w:eastAsia="zh-CN"/>
              </w:rPr>
              <w:t>服务</w:t>
            </w:r>
            <w:r w:rsidR="001605C1" w:rsidRPr="001605C1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描述</w:t>
            </w:r>
          </w:p>
        </w:tc>
        <w:tc>
          <w:tcPr>
            <w:tcW w:w="7087" w:type="dxa"/>
            <w:gridSpan w:val="4"/>
          </w:tcPr>
          <w:p w14:paraId="2CD3097E" w14:textId="36C403FB" w:rsidR="001605C1" w:rsidRPr="008B1263" w:rsidRDefault="009F3494" w:rsidP="009F3494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支付</w:t>
            </w:r>
            <w:r>
              <w:rPr>
                <w:lang w:eastAsia="zh-CN"/>
              </w:rPr>
              <w:t>模块获取</w:t>
            </w:r>
            <w:r>
              <w:rPr>
                <w:rFonts w:hint="eastAsia"/>
                <w:lang w:eastAsia="zh-CN"/>
              </w:rPr>
              <w:t>订单</w:t>
            </w:r>
            <w:r>
              <w:rPr>
                <w:lang w:eastAsia="zh-CN"/>
              </w:rPr>
              <w:t>数据</w:t>
            </w:r>
          </w:p>
        </w:tc>
      </w:tr>
      <w:tr w:rsidR="00EA37DA" w14:paraId="2FAF8653" w14:textId="77777777" w:rsidTr="00FB3545">
        <w:trPr>
          <w:trHeight w:val="730"/>
        </w:trPr>
        <w:tc>
          <w:tcPr>
            <w:tcW w:w="1555" w:type="dxa"/>
            <w:shd w:val="clear" w:color="auto" w:fill="A6A6A6" w:themeFill="background1" w:themeFillShade="A6"/>
          </w:tcPr>
          <w:p w14:paraId="60A7D3E5" w14:textId="727C2B07" w:rsidR="001605C1" w:rsidRPr="001605C1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1605C1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服务质量</w:t>
            </w:r>
          </w:p>
        </w:tc>
        <w:tc>
          <w:tcPr>
            <w:tcW w:w="7087" w:type="dxa"/>
            <w:gridSpan w:val="4"/>
          </w:tcPr>
          <w:p w14:paraId="62BC3C88" w14:textId="77777777" w:rsidR="001605C1" w:rsidRDefault="009F3494" w:rsidP="009F3494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TPS</w:t>
            </w:r>
            <w:r>
              <w:rPr>
                <w:lang w:eastAsia="zh-CN"/>
              </w:rPr>
              <w:t xml:space="preserve"> 2</w:t>
            </w:r>
            <w:r>
              <w:rPr>
                <w:rFonts w:hint="eastAsia"/>
                <w:lang w:eastAsia="zh-CN"/>
              </w:rPr>
              <w:t>k</w:t>
            </w:r>
          </w:p>
          <w:p w14:paraId="273B7977" w14:textId="4526974A" w:rsidR="009F3494" w:rsidRPr="008B1263" w:rsidRDefault="009F3494" w:rsidP="009F3494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Time &lt; 50 ms</w:t>
            </w:r>
          </w:p>
        </w:tc>
      </w:tr>
      <w:tr w:rsidR="001605C1" w14:paraId="3F7A706D" w14:textId="77777777" w:rsidTr="00FB3545">
        <w:trPr>
          <w:trHeight w:val="577"/>
        </w:trPr>
        <w:tc>
          <w:tcPr>
            <w:tcW w:w="1555" w:type="dxa"/>
            <w:shd w:val="clear" w:color="auto" w:fill="A6A6A6" w:themeFill="background1" w:themeFillShade="A6"/>
          </w:tcPr>
          <w:p w14:paraId="7BC0EB8D" w14:textId="26771085" w:rsidR="001605C1" w:rsidRPr="001605C1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1605C1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lastRenderedPageBreak/>
              <w:t>调用方法</w:t>
            </w:r>
          </w:p>
        </w:tc>
        <w:tc>
          <w:tcPr>
            <w:tcW w:w="7087" w:type="dxa"/>
            <w:gridSpan w:val="4"/>
            <w:tcBorders>
              <w:bottom w:val="single" w:sz="4" w:space="0" w:color="auto"/>
            </w:tcBorders>
          </w:tcPr>
          <w:p w14:paraId="4F1A4FF6" w14:textId="153949A3" w:rsidR="001605C1" w:rsidRPr="008B1263" w:rsidRDefault="001605C1" w:rsidP="003E3460">
            <w:r w:rsidRPr="008B1263">
              <w:rPr>
                <w:lang w:eastAsia="zh-CN"/>
              </w:rPr>
              <w:t>Dubbo RPC</w:t>
            </w:r>
          </w:p>
        </w:tc>
      </w:tr>
      <w:tr w:rsidR="008B1263" w14:paraId="2655C43E" w14:textId="77777777" w:rsidTr="00FB3545">
        <w:tc>
          <w:tcPr>
            <w:tcW w:w="1555" w:type="dxa"/>
            <w:vMerge w:val="restart"/>
            <w:shd w:val="clear" w:color="auto" w:fill="A6A6A6" w:themeFill="background1" w:themeFillShade="A6"/>
          </w:tcPr>
          <w:p w14:paraId="5737DA31" w14:textId="40C19648" w:rsidR="001605C1" w:rsidRPr="001605C1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1605C1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输入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14:paraId="14BA666A" w14:textId="4F589F50" w:rsidR="001605C1" w:rsidRPr="001605C1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1605C1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参数名称</w:t>
            </w:r>
          </w:p>
        </w:tc>
        <w:tc>
          <w:tcPr>
            <w:tcW w:w="709" w:type="dxa"/>
            <w:shd w:val="clear" w:color="auto" w:fill="A6A6A6" w:themeFill="background1" w:themeFillShade="A6"/>
          </w:tcPr>
          <w:p w14:paraId="4DF7B777" w14:textId="0F3E1D9D" w:rsidR="001605C1" w:rsidRPr="001605C1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1605C1">
              <w:rPr>
                <w:rFonts w:ascii="微软雅黑" w:eastAsia="微软雅黑" w:hAnsi="微软雅黑" w:hint="eastAsia"/>
                <w:b/>
                <w:color w:val="FFFFFF" w:themeColor="background1"/>
                <w:sz w:val="21"/>
                <w:szCs w:val="21"/>
                <w:lang w:eastAsia="zh-CN"/>
              </w:rPr>
              <w:t>必需</w:t>
            </w:r>
          </w:p>
        </w:tc>
        <w:tc>
          <w:tcPr>
            <w:tcW w:w="1735" w:type="dxa"/>
            <w:shd w:val="clear" w:color="auto" w:fill="A6A6A6" w:themeFill="background1" w:themeFillShade="A6"/>
          </w:tcPr>
          <w:p w14:paraId="33462A98" w14:textId="5D02C4A2" w:rsidR="001605C1" w:rsidRPr="001605C1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1605C1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类型</w:t>
            </w:r>
          </w:p>
        </w:tc>
        <w:tc>
          <w:tcPr>
            <w:tcW w:w="3368" w:type="dxa"/>
            <w:shd w:val="clear" w:color="auto" w:fill="A6A6A6" w:themeFill="background1" w:themeFillShade="A6"/>
          </w:tcPr>
          <w:p w14:paraId="25DCE54F" w14:textId="4E3E6852" w:rsidR="001605C1" w:rsidRPr="001605C1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1605C1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说明</w:t>
            </w:r>
          </w:p>
        </w:tc>
      </w:tr>
      <w:tr w:rsidR="008B1263" w14:paraId="5976BDCB" w14:textId="77777777" w:rsidTr="00FB3545">
        <w:trPr>
          <w:trHeight w:val="1695"/>
        </w:trPr>
        <w:tc>
          <w:tcPr>
            <w:tcW w:w="1555" w:type="dxa"/>
            <w:vMerge/>
            <w:shd w:val="clear" w:color="auto" w:fill="A6A6A6" w:themeFill="background1" w:themeFillShade="A6"/>
          </w:tcPr>
          <w:p w14:paraId="43564F5F" w14:textId="77777777" w:rsidR="001605C1" w:rsidRPr="001605C1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</w:rPr>
            </w:pP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612FC8F9" w14:textId="5B0D2A66" w:rsidR="001605C1" w:rsidRPr="004F0C35" w:rsidRDefault="003E3460" w:rsidP="003E3460">
            <w:pPr>
              <w:rPr>
                <w:lang w:eastAsia="zh-CN"/>
              </w:rPr>
            </w:pPr>
            <w:r>
              <w:rPr>
                <w:lang w:eastAsia="zh-CN"/>
              </w:rPr>
              <w:t>OrderNo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13DF405" w14:textId="4A6B1833" w:rsidR="001605C1" w:rsidRPr="004F0C35" w:rsidRDefault="001605C1" w:rsidP="003E3460">
            <w:pPr>
              <w:rPr>
                <w:lang w:eastAsia="zh-CN"/>
              </w:rPr>
            </w:pPr>
            <w:r w:rsidRPr="004F0C35">
              <w:rPr>
                <w:lang w:eastAsia="zh-CN"/>
              </w:rPr>
              <w:t>是</w:t>
            </w:r>
          </w:p>
        </w:tc>
        <w:tc>
          <w:tcPr>
            <w:tcW w:w="1735" w:type="dxa"/>
            <w:tcBorders>
              <w:bottom w:val="single" w:sz="4" w:space="0" w:color="auto"/>
            </w:tcBorders>
          </w:tcPr>
          <w:p w14:paraId="40C70516" w14:textId="0D8E0DD6" w:rsidR="001605C1" w:rsidRPr="004F0C35" w:rsidRDefault="003E3460" w:rsidP="003E3460"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3368" w:type="dxa"/>
            <w:tcBorders>
              <w:bottom w:val="single" w:sz="4" w:space="0" w:color="auto"/>
            </w:tcBorders>
          </w:tcPr>
          <w:p w14:paraId="2E1AE959" w14:textId="799E1117" w:rsidR="001605C1" w:rsidRPr="004F0C35" w:rsidRDefault="003E3460" w:rsidP="003E3460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订单</w:t>
            </w:r>
            <w:r>
              <w:rPr>
                <w:lang w:eastAsia="zh-CN"/>
              </w:rPr>
              <w:t>号</w:t>
            </w:r>
          </w:p>
        </w:tc>
      </w:tr>
      <w:tr w:rsidR="008B1263" w14:paraId="4433695A" w14:textId="77777777" w:rsidTr="00FB3545">
        <w:tc>
          <w:tcPr>
            <w:tcW w:w="1555" w:type="dxa"/>
            <w:vMerge w:val="restart"/>
            <w:shd w:val="clear" w:color="auto" w:fill="A6A6A6" w:themeFill="background1" w:themeFillShade="A6"/>
          </w:tcPr>
          <w:p w14:paraId="3B5BF302" w14:textId="5DAF2B6F" w:rsidR="001605C1" w:rsidRPr="001605C1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1605C1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输出</w:t>
            </w:r>
          </w:p>
        </w:tc>
        <w:tc>
          <w:tcPr>
            <w:tcW w:w="1275" w:type="dxa"/>
            <w:shd w:val="clear" w:color="auto" w:fill="A6A6A6" w:themeFill="background1" w:themeFillShade="A6"/>
          </w:tcPr>
          <w:p w14:paraId="51865A88" w14:textId="439FB091" w:rsidR="001605C1" w:rsidRPr="008B1263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8B1263">
              <w:rPr>
                <w:rFonts w:ascii="微软雅黑" w:eastAsia="微软雅黑" w:hAnsi="微软雅黑" w:hint="eastAsia"/>
                <w:b/>
                <w:color w:val="FFFFFF" w:themeColor="background1"/>
                <w:sz w:val="21"/>
                <w:szCs w:val="21"/>
                <w:lang w:eastAsia="zh-CN"/>
              </w:rPr>
              <w:t>返回</w:t>
            </w:r>
            <w:r w:rsidRPr="008B1263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709" w:type="dxa"/>
            <w:shd w:val="clear" w:color="auto" w:fill="A6A6A6" w:themeFill="background1" w:themeFillShade="A6"/>
          </w:tcPr>
          <w:p w14:paraId="2A4C0633" w14:textId="604577A0" w:rsidR="001605C1" w:rsidRPr="008B1263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8B1263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必需</w:t>
            </w:r>
          </w:p>
        </w:tc>
        <w:tc>
          <w:tcPr>
            <w:tcW w:w="1735" w:type="dxa"/>
            <w:shd w:val="clear" w:color="auto" w:fill="A6A6A6" w:themeFill="background1" w:themeFillShade="A6"/>
          </w:tcPr>
          <w:p w14:paraId="4196907E" w14:textId="640B23DE" w:rsidR="001605C1" w:rsidRPr="008B1263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8B1263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类型</w:t>
            </w:r>
          </w:p>
        </w:tc>
        <w:tc>
          <w:tcPr>
            <w:tcW w:w="3368" w:type="dxa"/>
            <w:shd w:val="clear" w:color="auto" w:fill="A6A6A6" w:themeFill="background1" w:themeFillShade="A6"/>
          </w:tcPr>
          <w:p w14:paraId="483213EE" w14:textId="1A6BE753" w:rsidR="001605C1" w:rsidRPr="008B1263" w:rsidRDefault="001605C1" w:rsidP="007A20AC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8B1263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说明</w:t>
            </w:r>
          </w:p>
        </w:tc>
      </w:tr>
      <w:tr w:rsidR="008B1263" w14:paraId="36EC8EC0" w14:textId="77777777" w:rsidTr="00FB3545">
        <w:trPr>
          <w:trHeight w:val="1108"/>
        </w:trPr>
        <w:tc>
          <w:tcPr>
            <w:tcW w:w="1555" w:type="dxa"/>
            <w:vMerge/>
            <w:shd w:val="clear" w:color="auto" w:fill="A6A6A6" w:themeFill="background1" w:themeFillShade="A6"/>
          </w:tcPr>
          <w:p w14:paraId="035D7E03" w14:textId="77777777" w:rsidR="001605C1" w:rsidRDefault="001605C1" w:rsidP="007A20AC"/>
        </w:tc>
        <w:tc>
          <w:tcPr>
            <w:tcW w:w="1275" w:type="dxa"/>
          </w:tcPr>
          <w:p w14:paraId="34B7E42D" w14:textId="0B4E7AA9" w:rsidR="001605C1" w:rsidRPr="004F0C35" w:rsidRDefault="001605C1" w:rsidP="007A20AC">
            <w:pPr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</w:pPr>
            <w:r w:rsidRPr="004F0C35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Result</w:t>
            </w:r>
          </w:p>
        </w:tc>
        <w:tc>
          <w:tcPr>
            <w:tcW w:w="709" w:type="dxa"/>
          </w:tcPr>
          <w:p w14:paraId="0DB956D6" w14:textId="6FD5E6FE" w:rsidR="001605C1" w:rsidRPr="004F0C35" w:rsidRDefault="001605C1" w:rsidP="007A20AC">
            <w:pPr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</w:pPr>
            <w:r w:rsidRPr="004F0C35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是</w:t>
            </w:r>
          </w:p>
        </w:tc>
        <w:tc>
          <w:tcPr>
            <w:tcW w:w="1735" w:type="dxa"/>
          </w:tcPr>
          <w:p w14:paraId="1A4503F8" w14:textId="7C669971" w:rsidR="001605C1" w:rsidRPr="004F0C35" w:rsidRDefault="001605C1" w:rsidP="007A20AC">
            <w:pPr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</w:pPr>
            <w:r w:rsidRPr="004F0C35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com.</w:t>
            </w:r>
            <w:r w:rsidRPr="004F0C35">
              <w:rPr>
                <w:rFonts w:ascii="微软雅黑" w:eastAsia="微软雅黑" w:hAnsi="微软雅黑" w:hint="eastAsia"/>
                <w:i/>
                <w:color w:val="A6A6A6" w:themeColor="background1" w:themeShade="A6"/>
                <w:sz w:val="21"/>
                <w:szCs w:val="21"/>
                <w:lang w:eastAsia="zh-CN"/>
              </w:rPr>
              <w:t>oneplus.common.biz.</w:t>
            </w:r>
            <w:r w:rsidRPr="004F0C35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Result</w:t>
            </w:r>
          </w:p>
        </w:tc>
        <w:tc>
          <w:tcPr>
            <w:tcW w:w="3368" w:type="dxa"/>
          </w:tcPr>
          <w:p w14:paraId="64B60BB8" w14:textId="68E36A7D" w:rsidR="001605C1" w:rsidRPr="004F0C35" w:rsidRDefault="001605C1" w:rsidP="007A20AC">
            <w:pPr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</w:pPr>
            <w:r w:rsidRPr="004F0C35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业务返回对象，成功将返回</w:t>
            </w:r>
            <w:r w:rsidRPr="004F0C35">
              <w:rPr>
                <w:rFonts w:ascii="微软雅黑" w:eastAsia="微软雅黑" w:hAnsi="微软雅黑" w:hint="eastAsia"/>
                <w:i/>
                <w:color w:val="A6A6A6" w:themeColor="background1" w:themeShade="A6"/>
                <w:sz w:val="21"/>
                <w:szCs w:val="21"/>
                <w:lang w:eastAsia="zh-CN"/>
              </w:rPr>
              <w:t>预扣</w:t>
            </w:r>
            <w:r w:rsidRPr="004F0C35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库存的仓库、</w:t>
            </w:r>
            <w:r w:rsidRPr="004F0C35">
              <w:rPr>
                <w:rFonts w:ascii="微软雅黑" w:eastAsia="微软雅黑" w:hAnsi="微软雅黑" w:hint="eastAsia"/>
                <w:i/>
                <w:color w:val="A6A6A6" w:themeColor="background1" w:themeShade="A6"/>
                <w:sz w:val="21"/>
                <w:szCs w:val="21"/>
                <w:lang w:eastAsia="zh-CN"/>
              </w:rPr>
              <w:t>库区</w:t>
            </w:r>
            <w:r w:rsidRPr="004F0C35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、配送方式以及</w:t>
            </w:r>
            <w:r w:rsidRPr="004F0C35">
              <w:rPr>
                <w:rFonts w:ascii="微软雅黑" w:eastAsia="微软雅黑" w:hAnsi="微软雅黑" w:hint="eastAsia"/>
                <w:i/>
                <w:color w:val="A6A6A6" w:themeColor="background1" w:themeShade="A6"/>
                <w:sz w:val="21"/>
                <w:szCs w:val="21"/>
                <w:lang w:eastAsia="zh-CN"/>
              </w:rPr>
              <w:t>运费</w:t>
            </w:r>
          </w:p>
        </w:tc>
      </w:tr>
    </w:tbl>
    <w:p w14:paraId="22353D07" w14:textId="04D1CB56" w:rsidR="000A4431" w:rsidRDefault="000A4431" w:rsidP="00270E51">
      <w:pPr>
        <w:pStyle w:val="1"/>
        <w:numPr>
          <w:ilvl w:val="0"/>
          <w:numId w:val="1"/>
        </w:numPr>
        <w:rPr>
          <w:lang w:eastAsia="zh-CN"/>
        </w:rPr>
      </w:pPr>
      <w:bookmarkStart w:id="26" w:name="_Toc478544606"/>
      <w:r>
        <w:t>数据库设计</w:t>
      </w:r>
      <w:bookmarkEnd w:id="26"/>
    </w:p>
    <w:p w14:paraId="219A002D" w14:textId="17196DFC" w:rsidR="00D94143" w:rsidRDefault="00747F31" w:rsidP="00720289">
      <w:pPr>
        <w:pStyle w:val="2"/>
      </w:pPr>
      <w:bookmarkStart w:id="27" w:name="_Toc478544607"/>
      <w:r>
        <w:t>表</w:t>
      </w:r>
      <w:r>
        <w:t>1</w:t>
      </w:r>
      <w:bookmarkEnd w:id="27"/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1730"/>
        <w:gridCol w:w="1384"/>
        <w:gridCol w:w="1033"/>
        <w:gridCol w:w="951"/>
        <w:gridCol w:w="3544"/>
      </w:tblGrid>
      <w:tr w:rsidR="00186EFB" w14:paraId="60AF3081" w14:textId="77777777" w:rsidTr="001C4E60">
        <w:tc>
          <w:tcPr>
            <w:tcW w:w="1730" w:type="dxa"/>
            <w:shd w:val="clear" w:color="auto" w:fill="A6A6A6" w:themeFill="background1" w:themeFillShade="A6"/>
          </w:tcPr>
          <w:p w14:paraId="1E7EC5D7" w14:textId="11966EB5" w:rsidR="00186EFB" w:rsidRPr="00053349" w:rsidRDefault="00186EFB" w:rsidP="00100290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</w:rPr>
              <w:t>表</w:t>
            </w:r>
            <w:r w:rsidRPr="00053349">
              <w:rPr>
                <w:rFonts w:ascii="微软雅黑" w:eastAsia="微软雅黑" w:hAnsi="微软雅黑" w:hint="eastAsia"/>
                <w:b/>
                <w:color w:val="FFFFFF" w:themeColor="background1"/>
                <w:sz w:val="21"/>
                <w:szCs w:val="21"/>
                <w:lang w:eastAsia="zh-CN"/>
              </w:rPr>
              <w:t>名</w:t>
            </w:r>
          </w:p>
        </w:tc>
        <w:tc>
          <w:tcPr>
            <w:tcW w:w="6912" w:type="dxa"/>
            <w:gridSpan w:val="4"/>
            <w:vAlign w:val="center"/>
          </w:tcPr>
          <w:p w14:paraId="78BF4631" w14:textId="2F89F893" w:rsidR="00186EFB" w:rsidRDefault="00186EFB" w:rsidP="001C4E60">
            <w:pPr>
              <w:rPr>
                <w:lang w:eastAsia="zh-CN"/>
              </w:rPr>
            </w:pPr>
          </w:p>
        </w:tc>
      </w:tr>
      <w:tr w:rsidR="00186EFB" w14:paraId="03FB0951" w14:textId="77777777" w:rsidTr="00053349">
        <w:tc>
          <w:tcPr>
            <w:tcW w:w="1730" w:type="dxa"/>
            <w:shd w:val="clear" w:color="auto" w:fill="A6A6A6" w:themeFill="background1" w:themeFillShade="A6"/>
          </w:tcPr>
          <w:p w14:paraId="3BE4BE79" w14:textId="74481DC4" w:rsidR="00186EFB" w:rsidRPr="00053349" w:rsidRDefault="00186EFB" w:rsidP="00100290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</w:rPr>
              <w:t>数据</w:t>
            </w:r>
            <w:r w:rsidRPr="00053349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访问</w:t>
            </w:r>
            <w:r w:rsidR="00053349" w:rsidRPr="00053349">
              <w:rPr>
                <w:rFonts w:ascii="微软雅黑" w:eastAsia="微软雅黑" w:hAnsi="微软雅黑" w:hint="eastAsia"/>
                <w:b/>
                <w:color w:val="FFFFFF" w:themeColor="background1"/>
                <w:sz w:val="21"/>
                <w:szCs w:val="21"/>
                <w:lang w:eastAsia="zh-CN"/>
              </w:rPr>
              <w:t>tps</w:t>
            </w:r>
          </w:p>
        </w:tc>
        <w:tc>
          <w:tcPr>
            <w:tcW w:w="6912" w:type="dxa"/>
            <w:gridSpan w:val="4"/>
          </w:tcPr>
          <w:p w14:paraId="0CB9001C" w14:textId="7D0DCC0F" w:rsidR="00186EFB" w:rsidRPr="00053349" w:rsidRDefault="00053349" w:rsidP="00100290">
            <w:pPr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读：</w:t>
            </w:r>
            <w:r w:rsidRPr="00053349">
              <w:rPr>
                <w:rFonts w:ascii="微软雅黑" w:eastAsia="微软雅黑" w:hAnsi="微软雅黑" w:hint="eastAsia"/>
                <w:i/>
                <w:color w:val="A6A6A6" w:themeColor="background1" w:themeShade="A6"/>
                <w:sz w:val="21"/>
                <w:szCs w:val="21"/>
                <w:lang w:eastAsia="zh-CN"/>
              </w:rPr>
              <w:t>100，写</w:t>
            </w:r>
            <w:r w:rsidRPr="00053349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：10</w:t>
            </w:r>
          </w:p>
        </w:tc>
      </w:tr>
      <w:tr w:rsidR="00186EFB" w14:paraId="78F8AF9E" w14:textId="77777777" w:rsidTr="00053349">
        <w:tc>
          <w:tcPr>
            <w:tcW w:w="1730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0A12591" w14:textId="7E70B877" w:rsidR="00186EFB" w:rsidRPr="00053349" w:rsidRDefault="00186EFB" w:rsidP="00100290">
            <w:pPr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</w:rPr>
              <w:t>数据</w:t>
            </w:r>
            <w:r w:rsidRPr="00053349">
              <w:rPr>
                <w:rFonts w:ascii="微软雅黑" w:eastAsia="微软雅黑" w:hAnsi="微软雅黑"/>
                <w:b/>
                <w:color w:val="FFFFFF" w:themeColor="background1"/>
                <w:sz w:val="21"/>
                <w:szCs w:val="21"/>
                <w:lang w:eastAsia="zh-CN"/>
              </w:rPr>
              <w:t>增长率</w:t>
            </w:r>
          </w:p>
        </w:tc>
        <w:tc>
          <w:tcPr>
            <w:tcW w:w="6912" w:type="dxa"/>
            <w:gridSpan w:val="4"/>
            <w:tcBorders>
              <w:bottom w:val="single" w:sz="4" w:space="0" w:color="auto"/>
            </w:tcBorders>
          </w:tcPr>
          <w:p w14:paraId="35828DF7" w14:textId="49405FF3" w:rsidR="00186EFB" w:rsidRPr="00053349" w:rsidRDefault="00F53228" w:rsidP="00100290">
            <w:pPr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10</w:t>
            </w:r>
            <w:r w:rsidRPr="00053349">
              <w:rPr>
                <w:rFonts w:ascii="微软雅黑" w:eastAsia="微软雅黑" w:hAnsi="微软雅黑" w:hint="eastAsia"/>
                <w:i/>
                <w:color w:val="A6A6A6" w:themeColor="background1" w:themeShade="A6"/>
                <w:sz w:val="21"/>
                <w:szCs w:val="21"/>
                <w:lang w:eastAsia="zh-CN"/>
              </w:rPr>
              <w:t>w</w:t>
            </w:r>
            <w:r w:rsidRPr="00053349">
              <w:rPr>
                <w:rFonts w:ascii="微软雅黑" w:eastAsia="微软雅黑" w:hAnsi="微软雅黑"/>
                <w:i/>
                <w:color w:val="A6A6A6" w:themeColor="background1" w:themeShade="A6"/>
                <w:sz w:val="21"/>
                <w:szCs w:val="21"/>
                <w:lang w:eastAsia="zh-CN"/>
              </w:rPr>
              <w:t>/</w:t>
            </w:r>
            <w:r w:rsidRPr="00053349">
              <w:rPr>
                <w:rFonts w:ascii="微软雅黑" w:eastAsia="微软雅黑" w:hAnsi="微软雅黑" w:hint="eastAsia"/>
                <w:i/>
                <w:color w:val="A6A6A6" w:themeColor="background1" w:themeShade="A6"/>
                <w:sz w:val="21"/>
                <w:szCs w:val="21"/>
                <w:lang w:eastAsia="zh-CN"/>
              </w:rPr>
              <w:t>天</w:t>
            </w:r>
          </w:p>
        </w:tc>
      </w:tr>
      <w:tr w:rsidR="00053349" w:rsidRPr="00053349" w14:paraId="4FF476FE" w14:textId="77777777" w:rsidTr="00053349">
        <w:tc>
          <w:tcPr>
            <w:tcW w:w="1730" w:type="dxa"/>
            <w:shd w:val="clear" w:color="auto" w:fill="D9D9D9" w:themeFill="background1" w:themeFillShade="D9"/>
          </w:tcPr>
          <w:p w14:paraId="777633B6" w14:textId="4561AE8F" w:rsidR="00186EFB" w:rsidRPr="00053349" w:rsidRDefault="00186EFB" w:rsidP="00100290">
            <w:pPr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b/>
                <w:sz w:val="21"/>
                <w:szCs w:val="21"/>
              </w:rPr>
              <w:lastRenderedPageBreak/>
              <w:t>字段名</w:t>
            </w:r>
          </w:p>
        </w:tc>
        <w:tc>
          <w:tcPr>
            <w:tcW w:w="1384" w:type="dxa"/>
            <w:shd w:val="clear" w:color="auto" w:fill="D9D9D9" w:themeFill="background1" w:themeFillShade="D9"/>
          </w:tcPr>
          <w:p w14:paraId="0CAABBF1" w14:textId="4F726B35" w:rsidR="00186EFB" w:rsidRPr="00053349" w:rsidRDefault="00186EFB" w:rsidP="00100290">
            <w:pPr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b/>
                <w:sz w:val="21"/>
                <w:szCs w:val="21"/>
              </w:rPr>
              <w:t>数据类型</w:t>
            </w:r>
          </w:p>
        </w:tc>
        <w:tc>
          <w:tcPr>
            <w:tcW w:w="1033" w:type="dxa"/>
            <w:shd w:val="clear" w:color="auto" w:fill="D9D9D9" w:themeFill="background1" w:themeFillShade="D9"/>
          </w:tcPr>
          <w:p w14:paraId="0CF8B28B" w14:textId="7387A020" w:rsidR="00186EFB" w:rsidRPr="00053349" w:rsidRDefault="00186EFB" w:rsidP="00100290">
            <w:pPr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b/>
                <w:sz w:val="21"/>
                <w:szCs w:val="21"/>
              </w:rPr>
              <w:t>主键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3BE6357E" w14:textId="3516DD98" w:rsidR="00186EFB" w:rsidRPr="00053349" w:rsidRDefault="00186EFB" w:rsidP="00100290">
            <w:pPr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b/>
                <w:sz w:val="21"/>
                <w:szCs w:val="21"/>
              </w:rPr>
              <w:t>非空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099F090E" w14:textId="2FDB82F9" w:rsidR="00186EFB" w:rsidRPr="00053349" w:rsidRDefault="00186EFB" w:rsidP="00100290">
            <w:pPr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b/>
                <w:sz w:val="21"/>
                <w:szCs w:val="21"/>
              </w:rPr>
              <w:t>字段</w:t>
            </w:r>
            <w:r w:rsidRPr="00053349"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  <w:t>描述</w:t>
            </w:r>
          </w:p>
        </w:tc>
      </w:tr>
      <w:tr w:rsidR="00053349" w14:paraId="5366337E" w14:textId="77777777" w:rsidTr="00053349">
        <w:tc>
          <w:tcPr>
            <w:tcW w:w="1730" w:type="dxa"/>
            <w:tcBorders>
              <w:bottom w:val="single" w:sz="4" w:space="0" w:color="auto"/>
            </w:tcBorders>
          </w:tcPr>
          <w:p w14:paraId="7085D453" w14:textId="77777777" w:rsidR="00186EFB" w:rsidRDefault="00186EFB" w:rsidP="00100290"/>
        </w:tc>
        <w:tc>
          <w:tcPr>
            <w:tcW w:w="1384" w:type="dxa"/>
            <w:tcBorders>
              <w:bottom w:val="single" w:sz="4" w:space="0" w:color="auto"/>
            </w:tcBorders>
          </w:tcPr>
          <w:p w14:paraId="592F5D20" w14:textId="77777777" w:rsidR="00186EFB" w:rsidRDefault="00186EFB" w:rsidP="00100290"/>
        </w:tc>
        <w:tc>
          <w:tcPr>
            <w:tcW w:w="1033" w:type="dxa"/>
            <w:tcBorders>
              <w:bottom w:val="single" w:sz="4" w:space="0" w:color="auto"/>
            </w:tcBorders>
          </w:tcPr>
          <w:p w14:paraId="091480E6" w14:textId="77777777" w:rsidR="00186EFB" w:rsidRDefault="00186EFB" w:rsidP="00100290"/>
        </w:tc>
        <w:tc>
          <w:tcPr>
            <w:tcW w:w="951" w:type="dxa"/>
            <w:tcBorders>
              <w:bottom w:val="single" w:sz="4" w:space="0" w:color="auto"/>
            </w:tcBorders>
          </w:tcPr>
          <w:p w14:paraId="72A1BD16" w14:textId="77777777" w:rsidR="00186EFB" w:rsidRDefault="00186EFB" w:rsidP="00100290"/>
        </w:tc>
        <w:tc>
          <w:tcPr>
            <w:tcW w:w="3544" w:type="dxa"/>
            <w:tcBorders>
              <w:bottom w:val="single" w:sz="4" w:space="0" w:color="auto"/>
            </w:tcBorders>
          </w:tcPr>
          <w:p w14:paraId="41DFE469" w14:textId="77777777" w:rsidR="00186EFB" w:rsidRDefault="00186EFB" w:rsidP="00100290"/>
        </w:tc>
      </w:tr>
      <w:tr w:rsidR="00BB7061" w14:paraId="1ABEB966" w14:textId="77777777" w:rsidTr="00053349">
        <w:tc>
          <w:tcPr>
            <w:tcW w:w="1730" w:type="dxa"/>
            <w:shd w:val="clear" w:color="auto" w:fill="D9D9D9" w:themeFill="background1" w:themeFillShade="D9"/>
          </w:tcPr>
          <w:p w14:paraId="12D2520D" w14:textId="7EDE7BB3" w:rsidR="00BB7061" w:rsidRPr="00053349" w:rsidRDefault="00BB7061" w:rsidP="00100290">
            <w:pPr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053349">
              <w:rPr>
                <w:rFonts w:ascii="微软雅黑" w:eastAsia="微软雅黑" w:hAnsi="微软雅黑"/>
                <w:b/>
                <w:sz w:val="21"/>
                <w:szCs w:val="21"/>
              </w:rPr>
              <w:t>索引</w:t>
            </w:r>
            <w:r w:rsidRPr="00053349"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  <w:t>名</w:t>
            </w:r>
          </w:p>
        </w:tc>
        <w:tc>
          <w:tcPr>
            <w:tcW w:w="6912" w:type="dxa"/>
            <w:gridSpan w:val="4"/>
            <w:shd w:val="clear" w:color="auto" w:fill="D9D9D9" w:themeFill="background1" w:themeFillShade="D9"/>
          </w:tcPr>
          <w:p w14:paraId="465729E3" w14:textId="12ECB80A" w:rsidR="00BB7061" w:rsidRPr="00053349" w:rsidRDefault="00BB7061" w:rsidP="00100290">
            <w:pPr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53349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索引</w:t>
            </w:r>
            <w:r w:rsidRPr="00053349"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  <w:t>字段</w:t>
            </w:r>
          </w:p>
        </w:tc>
      </w:tr>
      <w:tr w:rsidR="00BB7061" w14:paraId="200A76D4" w14:textId="77777777" w:rsidTr="00282646">
        <w:tc>
          <w:tcPr>
            <w:tcW w:w="1730" w:type="dxa"/>
          </w:tcPr>
          <w:p w14:paraId="21DB3D72" w14:textId="77777777" w:rsidR="00BB7061" w:rsidRDefault="00BB7061" w:rsidP="00100290"/>
        </w:tc>
        <w:tc>
          <w:tcPr>
            <w:tcW w:w="6912" w:type="dxa"/>
            <w:gridSpan w:val="4"/>
          </w:tcPr>
          <w:p w14:paraId="481B3A66" w14:textId="77777777" w:rsidR="00BB7061" w:rsidRDefault="00BB7061" w:rsidP="00100290">
            <w:pPr>
              <w:rPr>
                <w:lang w:eastAsia="zh-CN"/>
              </w:rPr>
            </w:pPr>
          </w:p>
        </w:tc>
      </w:tr>
    </w:tbl>
    <w:p w14:paraId="013BEC79" w14:textId="7C32B4D8" w:rsidR="008A3D59" w:rsidRDefault="00F81163" w:rsidP="00187A01">
      <w:pPr>
        <w:pStyle w:val="1"/>
        <w:numPr>
          <w:ilvl w:val="0"/>
          <w:numId w:val="1"/>
        </w:numPr>
      </w:pPr>
      <w:bookmarkStart w:id="28" w:name="_Toc478544608"/>
      <w:r>
        <w:rPr>
          <w:rFonts w:hint="eastAsia"/>
        </w:rPr>
        <w:t>非功能性特性设计</w:t>
      </w:r>
      <w:bookmarkEnd w:id="28"/>
    </w:p>
    <w:p w14:paraId="13CC816B" w14:textId="6F25E67E" w:rsidR="00367A6F" w:rsidRDefault="007B6779" w:rsidP="002F0560">
      <w:pPr>
        <w:pStyle w:val="2"/>
      </w:pPr>
      <w:bookmarkStart w:id="29" w:name="_Toc478544609"/>
      <w:r>
        <w:t>可靠性</w:t>
      </w:r>
      <w:bookmarkEnd w:id="29"/>
    </w:p>
    <w:p w14:paraId="5AC00E4F" w14:textId="4105A698" w:rsidR="002F0560" w:rsidRDefault="000B632C" w:rsidP="00335432">
      <w:pPr>
        <w:ind w:firstLine="420"/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描述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系统在可靠性上的分析和设计，</w:t>
      </w:r>
      <w:r w:rsidR="0011753F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系统在容错性上是如何</w:t>
      </w:r>
      <w:r w:rsidR="0011753F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处理</w:t>
      </w:r>
      <w:r w:rsidR="00841F75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的，</w:t>
      </w:r>
      <w:r w:rsidR="00841F75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故障</w:t>
      </w:r>
      <w:r w:rsidR="00841F75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恢复</w:t>
      </w:r>
      <w:r w:rsidR="004F0149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、</w:t>
      </w:r>
      <w:r w:rsidR="004F0149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服务</w:t>
      </w:r>
      <w:r w:rsidR="004F0149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降级</w:t>
      </w:r>
      <w:r w:rsidR="00841F75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的</w:t>
      </w:r>
      <w:r w:rsidR="00841F75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处理机制，</w:t>
      </w:r>
      <w:r w:rsidR="00841F75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以及</w:t>
      </w:r>
      <w:r w:rsidR="00841F75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在数据可靠性</w:t>
      </w:r>
      <w:r w:rsidR="00841F75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方面</w:t>
      </w:r>
      <w:r w:rsidR="00841F75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的考虑等。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比如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如何防止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同步抢购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订单时发生订单丢失的问题</w:t>
      </w:r>
      <w:r w:rsidR="00841F75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，需要考虑系统</w:t>
      </w:r>
      <w:r w:rsidR="00841F75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的</w:t>
      </w:r>
      <w:r w:rsidR="00841F75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自动处理故障以及自我恢复</w:t>
      </w:r>
      <w:r w:rsidR="00841F75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能力</w:t>
      </w:r>
      <w:r w:rsidR="00841F75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，以及订单数据存储的可靠性。</w:t>
      </w:r>
    </w:p>
    <w:p w14:paraId="6D8F93F9" w14:textId="77777777" w:rsidR="00FE5188" w:rsidRDefault="00FE5188" w:rsidP="00FE5188">
      <w:pPr>
        <w:pStyle w:val="2"/>
      </w:pPr>
      <w:bookmarkStart w:id="30" w:name="_Toc478544610"/>
      <w:r>
        <w:t>可扩展性</w:t>
      </w:r>
      <w:bookmarkEnd w:id="30"/>
    </w:p>
    <w:p w14:paraId="7A5DC98A" w14:textId="58872569" w:rsidR="00FE5188" w:rsidRPr="00FE5188" w:rsidRDefault="00FE5188" w:rsidP="00FE5188">
      <w:pP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</w:pPr>
      <w:r w:rsidRPr="00331248">
        <w:rPr>
          <w:rFonts w:ascii="微软雅黑" w:eastAsia="微软雅黑" w:hAnsi="微软雅黑"/>
          <w:color w:val="A6A6A6" w:themeColor="background1" w:themeShade="A6"/>
          <w:sz w:val="21"/>
          <w:szCs w:val="21"/>
          <w:lang w:eastAsia="zh-CN"/>
        </w:rPr>
        <w:tab/>
      </w:r>
      <w:r w:rsidRPr="00331248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可扩展性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涵盖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了系统的编译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期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和运行期的设计，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运行期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如何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具备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水平扩展能力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来提升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系统性能，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编译期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如何设计良好的</w:t>
      </w:r>
      <w:r w:rsidR="0077446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代码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结构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来适应业务在未来可预见时间</w:t>
      </w:r>
      <w:r w:rsidR="0077446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内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的变化。这里需要描述系统在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可扩展性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上的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设计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思路。</w:t>
      </w:r>
    </w:p>
    <w:p w14:paraId="2F7DDD68" w14:textId="55D76119" w:rsidR="007B6779" w:rsidRDefault="007B6779" w:rsidP="002F0560">
      <w:pPr>
        <w:pStyle w:val="2"/>
      </w:pPr>
      <w:bookmarkStart w:id="31" w:name="_Toc478544611"/>
      <w:r>
        <w:rPr>
          <w:rFonts w:hint="eastAsia"/>
        </w:rPr>
        <w:t>可运维</w:t>
      </w:r>
      <w:bookmarkEnd w:id="31"/>
    </w:p>
    <w:p w14:paraId="362B8643" w14:textId="77777777" w:rsidR="00744FC0" w:rsidRDefault="007F573C" w:rsidP="00335432">
      <w:pP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</w:pPr>
      <w:r>
        <w:rPr>
          <w:lang w:eastAsia="zh-CN"/>
        </w:rPr>
        <w:lastRenderedPageBreak/>
        <w:tab/>
      </w:r>
      <w:r w:rsidR="000B632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描述</w:t>
      </w:r>
      <w:r w:rsidR="000B632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在提升</w:t>
      </w:r>
      <w:r w:rsidR="000B632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系统</w:t>
      </w:r>
      <w:r w:rsidR="000B632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运维方面的分析及设计，</w:t>
      </w:r>
      <w:r w:rsidR="000B632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好</w:t>
      </w:r>
      <w:r w:rsidR="000B632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的系统应该是</w:t>
      </w:r>
      <w:r w:rsidR="000B632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尽可能</w:t>
      </w:r>
      <w:r w:rsidR="000B632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自动化的完成业务，</w:t>
      </w:r>
      <w:r w:rsidR="000B632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自身</w:t>
      </w:r>
      <w:r w:rsidR="000B632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应该具备相当能力的容错</w:t>
      </w:r>
      <w:r w:rsidR="0046790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处理</w:t>
      </w:r>
      <w:r w:rsidR="006F711F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，</w:t>
      </w:r>
      <w:r w:rsidR="006F711F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不需要</w:t>
      </w:r>
      <w:r w:rsidR="006F711F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运维人员介入处理</w:t>
      </w:r>
      <w:r w:rsidR="0046790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；</w:t>
      </w:r>
      <w:r w:rsidR="0046790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同时也尽可能</w:t>
      </w:r>
      <w:r w:rsidR="0046790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是标准化的，</w:t>
      </w:r>
      <w:r w:rsidR="0046790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方便</w:t>
      </w:r>
      <w:r w:rsidR="0046790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运维人员部署，</w:t>
      </w:r>
      <w:r w:rsidR="0046790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或者</w:t>
      </w:r>
      <w:r w:rsidR="0046790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提供可视化的</w:t>
      </w:r>
      <w:r w:rsidR="0046790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运维</w:t>
      </w:r>
      <w:r w:rsidR="0046790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操作。</w:t>
      </w:r>
    </w:p>
    <w:p w14:paraId="48492DD4" w14:textId="77777777" w:rsidR="000F3185" w:rsidRDefault="000F3185" w:rsidP="000F3185">
      <w:pPr>
        <w:pStyle w:val="2"/>
      </w:pPr>
      <w:bookmarkStart w:id="32" w:name="_Toc478544612"/>
      <w:r>
        <w:rPr>
          <w:rFonts w:hint="eastAsia"/>
        </w:rPr>
        <w:t>安全性</w:t>
      </w:r>
      <w:bookmarkEnd w:id="32"/>
    </w:p>
    <w:p w14:paraId="6436747A" w14:textId="0D9C90AC" w:rsidR="000F3185" w:rsidRPr="009B0828" w:rsidRDefault="009B0828" w:rsidP="000F3185">
      <w:pPr>
        <w:ind w:firstLine="420"/>
        <w:rPr>
          <w:rFonts w:ascii="微软雅黑" w:eastAsia="微软雅黑" w:hAnsi="微软雅黑"/>
          <w:color w:val="A6A6A6" w:themeColor="background1" w:themeShade="A6"/>
          <w:sz w:val="21"/>
          <w:szCs w:val="21"/>
          <w:lang w:eastAsia="zh-CN"/>
        </w:rPr>
      </w:pP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配合安全要求，阐述</w:t>
      </w:r>
      <w:r w:rsidR="000F3185" w:rsidRPr="009B0828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系统安全方面（例如</w:t>
      </w:r>
      <w:r w:rsidR="000F3185" w:rsidRPr="009B0828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XSS，SQL</w:t>
      </w:r>
      <w:r w:rsidR="000F3185" w:rsidRPr="009B0828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注入，DDOS，数据安全等）的设计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。</w:t>
      </w:r>
    </w:p>
    <w:p w14:paraId="5B9E1B43" w14:textId="279C2E62" w:rsidR="00335432" w:rsidRDefault="00335432" w:rsidP="00335432">
      <w:pPr>
        <w:pStyle w:val="2"/>
      </w:pPr>
      <w:bookmarkStart w:id="33" w:name="_Toc478544613"/>
      <w:r>
        <w:t>可测试性</w:t>
      </w:r>
      <w:bookmarkEnd w:id="33"/>
    </w:p>
    <w:p w14:paraId="5B88BBDF" w14:textId="1A60F563" w:rsidR="00335432" w:rsidRPr="000F5833" w:rsidRDefault="000F5833" w:rsidP="000F5833">
      <w:pPr>
        <w:ind w:firstLineChars="200" w:firstLine="420"/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</w:pPr>
      <w:r w:rsidRPr="000F5833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描述系统各个业务在可测试性上的分析，</w:t>
      </w:r>
      <w:r w:rsidR="000916A3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发布应该满足灰度要求，</w:t>
      </w:r>
      <w:r w:rsidRPr="000F5833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系统应该</w:t>
      </w:r>
      <w:r w:rsidR="000916A3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具备</w:t>
      </w:r>
      <w:r w:rsidRPr="000F5833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在</w:t>
      </w:r>
      <w:r w:rsidRPr="000F5833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生产</w:t>
      </w:r>
      <w:r w:rsidRPr="000F5833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环境</w:t>
      </w:r>
      <w:r w:rsidRPr="000F5833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的</w:t>
      </w:r>
      <w:r w:rsidR="00326D84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可测试性。</w:t>
      </w:r>
      <w:r w:rsidRPr="000F5833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必须</w:t>
      </w:r>
      <w:r w:rsidRPr="000F5833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等到某个时间点、修改</w:t>
      </w:r>
      <w:r w:rsidRPr="000F5833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操作</w:t>
      </w:r>
      <w:r w:rsidRPr="000F5833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系统时间，或者直接不可</w:t>
      </w:r>
      <w:r w:rsidRPr="000F5833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测</w:t>
      </w:r>
      <w:r w:rsidRPr="000F5833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，</w:t>
      </w:r>
      <w:r w:rsidRPr="000F5833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都</w:t>
      </w:r>
      <w:r w:rsidRPr="000F5833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不应该发生。</w:t>
      </w:r>
    </w:p>
    <w:p w14:paraId="4142C332" w14:textId="77777777" w:rsidR="000F3185" w:rsidRDefault="000F3185" w:rsidP="000F3185">
      <w:pPr>
        <w:pStyle w:val="2"/>
      </w:pPr>
      <w:bookmarkStart w:id="34" w:name="_Toc478544614"/>
      <w:r>
        <w:rPr>
          <w:rFonts w:hint="eastAsia"/>
        </w:rPr>
        <w:t>可维护性</w:t>
      </w:r>
      <w:bookmarkEnd w:id="34"/>
    </w:p>
    <w:p w14:paraId="68A5F206" w14:textId="4B4244C0" w:rsidR="000F3185" w:rsidRPr="00BA6ED7" w:rsidRDefault="000F3185" w:rsidP="00335432">
      <w:pP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</w:pPr>
      <w:r w:rsidRPr="00BA6ED7">
        <w:rPr>
          <w:rFonts w:ascii="微软雅黑" w:eastAsia="微软雅黑" w:hAnsi="微软雅黑"/>
          <w:color w:val="A6A6A6" w:themeColor="background1" w:themeShade="A6"/>
          <w:sz w:val="21"/>
          <w:szCs w:val="21"/>
          <w:lang w:eastAsia="zh-CN"/>
        </w:rPr>
        <w:tab/>
      </w:r>
      <w:r w:rsidR="00282E7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可维护性包含</w:t>
      </w:r>
      <w:r w:rsidR="00282E7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可扩展性</w:t>
      </w:r>
      <w:r w:rsidR="00282E7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在编译期的</w:t>
      </w:r>
      <w:r w:rsidR="00282E7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设计</w:t>
      </w:r>
      <w:r w:rsidR="00282E7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，可</w:t>
      </w:r>
      <w:r w:rsidR="00282E7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维护性</w:t>
      </w:r>
      <w:r w:rsidR="00282E7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的系统必然具备可扩展性，</w:t>
      </w:r>
      <w:r w:rsidR="00282E7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此外</w:t>
      </w:r>
      <w:r w:rsidR="00282E7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，</w:t>
      </w:r>
      <w:r w:rsidR="00282E7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可读性</w:t>
      </w:r>
      <w:r w:rsidR="00282E7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、</w:t>
      </w:r>
      <w:r w:rsidR="00282E7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命名</w:t>
      </w:r>
      <w:r w:rsidR="00282E7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规范</w:t>
      </w:r>
      <w:r w:rsidR="00F223FF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、</w:t>
      </w:r>
      <w:r w:rsidR="00F223FF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包路径</w:t>
      </w:r>
      <w:r w:rsidR="00D6493F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约定</w:t>
      </w:r>
      <w:r w:rsidR="00282E7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等</w:t>
      </w:r>
      <w:r w:rsidR="00282E7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也是</w:t>
      </w:r>
      <w:r w:rsidR="00282E7C"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可维护性</w:t>
      </w:r>
      <w:r w:rsidR="00282E7C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的考量。</w:t>
      </w:r>
    </w:p>
    <w:p w14:paraId="3718D852" w14:textId="505ABECD" w:rsidR="00F81163" w:rsidRDefault="00F81163" w:rsidP="00187A01">
      <w:pPr>
        <w:pStyle w:val="1"/>
        <w:numPr>
          <w:ilvl w:val="0"/>
          <w:numId w:val="1"/>
        </w:numPr>
      </w:pPr>
      <w:bookmarkStart w:id="35" w:name="_Toc478544615"/>
      <w:r>
        <w:rPr>
          <w:rFonts w:hint="eastAsia"/>
        </w:rPr>
        <w:t>其他</w:t>
      </w:r>
      <w:bookmarkEnd w:id="35"/>
    </w:p>
    <w:p w14:paraId="0A5B0D0F" w14:textId="3F29AAFF" w:rsidR="00F81163" w:rsidRPr="00E957D8" w:rsidRDefault="00B447F8" w:rsidP="002C1A36">
      <w:pPr>
        <w:ind w:firstLine="420"/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描述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其他关注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点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的分析</w:t>
      </w:r>
      <w:r w:rsidR="00E75F06" w:rsidRPr="00E957D8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，例如回滚方案</w:t>
      </w:r>
      <w:r w:rsidR="00773831" w:rsidRPr="00E957D8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，数据迁移方案</w:t>
      </w:r>
      <w:r w:rsidR="00E75F06" w:rsidRPr="00E957D8"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等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对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系统设计的影响，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系统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设计如何处理才更好的支持。</w:t>
      </w:r>
    </w:p>
    <w:p w14:paraId="72EB8E82" w14:textId="70AFF4B9" w:rsidR="00BC7865" w:rsidRDefault="00CC5402" w:rsidP="004F25E4">
      <w:pPr>
        <w:pStyle w:val="2"/>
      </w:pPr>
      <w:bookmarkStart w:id="36" w:name="_Toc478544616"/>
      <w:r>
        <w:rPr>
          <w:rFonts w:hint="eastAsia"/>
        </w:rPr>
        <w:lastRenderedPageBreak/>
        <w:t>发布</w:t>
      </w:r>
      <w:r>
        <w:t>回滚</w:t>
      </w:r>
      <w:bookmarkEnd w:id="36"/>
    </w:p>
    <w:p w14:paraId="722BE986" w14:textId="05F432F7" w:rsidR="00773831" w:rsidRPr="00E957D8" w:rsidRDefault="00B11ECA" w:rsidP="00A61926">
      <w:pPr>
        <w:ind w:firstLine="420"/>
        <w:rPr>
          <w:rFonts w:ascii="微软雅黑" w:eastAsia="微软雅黑" w:hAnsi="微软雅黑"/>
          <w:i/>
          <w:color w:val="A6A6A6" w:themeColor="background1" w:themeShade="A6"/>
          <w:sz w:val="21"/>
          <w:szCs w:val="21"/>
          <w:lang w:eastAsia="zh-CN"/>
        </w:rPr>
      </w:pPr>
      <w:r w:rsidRPr="00E957D8">
        <w:rPr>
          <w:rFonts w:ascii="微软雅黑" w:eastAsia="微软雅黑" w:hAnsi="微软雅黑"/>
          <w:i/>
          <w:color w:val="A6A6A6" w:themeColor="background1" w:themeShade="A6"/>
          <w:sz w:val="21"/>
          <w:szCs w:val="21"/>
          <w:lang w:eastAsia="zh-CN"/>
        </w:rPr>
        <w:t>这里</w:t>
      </w:r>
      <w:r w:rsidR="00E957D8">
        <w:rPr>
          <w:rFonts w:ascii="微软雅黑" w:eastAsia="微软雅黑" w:hAnsi="微软雅黑" w:hint="eastAsia"/>
          <w:i/>
          <w:color w:val="A6A6A6" w:themeColor="background1" w:themeShade="A6"/>
          <w:sz w:val="21"/>
          <w:szCs w:val="21"/>
          <w:lang w:eastAsia="zh-CN"/>
        </w:rPr>
        <w:t>需要</w:t>
      </w:r>
      <w:r w:rsidR="00E957D8">
        <w:rPr>
          <w:rFonts w:ascii="微软雅黑" w:eastAsia="微软雅黑" w:hAnsi="微软雅黑"/>
          <w:i/>
          <w:color w:val="A6A6A6" w:themeColor="background1" w:themeShade="A6"/>
          <w:sz w:val="21"/>
          <w:szCs w:val="21"/>
          <w:lang w:eastAsia="zh-CN"/>
        </w:rPr>
        <w:t>描述的是</w:t>
      </w:r>
      <w:r w:rsidR="00E957D8">
        <w:rPr>
          <w:rFonts w:ascii="微软雅黑" w:eastAsia="微软雅黑" w:hAnsi="微软雅黑" w:hint="eastAsia"/>
          <w:i/>
          <w:color w:val="A6A6A6" w:themeColor="background1" w:themeShade="A6"/>
          <w:sz w:val="21"/>
          <w:szCs w:val="21"/>
          <w:lang w:eastAsia="zh-CN"/>
        </w:rPr>
        <w:t>系统</w:t>
      </w:r>
      <w:r w:rsidR="00E957D8">
        <w:rPr>
          <w:rFonts w:ascii="微软雅黑" w:eastAsia="微软雅黑" w:hAnsi="微软雅黑"/>
          <w:i/>
          <w:color w:val="A6A6A6" w:themeColor="background1" w:themeShade="A6"/>
          <w:sz w:val="21"/>
          <w:szCs w:val="21"/>
          <w:lang w:eastAsia="zh-CN"/>
        </w:rPr>
        <w:t>如何设计才能更好的进行发布回滚，</w:t>
      </w:r>
      <w:r w:rsidR="00E957D8">
        <w:rPr>
          <w:rFonts w:ascii="微软雅黑" w:eastAsia="微软雅黑" w:hAnsi="微软雅黑" w:hint="eastAsia"/>
          <w:i/>
          <w:color w:val="A6A6A6" w:themeColor="background1" w:themeShade="A6"/>
          <w:sz w:val="21"/>
          <w:szCs w:val="21"/>
          <w:lang w:eastAsia="zh-CN"/>
        </w:rPr>
        <w:t>而不是</w:t>
      </w:r>
      <w:r w:rsidR="00E957D8">
        <w:rPr>
          <w:rFonts w:ascii="微软雅黑" w:eastAsia="微软雅黑" w:hAnsi="微软雅黑"/>
          <w:i/>
          <w:color w:val="A6A6A6" w:themeColor="background1" w:themeShade="A6"/>
          <w:sz w:val="21"/>
          <w:szCs w:val="21"/>
          <w:lang w:eastAsia="zh-CN"/>
        </w:rPr>
        <w:t>描述回滚方案，</w:t>
      </w:r>
      <w:r w:rsidR="00E957D8">
        <w:rPr>
          <w:rFonts w:ascii="微软雅黑" w:eastAsia="微软雅黑" w:hAnsi="微软雅黑" w:hint="eastAsia"/>
          <w:i/>
          <w:color w:val="A6A6A6" w:themeColor="background1" w:themeShade="A6"/>
          <w:sz w:val="21"/>
          <w:szCs w:val="21"/>
          <w:lang w:eastAsia="zh-CN"/>
        </w:rPr>
        <w:t>设计</w:t>
      </w:r>
      <w:r w:rsidR="00E957D8">
        <w:rPr>
          <w:rFonts w:ascii="微软雅黑" w:eastAsia="微软雅黑" w:hAnsi="微软雅黑"/>
          <w:i/>
          <w:color w:val="A6A6A6" w:themeColor="background1" w:themeShade="A6"/>
          <w:sz w:val="21"/>
          <w:szCs w:val="21"/>
          <w:lang w:eastAsia="zh-CN"/>
        </w:rPr>
        <w:t>合理可以确保回滚更易于处理。</w:t>
      </w:r>
    </w:p>
    <w:p w14:paraId="19AAA787" w14:textId="7004A9C5" w:rsidR="00773831" w:rsidRDefault="00773831" w:rsidP="00773831">
      <w:pPr>
        <w:pStyle w:val="2"/>
      </w:pPr>
      <w:bookmarkStart w:id="37" w:name="_Toc478544617"/>
      <w:r>
        <w:t>数据迁移</w:t>
      </w:r>
      <w:bookmarkEnd w:id="37"/>
    </w:p>
    <w:p w14:paraId="0DEAAEF3" w14:textId="71ADA836" w:rsidR="00A61926" w:rsidRPr="00E957D8" w:rsidRDefault="00E957D8" w:rsidP="00335432">
      <w:pPr>
        <w:ind w:firstLine="420"/>
        <w:rPr>
          <w:rFonts w:ascii="微软雅黑" w:eastAsia="微软雅黑" w:hAnsi="微软雅黑"/>
          <w:color w:val="A6A6A6" w:themeColor="background1" w:themeShade="A6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和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发布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回滚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类似，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这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里也是需要描述系统如何设计才能进行数据迁移，</w:t>
      </w:r>
      <w:r>
        <w:rPr>
          <w:rFonts w:ascii="微软雅黑" w:eastAsia="微软雅黑" w:hAnsi="微软雅黑" w:hint="eastAsia"/>
          <w:i/>
          <w:iCs/>
          <w:color w:val="A6A6A6" w:themeColor="background1" w:themeShade="A6"/>
          <w:sz w:val="21"/>
          <w:szCs w:val="21"/>
          <w:lang w:eastAsia="zh-CN"/>
        </w:rPr>
        <w:t>而不是</w:t>
      </w:r>
      <w:r>
        <w:rPr>
          <w:rFonts w:ascii="微软雅黑" w:eastAsia="微软雅黑" w:hAnsi="微软雅黑"/>
          <w:i/>
          <w:iCs/>
          <w:color w:val="A6A6A6" w:themeColor="background1" w:themeShade="A6"/>
          <w:sz w:val="21"/>
          <w:szCs w:val="21"/>
          <w:lang w:eastAsia="zh-CN"/>
        </w:rPr>
        <w:t>说明迁移方案。</w:t>
      </w:r>
    </w:p>
    <w:sectPr w:rsidR="00A61926" w:rsidRPr="00E957D8" w:rsidSect="008B7D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546ED4" w14:textId="77777777" w:rsidR="00E61F4D" w:rsidRDefault="00E61F4D" w:rsidP="004E6C71">
      <w:r>
        <w:separator/>
      </w:r>
    </w:p>
  </w:endnote>
  <w:endnote w:type="continuationSeparator" w:id="0">
    <w:p w14:paraId="034A0CF1" w14:textId="77777777" w:rsidR="00E61F4D" w:rsidRDefault="00E61F4D" w:rsidP="004E6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隶书">
    <w:altName w:val="宋体"/>
    <w:charset w:val="86"/>
    <w:family w:val="modern"/>
    <w:pitch w:val="fixed"/>
    <w:sig w:usb0="00000001" w:usb1="080E0000" w:usb2="00000010" w:usb3="00000000" w:csb0="00040000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0D33F" w14:textId="06E57BC9" w:rsidR="00282646" w:rsidRDefault="00282646" w:rsidP="00D371F9">
    <w:pPr>
      <w:pStyle w:val="a5"/>
      <w:rPr>
        <w:lang w:eastAsia="zh-CN"/>
      </w:rPr>
    </w:pPr>
    <w:r>
      <w:rPr>
        <w:rFonts w:hint="eastAsia"/>
        <w:lang w:eastAsia="zh-CN"/>
      </w:rPr>
      <w:t>内部资料</w:t>
    </w:r>
    <w:r>
      <w:rPr>
        <w:rFonts w:hint="eastAsia"/>
        <w:lang w:eastAsia="zh-CN"/>
      </w:rPr>
      <w:tab/>
      <w:t xml:space="preserve">     </w:t>
    </w:r>
    <w:r>
      <w:rPr>
        <w:rFonts w:hint="eastAsia"/>
        <w:lang w:eastAsia="zh-CN"/>
      </w:rPr>
      <w:t>第</w:t>
    </w:r>
    <w:r>
      <w:rPr>
        <w:rFonts w:hint="eastAsia"/>
        <w:lang w:eastAsia="zh-CN"/>
      </w:rPr>
      <w:t xml:space="preserve"> </w:t>
    </w:r>
    <w:r>
      <w:rPr>
        <w:rStyle w:val="a7"/>
      </w:rPr>
      <w:fldChar w:fldCharType="begin"/>
    </w:r>
    <w:r>
      <w:rPr>
        <w:rStyle w:val="a7"/>
        <w:lang w:eastAsia="zh-CN"/>
      </w:rPr>
      <w:instrText xml:space="preserve"> PAGE </w:instrText>
    </w:r>
    <w:r>
      <w:rPr>
        <w:rStyle w:val="a7"/>
      </w:rPr>
      <w:fldChar w:fldCharType="separate"/>
    </w:r>
    <w:r w:rsidR="00357457">
      <w:rPr>
        <w:rStyle w:val="a7"/>
        <w:noProof/>
        <w:lang w:eastAsia="zh-CN"/>
      </w:rPr>
      <w:t>13</w:t>
    </w:r>
    <w:r>
      <w:rPr>
        <w:rStyle w:val="a7"/>
      </w:rPr>
      <w:fldChar w:fldCharType="end"/>
    </w:r>
    <w:r>
      <w:rPr>
        <w:rStyle w:val="a7"/>
        <w:rFonts w:hint="eastAsia"/>
        <w:lang w:eastAsia="zh-CN"/>
      </w:rPr>
      <w:t xml:space="preserve"> </w:t>
    </w:r>
    <w:r>
      <w:rPr>
        <w:rFonts w:hint="eastAsia"/>
        <w:lang w:eastAsia="zh-CN"/>
      </w:rPr>
      <w:t>页</w:t>
    </w:r>
    <w:r>
      <w:rPr>
        <w:rFonts w:hint="eastAsia"/>
        <w:lang w:eastAsia="zh-CN"/>
      </w:rPr>
      <w:tab/>
    </w:r>
    <w:r>
      <w:rPr>
        <w:rFonts w:hint="eastAsia"/>
        <w:lang w:eastAsia="zh-CN"/>
      </w:rPr>
      <w:tab/>
      <w:t xml:space="preserve"> </w:t>
    </w:r>
    <w:r>
      <w:rPr>
        <w:rFonts w:hint="eastAsia"/>
        <w:lang w:eastAsia="zh-CN"/>
      </w:rPr>
      <w:t>注意保密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9ECA6B" w14:textId="77777777" w:rsidR="00282646" w:rsidRDefault="00282646">
    <w:pPr>
      <w:pStyle w:val="CharCharCharCharCharChar1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rPr>
        <w:noProof/>
      </w:rPr>
      <w:fldChar w:fldCharType="end"/>
    </w:r>
  </w:p>
  <w:p w14:paraId="12C8270B" w14:textId="77777777" w:rsidR="00282646" w:rsidRDefault="00282646">
    <w:pPr>
      <w:pStyle w:val="CharCharCharCharCharChar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B65B3E" w14:textId="77777777" w:rsidR="00E61F4D" w:rsidRDefault="00E61F4D" w:rsidP="004E6C71">
      <w:r>
        <w:separator/>
      </w:r>
    </w:p>
  </w:footnote>
  <w:footnote w:type="continuationSeparator" w:id="0">
    <w:p w14:paraId="6A328AF8" w14:textId="77777777" w:rsidR="00E61F4D" w:rsidRDefault="00E61F4D" w:rsidP="004E6C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3A9611" w14:textId="77777777" w:rsidR="00282646" w:rsidRDefault="00282646" w:rsidP="00C347F0">
    <w:pPr>
      <w:pStyle w:val="a3"/>
      <w:ind w:right="360"/>
      <w:jc w:val="left"/>
    </w:pPr>
    <w:r>
      <w:rPr>
        <w:noProof/>
        <w:lang w:eastAsia="zh-CN" w:bidi="ar-SA"/>
      </w:rPr>
      <w:drawing>
        <wp:inline distT="0" distB="0" distL="0" distR="0" wp14:anchorId="39BAB2DC" wp14:editId="4A6C7B29">
          <wp:extent cx="1543050" cy="400050"/>
          <wp:effectExtent l="19050" t="0" r="0" b="0"/>
          <wp:docPr id="150" name="图片 2" descr="logo-02-previ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 descr="logo-02-previ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3050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  <w:lang w:eastAsia="zh-CN"/>
      </w:rPr>
      <w:tab/>
    </w:r>
    <w:r>
      <w:rPr>
        <w:rFonts w:hint="eastAsia"/>
        <w:lang w:eastAsia="zh-CN"/>
      </w:rPr>
      <w:tab/>
      <w:t xml:space="preserve">                                         </w:t>
    </w:r>
    <w:r>
      <w:rPr>
        <w:rFonts w:hint="eastAsia"/>
        <w:lang w:eastAsia="zh-CN"/>
      </w:rPr>
      <w:t>概要设计文档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621"/>
      <w:gridCol w:w="4621"/>
    </w:tblGrid>
    <w:tr w:rsidR="00282646" w14:paraId="67DDA969" w14:textId="77777777">
      <w:tc>
        <w:tcPr>
          <w:tcW w:w="4621" w:type="dxa"/>
          <w:tcBorders>
            <w:top w:val="single" w:sz="4" w:space="0" w:color="FFFFFF"/>
            <w:left w:val="single" w:sz="4" w:space="0" w:color="FFFFFF"/>
            <w:right w:val="single" w:sz="4" w:space="0" w:color="FFFFFF"/>
          </w:tcBorders>
        </w:tcPr>
        <w:p w14:paraId="42858DF7" w14:textId="77777777" w:rsidR="00282646" w:rsidRDefault="00282646">
          <w:pPr>
            <w:rPr>
              <w:sz w:val="18"/>
              <w:szCs w:val="18"/>
            </w:rPr>
          </w:pPr>
          <w:r>
            <w:rPr>
              <w:noProof/>
              <w:sz w:val="18"/>
              <w:szCs w:val="18"/>
              <w:lang w:eastAsia="zh-CN" w:bidi="ar-SA"/>
            </w:rPr>
            <w:drawing>
              <wp:inline distT="0" distB="0" distL="0" distR="0" wp14:anchorId="3EBDBA8C" wp14:editId="0FAA60DB">
                <wp:extent cx="1323975" cy="390525"/>
                <wp:effectExtent l="19050" t="0" r="9525" b="0"/>
                <wp:docPr id="109" name="图片 131" descr="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131" descr="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3975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  <w:sz w:val="18"/>
              <w:szCs w:val="18"/>
            </w:rPr>
            <w:t xml:space="preserve">                                        </w:t>
          </w:r>
        </w:p>
      </w:tc>
      <w:tc>
        <w:tcPr>
          <w:tcW w:w="4621" w:type="dxa"/>
          <w:tcBorders>
            <w:top w:val="single" w:sz="4" w:space="0" w:color="FFFFFF"/>
            <w:left w:val="single" w:sz="4" w:space="0" w:color="FFFFFF"/>
            <w:right w:val="single" w:sz="4" w:space="0" w:color="FFFFFF"/>
          </w:tcBorders>
          <w:vAlign w:val="bottom"/>
        </w:tcPr>
        <w:p w14:paraId="18A40843" w14:textId="77777777" w:rsidR="00282646" w:rsidRDefault="00282646">
          <w:pPr>
            <w:jc w:val="right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 xml:space="preserve">       </w:t>
          </w:r>
          <w:r>
            <w:fldChar w:fldCharType="begin"/>
          </w:r>
          <w:r>
            <w:instrText xml:space="preserve"> DOCPROPERTY  </w:instrText>
          </w:r>
          <w:r>
            <w:instrText>模块名称</w:instrText>
          </w:r>
          <w:r>
            <w:instrText xml:space="preserve">  \* MERGEFORMAT </w:instrText>
          </w:r>
          <w:r>
            <w:fldChar w:fldCharType="separate"/>
          </w:r>
          <w:r>
            <w:rPr>
              <w:rFonts w:hint="eastAsia"/>
              <w:sz w:val="18"/>
              <w:szCs w:val="18"/>
            </w:rPr>
            <w:t>Template</w:t>
          </w:r>
          <w:r>
            <w:rPr>
              <w:rFonts w:hint="eastAsia"/>
              <w:sz w:val="18"/>
              <w:szCs w:val="18"/>
            </w:rPr>
            <w:t>模块</w:t>
          </w:r>
          <w:r>
            <w:rPr>
              <w:sz w:val="18"/>
              <w:szCs w:val="18"/>
            </w:rPr>
            <w:fldChar w:fldCharType="end"/>
          </w:r>
          <w:r>
            <w:fldChar w:fldCharType="begin"/>
          </w:r>
          <w:r>
            <w:instrText xml:space="preserve"> DOCPROPERTY  </w:instrText>
          </w:r>
          <w:r>
            <w:instrText>版本号</w:instrText>
          </w:r>
          <w:r>
            <w:instrText xml:space="preserve">  \* MERGEFORMAT </w:instrText>
          </w:r>
          <w:r>
            <w:fldChar w:fldCharType="separate"/>
          </w:r>
          <w:r>
            <w:rPr>
              <w:sz w:val="18"/>
              <w:szCs w:val="18"/>
            </w:rPr>
            <w:t>V1.0</w:t>
          </w:r>
          <w:r>
            <w:rPr>
              <w:sz w:val="18"/>
              <w:szCs w:val="18"/>
            </w:rPr>
            <w:fldChar w:fldCharType="end"/>
          </w:r>
        </w:p>
      </w:tc>
    </w:tr>
  </w:tbl>
  <w:p w14:paraId="3DB90E64" w14:textId="77777777" w:rsidR="00282646" w:rsidRDefault="0028264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2523C"/>
    <w:multiLevelType w:val="hybridMultilevel"/>
    <w:tmpl w:val="0AE0B2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54515E"/>
    <w:multiLevelType w:val="hybridMultilevel"/>
    <w:tmpl w:val="B5762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0D7AF3"/>
    <w:multiLevelType w:val="hybridMultilevel"/>
    <w:tmpl w:val="27CE89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233995"/>
    <w:multiLevelType w:val="hybridMultilevel"/>
    <w:tmpl w:val="6E2E40AC"/>
    <w:lvl w:ilvl="0" w:tplc="B9EC1CB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2B00A7"/>
    <w:multiLevelType w:val="hybridMultilevel"/>
    <w:tmpl w:val="1188D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F0D4609"/>
    <w:multiLevelType w:val="hybridMultilevel"/>
    <w:tmpl w:val="AAC85EE6"/>
    <w:lvl w:ilvl="0" w:tplc="143EF5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C71"/>
    <w:rsid w:val="000005F8"/>
    <w:rsid w:val="00000F4B"/>
    <w:rsid w:val="00006FB4"/>
    <w:rsid w:val="00010862"/>
    <w:rsid w:val="00011B41"/>
    <w:rsid w:val="000123AF"/>
    <w:rsid w:val="0001785A"/>
    <w:rsid w:val="00017C27"/>
    <w:rsid w:val="00021527"/>
    <w:rsid w:val="000227D0"/>
    <w:rsid w:val="00025F02"/>
    <w:rsid w:val="0003022F"/>
    <w:rsid w:val="00030901"/>
    <w:rsid w:val="000366FC"/>
    <w:rsid w:val="00040767"/>
    <w:rsid w:val="00042D08"/>
    <w:rsid w:val="00045771"/>
    <w:rsid w:val="0004637C"/>
    <w:rsid w:val="000475CB"/>
    <w:rsid w:val="00051893"/>
    <w:rsid w:val="000527BF"/>
    <w:rsid w:val="00053345"/>
    <w:rsid w:val="00053349"/>
    <w:rsid w:val="000541A2"/>
    <w:rsid w:val="00054BDB"/>
    <w:rsid w:val="000572E8"/>
    <w:rsid w:val="000617F7"/>
    <w:rsid w:val="00061D84"/>
    <w:rsid w:val="00061F4A"/>
    <w:rsid w:val="0006746B"/>
    <w:rsid w:val="00074D2A"/>
    <w:rsid w:val="000760E9"/>
    <w:rsid w:val="000829A7"/>
    <w:rsid w:val="0008339F"/>
    <w:rsid w:val="000916A3"/>
    <w:rsid w:val="00091B6B"/>
    <w:rsid w:val="00095A4B"/>
    <w:rsid w:val="00096A46"/>
    <w:rsid w:val="0009704C"/>
    <w:rsid w:val="000A328C"/>
    <w:rsid w:val="000A33A5"/>
    <w:rsid w:val="000A4230"/>
    <w:rsid w:val="000A4431"/>
    <w:rsid w:val="000A7A78"/>
    <w:rsid w:val="000B441A"/>
    <w:rsid w:val="000B5F1F"/>
    <w:rsid w:val="000B632C"/>
    <w:rsid w:val="000C0028"/>
    <w:rsid w:val="000C1544"/>
    <w:rsid w:val="000C21B6"/>
    <w:rsid w:val="000C3D83"/>
    <w:rsid w:val="000C41A1"/>
    <w:rsid w:val="000C6888"/>
    <w:rsid w:val="000D16BC"/>
    <w:rsid w:val="000D23E7"/>
    <w:rsid w:val="000D57F2"/>
    <w:rsid w:val="000D58E1"/>
    <w:rsid w:val="000D7638"/>
    <w:rsid w:val="000E04E3"/>
    <w:rsid w:val="000E2304"/>
    <w:rsid w:val="000E6CA9"/>
    <w:rsid w:val="000F0617"/>
    <w:rsid w:val="000F0850"/>
    <w:rsid w:val="000F3185"/>
    <w:rsid w:val="000F4735"/>
    <w:rsid w:val="000F5833"/>
    <w:rsid w:val="000F65E7"/>
    <w:rsid w:val="000F6D1F"/>
    <w:rsid w:val="00100290"/>
    <w:rsid w:val="0010131B"/>
    <w:rsid w:val="00106B0B"/>
    <w:rsid w:val="00106DF1"/>
    <w:rsid w:val="00113038"/>
    <w:rsid w:val="00115A45"/>
    <w:rsid w:val="0011753F"/>
    <w:rsid w:val="0011778F"/>
    <w:rsid w:val="00117B23"/>
    <w:rsid w:val="00121572"/>
    <w:rsid w:val="001250D1"/>
    <w:rsid w:val="001252D6"/>
    <w:rsid w:val="00131138"/>
    <w:rsid w:val="0013240D"/>
    <w:rsid w:val="00134D5E"/>
    <w:rsid w:val="00136DAF"/>
    <w:rsid w:val="00142524"/>
    <w:rsid w:val="00144F32"/>
    <w:rsid w:val="00147DE0"/>
    <w:rsid w:val="00151C1D"/>
    <w:rsid w:val="00153743"/>
    <w:rsid w:val="001547FE"/>
    <w:rsid w:val="001564FC"/>
    <w:rsid w:val="001605C1"/>
    <w:rsid w:val="001636A2"/>
    <w:rsid w:val="00163DBB"/>
    <w:rsid w:val="00165303"/>
    <w:rsid w:val="00166BA3"/>
    <w:rsid w:val="001708D5"/>
    <w:rsid w:val="001739A0"/>
    <w:rsid w:val="001740D4"/>
    <w:rsid w:val="00177276"/>
    <w:rsid w:val="00183CC9"/>
    <w:rsid w:val="00186C2C"/>
    <w:rsid w:val="00186EFB"/>
    <w:rsid w:val="00187456"/>
    <w:rsid w:val="00187A01"/>
    <w:rsid w:val="00191514"/>
    <w:rsid w:val="00192F40"/>
    <w:rsid w:val="00194517"/>
    <w:rsid w:val="00194871"/>
    <w:rsid w:val="00197414"/>
    <w:rsid w:val="001975D9"/>
    <w:rsid w:val="00197AF7"/>
    <w:rsid w:val="001A03E9"/>
    <w:rsid w:val="001A0868"/>
    <w:rsid w:val="001A34E7"/>
    <w:rsid w:val="001A4EAE"/>
    <w:rsid w:val="001A75CC"/>
    <w:rsid w:val="001B0B36"/>
    <w:rsid w:val="001B1541"/>
    <w:rsid w:val="001B2E8B"/>
    <w:rsid w:val="001B53EC"/>
    <w:rsid w:val="001B5634"/>
    <w:rsid w:val="001B6BCD"/>
    <w:rsid w:val="001B78E4"/>
    <w:rsid w:val="001C0735"/>
    <w:rsid w:val="001C0B27"/>
    <w:rsid w:val="001C0BFD"/>
    <w:rsid w:val="001C18B8"/>
    <w:rsid w:val="001C4915"/>
    <w:rsid w:val="001C4E60"/>
    <w:rsid w:val="001C5F99"/>
    <w:rsid w:val="001D0363"/>
    <w:rsid w:val="001D13F8"/>
    <w:rsid w:val="001D5199"/>
    <w:rsid w:val="001D6886"/>
    <w:rsid w:val="001D6EB7"/>
    <w:rsid w:val="001E507B"/>
    <w:rsid w:val="001F0EA9"/>
    <w:rsid w:val="001F20AE"/>
    <w:rsid w:val="001F28D0"/>
    <w:rsid w:val="001F2AFB"/>
    <w:rsid w:val="001F5520"/>
    <w:rsid w:val="001F6773"/>
    <w:rsid w:val="001F690B"/>
    <w:rsid w:val="00200774"/>
    <w:rsid w:val="002012C0"/>
    <w:rsid w:val="00210F30"/>
    <w:rsid w:val="00217EF7"/>
    <w:rsid w:val="00221C87"/>
    <w:rsid w:val="002222D0"/>
    <w:rsid w:val="00223EFB"/>
    <w:rsid w:val="0022406A"/>
    <w:rsid w:val="002269BF"/>
    <w:rsid w:val="002303C1"/>
    <w:rsid w:val="00232585"/>
    <w:rsid w:val="002342EF"/>
    <w:rsid w:val="00237574"/>
    <w:rsid w:val="00243285"/>
    <w:rsid w:val="0024451A"/>
    <w:rsid w:val="00244939"/>
    <w:rsid w:val="002474E2"/>
    <w:rsid w:val="00247A5F"/>
    <w:rsid w:val="00247ABD"/>
    <w:rsid w:val="00256D77"/>
    <w:rsid w:val="00257DEB"/>
    <w:rsid w:val="002603BA"/>
    <w:rsid w:val="0026103B"/>
    <w:rsid w:val="00261843"/>
    <w:rsid w:val="002619D2"/>
    <w:rsid w:val="00263769"/>
    <w:rsid w:val="00263CB7"/>
    <w:rsid w:val="00264E7C"/>
    <w:rsid w:val="00267E59"/>
    <w:rsid w:val="00270E51"/>
    <w:rsid w:val="002712CA"/>
    <w:rsid w:val="0027211F"/>
    <w:rsid w:val="00272979"/>
    <w:rsid w:val="00277E3C"/>
    <w:rsid w:val="00281188"/>
    <w:rsid w:val="00282646"/>
    <w:rsid w:val="00282E7C"/>
    <w:rsid w:val="00284155"/>
    <w:rsid w:val="00287E64"/>
    <w:rsid w:val="002914F6"/>
    <w:rsid w:val="0029339C"/>
    <w:rsid w:val="00294E85"/>
    <w:rsid w:val="002979E0"/>
    <w:rsid w:val="00297A2A"/>
    <w:rsid w:val="002A112E"/>
    <w:rsid w:val="002A117A"/>
    <w:rsid w:val="002A3F70"/>
    <w:rsid w:val="002A4CF3"/>
    <w:rsid w:val="002B2198"/>
    <w:rsid w:val="002B2FE8"/>
    <w:rsid w:val="002B434D"/>
    <w:rsid w:val="002B4494"/>
    <w:rsid w:val="002B4F95"/>
    <w:rsid w:val="002B66AB"/>
    <w:rsid w:val="002B77DD"/>
    <w:rsid w:val="002B7855"/>
    <w:rsid w:val="002C0567"/>
    <w:rsid w:val="002C088A"/>
    <w:rsid w:val="002C1A36"/>
    <w:rsid w:val="002C3FC0"/>
    <w:rsid w:val="002D2423"/>
    <w:rsid w:val="002D2E27"/>
    <w:rsid w:val="002D41A0"/>
    <w:rsid w:val="002D5A62"/>
    <w:rsid w:val="002D698B"/>
    <w:rsid w:val="002D733E"/>
    <w:rsid w:val="002E1C92"/>
    <w:rsid w:val="002E1DED"/>
    <w:rsid w:val="002E23C7"/>
    <w:rsid w:val="002E7241"/>
    <w:rsid w:val="002E74FA"/>
    <w:rsid w:val="002F0560"/>
    <w:rsid w:val="002F104C"/>
    <w:rsid w:val="002F19FB"/>
    <w:rsid w:val="002F3F37"/>
    <w:rsid w:val="002F7BF9"/>
    <w:rsid w:val="002F7F17"/>
    <w:rsid w:val="003056C5"/>
    <w:rsid w:val="00307D1A"/>
    <w:rsid w:val="00313A71"/>
    <w:rsid w:val="00314FFF"/>
    <w:rsid w:val="00320A6E"/>
    <w:rsid w:val="00321146"/>
    <w:rsid w:val="00323275"/>
    <w:rsid w:val="0032584C"/>
    <w:rsid w:val="003269E1"/>
    <w:rsid w:val="00326D84"/>
    <w:rsid w:val="00331248"/>
    <w:rsid w:val="00333B14"/>
    <w:rsid w:val="003341FD"/>
    <w:rsid w:val="00335432"/>
    <w:rsid w:val="00335474"/>
    <w:rsid w:val="00335BEA"/>
    <w:rsid w:val="00343B6C"/>
    <w:rsid w:val="0034476D"/>
    <w:rsid w:val="00353D29"/>
    <w:rsid w:val="00355325"/>
    <w:rsid w:val="00357457"/>
    <w:rsid w:val="0036101A"/>
    <w:rsid w:val="0036250F"/>
    <w:rsid w:val="00364E04"/>
    <w:rsid w:val="00367A6F"/>
    <w:rsid w:val="00371179"/>
    <w:rsid w:val="003711C8"/>
    <w:rsid w:val="00371D26"/>
    <w:rsid w:val="00374B1F"/>
    <w:rsid w:val="00376007"/>
    <w:rsid w:val="00387B90"/>
    <w:rsid w:val="00392309"/>
    <w:rsid w:val="00393B52"/>
    <w:rsid w:val="003A00B0"/>
    <w:rsid w:val="003A1248"/>
    <w:rsid w:val="003A2921"/>
    <w:rsid w:val="003A3903"/>
    <w:rsid w:val="003A3A01"/>
    <w:rsid w:val="003A44FC"/>
    <w:rsid w:val="003A4CC6"/>
    <w:rsid w:val="003A60AC"/>
    <w:rsid w:val="003A612F"/>
    <w:rsid w:val="003A66C5"/>
    <w:rsid w:val="003B1192"/>
    <w:rsid w:val="003B1AF0"/>
    <w:rsid w:val="003B2010"/>
    <w:rsid w:val="003B21B5"/>
    <w:rsid w:val="003B2521"/>
    <w:rsid w:val="003B2FF0"/>
    <w:rsid w:val="003B3BCD"/>
    <w:rsid w:val="003B52F5"/>
    <w:rsid w:val="003B7514"/>
    <w:rsid w:val="003C14AB"/>
    <w:rsid w:val="003C1731"/>
    <w:rsid w:val="003C26DE"/>
    <w:rsid w:val="003C28D2"/>
    <w:rsid w:val="003D7007"/>
    <w:rsid w:val="003D7863"/>
    <w:rsid w:val="003E2206"/>
    <w:rsid w:val="003E3460"/>
    <w:rsid w:val="003E425D"/>
    <w:rsid w:val="003E57C0"/>
    <w:rsid w:val="003E58C1"/>
    <w:rsid w:val="003E5CA3"/>
    <w:rsid w:val="003E5D25"/>
    <w:rsid w:val="003F01A6"/>
    <w:rsid w:val="003F02F0"/>
    <w:rsid w:val="003F0F6E"/>
    <w:rsid w:val="003F4EDB"/>
    <w:rsid w:val="003F6B16"/>
    <w:rsid w:val="00401F53"/>
    <w:rsid w:val="004027F6"/>
    <w:rsid w:val="00402C73"/>
    <w:rsid w:val="004036F1"/>
    <w:rsid w:val="0040411B"/>
    <w:rsid w:val="00410DA4"/>
    <w:rsid w:val="00413C4C"/>
    <w:rsid w:val="004202CE"/>
    <w:rsid w:val="004219C5"/>
    <w:rsid w:val="00421AA4"/>
    <w:rsid w:val="00422292"/>
    <w:rsid w:val="00424243"/>
    <w:rsid w:val="00425148"/>
    <w:rsid w:val="0042564E"/>
    <w:rsid w:val="00426D58"/>
    <w:rsid w:val="00427028"/>
    <w:rsid w:val="00433364"/>
    <w:rsid w:val="00434089"/>
    <w:rsid w:val="00435755"/>
    <w:rsid w:val="004357BE"/>
    <w:rsid w:val="00435CBF"/>
    <w:rsid w:val="004372E3"/>
    <w:rsid w:val="0043750E"/>
    <w:rsid w:val="00441DA1"/>
    <w:rsid w:val="0044213E"/>
    <w:rsid w:val="00442A02"/>
    <w:rsid w:val="00444449"/>
    <w:rsid w:val="00444E3F"/>
    <w:rsid w:val="00445C54"/>
    <w:rsid w:val="0045029C"/>
    <w:rsid w:val="00450CDF"/>
    <w:rsid w:val="0045223C"/>
    <w:rsid w:val="00452A1E"/>
    <w:rsid w:val="00453390"/>
    <w:rsid w:val="00455A39"/>
    <w:rsid w:val="00455F9D"/>
    <w:rsid w:val="0045684C"/>
    <w:rsid w:val="00456D51"/>
    <w:rsid w:val="00461293"/>
    <w:rsid w:val="0046790C"/>
    <w:rsid w:val="0047584A"/>
    <w:rsid w:val="00480642"/>
    <w:rsid w:val="00483911"/>
    <w:rsid w:val="004846DB"/>
    <w:rsid w:val="0048496C"/>
    <w:rsid w:val="00485395"/>
    <w:rsid w:val="004862F6"/>
    <w:rsid w:val="00487016"/>
    <w:rsid w:val="004875FC"/>
    <w:rsid w:val="00491AB0"/>
    <w:rsid w:val="00496A92"/>
    <w:rsid w:val="004A412F"/>
    <w:rsid w:val="004A6BB0"/>
    <w:rsid w:val="004B3282"/>
    <w:rsid w:val="004B5DF5"/>
    <w:rsid w:val="004B5EC1"/>
    <w:rsid w:val="004B78C2"/>
    <w:rsid w:val="004C1E02"/>
    <w:rsid w:val="004D060D"/>
    <w:rsid w:val="004D0FE2"/>
    <w:rsid w:val="004D1F20"/>
    <w:rsid w:val="004D39CD"/>
    <w:rsid w:val="004D5402"/>
    <w:rsid w:val="004E3A6E"/>
    <w:rsid w:val="004E6C71"/>
    <w:rsid w:val="004F0149"/>
    <w:rsid w:val="004F03A0"/>
    <w:rsid w:val="004F081A"/>
    <w:rsid w:val="004F0C35"/>
    <w:rsid w:val="004F25E4"/>
    <w:rsid w:val="004F291E"/>
    <w:rsid w:val="004F7D96"/>
    <w:rsid w:val="00500C01"/>
    <w:rsid w:val="00506D93"/>
    <w:rsid w:val="0050795E"/>
    <w:rsid w:val="0051135B"/>
    <w:rsid w:val="005117DB"/>
    <w:rsid w:val="005127F7"/>
    <w:rsid w:val="0051306F"/>
    <w:rsid w:val="00513A06"/>
    <w:rsid w:val="00516278"/>
    <w:rsid w:val="0051678B"/>
    <w:rsid w:val="00517A93"/>
    <w:rsid w:val="00523200"/>
    <w:rsid w:val="0052333E"/>
    <w:rsid w:val="00535D53"/>
    <w:rsid w:val="00537BBF"/>
    <w:rsid w:val="00541D89"/>
    <w:rsid w:val="005459B5"/>
    <w:rsid w:val="00550E21"/>
    <w:rsid w:val="00552C87"/>
    <w:rsid w:val="005534BB"/>
    <w:rsid w:val="005552D8"/>
    <w:rsid w:val="00555A5B"/>
    <w:rsid w:val="005569D4"/>
    <w:rsid w:val="00560FBA"/>
    <w:rsid w:val="00561AF5"/>
    <w:rsid w:val="00561FD0"/>
    <w:rsid w:val="005632C1"/>
    <w:rsid w:val="00564B71"/>
    <w:rsid w:val="00565F96"/>
    <w:rsid w:val="005676F5"/>
    <w:rsid w:val="00567D7C"/>
    <w:rsid w:val="00567ED6"/>
    <w:rsid w:val="0057044B"/>
    <w:rsid w:val="00575185"/>
    <w:rsid w:val="00580B69"/>
    <w:rsid w:val="005825E2"/>
    <w:rsid w:val="005864DB"/>
    <w:rsid w:val="005927EA"/>
    <w:rsid w:val="0059681C"/>
    <w:rsid w:val="00596AFA"/>
    <w:rsid w:val="005A1C86"/>
    <w:rsid w:val="005A5FAB"/>
    <w:rsid w:val="005A7273"/>
    <w:rsid w:val="005B3DA8"/>
    <w:rsid w:val="005C0733"/>
    <w:rsid w:val="005C1EBC"/>
    <w:rsid w:val="005C2531"/>
    <w:rsid w:val="005C2764"/>
    <w:rsid w:val="005C43AB"/>
    <w:rsid w:val="005C76E0"/>
    <w:rsid w:val="005D08B2"/>
    <w:rsid w:val="005D1CC4"/>
    <w:rsid w:val="005D212C"/>
    <w:rsid w:val="005D2144"/>
    <w:rsid w:val="005D431B"/>
    <w:rsid w:val="005D7446"/>
    <w:rsid w:val="005E0A8B"/>
    <w:rsid w:val="005E2AB8"/>
    <w:rsid w:val="005E3023"/>
    <w:rsid w:val="005E3FDF"/>
    <w:rsid w:val="005E4DA0"/>
    <w:rsid w:val="005E5394"/>
    <w:rsid w:val="005E62C8"/>
    <w:rsid w:val="005E74B2"/>
    <w:rsid w:val="005F0E65"/>
    <w:rsid w:val="005F21F1"/>
    <w:rsid w:val="005F2287"/>
    <w:rsid w:val="005F2A75"/>
    <w:rsid w:val="005F37F2"/>
    <w:rsid w:val="005F3A9C"/>
    <w:rsid w:val="0060109D"/>
    <w:rsid w:val="006021F5"/>
    <w:rsid w:val="006028CF"/>
    <w:rsid w:val="00604845"/>
    <w:rsid w:val="00605C62"/>
    <w:rsid w:val="00611644"/>
    <w:rsid w:val="0061580D"/>
    <w:rsid w:val="006233D3"/>
    <w:rsid w:val="00630062"/>
    <w:rsid w:val="0063736A"/>
    <w:rsid w:val="006403AB"/>
    <w:rsid w:val="00640719"/>
    <w:rsid w:val="006423AD"/>
    <w:rsid w:val="0064284D"/>
    <w:rsid w:val="0064409D"/>
    <w:rsid w:val="00644B6E"/>
    <w:rsid w:val="0064567E"/>
    <w:rsid w:val="00645818"/>
    <w:rsid w:val="00647949"/>
    <w:rsid w:val="00647A1A"/>
    <w:rsid w:val="00647D89"/>
    <w:rsid w:val="00651B3E"/>
    <w:rsid w:val="006528C5"/>
    <w:rsid w:val="006531E2"/>
    <w:rsid w:val="0065371A"/>
    <w:rsid w:val="006566D3"/>
    <w:rsid w:val="00656BFA"/>
    <w:rsid w:val="006653CA"/>
    <w:rsid w:val="00666E20"/>
    <w:rsid w:val="00667FD8"/>
    <w:rsid w:val="00671BCA"/>
    <w:rsid w:val="00675A42"/>
    <w:rsid w:val="00676F4B"/>
    <w:rsid w:val="0068119D"/>
    <w:rsid w:val="00682832"/>
    <w:rsid w:val="00682CD6"/>
    <w:rsid w:val="00687239"/>
    <w:rsid w:val="00687355"/>
    <w:rsid w:val="00687EEE"/>
    <w:rsid w:val="00692167"/>
    <w:rsid w:val="006928F4"/>
    <w:rsid w:val="00694B99"/>
    <w:rsid w:val="00695C65"/>
    <w:rsid w:val="0069678C"/>
    <w:rsid w:val="0069709B"/>
    <w:rsid w:val="006A0205"/>
    <w:rsid w:val="006A25CF"/>
    <w:rsid w:val="006A44C6"/>
    <w:rsid w:val="006A5E42"/>
    <w:rsid w:val="006A61F9"/>
    <w:rsid w:val="006A7D0D"/>
    <w:rsid w:val="006B02E9"/>
    <w:rsid w:val="006B0695"/>
    <w:rsid w:val="006B1745"/>
    <w:rsid w:val="006B2342"/>
    <w:rsid w:val="006B4056"/>
    <w:rsid w:val="006B41B8"/>
    <w:rsid w:val="006B520E"/>
    <w:rsid w:val="006B5721"/>
    <w:rsid w:val="006C65DB"/>
    <w:rsid w:val="006D091D"/>
    <w:rsid w:val="006D1DF7"/>
    <w:rsid w:val="006D2057"/>
    <w:rsid w:val="006D251C"/>
    <w:rsid w:val="006D2A49"/>
    <w:rsid w:val="006D3916"/>
    <w:rsid w:val="006E0E12"/>
    <w:rsid w:val="006E0E6C"/>
    <w:rsid w:val="006E142B"/>
    <w:rsid w:val="006E1930"/>
    <w:rsid w:val="006E5942"/>
    <w:rsid w:val="006F711F"/>
    <w:rsid w:val="00700FFE"/>
    <w:rsid w:val="00702023"/>
    <w:rsid w:val="007024A3"/>
    <w:rsid w:val="007039CE"/>
    <w:rsid w:val="0070545D"/>
    <w:rsid w:val="00705D4E"/>
    <w:rsid w:val="00705D51"/>
    <w:rsid w:val="00706854"/>
    <w:rsid w:val="00710694"/>
    <w:rsid w:val="00711B6D"/>
    <w:rsid w:val="007126C7"/>
    <w:rsid w:val="00713BF3"/>
    <w:rsid w:val="00720289"/>
    <w:rsid w:val="0072541E"/>
    <w:rsid w:val="00725434"/>
    <w:rsid w:val="00736C8D"/>
    <w:rsid w:val="00743090"/>
    <w:rsid w:val="00744FC0"/>
    <w:rsid w:val="00746CFC"/>
    <w:rsid w:val="00747F31"/>
    <w:rsid w:val="00757B91"/>
    <w:rsid w:val="00757C35"/>
    <w:rsid w:val="00761EF1"/>
    <w:rsid w:val="007633C1"/>
    <w:rsid w:val="00763E00"/>
    <w:rsid w:val="007663FB"/>
    <w:rsid w:val="00766FC3"/>
    <w:rsid w:val="00773831"/>
    <w:rsid w:val="0077446C"/>
    <w:rsid w:val="00777276"/>
    <w:rsid w:val="00781D67"/>
    <w:rsid w:val="00783BF4"/>
    <w:rsid w:val="00785336"/>
    <w:rsid w:val="00787B17"/>
    <w:rsid w:val="00791C53"/>
    <w:rsid w:val="00791E02"/>
    <w:rsid w:val="00797C84"/>
    <w:rsid w:val="007A043C"/>
    <w:rsid w:val="007A20AC"/>
    <w:rsid w:val="007A2B08"/>
    <w:rsid w:val="007A3661"/>
    <w:rsid w:val="007A4986"/>
    <w:rsid w:val="007A5AF0"/>
    <w:rsid w:val="007A6052"/>
    <w:rsid w:val="007A7918"/>
    <w:rsid w:val="007A7AA2"/>
    <w:rsid w:val="007B2618"/>
    <w:rsid w:val="007B6779"/>
    <w:rsid w:val="007B7104"/>
    <w:rsid w:val="007B7FC0"/>
    <w:rsid w:val="007C02C3"/>
    <w:rsid w:val="007C303D"/>
    <w:rsid w:val="007C43E4"/>
    <w:rsid w:val="007D208A"/>
    <w:rsid w:val="007D384B"/>
    <w:rsid w:val="007D53CD"/>
    <w:rsid w:val="007D5BE9"/>
    <w:rsid w:val="007D5C0C"/>
    <w:rsid w:val="007E2791"/>
    <w:rsid w:val="007F0055"/>
    <w:rsid w:val="007F481B"/>
    <w:rsid w:val="007F573C"/>
    <w:rsid w:val="007F7F27"/>
    <w:rsid w:val="00800CF7"/>
    <w:rsid w:val="00807D4A"/>
    <w:rsid w:val="00811F5A"/>
    <w:rsid w:val="0081335B"/>
    <w:rsid w:val="0081732F"/>
    <w:rsid w:val="0082650E"/>
    <w:rsid w:val="0082715C"/>
    <w:rsid w:val="0082774E"/>
    <w:rsid w:val="008314D1"/>
    <w:rsid w:val="008320E9"/>
    <w:rsid w:val="0083221E"/>
    <w:rsid w:val="00833D2A"/>
    <w:rsid w:val="0083517D"/>
    <w:rsid w:val="0083544E"/>
    <w:rsid w:val="00837076"/>
    <w:rsid w:val="00837B2F"/>
    <w:rsid w:val="00841806"/>
    <w:rsid w:val="00841F75"/>
    <w:rsid w:val="0084245C"/>
    <w:rsid w:val="008428C7"/>
    <w:rsid w:val="008431FB"/>
    <w:rsid w:val="0084573F"/>
    <w:rsid w:val="00846227"/>
    <w:rsid w:val="00847415"/>
    <w:rsid w:val="00850CB3"/>
    <w:rsid w:val="00850F2C"/>
    <w:rsid w:val="00851DCB"/>
    <w:rsid w:val="00852FE2"/>
    <w:rsid w:val="00854067"/>
    <w:rsid w:val="008712F6"/>
    <w:rsid w:val="00871E68"/>
    <w:rsid w:val="00875B43"/>
    <w:rsid w:val="00880FD0"/>
    <w:rsid w:val="00883AB2"/>
    <w:rsid w:val="0088592A"/>
    <w:rsid w:val="00886290"/>
    <w:rsid w:val="00886516"/>
    <w:rsid w:val="00890306"/>
    <w:rsid w:val="00890E97"/>
    <w:rsid w:val="008966C4"/>
    <w:rsid w:val="008A1D20"/>
    <w:rsid w:val="008A3167"/>
    <w:rsid w:val="008A3D59"/>
    <w:rsid w:val="008A3F61"/>
    <w:rsid w:val="008A48BA"/>
    <w:rsid w:val="008A6B3D"/>
    <w:rsid w:val="008B070A"/>
    <w:rsid w:val="008B1263"/>
    <w:rsid w:val="008B2237"/>
    <w:rsid w:val="008B4D23"/>
    <w:rsid w:val="008B4FEF"/>
    <w:rsid w:val="008B6658"/>
    <w:rsid w:val="008B67BA"/>
    <w:rsid w:val="008B6A5C"/>
    <w:rsid w:val="008B7D81"/>
    <w:rsid w:val="008C0650"/>
    <w:rsid w:val="008C40ED"/>
    <w:rsid w:val="008C5C2E"/>
    <w:rsid w:val="008C6AC2"/>
    <w:rsid w:val="008C7829"/>
    <w:rsid w:val="008C7E5B"/>
    <w:rsid w:val="008D0102"/>
    <w:rsid w:val="008D0B8A"/>
    <w:rsid w:val="008D160A"/>
    <w:rsid w:val="008D2A92"/>
    <w:rsid w:val="008D5DD3"/>
    <w:rsid w:val="008D7F0A"/>
    <w:rsid w:val="008E1292"/>
    <w:rsid w:val="008E150F"/>
    <w:rsid w:val="008E29B5"/>
    <w:rsid w:val="008E3A20"/>
    <w:rsid w:val="008E3AAC"/>
    <w:rsid w:val="008E7AD3"/>
    <w:rsid w:val="008F0021"/>
    <w:rsid w:val="008F22B6"/>
    <w:rsid w:val="008F615D"/>
    <w:rsid w:val="00901584"/>
    <w:rsid w:val="0090257F"/>
    <w:rsid w:val="009038D3"/>
    <w:rsid w:val="00905B1D"/>
    <w:rsid w:val="00906EBA"/>
    <w:rsid w:val="0091041D"/>
    <w:rsid w:val="009106DD"/>
    <w:rsid w:val="0091134E"/>
    <w:rsid w:val="00912ABA"/>
    <w:rsid w:val="009132AB"/>
    <w:rsid w:val="009161CF"/>
    <w:rsid w:val="00916ADB"/>
    <w:rsid w:val="00923FC9"/>
    <w:rsid w:val="0092544C"/>
    <w:rsid w:val="009345D1"/>
    <w:rsid w:val="00935E2E"/>
    <w:rsid w:val="00935E48"/>
    <w:rsid w:val="00940831"/>
    <w:rsid w:val="009418F2"/>
    <w:rsid w:val="00944FA8"/>
    <w:rsid w:val="00955C2F"/>
    <w:rsid w:val="00961482"/>
    <w:rsid w:val="00963F3B"/>
    <w:rsid w:val="009673E5"/>
    <w:rsid w:val="00970248"/>
    <w:rsid w:val="009718D7"/>
    <w:rsid w:val="00973A74"/>
    <w:rsid w:val="0097439A"/>
    <w:rsid w:val="009769D9"/>
    <w:rsid w:val="009773BE"/>
    <w:rsid w:val="009818FB"/>
    <w:rsid w:val="009833FB"/>
    <w:rsid w:val="00984E3E"/>
    <w:rsid w:val="0098522F"/>
    <w:rsid w:val="00985B05"/>
    <w:rsid w:val="00987B96"/>
    <w:rsid w:val="009904A8"/>
    <w:rsid w:val="00990A40"/>
    <w:rsid w:val="00991FA8"/>
    <w:rsid w:val="00997A22"/>
    <w:rsid w:val="009A1DB5"/>
    <w:rsid w:val="009A2726"/>
    <w:rsid w:val="009A3DD0"/>
    <w:rsid w:val="009A65F0"/>
    <w:rsid w:val="009A6C0B"/>
    <w:rsid w:val="009A73DB"/>
    <w:rsid w:val="009B0828"/>
    <w:rsid w:val="009B2A45"/>
    <w:rsid w:val="009B2E38"/>
    <w:rsid w:val="009B32A0"/>
    <w:rsid w:val="009C0E60"/>
    <w:rsid w:val="009C212F"/>
    <w:rsid w:val="009C30FC"/>
    <w:rsid w:val="009C5F84"/>
    <w:rsid w:val="009D11EC"/>
    <w:rsid w:val="009D1C60"/>
    <w:rsid w:val="009D79CF"/>
    <w:rsid w:val="009D7BCA"/>
    <w:rsid w:val="009E339D"/>
    <w:rsid w:val="009E3D82"/>
    <w:rsid w:val="009E49C7"/>
    <w:rsid w:val="009E4BD5"/>
    <w:rsid w:val="009E7CD3"/>
    <w:rsid w:val="009F1016"/>
    <w:rsid w:val="009F3494"/>
    <w:rsid w:val="009F472A"/>
    <w:rsid w:val="009F4C69"/>
    <w:rsid w:val="009F6533"/>
    <w:rsid w:val="009F653F"/>
    <w:rsid w:val="00A002BF"/>
    <w:rsid w:val="00A02B1D"/>
    <w:rsid w:val="00A0394C"/>
    <w:rsid w:val="00A06187"/>
    <w:rsid w:val="00A064FA"/>
    <w:rsid w:val="00A06ACF"/>
    <w:rsid w:val="00A10CA9"/>
    <w:rsid w:val="00A10CBA"/>
    <w:rsid w:val="00A116B3"/>
    <w:rsid w:val="00A118EA"/>
    <w:rsid w:val="00A15411"/>
    <w:rsid w:val="00A25B5D"/>
    <w:rsid w:val="00A26A1C"/>
    <w:rsid w:val="00A36042"/>
    <w:rsid w:val="00A379DB"/>
    <w:rsid w:val="00A4011D"/>
    <w:rsid w:val="00A40413"/>
    <w:rsid w:val="00A4325E"/>
    <w:rsid w:val="00A506C7"/>
    <w:rsid w:val="00A521DA"/>
    <w:rsid w:val="00A523D4"/>
    <w:rsid w:val="00A537B8"/>
    <w:rsid w:val="00A565A2"/>
    <w:rsid w:val="00A56B11"/>
    <w:rsid w:val="00A6033C"/>
    <w:rsid w:val="00A61926"/>
    <w:rsid w:val="00A61E36"/>
    <w:rsid w:val="00A63A5C"/>
    <w:rsid w:val="00A65AE3"/>
    <w:rsid w:val="00A7591B"/>
    <w:rsid w:val="00A76F81"/>
    <w:rsid w:val="00A87662"/>
    <w:rsid w:val="00A92D47"/>
    <w:rsid w:val="00AA0634"/>
    <w:rsid w:val="00AA07B9"/>
    <w:rsid w:val="00AA1CB6"/>
    <w:rsid w:val="00AA304F"/>
    <w:rsid w:val="00AA5ACA"/>
    <w:rsid w:val="00AA5C9B"/>
    <w:rsid w:val="00AB30B7"/>
    <w:rsid w:val="00AB635D"/>
    <w:rsid w:val="00AB6802"/>
    <w:rsid w:val="00AC4E6E"/>
    <w:rsid w:val="00AC52C6"/>
    <w:rsid w:val="00AC62C4"/>
    <w:rsid w:val="00AC7D14"/>
    <w:rsid w:val="00AD0226"/>
    <w:rsid w:val="00AD28C0"/>
    <w:rsid w:val="00AD3D3E"/>
    <w:rsid w:val="00AD4F2C"/>
    <w:rsid w:val="00AE0BFE"/>
    <w:rsid w:val="00AE37D3"/>
    <w:rsid w:val="00AE48AB"/>
    <w:rsid w:val="00AE6D46"/>
    <w:rsid w:val="00AE7371"/>
    <w:rsid w:val="00AE7567"/>
    <w:rsid w:val="00AE7DC7"/>
    <w:rsid w:val="00AF04C8"/>
    <w:rsid w:val="00AF1A59"/>
    <w:rsid w:val="00AF3888"/>
    <w:rsid w:val="00AF4DA9"/>
    <w:rsid w:val="00AF6038"/>
    <w:rsid w:val="00AF7329"/>
    <w:rsid w:val="00B00B28"/>
    <w:rsid w:val="00B01106"/>
    <w:rsid w:val="00B01543"/>
    <w:rsid w:val="00B019BB"/>
    <w:rsid w:val="00B01B2A"/>
    <w:rsid w:val="00B03522"/>
    <w:rsid w:val="00B067C6"/>
    <w:rsid w:val="00B11703"/>
    <w:rsid w:val="00B11ECA"/>
    <w:rsid w:val="00B138D4"/>
    <w:rsid w:val="00B13915"/>
    <w:rsid w:val="00B158E9"/>
    <w:rsid w:val="00B20BBF"/>
    <w:rsid w:val="00B21963"/>
    <w:rsid w:val="00B22AFB"/>
    <w:rsid w:val="00B2502D"/>
    <w:rsid w:val="00B251BE"/>
    <w:rsid w:val="00B26583"/>
    <w:rsid w:val="00B267F4"/>
    <w:rsid w:val="00B27DB1"/>
    <w:rsid w:val="00B3071B"/>
    <w:rsid w:val="00B322D0"/>
    <w:rsid w:val="00B353BA"/>
    <w:rsid w:val="00B41241"/>
    <w:rsid w:val="00B42BFD"/>
    <w:rsid w:val="00B43827"/>
    <w:rsid w:val="00B438A2"/>
    <w:rsid w:val="00B438EB"/>
    <w:rsid w:val="00B442C2"/>
    <w:rsid w:val="00B447F8"/>
    <w:rsid w:val="00B525BE"/>
    <w:rsid w:val="00B5541E"/>
    <w:rsid w:val="00B5610A"/>
    <w:rsid w:val="00B57348"/>
    <w:rsid w:val="00B61EAC"/>
    <w:rsid w:val="00B62F0D"/>
    <w:rsid w:val="00B64434"/>
    <w:rsid w:val="00B66B8A"/>
    <w:rsid w:val="00B74D3B"/>
    <w:rsid w:val="00B7517C"/>
    <w:rsid w:val="00B76895"/>
    <w:rsid w:val="00B83356"/>
    <w:rsid w:val="00B8337C"/>
    <w:rsid w:val="00B84531"/>
    <w:rsid w:val="00B90F9C"/>
    <w:rsid w:val="00B9716C"/>
    <w:rsid w:val="00BA3092"/>
    <w:rsid w:val="00BA5C67"/>
    <w:rsid w:val="00BA6ED7"/>
    <w:rsid w:val="00BB1E92"/>
    <w:rsid w:val="00BB33FC"/>
    <w:rsid w:val="00BB57E6"/>
    <w:rsid w:val="00BB5C7F"/>
    <w:rsid w:val="00BB7061"/>
    <w:rsid w:val="00BB7811"/>
    <w:rsid w:val="00BC1624"/>
    <w:rsid w:val="00BC4917"/>
    <w:rsid w:val="00BC5FD0"/>
    <w:rsid w:val="00BC7865"/>
    <w:rsid w:val="00BD1DEF"/>
    <w:rsid w:val="00BD3CE7"/>
    <w:rsid w:val="00BE2CC7"/>
    <w:rsid w:val="00BE4DE8"/>
    <w:rsid w:val="00BF17AA"/>
    <w:rsid w:val="00BF221B"/>
    <w:rsid w:val="00BF5963"/>
    <w:rsid w:val="00BF5B66"/>
    <w:rsid w:val="00BF5FBF"/>
    <w:rsid w:val="00BF6AB2"/>
    <w:rsid w:val="00C00EDF"/>
    <w:rsid w:val="00C04229"/>
    <w:rsid w:val="00C042ED"/>
    <w:rsid w:val="00C04E72"/>
    <w:rsid w:val="00C07F07"/>
    <w:rsid w:val="00C15584"/>
    <w:rsid w:val="00C310B1"/>
    <w:rsid w:val="00C347F0"/>
    <w:rsid w:val="00C35822"/>
    <w:rsid w:val="00C3694B"/>
    <w:rsid w:val="00C40337"/>
    <w:rsid w:val="00C4485B"/>
    <w:rsid w:val="00C50E90"/>
    <w:rsid w:val="00C53A92"/>
    <w:rsid w:val="00C54AC1"/>
    <w:rsid w:val="00C565F9"/>
    <w:rsid w:val="00C5756B"/>
    <w:rsid w:val="00C61268"/>
    <w:rsid w:val="00C72595"/>
    <w:rsid w:val="00C75038"/>
    <w:rsid w:val="00C75DF2"/>
    <w:rsid w:val="00C823B9"/>
    <w:rsid w:val="00C83567"/>
    <w:rsid w:val="00C8399E"/>
    <w:rsid w:val="00C83C07"/>
    <w:rsid w:val="00C84542"/>
    <w:rsid w:val="00C845DB"/>
    <w:rsid w:val="00C85A15"/>
    <w:rsid w:val="00C900CF"/>
    <w:rsid w:val="00C9017E"/>
    <w:rsid w:val="00C93C24"/>
    <w:rsid w:val="00C95ED0"/>
    <w:rsid w:val="00C96082"/>
    <w:rsid w:val="00C96D64"/>
    <w:rsid w:val="00CA15D3"/>
    <w:rsid w:val="00CA3819"/>
    <w:rsid w:val="00CB06E8"/>
    <w:rsid w:val="00CB06F3"/>
    <w:rsid w:val="00CB1298"/>
    <w:rsid w:val="00CB1AA7"/>
    <w:rsid w:val="00CB2360"/>
    <w:rsid w:val="00CB73CC"/>
    <w:rsid w:val="00CB7C04"/>
    <w:rsid w:val="00CC2789"/>
    <w:rsid w:val="00CC4A99"/>
    <w:rsid w:val="00CC4B88"/>
    <w:rsid w:val="00CC5402"/>
    <w:rsid w:val="00CD0904"/>
    <w:rsid w:val="00CD0B94"/>
    <w:rsid w:val="00CD2F4A"/>
    <w:rsid w:val="00CD44AC"/>
    <w:rsid w:val="00CD4A69"/>
    <w:rsid w:val="00CE1B3A"/>
    <w:rsid w:val="00CE2740"/>
    <w:rsid w:val="00CE4DA6"/>
    <w:rsid w:val="00CE5569"/>
    <w:rsid w:val="00CE6670"/>
    <w:rsid w:val="00CE67EB"/>
    <w:rsid w:val="00CE73DE"/>
    <w:rsid w:val="00CF0029"/>
    <w:rsid w:val="00CF51E2"/>
    <w:rsid w:val="00CF57BF"/>
    <w:rsid w:val="00D02EBC"/>
    <w:rsid w:val="00D042CE"/>
    <w:rsid w:val="00D0455F"/>
    <w:rsid w:val="00D05646"/>
    <w:rsid w:val="00D063D4"/>
    <w:rsid w:val="00D13C8E"/>
    <w:rsid w:val="00D16E95"/>
    <w:rsid w:val="00D16EBB"/>
    <w:rsid w:val="00D20F47"/>
    <w:rsid w:val="00D23D6D"/>
    <w:rsid w:val="00D249D3"/>
    <w:rsid w:val="00D25D45"/>
    <w:rsid w:val="00D32456"/>
    <w:rsid w:val="00D361EE"/>
    <w:rsid w:val="00D371F9"/>
    <w:rsid w:val="00D37AC4"/>
    <w:rsid w:val="00D429AB"/>
    <w:rsid w:val="00D42B81"/>
    <w:rsid w:val="00D42C31"/>
    <w:rsid w:val="00D43F9E"/>
    <w:rsid w:val="00D46851"/>
    <w:rsid w:val="00D46C0C"/>
    <w:rsid w:val="00D5314A"/>
    <w:rsid w:val="00D543B3"/>
    <w:rsid w:val="00D611CF"/>
    <w:rsid w:val="00D612BA"/>
    <w:rsid w:val="00D615E3"/>
    <w:rsid w:val="00D6185E"/>
    <w:rsid w:val="00D6285F"/>
    <w:rsid w:val="00D6493F"/>
    <w:rsid w:val="00D659A8"/>
    <w:rsid w:val="00D71D3C"/>
    <w:rsid w:val="00D72724"/>
    <w:rsid w:val="00D72D24"/>
    <w:rsid w:val="00D73007"/>
    <w:rsid w:val="00D771C8"/>
    <w:rsid w:val="00D86313"/>
    <w:rsid w:val="00D94143"/>
    <w:rsid w:val="00D950E3"/>
    <w:rsid w:val="00D95858"/>
    <w:rsid w:val="00D95DCC"/>
    <w:rsid w:val="00DA105A"/>
    <w:rsid w:val="00DB18C9"/>
    <w:rsid w:val="00DB2097"/>
    <w:rsid w:val="00DB2290"/>
    <w:rsid w:val="00DB524E"/>
    <w:rsid w:val="00DB59BA"/>
    <w:rsid w:val="00DC254E"/>
    <w:rsid w:val="00DC4496"/>
    <w:rsid w:val="00DC54F9"/>
    <w:rsid w:val="00DC5F1C"/>
    <w:rsid w:val="00DC62AE"/>
    <w:rsid w:val="00DC6BD4"/>
    <w:rsid w:val="00DC735A"/>
    <w:rsid w:val="00DD0226"/>
    <w:rsid w:val="00DD2E50"/>
    <w:rsid w:val="00DD42B2"/>
    <w:rsid w:val="00DD5370"/>
    <w:rsid w:val="00DE46A3"/>
    <w:rsid w:val="00DE4979"/>
    <w:rsid w:val="00DF0F2F"/>
    <w:rsid w:val="00DF17B2"/>
    <w:rsid w:val="00DF639C"/>
    <w:rsid w:val="00DF65B0"/>
    <w:rsid w:val="00DF681F"/>
    <w:rsid w:val="00E0064A"/>
    <w:rsid w:val="00E00BD4"/>
    <w:rsid w:val="00E018E7"/>
    <w:rsid w:val="00E0211B"/>
    <w:rsid w:val="00E1433C"/>
    <w:rsid w:val="00E148DA"/>
    <w:rsid w:val="00E212B3"/>
    <w:rsid w:val="00E21984"/>
    <w:rsid w:val="00E2698E"/>
    <w:rsid w:val="00E26FB2"/>
    <w:rsid w:val="00E27AAE"/>
    <w:rsid w:val="00E3116C"/>
    <w:rsid w:val="00E316CF"/>
    <w:rsid w:val="00E316D6"/>
    <w:rsid w:val="00E33863"/>
    <w:rsid w:val="00E3399B"/>
    <w:rsid w:val="00E35953"/>
    <w:rsid w:val="00E37354"/>
    <w:rsid w:val="00E40AAB"/>
    <w:rsid w:val="00E416A4"/>
    <w:rsid w:val="00E41C2B"/>
    <w:rsid w:val="00E426D8"/>
    <w:rsid w:val="00E43962"/>
    <w:rsid w:val="00E43DD4"/>
    <w:rsid w:val="00E46908"/>
    <w:rsid w:val="00E46D0E"/>
    <w:rsid w:val="00E46E19"/>
    <w:rsid w:val="00E519F3"/>
    <w:rsid w:val="00E53CC0"/>
    <w:rsid w:val="00E54041"/>
    <w:rsid w:val="00E5523B"/>
    <w:rsid w:val="00E55600"/>
    <w:rsid w:val="00E55D51"/>
    <w:rsid w:val="00E61F4D"/>
    <w:rsid w:val="00E62263"/>
    <w:rsid w:val="00E62467"/>
    <w:rsid w:val="00E648F6"/>
    <w:rsid w:val="00E64E5E"/>
    <w:rsid w:val="00E66418"/>
    <w:rsid w:val="00E66599"/>
    <w:rsid w:val="00E7008C"/>
    <w:rsid w:val="00E704E2"/>
    <w:rsid w:val="00E716D6"/>
    <w:rsid w:val="00E71FFB"/>
    <w:rsid w:val="00E7286D"/>
    <w:rsid w:val="00E73AD1"/>
    <w:rsid w:val="00E74E02"/>
    <w:rsid w:val="00E75F06"/>
    <w:rsid w:val="00E810C2"/>
    <w:rsid w:val="00E812D7"/>
    <w:rsid w:val="00E81446"/>
    <w:rsid w:val="00E82718"/>
    <w:rsid w:val="00E82D60"/>
    <w:rsid w:val="00E831D4"/>
    <w:rsid w:val="00E838B5"/>
    <w:rsid w:val="00E92811"/>
    <w:rsid w:val="00E94B38"/>
    <w:rsid w:val="00E957D8"/>
    <w:rsid w:val="00E957F9"/>
    <w:rsid w:val="00E96CB3"/>
    <w:rsid w:val="00E97D23"/>
    <w:rsid w:val="00EA1A96"/>
    <w:rsid w:val="00EA37DA"/>
    <w:rsid w:val="00EA45B3"/>
    <w:rsid w:val="00EA50F1"/>
    <w:rsid w:val="00EA6754"/>
    <w:rsid w:val="00EB020A"/>
    <w:rsid w:val="00EB237D"/>
    <w:rsid w:val="00EB286D"/>
    <w:rsid w:val="00EB4ED9"/>
    <w:rsid w:val="00EB6B14"/>
    <w:rsid w:val="00EB6F50"/>
    <w:rsid w:val="00EC12AE"/>
    <w:rsid w:val="00EC668E"/>
    <w:rsid w:val="00EC7926"/>
    <w:rsid w:val="00ED01F4"/>
    <w:rsid w:val="00ED0D79"/>
    <w:rsid w:val="00ED346B"/>
    <w:rsid w:val="00ED43EA"/>
    <w:rsid w:val="00ED4B3E"/>
    <w:rsid w:val="00ED5EC5"/>
    <w:rsid w:val="00ED610E"/>
    <w:rsid w:val="00ED6487"/>
    <w:rsid w:val="00ED79D8"/>
    <w:rsid w:val="00EE121B"/>
    <w:rsid w:val="00EE27F7"/>
    <w:rsid w:val="00EE4F3E"/>
    <w:rsid w:val="00EE6E46"/>
    <w:rsid w:val="00EF0BD4"/>
    <w:rsid w:val="00EF10EB"/>
    <w:rsid w:val="00EF2CCB"/>
    <w:rsid w:val="00EF4CB2"/>
    <w:rsid w:val="00F00613"/>
    <w:rsid w:val="00F00839"/>
    <w:rsid w:val="00F03E7E"/>
    <w:rsid w:val="00F102BE"/>
    <w:rsid w:val="00F114A5"/>
    <w:rsid w:val="00F11F75"/>
    <w:rsid w:val="00F130F1"/>
    <w:rsid w:val="00F147E8"/>
    <w:rsid w:val="00F171A3"/>
    <w:rsid w:val="00F21F28"/>
    <w:rsid w:val="00F223FF"/>
    <w:rsid w:val="00F260DB"/>
    <w:rsid w:val="00F416F7"/>
    <w:rsid w:val="00F44DC3"/>
    <w:rsid w:val="00F452B3"/>
    <w:rsid w:val="00F4582C"/>
    <w:rsid w:val="00F47E73"/>
    <w:rsid w:val="00F51371"/>
    <w:rsid w:val="00F53228"/>
    <w:rsid w:val="00F53EB1"/>
    <w:rsid w:val="00F5692A"/>
    <w:rsid w:val="00F57C78"/>
    <w:rsid w:val="00F63F04"/>
    <w:rsid w:val="00F676FE"/>
    <w:rsid w:val="00F72944"/>
    <w:rsid w:val="00F744FA"/>
    <w:rsid w:val="00F81163"/>
    <w:rsid w:val="00F816D4"/>
    <w:rsid w:val="00F8312D"/>
    <w:rsid w:val="00F84E80"/>
    <w:rsid w:val="00F90DCF"/>
    <w:rsid w:val="00F92C93"/>
    <w:rsid w:val="00F93D59"/>
    <w:rsid w:val="00F95861"/>
    <w:rsid w:val="00F961E8"/>
    <w:rsid w:val="00F971A0"/>
    <w:rsid w:val="00F975A0"/>
    <w:rsid w:val="00FA0018"/>
    <w:rsid w:val="00FA04BF"/>
    <w:rsid w:val="00FA053C"/>
    <w:rsid w:val="00FA5FE0"/>
    <w:rsid w:val="00FA6B4C"/>
    <w:rsid w:val="00FB02F4"/>
    <w:rsid w:val="00FB0765"/>
    <w:rsid w:val="00FB12DE"/>
    <w:rsid w:val="00FB1784"/>
    <w:rsid w:val="00FB3545"/>
    <w:rsid w:val="00FB3670"/>
    <w:rsid w:val="00FB54C9"/>
    <w:rsid w:val="00FC0520"/>
    <w:rsid w:val="00FC07CF"/>
    <w:rsid w:val="00FC0B4B"/>
    <w:rsid w:val="00FC0D00"/>
    <w:rsid w:val="00FC1662"/>
    <w:rsid w:val="00FC475C"/>
    <w:rsid w:val="00FC5F9F"/>
    <w:rsid w:val="00FC6990"/>
    <w:rsid w:val="00FC73D9"/>
    <w:rsid w:val="00FC787E"/>
    <w:rsid w:val="00FD13AA"/>
    <w:rsid w:val="00FD13C2"/>
    <w:rsid w:val="00FD1F7E"/>
    <w:rsid w:val="00FD2040"/>
    <w:rsid w:val="00FD5011"/>
    <w:rsid w:val="00FD53A1"/>
    <w:rsid w:val="00FD7D2F"/>
    <w:rsid w:val="00FE0FF3"/>
    <w:rsid w:val="00FE3071"/>
    <w:rsid w:val="00FE3ED5"/>
    <w:rsid w:val="00FE5188"/>
    <w:rsid w:val="00FE5EA4"/>
    <w:rsid w:val="00FE5F06"/>
    <w:rsid w:val="00FE6031"/>
    <w:rsid w:val="00FE6F19"/>
    <w:rsid w:val="00FF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A12F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B3E"/>
    <w:rPr>
      <w:sz w:val="20"/>
      <w:szCs w:val="20"/>
    </w:rPr>
  </w:style>
  <w:style w:type="paragraph" w:styleId="1">
    <w:name w:val="heading 1"/>
    <w:aliases w:val="H1,h1,Level 1 Topic Heading,PIM 1,章节,标题 11,Heading 11,level 1,Level 1 Head,Heading 0,Normal + Font: Helvetica,Bold,Space Before 12 pt,Not Bold,Section Head,1st level,l1,1,H11,H12,H13,H14,H15,H16,H17,Title1,标准章,Appendix,H18,H19,H110,H111,H112,H121"/>
    <w:basedOn w:val="a"/>
    <w:next w:val="a"/>
    <w:link w:val="10"/>
    <w:uiPriority w:val="9"/>
    <w:qFormat/>
    <w:rsid w:val="007F7F2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rFonts w:eastAsia="微软雅黑"/>
      <w:b/>
      <w:bCs/>
      <w:caps/>
      <w:color w:val="FFFFFF" w:themeColor="background1"/>
      <w:spacing w:val="15"/>
      <w:sz w:val="44"/>
      <w:szCs w:val="22"/>
    </w:rPr>
  </w:style>
  <w:style w:type="paragraph" w:styleId="2">
    <w:name w:val="heading 2"/>
    <w:aliases w:val="Heading 2 Hidden,Heading 2 CCBS,heading 2,sect 1.2,H2,h2,Level 2 Topic Heading,heading 2+ Indent: Left 0.25 in,二级,2nd level,2,Header 2,l2,Titre2,Head 2,Underrubrik1,prop2,DO NOT USE_h2,chn,Chapter Number/Appendix Letter,Title2,UNDERRUBRIK 1-2,DO,IS"/>
    <w:basedOn w:val="a"/>
    <w:next w:val="a"/>
    <w:link w:val="20"/>
    <w:autoRedefine/>
    <w:uiPriority w:val="9"/>
    <w:unhideWhenUsed/>
    <w:qFormat/>
    <w:rsid w:val="007F7F27"/>
    <w:pPr>
      <w:pBdr>
        <w:top w:val="single" w:sz="24" w:space="0" w:color="DBE5F1" w:themeColor="accent1" w:themeTint="33"/>
        <w:left w:val="single" w:sz="24" w:space="22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78"/>
      <w:ind w:left="425"/>
      <w:outlineLvl w:val="1"/>
    </w:pPr>
    <w:rPr>
      <w:rFonts w:eastAsia="微软雅黑"/>
      <w:b/>
      <w:caps/>
      <w:spacing w:val="15"/>
      <w:sz w:val="32"/>
      <w:szCs w:val="22"/>
      <w:lang w:eastAsia="zh-CN"/>
    </w:rPr>
  </w:style>
  <w:style w:type="paragraph" w:styleId="3">
    <w:name w:val="heading 3"/>
    <w:aliases w:val="Level 3 Head,H3,Heading 3 - old,sect1.2.3,3,h3,Bold Head,bh,level_3,PIM 3,sect1.2.31,sect1.2.32,sect1.2.311,sect1.2.33,sect1.2.312,3rd level,1.1.1,l3,prop3,3heading,heading 3,Heading 31,1.1.1 Heading 3,heading 3 + Indent: Left 0.25 in,CT,Head 3,Map"/>
    <w:basedOn w:val="a"/>
    <w:next w:val="a"/>
    <w:link w:val="30"/>
    <w:uiPriority w:val="9"/>
    <w:unhideWhenUsed/>
    <w:qFormat/>
    <w:rsid w:val="00EC7926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rFonts w:eastAsia="微软雅黑"/>
      <w:b/>
      <w:caps/>
      <w:color w:val="000000" w:themeColor="text1"/>
      <w:spacing w:val="15"/>
      <w:sz w:val="28"/>
      <w:szCs w:val="22"/>
    </w:rPr>
  </w:style>
  <w:style w:type="paragraph" w:styleId="4">
    <w:name w:val="heading 4"/>
    <w:aliases w:val="H4,PIM 4,h4,heading 4 + Indent: Left 0.5 in,标题3a,4th level,sect 1.2.3.4,Ref Heading 1,rh1,Heading sql,h41,h42,h43,h411,h44,h412,h45,h413,h46,h414,h47,h48,h415,h49,h410,h416,h417,h418,h419,h420,h4110,h421,H41,H42,H43,H44,H45,H46,H47,H48,H49,H410,bl"/>
    <w:basedOn w:val="a"/>
    <w:next w:val="a"/>
    <w:link w:val="40"/>
    <w:uiPriority w:val="9"/>
    <w:unhideWhenUsed/>
    <w:qFormat/>
    <w:rsid w:val="00ED4B3E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aliases w:val="H5,PIM 5,dash,ds,dd,h5,heading 5,标题5,Roman list,l5+toc5,Numbered Sub-list,ITT t5,PA Pico Section,5,H5-Heading 5,l5,heading5,Level 3 - i,h51,heading 51,h52,heading 52,h53,heading 53,上海中望标准标题五,Second Subheading,dash1,ds1,dd1,dash2,ds2,dd2,dash3,ds3,d"/>
    <w:basedOn w:val="a"/>
    <w:next w:val="a"/>
    <w:link w:val="50"/>
    <w:uiPriority w:val="9"/>
    <w:unhideWhenUsed/>
    <w:qFormat/>
    <w:rsid w:val="00ED4B3E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aliases w:val="PIM 6,BOD 4,Legal Level 1.,H6,Bullet list,第五层条,L6,h6,h61,heading 61,Third Subheading,正文六级标题,Bullet (Single Lines),标题 6(ALT+6)"/>
    <w:basedOn w:val="a"/>
    <w:next w:val="a"/>
    <w:link w:val="60"/>
    <w:uiPriority w:val="9"/>
    <w:unhideWhenUsed/>
    <w:qFormat/>
    <w:rsid w:val="00ED4B3E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aliases w:val="PIM 7,不用,letter list,Legal Level 1.1.,L7"/>
    <w:basedOn w:val="a"/>
    <w:next w:val="a"/>
    <w:link w:val="70"/>
    <w:uiPriority w:val="9"/>
    <w:unhideWhenUsed/>
    <w:qFormat/>
    <w:rsid w:val="00ED4B3E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aliases w:val="不用8,Legal Level 1.1.1."/>
    <w:basedOn w:val="a"/>
    <w:next w:val="a"/>
    <w:link w:val="80"/>
    <w:uiPriority w:val="9"/>
    <w:unhideWhenUsed/>
    <w:qFormat/>
    <w:rsid w:val="00ED4B3E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aliases w:val="PIM 9,不用9,huh,三级标题,Legal Level 1.1.1.1."/>
    <w:basedOn w:val="a"/>
    <w:next w:val="a"/>
    <w:link w:val="90"/>
    <w:uiPriority w:val="9"/>
    <w:unhideWhenUsed/>
    <w:qFormat/>
    <w:rsid w:val="00ED4B3E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,h1 字符,Level 1 Topic Heading 字符,PIM 1 字符,章节 字符,标题 11 字符,Heading 11 字符,level 1 字符,Level 1 Head 字符,Heading 0 字符,Normal + Font: Helvetica 字符,Bold 字符,Space Before 12 pt 字符,Not Bold 字符,Section Head 字符,1st level 字符,l1 字符,1 字符,H11 字符,H12 字符,H13 字符"/>
    <w:basedOn w:val="a0"/>
    <w:link w:val="1"/>
    <w:uiPriority w:val="9"/>
    <w:rsid w:val="007F7F27"/>
    <w:rPr>
      <w:rFonts w:eastAsia="微软雅黑"/>
      <w:b/>
      <w:bCs/>
      <w:caps/>
      <w:color w:val="FFFFFF" w:themeColor="background1"/>
      <w:spacing w:val="15"/>
      <w:sz w:val="44"/>
      <w:shd w:val="clear" w:color="auto" w:fill="4F81BD" w:themeFill="accent1"/>
    </w:rPr>
  </w:style>
  <w:style w:type="character" w:customStyle="1" w:styleId="20">
    <w:name w:val="标题 2 字符"/>
    <w:aliases w:val="Heading 2 Hidden 字符,Heading 2 CCBS 字符,heading 2 字符,sect 1.2 字符,H2 字符,h2 字符,Level 2 Topic Heading 字符,heading 2+ Indent: Left 0.25 in 字符,二级 字符,2nd level 字符,2 字符,Header 2 字符,l2 字符,Titre2 字符,Head 2 字符,Underrubrik1 字符,prop2 字符,DO NOT USE_h2 字符,chn 字符"/>
    <w:basedOn w:val="a0"/>
    <w:link w:val="2"/>
    <w:uiPriority w:val="9"/>
    <w:rsid w:val="007F7F27"/>
    <w:rPr>
      <w:rFonts w:eastAsia="微软雅黑"/>
      <w:b/>
      <w:caps/>
      <w:spacing w:val="15"/>
      <w:sz w:val="32"/>
      <w:shd w:val="clear" w:color="auto" w:fill="DBE5F1" w:themeFill="accent1" w:themeFillTint="33"/>
      <w:lang w:eastAsia="zh-CN"/>
    </w:rPr>
  </w:style>
  <w:style w:type="character" w:customStyle="1" w:styleId="30">
    <w:name w:val="标题 3 字符"/>
    <w:aliases w:val="Level 3 Head 字符,H3 字符,Heading 3 - old 字符,sect1.2.3 字符,3 字符,h3 字符,Bold Head 字符,bh 字符,level_3 字符,PIM 3 字符,sect1.2.31 字符,sect1.2.32 字符,sect1.2.311 字符,sect1.2.33 字符,sect1.2.312 字符,3rd level 字符,1.1.1 字符,l3 字符,prop3 字符,3heading 字符,heading 3 字符,CT 字符"/>
    <w:basedOn w:val="a0"/>
    <w:link w:val="3"/>
    <w:uiPriority w:val="9"/>
    <w:rsid w:val="00EC7926"/>
    <w:rPr>
      <w:rFonts w:eastAsia="微软雅黑"/>
      <w:b/>
      <w:caps/>
      <w:color w:val="000000" w:themeColor="text1"/>
      <w:spacing w:val="15"/>
      <w:sz w:val="28"/>
    </w:rPr>
  </w:style>
  <w:style w:type="character" w:customStyle="1" w:styleId="40">
    <w:name w:val="标题 4 字符"/>
    <w:aliases w:val="H4 字符,PIM 4 字符,h4 字符,heading 4 + Indent: Left 0.5 in 字符,标题3a 字符,4th level 字符,sect 1.2.3.4 字符,Ref Heading 1 字符,rh1 字符,Heading sql 字符,h41 字符,h42 字符,h43 字符,h411 字符,h44 字符,h412 字符,h45 字符,h413 字符,h46 字符,h414 字符,h47 字符,h48 字符,h415 字符,h49 字符,h410 字符"/>
    <w:basedOn w:val="a0"/>
    <w:link w:val="4"/>
    <w:uiPriority w:val="9"/>
    <w:rsid w:val="00ED4B3E"/>
    <w:rPr>
      <w:caps/>
      <w:color w:val="365F91" w:themeColor="accent1" w:themeShade="BF"/>
      <w:spacing w:val="10"/>
    </w:rPr>
  </w:style>
  <w:style w:type="character" w:customStyle="1" w:styleId="50">
    <w:name w:val="标题 5 字符"/>
    <w:aliases w:val="H5 字符,PIM 5 字符,dash 字符,ds 字符,dd 字符,h5 字符,heading 5 字符,标题5 字符,Roman list 字符,l5+toc5 字符,Numbered Sub-list 字符,ITT t5 字符,PA Pico Section 字符,5 字符,H5-Heading 5 字符,l5 字符,heading5 字符,Level 3 - i 字符,h51 字符,heading 51 字符,h52 字符,heading 52 字符,h53 字符,ds1 字符"/>
    <w:basedOn w:val="a0"/>
    <w:link w:val="5"/>
    <w:uiPriority w:val="9"/>
    <w:rsid w:val="00ED4B3E"/>
    <w:rPr>
      <w:caps/>
      <w:color w:val="365F91" w:themeColor="accent1" w:themeShade="BF"/>
      <w:spacing w:val="10"/>
    </w:rPr>
  </w:style>
  <w:style w:type="paragraph" w:styleId="a3">
    <w:name w:val="header"/>
    <w:basedOn w:val="a"/>
    <w:link w:val="a4"/>
    <w:unhideWhenUsed/>
    <w:rsid w:val="004E6C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E6C71"/>
    <w:rPr>
      <w:sz w:val="18"/>
      <w:szCs w:val="18"/>
    </w:rPr>
  </w:style>
  <w:style w:type="paragraph" w:styleId="a5">
    <w:name w:val="footer"/>
    <w:basedOn w:val="a"/>
    <w:link w:val="a6"/>
    <w:unhideWhenUsed/>
    <w:rsid w:val="004E6C7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semiHidden/>
    <w:rsid w:val="004E6C71"/>
    <w:rPr>
      <w:sz w:val="18"/>
      <w:szCs w:val="18"/>
    </w:rPr>
  </w:style>
  <w:style w:type="paragraph" w:customStyle="1" w:styleId="CharCharCharCharCharChar1">
    <w:name w:val="Char Char Char Char Char Char1"/>
    <w:basedOn w:val="5"/>
    <w:rsid w:val="004E6C71"/>
    <w:pPr>
      <w:numPr>
        <w:ilvl w:val="4"/>
      </w:numPr>
      <w:tabs>
        <w:tab w:val="left" w:pos="1701"/>
      </w:tabs>
      <w:spacing w:after="160" w:line="240" w:lineRule="exact"/>
      <w:ind w:left="1701" w:hanging="850"/>
    </w:pPr>
    <w:rPr>
      <w:rFonts w:ascii="Arial" w:hAnsi="Arial"/>
    </w:rPr>
  </w:style>
  <w:style w:type="character" w:styleId="a7">
    <w:name w:val="page number"/>
    <w:basedOn w:val="a0"/>
    <w:rsid w:val="004E6C71"/>
  </w:style>
  <w:style w:type="character" w:styleId="a8">
    <w:name w:val="Hyperlink"/>
    <w:basedOn w:val="a0"/>
    <w:uiPriority w:val="99"/>
    <w:rsid w:val="004E6C71"/>
    <w:rPr>
      <w:color w:val="0000FF"/>
      <w:u w:val="single"/>
    </w:rPr>
  </w:style>
  <w:style w:type="paragraph" w:styleId="11">
    <w:name w:val="toc 1"/>
    <w:basedOn w:val="a"/>
    <w:next w:val="a"/>
    <w:uiPriority w:val="39"/>
    <w:qFormat/>
    <w:rsid w:val="004E6C71"/>
    <w:pPr>
      <w:tabs>
        <w:tab w:val="left" w:pos="420"/>
        <w:tab w:val="right" w:leader="dot" w:pos="9016"/>
      </w:tabs>
      <w:spacing w:beforeLines="25" w:afterLines="25"/>
    </w:pPr>
    <w:rPr>
      <w:rFonts w:ascii="Arial" w:hAnsi="Arial"/>
      <w:bCs/>
      <w:caps/>
    </w:rPr>
  </w:style>
  <w:style w:type="paragraph" w:styleId="21">
    <w:name w:val="toc 2"/>
    <w:basedOn w:val="a"/>
    <w:next w:val="a"/>
    <w:uiPriority w:val="39"/>
    <w:qFormat/>
    <w:rsid w:val="004E6C71"/>
    <w:pPr>
      <w:ind w:left="210"/>
    </w:pPr>
    <w:rPr>
      <w:rFonts w:ascii="Arial" w:hAnsi="Arial"/>
      <w:smallCaps/>
    </w:rPr>
  </w:style>
  <w:style w:type="paragraph" w:styleId="31">
    <w:name w:val="toc 3"/>
    <w:basedOn w:val="a"/>
    <w:next w:val="a"/>
    <w:uiPriority w:val="39"/>
    <w:qFormat/>
    <w:rsid w:val="004E6C71"/>
    <w:pPr>
      <w:ind w:left="420"/>
    </w:pPr>
    <w:rPr>
      <w:rFonts w:ascii="Arial" w:hAnsi="Arial"/>
      <w:iCs/>
    </w:rPr>
  </w:style>
  <w:style w:type="paragraph" w:customStyle="1" w:styleId="Arial115">
    <w:name w:val="样式 Arial 蓝色 行距: 多倍行距 1.15 字行"/>
    <w:basedOn w:val="a"/>
    <w:semiHidden/>
    <w:rsid w:val="004E6C71"/>
    <w:pPr>
      <w:ind w:firstLineChars="200" w:firstLine="200"/>
    </w:pPr>
    <w:rPr>
      <w:rFonts w:ascii="Arial" w:hAnsi="Arial" w:cs="宋体"/>
      <w:color w:val="0000FF"/>
    </w:rPr>
  </w:style>
  <w:style w:type="paragraph" w:styleId="a9">
    <w:name w:val="Document Map"/>
    <w:basedOn w:val="a"/>
    <w:link w:val="aa"/>
    <w:semiHidden/>
    <w:rsid w:val="004E6C71"/>
    <w:pPr>
      <w:shd w:val="clear" w:color="auto" w:fill="000080"/>
    </w:pPr>
  </w:style>
  <w:style w:type="character" w:customStyle="1" w:styleId="aa">
    <w:name w:val="文档结构图 字符"/>
    <w:basedOn w:val="a0"/>
    <w:link w:val="a9"/>
    <w:semiHidden/>
    <w:rsid w:val="004E6C71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ab">
    <w:name w:val="List Paragraph"/>
    <w:basedOn w:val="a"/>
    <w:uiPriority w:val="34"/>
    <w:qFormat/>
    <w:rsid w:val="00ED4B3E"/>
    <w:pPr>
      <w:ind w:left="720"/>
      <w:contextualSpacing/>
    </w:pPr>
  </w:style>
  <w:style w:type="paragraph" w:styleId="ac">
    <w:name w:val="Balloon Text"/>
    <w:basedOn w:val="a"/>
    <w:link w:val="ad"/>
    <w:semiHidden/>
    <w:unhideWhenUsed/>
    <w:rsid w:val="004E6C71"/>
    <w:rPr>
      <w:sz w:val="18"/>
      <w:szCs w:val="18"/>
    </w:rPr>
  </w:style>
  <w:style w:type="character" w:customStyle="1" w:styleId="ad">
    <w:name w:val="批注框文本 字符"/>
    <w:basedOn w:val="a0"/>
    <w:link w:val="ac"/>
    <w:semiHidden/>
    <w:rsid w:val="004E6C71"/>
    <w:rPr>
      <w:rFonts w:ascii="Times New Roman" w:eastAsia="宋体" w:hAnsi="Times New Roman" w:cs="Times New Roman"/>
      <w:sz w:val="18"/>
      <w:szCs w:val="18"/>
    </w:rPr>
  </w:style>
  <w:style w:type="table" w:styleId="ae">
    <w:name w:val="Table Grid"/>
    <w:basedOn w:val="a1"/>
    <w:rsid w:val="004E6C71"/>
    <w:pPr>
      <w:widowControl w:val="0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rsid w:val="004E6C71"/>
    <w:pPr>
      <w:ind w:leftChars="600" w:left="1260"/>
    </w:pPr>
  </w:style>
  <w:style w:type="paragraph" w:styleId="TOC">
    <w:name w:val="TOC Heading"/>
    <w:basedOn w:val="1"/>
    <w:next w:val="a"/>
    <w:uiPriority w:val="39"/>
    <w:semiHidden/>
    <w:unhideWhenUsed/>
    <w:qFormat/>
    <w:rsid w:val="00ED4B3E"/>
    <w:pPr>
      <w:outlineLvl w:val="9"/>
    </w:pPr>
  </w:style>
  <w:style w:type="character" w:styleId="af">
    <w:name w:val="annotation reference"/>
    <w:basedOn w:val="a0"/>
    <w:uiPriority w:val="99"/>
    <w:semiHidden/>
    <w:unhideWhenUsed/>
    <w:rsid w:val="00376007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376007"/>
  </w:style>
  <w:style w:type="character" w:customStyle="1" w:styleId="af1">
    <w:name w:val="批注文字 字符"/>
    <w:basedOn w:val="a0"/>
    <w:link w:val="af0"/>
    <w:uiPriority w:val="99"/>
    <w:rsid w:val="00376007"/>
    <w:rPr>
      <w:rFonts w:ascii="Times New Roman" w:hAnsi="Times New Roman"/>
      <w:kern w:val="2"/>
      <w:sz w:val="21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7600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76007"/>
    <w:rPr>
      <w:rFonts w:ascii="Times New Roman" w:hAnsi="Times New Roman"/>
      <w:b/>
      <w:bCs/>
      <w:kern w:val="2"/>
      <w:sz w:val="21"/>
      <w:szCs w:val="24"/>
    </w:rPr>
  </w:style>
  <w:style w:type="paragraph" w:styleId="af4">
    <w:name w:val="caption"/>
    <w:basedOn w:val="a"/>
    <w:next w:val="a"/>
    <w:uiPriority w:val="35"/>
    <w:unhideWhenUsed/>
    <w:qFormat/>
    <w:rsid w:val="00ED4B3E"/>
    <w:rPr>
      <w:b/>
      <w:bCs/>
      <w:color w:val="365F91" w:themeColor="accent1" w:themeShade="BF"/>
      <w:sz w:val="16"/>
      <w:szCs w:val="16"/>
    </w:rPr>
  </w:style>
  <w:style w:type="character" w:styleId="af5">
    <w:name w:val="Subtle Reference"/>
    <w:uiPriority w:val="31"/>
    <w:qFormat/>
    <w:rsid w:val="00ED4B3E"/>
    <w:rPr>
      <w:b/>
      <w:bCs/>
      <w:color w:val="4F81BD" w:themeColor="accent1"/>
    </w:rPr>
  </w:style>
  <w:style w:type="paragraph" w:styleId="51">
    <w:name w:val="toc 5"/>
    <w:basedOn w:val="a"/>
    <w:next w:val="a"/>
    <w:autoRedefine/>
    <w:uiPriority w:val="39"/>
    <w:unhideWhenUsed/>
    <w:rsid w:val="00FC0D00"/>
    <w:pPr>
      <w:ind w:leftChars="800" w:left="1680"/>
    </w:pPr>
    <w:rPr>
      <w:szCs w:val="22"/>
    </w:rPr>
  </w:style>
  <w:style w:type="paragraph" w:styleId="61">
    <w:name w:val="toc 6"/>
    <w:basedOn w:val="a"/>
    <w:next w:val="a"/>
    <w:autoRedefine/>
    <w:uiPriority w:val="39"/>
    <w:unhideWhenUsed/>
    <w:rsid w:val="00FC0D00"/>
    <w:pPr>
      <w:ind w:leftChars="1000" w:left="2100"/>
    </w:pPr>
    <w:rPr>
      <w:szCs w:val="22"/>
    </w:rPr>
  </w:style>
  <w:style w:type="paragraph" w:styleId="71">
    <w:name w:val="toc 7"/>
    <w:basedOn w:val="a"/>
    <w:next w:val="a"/>
    <w:autoRedefine/>
    <w:uiPriority w:val="39"/>
    <w:unhideWhenUsed/>
    <w:rsid w:val="00FC0D00"/>
    <w:pPr>
      <w:ind w:leftChars="1200" w:left="2520"/>
    </w:pPr>
    <w:rPr>
      <w:szCs w:val="22"/>
    </w:rPr>
  </w:style>
  <w:style w:type="paragraph" w:styleId="81">
    <w:name w:val="toc 8"/>
    <w:basedOn w:val="a"/>
    <w:next w:val="a"/>
    <w:autoRedefine/>
    <w:uiPriority w:val="39"/>
    <w:unhideWhenUsed/>
    <w:rsid w:val="00FC0D00"/>
    <w:pPr>
      <w:ind w:leftChars="1400" w:left="2940"/>
    </w:pPr>
    <w:rPr>
      <w:szCs w:val="22"/>
    </w:rPr>
  </w:style>
  <w:style w:type="paragraph" w:styleId="91">
    <w:name w:val="toc 9"/>
    <w:basedOn w:val="a"/>
    <w:next w:val="a"/>
    <w:autoRedefine/>
    <w:uiPriority w:val="39"/>
    <w:unhideWhenUsed/>
    <w:rsid w:val="00FC0D00"/>
    <w:pPr>
      <w:ind w:leftChars="1600" w:left="3360"/>
    </w:pPr>
    <w:rPr>
      <w:szCs w:val="22"/>
    </w:rPr>
  </w:style>
  <w:style w:type="character" w:customStyle="1" w:styleId="60">
    <w:name w:val="标题 6 字符"/>
    <w:aliases w:val="PIM 6 字符,BOD 4 字符,Legal Level 1. 字符,H6 字符,Bullet list 字符,第五层条 字符,L6 字符,h6 字符,h61 字符,heading 61 字符,Third Subheading 字符,正文六级标题 字符,Bullet (Single Lines) 字符,标题 6(ALT+6) 字符"/>
    <w:basedOn w:val="a0"/>
    <w:link w:val="6"/>
    <w:uiPriority w:val="9"/>
    <w:rsid w:val="00ED4B3E"/>
    <w:rPr>
      <w:caps/>
      <w:color w:val="365F91" w:themeColor="accent1" w:themeShade="BF"/>
      <w:spacing w:val="10"/>
    </w:rPr>
  </w:style>
  <w:style w:type="character" w:customStyle="1" w:styleId="70">
    <w:name w:val="标题 7 字符"/>
    <w:aliases w:val="PIM 7 字符,不用 字符,letter list 字符,Legal Level 1.1. 字符,L7 字符"/>
    <w:basedOn w:val="a0"/>
    <w:link w:val="7"/>
    <w:uiPriority w:val="9"/>
    <w:rsid w:val="00ED4B3E"/>
    <w:rPr>
      <w:caps/>
      <w:color w:val="365F91" w:themeColor="accent1" w:themeShade="BF"/>
      <w:spacing w:val="10"/>
    </w:rPr>
  </w:style>
  <w:style w:type="character" w:customStyle="1" w:styleId="80">
    <w:name w:val="标题 8 字符"/>
    <w:aliases w:val="不用8 字符,Legal Level 1.1.1. 字符"/>
    <w:basedOn w:val="a0"/>
    <w:link w:val="8"/>
    <w:uiPriority w:val="9"/>
    <w:rsid w:val="00ED4B3E"/>
    <w:rPr>
      <w:caps/>
      <w:spacing w:val="10"/>
      <w:sz w:val="18"/>
      <w:szCs w:val="18"/>
    </w:rPr>
  </w:style>
  <w:style w:type="character" w:customStyle="1" w:styleId="90">
    <w:name w:val="标题 9 字符"/>
    <w:aliases w:val="PIM 9 字符,不用9 字符,huh 字符,三级标题 字符,Legal Level 1.1.1.1. 字符"/>
    <w:basedOn w:val="a0"/>
    <w:link w:val="9"/>
    <w:uiPriority w:val="9"/>
    <w:rsid w:val="00ED4B3E"/>
    <w:rPr>
      <w:i/>
      <w:caps/>
      <w:spacing w:val="10"/>
      <w:sz w:val="18"/>
      <w:szCs w:val="18"/>
    </w:rPr>
  </w:style>
  <w:style w:type="paragraph" w:styleId="af6">
    <w:name w:val="Note Heading"/>
    <w:basedOn w:val="a"/>
    <w:next w:val="a"/>
    <w:link w:val="af7"/>
    <w:rsid w:val="00B66B8A"/>
    <w:pPr>
      <w:jc w:val="center"/>
    </w:pPr>
  </w:style>
  <w:style w:type="character" w:customStyle="1" w:styleId="af7">
    <w:name w:val="注释标题 字符"/>
    <w:basedOn w:val="a0"/>
    <w:link w:val="af6"/>
    <w:rsid w:val="00B66B8A"/>
    <w:rPr>
      <w:rFonts w:ascii="Times New Roman" w:hAnsi="Times New Roman"/>
      <w:kern w:val="2"/>
      <w:sz w:val="21"/>
      <w:szCs w:val="24"/>
    </w:rPr>
  </w:style>
  <w:style w:type="paragraph" w:styleId="af8">
    <w:name w:val="Title"/>
    <w:basedOn w:val="a"/>
    <w:next w:val="a"/>
    <w:link w:val="af9"/>
    <w:uiPriority w:val="10"/>
    <w:qFormat/>
    <w:rsid w:val="00ED4B3E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af9">
    <w:name w:val="标题 字符"/>
    <w:basedOn w:val="a0"/>
    <w:link w:val="af8"/>
    <w:uiPriority w:val="10"/>
    <w:rsid w:val="00ED4B3E"/>
    <w:rPr>
      <w:caps/>
      <w:color w:val="4F81BD" w:themeColor="accent1"/>
      <w:spacing w:val="10"/>
      <w:kern w:val="28"/>
      <w:sz w:val="52"/>
      <w:szCs w:val="52"/>
    </w:rPr>
  </w:style>
  <w:style w:type="paragraph" w:styleId="afa">
    <w:name w:val="Subtitle"/>
    <w:basedOn w:val="a"/>
    <w:next w:val="a"/>
    <w:link w:val="afb"/>
    <w:uiPriority w:val="11"/>
    <w:qFormat/>
    <w:rsid w:val="00ED4B3E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fb">
    <w:name w:val="副标题 字符"/>
    <w:basedOn w:val="a0"/>
    <w:link w:val="afa"/>
    <w:uiPriority w:val="11"/>
    <w:rsid w:val="00ED4B3E"/>
    <w:rPr>
      <w:caps/>
      <w:color w:val="595959" w:themeColor="text1" w:themeTint="A6"/>
      <w:spacing w:val="10"/>
      <w:sz w:val="24"/>
      <w:szCs w:val="24"/>
    </w:rPr>
  </w:style>
  <w:style w:type="character" w:styleId="afc">
    <w:name w:val="Strong"/>
    <w:uiPriority w:val="22"/>
    <w:qFormat/>
    <w:rsid w:val="00ED4B3E"/>
    <w:rPr>
      <w:b/>
      <w:bCs/>
    </w:rPr>
  </w:style>
  <w:style w:type="character" w:styleId="afd">
    <w:name w:val="Emphasis"/>
    <w:uiPriority w:val="20"/>
    <w:qFormat/>
    <w:rsid w:val="00ED4B3E"/>
    <w:rPr>
      <w:caps/>
      <w:color w:val="243F60" w:themeColor="accent1" w:themeShade="7F"/>
      <w:spacing w:val="5"/>
    </w:rPr>
  </w:style>
  <w:style w:type="paragraph" w:styleId="afe">
    <w:name w:val="No Spacing"/>
    <w:basedOn w:val="a"/>
    <w:link w:val="aff"/>
    <w:uiPriority w:val="1"/>
    <w:qFormat/>
    <w:rsid w:val="00ED4B3E"/>
    <w:pPr>
      <w:spacing w:before="0" w:after="0" w:line="240" w:lineRule="auto"/>
    </w:pPr>
  </w:style>
  <w:style w:type="paragraph" w:styleId="aff0">
    <w:name w:val="Quote"/>
    <w:basedOn w:val="a"/>
    <w:next w:val="a"/>
    <w:link w:val="aff1"/>
    <w:uiPriority w:val="29"/>
    <w:qFormat/>
    <w:rsid w:val="00ED4B3E"/>
    <w:rPr>
      <w:i/>
      <w:iCs/>
    </w:rPr>
  </w:style>
  <w:style w:type="character" w:customStyle="1" w:styleId="aff1">
    <w:name w:val="引用 字符"/>
    <w:basedOn w:val="a0"/>
    <w:link w:val="aff0"/>
    <w:uiPriority w:val="29"/>
    <w:rsid w:val="00ED4B3E"/>
    <w:rPr>
      <w:i/>
      <w:iCs/>
      <w:sz w:val="20"/>
      <w:szCs w:val="20"/>
    </w:rPr>
  </w:style>
  <w:style w:type="paragraph" w:styleId="aff2">
    <w:name w:val="Intense Quote"/>
    <w:basedOn w:val="a"/>
    <w:next w:val="a"/>
    <w:link w:val="aff3"/>
    <w:uiPriority w:val="30"/>
    <w:qFormat/>
    <w:rsid w:val="00ED4B3E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aff3">
    <w:name w:val="明显引用 字符"/>
    <w:basedOn w:val="a0"/>
    <w:link w:val="aff2"/>
    <w:uiPriority w:val="30"/>
    <w:rsid w:val="00ED4B3E"/>
    <w:rPr>
      <w:i/>
      <w:iCs/>
      <w:color w:val="4F81BD" w:themeColor="accent1"/>
      <w:sz w:val="20"/>
      <w:szCs w:val="20"/>
    </w:rPr>
  </w:style>
  <w:style w:type="character" w:styleId="aff4">
    <w:name w:val="Subtle Emphasis"/>
    <w:uiPriority w:val="19"/>
    <w:qFormat/>
    <w:rsid w:val="00ED4B3E"/>
    <w:rPr>
      <w:i/>
      <w:iCs/>
      <w:color w:val="243F60" w:themeColor="accent1" w:themeShade="7F"/>
    </w:rPr>
  </w:style>
  <w:style w:type="character" w:styleId="aff5">
    <w:name w:val="Intense Emphasis"/>
    <w:uiPriority w:val="21"/>
    <w:qFormat/>
    <w:rsid w:val="00ED4B3E"/>
    <w:rPr>
      <w:b/>
      <w:bCs/>
      <w:caps/>
      <w:color w:val="243F60" w:themeColor="accent1" w:themeShade="7F"/>
      <w:spacing w:val="10"/>
    </w:rPr>
  </w:style>
  <w:style w:type="character" w:styleId="aff6">
    <w:name w:val="Intense Reference"/>
    <w:uiPriority w:val="32"/>
    <w:qFormat/>
    <w:rsid w:val="00ED4B3E"/>
    <w:rPr>
      <w:b/>
      <w:bCs/>
      <w:i/>
      <w:iCs/>
      <w:caps/>
      <w:color w:val="4F81BD" w:themeColor="accent1"/>
    </w:rPr>
  </w:style>
  <w:style w:type="character" w:styleId="aff7">
    <w:name w:val="Book Title"/>
    <w:uiPriority w:val="33"/>
    <w:qFormat/>
    <w:rsid w:val="00ED4B3E"/>
    <w:rPr>
      <w:b/>
      <w:bCs/>
      <w:i/>
      <w:iCs/>
      <w:spacing w:val="9"/>
    </w:rPr>
  </w:style>
  <w:style w:type="character" w:customStyle="1" w:styleId="aff">
    <w:name w:val="无间隔 字符"/>
    <w:basedOn w:val="a0"/>
    <w:link w:val="afe"/>
    <w:uiPriority w:val="1"/>
    <w:rsid w:val="00ED4B3E"/>
    <w:rPr>
      <w:sz w:val="20"/>
      <w:szCs w:val="20"/>
    </w:rPr>
  </w:style>
  <w:style w:type="character" w:styleId="aff8">
    <w:name w:val="FollowedHyperlink"/>
    <w:basedOn w:val="a0"/>
    <w:uiPriority w:val="99"/>
    <w:semiHidden/>
    <w:unhideWhenUsed/>
    <w:rsid w:val="006E0E12"/>
    <w:rPr>
      <w:color w:val="800080" w:themeColor="followedHyperlink"/>
      <w:u w:val="single"/>
    </w:rPr>
  </w:style>
  <w:style w:type="paragraph" w:styleId="aff9">
    <w:name w:val="Normal (Web)"/>
    <w:basedOn w:val="a"/>
    <w:uiPriority w:val="99"/>
    <w:unhideWhenUsed/>
    <w:rsid w:val="00D94143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apple-converted-space">
    <w:name w:val="apple-converted-space"/>
    <w:basedOn w:val="a0"/>
    <w:rsid w:val="00D941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01048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0818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</w:div>
            <w:div w:id="1774739246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0" w:color="auto"/>
                <w:bottom w:val="single" w:sz="4" w:space="1" w:color="auto"/>
                <w:right w:val="single" w:sz="4" w:space="4" w:color="auto"/>
              </w:divBdr>
            </w:div>
          </w:divsChild>
        </w:div>
      </w:divsChild>
    </w:div>
    <w:div w:id="371464582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448961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067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7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34739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package" Target="embeddings/Microsoft_Visio___4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2.vsdx"/><Relationship Id="rId25" Type="http://schemas.openxmlformats.org/officeDocument/2006/relationships/package" Target="embeddings/Microsoft_Visio___6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__8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1.emf"/><Relationship Id="rId10" Type="http://schemas.openxmlformats.org/officeDocument/2006/relationships/header" Target="header2.xml"/><Relationship Id="rId19" Type="http://schemas.openxmlformats.org/officeDocument/2006/relationships/package" Target="embeddings/Microsoft_Visio___3.vsdx"/><Relationship Id="rId31" Type="http://schemas.openxmlformats.org/officeDocument/2006/relationships/package" Target="embeddings/Microsoft_Visio___9.vs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2.emf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8048F5-4326-4655-9DD2-7E4EE4CD7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5136</TotalTime>
  <Pages>20</Pages>
  <Words>875</Words>
  <Characters>4988</Characters>
  <Application>Microsoft Office Word</Application>
  <DocSecurity>0</DocSecurity>
  <Lines>41</Lines>
  <Paragraphs>11</Paragraphs>
  <ScaleCrop>false</ScaleCrop>
  <Company/>
  <LinksUpToDate>false</LinksUpToDate>
  <CharactersWithSpaces>5852</CharactersWithSpaces>
  <SharedDoc>false</SharedDoc>
  <HLinks>
    <vt:vector size="1470" baseType="variant">
      <vt:variant>
        <vt:i4>1900594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_Toc341944438</vt:lpwstr>
      </vt:variant>
      <vt:variant>
        <vt:i4>1900594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_Toc341944437</vt:lpwstr>
      </vt:variant>
      <vt:variant>
        <vt:i4>1900594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_Toc341944436</vt:lpwstr>
      </vt:variant>
      <vt:variant>
        <vt:i4>1900594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_Toc341944435</vt:lpwstr>
      </vt:variant>
      <vt:variant>
        <vt:i4>1900594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_Toc341944434</vt:lpwstr>
      </vt:variant>
      <vt:variant>
        <vt:i4>1900594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_Toc341944433</vt:lpwstr>
      </vt:variant>
      <vt:variant>
        <vt:i4>1900594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_Toc341944432</vt:lpwstr>
      </vt:variant>
      <vt:variant>
        <vt:i4>1900594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_Toc341944431</vt:lpwstr>
      </vt:variant>
      <vt:variant>
        <vt:i4>1900594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_Toc341944430</vt:lpwstr>
      </vt:variant>
      <vt:variant>
        <vt:i4>1835058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_Toc341944429</vt:lpwstr>
      </vt:variant>
      <vt:variant>
        <vt:i4>1835058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_Toc341944428</vt:lpwstr>
      </vt:variant>
      <vt:variant>
        <vt:i4>1835058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_Toc341944427</vt:lpwstr>
      </vt:variant>
      <vt:variant>
        <vt:i4>1835058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_Toc341944426</vt:lpwstr>
      </vt:variant>
      <vt:variant>
        <vt:i4>1835058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_Toc341944425</vt:lpwstr>
      </vt:variant>
      <vt:variant>
        <vt:i4>1835058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_Toc341944424</vt:lpwstr>
      </vt:variant>
      <vt:variant>
        <vt:i4>1835058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_Toc341944423</vt:lpwstr>
      </vt:variant>
      <vt:variant>
        <vt:i4>1835058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_Toc341944422</vt:lpwstr>
      </vt:variant>
      <vt:variant>
        <vt:i4>1835058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_Toc341944421</vt:lpwstr>
      </vt:variant>
      <vt:variant>
        <vt:i4>1835058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_Toc341944420</vt:lpwstr>
      </vt:variant>
      <vt:variant>
        <vt:i4>2031666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_Toc341944419</vt:lpwstr>
      </vt:variant>
      <vt:variant>
        <vt:i4>2031666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_Toc341944418</vt:lpwstr>
      </vt:variant>
      <vt:variant>
        <vt:i4>2031666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_Toc341944417</vt:lpwstr>
      </vt:variant>
      <vt:variant>
        <vt:i4>2031666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_Toc341944416</vt:lpwstr>
      </vt:variant>
      <vt:variant>
        <vt:i4>2031666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_Toc341944415</vt:lpwstr>
      </vt:variant>
      <vt:variant>
        <vt:i4>2031666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_Toc341944414</vt:lpwstr>
      </vt:variant>
      <vt:variant>
        <vt:i4>2031666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_Toc341944413</vt:lpwstr>
      </vt:variant>
      <vt:variant>
        <vt:i4>2031666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_Toc341944412</vt:lpwstr>
      </vt:variant>
      <vt:variant>
        <vt:i4>2031666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_Toc341944411</vt:lpwstr>
      </vt:variant>
      <vt:variant>
        <vt:i4>2031666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_Toc341944410</vt:lpwstr>
      </vt:variant>
      <vt:variant>
        <vt:i4>1966130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_Toc341944409</vt:lpwstr>
      </vt:variant>
      <vt:variant>
        <vt:i4>1966130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_Toc341944408</vt:lpwstr>
      </vt:variant>
      <vt:variant>
        <vt:i4>1966130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_Toc341944407</vt:lpwstr>
      </vt:variant>
      <vt:variant>
        <vt:i4>1966130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_Toc341944406</vt:lpwstr>
      </vt:variant>
      <vt:variant>
        <vt:i4>1966130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_Toc341944405</vt:lpwstr>
      </vt:variant>
      <vt:variant>
        <vt:i4>1966130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_Toc341944404</vt:lpwstr>
      </vt:variant>
      <vt:variant>
        <vt:i4>1966130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_Toc341944403</vt:lpwstr>
      </vt:variant>
      <vt:variant>
        <vt:i4>1966130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_Toc341944402</vt:lpwstr>
      </vt:variant>
      <vt:variant>
        <vt:i4>1966130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_Toc341944401</vt:lpwstr>
      </vt:variant>
      <vt:variant>
        <vt:i4>1966130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_Toc341944400</vt:lpwstr>
      </vt:variant>
      <vt:variant>
        <vt:i4>1507381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_Toc341944399</vt:lpwstr>
      </vt:variant>
      <vt:variant>
        <vt:i4>1507381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_Toc341944398</vt:lpwstr>
      </vt:variant>
      <vt:variant>
        <vt:i4>1507381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_Toc341944397</vt:lpwstr>
      </vt:variant>
      <vt:variant>
        <vt:i4>1507381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_Toc341944396</vt:lpwstr>
      </vt:variant>
      <vt:variant>
        <vt:i4>1507381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_Toc341944395</vt:lpwstr>
      </vt:variant>
      <vt:variant>
        <vt:i4>1507381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_Toc341944394</vt:lpwstr>
      </vt:variant>
      <vt:variant>
        <vt:i4>1507381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_Toc341944393</vt:lpwstr>
      </vt:variant>
      <vt:variant>
        <vt:i4>1507381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_Toc341944392</vt:lpwstr>
      </vt:variant>
      <vt:variant>
        <vt:i4>1507381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_Toc341944391</vt:lpwstr>
      </vt:variant>
      <vt:variant>
        <vt:i4>1507381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_Toc341944390</vt:lpwstr>
      </vt:variant>
      <vt:variant>
        <vt:i4>1441845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_Toc341944389</vt:lpwstr>
      </vt:variant>
      <vt:variant>
        <vt:i4>1441845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_Toc341944388</vt:lpwstr>
      </vt:variant>
      <vt:variant>
        <vt:i4>1441845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_Toc341944387</vt:lpwstr>
      </vt:variant>
      <vt:variant>
        <vt:i4>1441845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_Toc341944386</vt:lpwstr>
      </vt:variant>
      <vt:variant>
        <vt:i4>1441845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_Toc341944385</vt:lpwstr>
      </vt:variant>
      <vt:variant>
        <vt:i4>1441845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_Toc341944384</vt:lpwstr>
      </vt:variant>
      <vt:variant>
        <vt:i4>1441845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_Toc341944383</vt:lpwstr>
      </vt:variant>
      <vt:variant>
        <vt:i4>1441845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_Toc341944382</vt:lpwstr>
      </vt:variant>
      <vt:variant>
        <vt:i4>1441845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_Toc341944381</vt:lpwstr>
      </vt:variant>
      <vt:variant>
        <vt:i4>1441845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_Toc341944380</vt:lpwstr>
      </vt:variant>
      <vt:variant>
        <vt:i4>1638453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_Toc341944379</vt:lpwstr>
      </vt:variant>
      <vt:variant>
        <vt:i4>1638453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_Toc341944378</vt:lpwstr>
      </vt:variant>
      <vt:variant>
        <vt:i4>1638453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_Toc341944377</vt:lpwstr>
      </vt:variant>
      <vt:variant>
        <vt:i4>1638453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_Toc341944376</vt:lpwstr>
      </vt:variant>
      <vt:variant>
        <vt:i4>1638453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_Toc341944375</vt:lpwstr>
      </vt:variant>
      <vt:variant>
        <vt:i4>1638453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_Toc341944374</vt:lpwstr>
      </vt:variant>
      <vt:variant>
        <vt:i4>1638453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_Toc341944373</vt:lpwstr>
      </vt:variant>
      <vt:variant>
        <vt:i4>1638453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_Toc341944372</vt:lpwstr>
      </vt:variant>
      <vt:variant>
        <vt:i4>1638453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_Toc341944371</vt:lpwstr>
      </vt:variant>
      <vt:variant>
        <vt:i4>1638453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_Toc341944370</vt:lpwstr>
      </vt:variant>
      <vt:variant>
        <vt:i4>1572917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_Toc341944369</vt:lpwstr>
      </vt:variant>
      <vt:variant>
        <vt:i4>1572917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_Toc341944368</vt:lpwstr>
      </vt:variant>
      <vt:variant>
        <vt:i4>1572917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_Toc341944367</vt:lpwstr>
      </vt:variant>
      <vt:variant>
        <vt:i4>1572917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_Toc341944366</vt:lpwstr>
      </vt:variant>
      <vt:variant>
        <vt:i4>1572917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_Toc341944365</vt:lpwstr>
      </vt:variant>
      <vt:variant>
        <vt:i4>1572917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_Toc341944364</vt:lpwstr>
      </vt:variant>
      <vt:variant>
        <vt:i4>1572917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_Toc341944363</vt:lpwstr>
      </vt:variant>
      <vt:variant>
        <vt:i4>1572917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_Toc341944362</vt:lpwstr>
      </vt:variant>
      <vt:variant>
        <vt:i4>1572917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_Toc341944361</vt:lpwstr>
      </vt:variant>
      <vt:variant>
        <vt:i4>1572917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_Toc341944360</vt:lpwstr>
      </vt:variant>
      <vt:variant>
        <vt:i4>1769525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_Toc341944359</vt:lpwstr>
      </vt:variant>
      <vt:variant>
        <vt:i4>1769525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_Toc341944358</vt:lpwstr>
      </vt:variant>
      <vt:variant>
        <vt:i4>1769525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_Toc341944357</vt:lpwstr>
      </vt:variant>
      <vt:variant>
        <vt:i4>1769525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_Toc341944356</vt:lpwstr>
      </vt:variant>
      <vt:variant>
        <vt:i4>1769525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_Toc341944355</vt:lpwstr>
      </vt:variant>
      <vt:variant>
        <vt:i4>1769525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_Toc341944354</vt:lpwstr>
      </vt:variant>
      <vt:variant>
        <vt:i4>1769525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_Toc341944353</vt:lpwstr>
      </vt:variant>
      <vt:variant>
        <vt:i4>1769525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_Toc341944352</vt:lpwstr>
      </vt:variant>
      <vt:variant>
        <vt:i4>1769525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_Toc341944351</vt:lpwstr>
      </vt:variant>
      <vt:variant>
        <vt:i4>1769525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_Toc341944350</vt:lpwstr>
      </vt:variant>
      <vt:variant>
        <vt:i4>1703989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_Toc341944349</vt:lpwstr>
      </vt:variant>
      <vt:variant>
        <vt:i4>1703989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_Toc341944348</vt:lpwstr>
      </vt:variant>
      <vt:variant>
        <vt:i4>1703989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_Toc341944347</vt:lpwstr>
      </vt:variant>
      <vt:variant>
        <vt:i4>1703989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_Toc341944346</vt:lpwstr>
      </vt:variant>
      <vt:variant>
        <vt:i4>1703989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_Toc341944345</vt:lpwstr>
      </vt:variant>
      <vt:variant>
        <vt:i4>1703989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_Toc341944344</vt:lpwstr>
      </vt:variant>
      <vt:variant>
        <vt:i4>1703989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_Toc341944343</vt:lpwstr>
      </vt:variant>
      <vt:variant>
        <vt:i4>1703989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_Toc341944342</vt:lpwstr>
      </vt:variant>
      <vt:variant>
        <vt:i4>1703989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_Toc341944341</vt:lpwstr>
      </vt:variant>
      <vt:variant>
        <vt:i4>1703989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_Toc341944340</vt:lpwstr>
      </vt:variant>
      <vt:variant>
        <vt:i4>1900597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_Toc341944339</vt:lpwstr>
      </vt:variant>
      <vt:variant>
        <vt:i4>1900597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_Toc341944338</vt:lpwstr>
      </vt:variant>
      <vt:variant>
        <vt:i4>1900597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_Toc341944337</vt:lpwstr>
      </vt:variant>
      <vt:variant>
        <vt:i4>1900597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_Toc341944336</vt:lpwstr>
      </vt:variant>
      <vt:variant>
        <vt:i4>1900597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_Toc341944335</vt:lpwstr>
      </vt:variant>
      <vt:variant>
        <vt:i4>1900597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_Toc341944334</vt:lpwstr>
      </vt:variant>
      <vt:variant>
        <vt:i4>1900597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_Toc341944333</vt:lpwstr>
      </vt:variant>
      <vt:variant>
        <vt:i4>1900597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_Toc341944332</vt:lpwstr>
      </vt:variant>
      <vt:variant>
        <vt:i4>1900597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_Toc341944331</vt:lpwstr>
      </vt:variant>
      <vt:variant>
        <vt:i4>1900597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_Toc341944330</vt:lpwstr>
      </vt:variant>
      <vt:variant>
        <vt:i4>1835061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_Toc341944329</vt:lpwstr>
      </vt:variant>
      <vt:variant>
        <vt:i4>1835061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_Toc341944328</vt:lpwstr>
      </vt:variant>
      <vt:variant>
        <vt:i4>1835061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_Toc341944327</vt:lpwstr>
      </vt:variant>
      <vt:variant>
        <vt:i4>1835061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_Toc341944326</vt:lpwstr>
      </vt:variant>
      <vt:variant>
        <vt:i4>1835061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_Toc341944325</vt:lpwstr>
      </vt:variant>
      <vt:variant>
        <vt:i4>1835061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_Toc341944324</vt:lpwstr>
      </vt:variant>
      <vt:variant>
        <vt:i4>1835061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_Toc341944323</vt:lpwstr>
      </vt:variant>
      <vt:variant>
        <vt:i4>1835061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_Toc341944322</vt:lpwstr>
      </vt:variant>
      <vt:variant>
        <vt:i4>1835061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_Toc341944321</vt:lpwstr>
      </vt:variant>
      <vt:variant>
        <vt:i4>1835061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_Toc341944320</vt:lpwstr>
      </vt:variant>
      <vt:variant>
        <vt:i4>2031669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_Toc341944319</vt:lpwstr>
      </vt:variant>
      <vt:variant>
        <vt:i4>2031669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_Toc341944318</vt:lpwstr>
      </vt:variant>
      <vt:variant>
        <vt:i4>2031669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_Toc341944317</vt:lpwstr>
      </vt:variant>
      <vt:variant>
        <vt:i4>2031669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_Toc341944316</vt:lpwstr>
      </vt:variant>
      <vt:variant>
        <vt:i4>2031669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_Toc341944315</vt:lpwstr>
      </vt:variant>
      <vt:variant>
        <vt:i4>2031669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_Toc341944314</vt:lpwstr>
      </vt:variant>
      <vt:variant>
        <vt:i4>2031669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_Toc341944313</vt:lpwstr>
      </vt:variant>
      <vt:variant>
        <vt:i4>2031669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_Toc341944312</vt:lpwstr>
      </vt:variant>
      <vt:variant>
        <vt:i4>2031669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_Toc341944311</vt:lpwstr>
      </vt:variant>
      <vt:variant>
        <vt:i4>2031669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_Toc341944310</vt:lpwstr>
      </vt:variant>
      <vt:variant>
        <vt:i4>1966133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_Toc341944309</vt:lpwstr>
      </vt:variant>
      <vt:variant>
        <vt:i4>1966133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_Toc341944308</vt:lpwstr>
      </vt:variant>
      <vt:variant>
        <vt:i4>1966133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_Toc341944307</vt:lpwstr>
      </vt:variant>
      <vt:variant>
        <vt:i4>1966133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_Toc341944306</vt:lpwstr>
      </vt:variant>
      <vt:variant>
        <vt:i4>1966133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_Toc341944305</vt:lpwstr>
      </vt:variant>
      <vt:variant>
        <vt:i4>1966133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_Toc341944304</vt:lpwstr>
      </vt:variant>
      <vt:variant>
        <vt:i4>1966133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_Toc341944303</vt:lpwstr>
      </vt:variant>
      <vt:variant>
        <vt:i4>1966133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_Toc341944302</vt:lpwstr>
      </vt:variant>
      <vt:variant>
        <vt:i4>1966133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_Toc341944301</vt:lpwstr>
      </vt:variant>
      <vt:variant>
        <vt:i4>1966133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_Toc341944300</vt:lpwstr>
      </vt:variant>
      <vt:variant>
        <vt:i4>1507380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_Toc341944299</vt:lpwstr>
      </vt:variant>
      <vt:variant>
        <vt:i4>1507380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_Toc341944298</vt:lpwstr>
      </vt:variant>
      <vt:variant>
        <vt:i4>1507380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_Toc341944297</vt:lpwstr>
      </vt:variant>
      <vt:variant>
        <vt:i4>1507380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_Toc341944296</vt:lpwstr>
      </vt:variant>
      <vt:variant>
        <vt:i4>1507380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_Toc341944295</vt:lpwstr>
      </vt:variant>
      <vt:variant>
        <vt:i4>1507380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_Toc341944294</vt:lpwstr>
      </vt:variant>
      <vt:variant>
        <vt:i4>1507380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_Toc341944293</vt:lpwstr>
      </vt:variant>
      <vt:variant>
        <vt:i4>1507380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_Toc341944292</vt:lpwstr>
      </vt:variant>
      <vt:variant>
        <vt:i4>1507380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_Toc341944291</vt:lpwstr>
      </vt:variant>
      <vt:variant>
        <vt:i4>1507380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_Toc341944290</vt:lpwstr>
      </vt:variant>
      <vt:variant>
        <vt:i4>1441844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_Toc341944289</vt:lpwstr>
      </vt:variant>
      <vt:variant>
        <vt:i4>1441844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_Toc341944288</vt:lpwstr>
      </vt:variant>
      <vt:variant>
        <vt:i4>1441844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_Toc341944287</vt:lpwstr>
      </vt:variant>
      <vt:variant>
        <vt:i4>1441844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_Toc341944286</vt:lpwstr>
      </vt:variant>
      <vt:variant>
        <vt:i4>1441844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_Toc341944285</vt:lpwstr>
      </vt:variant>
      <vt:variant>
        <vt:i4>1441844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_Toc341944284</vt:lpwstr>
      </vt:variant>
      <vt:variant>
        <vt:i4>1441844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_Toc341944283</vt:lpwstr>
      </vt:variant>
      <vt:variant>
        <vt:i4>1441844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_Toc341944282</vt:lpwstr>
      </vt:variant>
      <vt:variant>
        <vt:i4>1441844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_Toc341944281</vt:lpwstr>
      </vt:variant>
      <vt:variant>
        <vt:i4>1441844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_Toc341944280</vt:lpwstr>
      </vt:variant>
      <vt:variant>
        <vt:i4>1638452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_Toc341944279</vt:lpwstr>
      </vt:variant>
      <vt:variant>
        <vt:i4>1638452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_Toc341944278</vt:lpwstr>
      </vt:variant>
      <vt:variant>
        <vt:i4>1638452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_Toc341944277</vt:lpwstr>
      </vt:variant>
      <vt:variant>
        <vt:i4>1638452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_Toc341944276</vt:lpwstr>
      </vt:variant>
      <vt:variant>
        <vt:i4>1638452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_Toc341944275</vt:lpwstr>
      </vt:variant>
      <vt:variant>
        <vt:i4>1638452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_Toc341944274</vt:lpwstr>
      </vt:variant>
      <vt:variant>
        <vt:i4>1638452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_Toc341944273</vt:lpwstr>
      </vt:variant>
      <vt:variant>
        <vt:i4>1638452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_Toc341944272</vt:lpwstr>
      </vt:variant>
      <vt:variant>
        <vt:i4>1638452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_Toc341944271</vt:lpwstr>
      </vt:variant>
      <vt:variant>
        <vt:i4>1638452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_Toc341944270</vt:lpwstr>
      </vt:variant>
      <vt:variant>
        <vt:i4>1572916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_Toc341944269</vt:lpwstr>
      </vt:variant>
      <vt:variant>
        <vt:i4>1572916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_Toc341944268</vt:lpwstr>
      </vt:variant>
      <vt:variant>
        <vt:i4>1572916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_Toc341944267</vt:lpwstr>
      </vt:variant>
      <vt:variant>
        <vt:i4>1572916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_Toc341944266</vt:lpwstr>
      </vt:variant>
      <vt:variant>
        <vt:i4>1572916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_Toc341944265</vt:lpwstr>
      </vt:variant>
      <vt:variant>
        <vt:i4>1572916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_Toc341944264</vt:lpwstr>
      </vt:variant>
      <vt:variant>
        <vt:i4>1572916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_Toc341944263</vt:lpwstr>
      </vt:variant>
      <vt:variant>
        <vt:i4>1572916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_Toc341944262</vt:lpwstr>
      </vt:variant>
      <vt:variant>
        <vt:i4>1572916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_Toc341944261</vt:lpwstr>
      </vt:variant>
      <vt:variant>
        <vt:i4>1572916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_Toc341944260</vt:lpwstr>
      </vt:variant>
      <vt:variant>
        <vt:i4>1769524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_Toc341944259</vt:lpwstr>
      </vt:variant>
      <vt:variant>
        <vt:i4>1769524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_Toc341944258</vt:lpwstr>
      </vt:variant>
      <vt:variant>
        <vt:i4>1769524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_Toc341944257</vt:lpwstr>
      </vt:variant>
      <vt:variant>
        <vt:i4>1769524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_Toc341944256</vt:lpwstr>
      </vt:variant>
      <vt:variant>
        <vt:i4>1769524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_Toc341944255</vt:lpwstr>
      </vt:variant>
      <vt:variant>
        <vt:i4>1769524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_Toc341944254</vt:lpwstr>
      </vt:variant>
      <vt:variant>
        <vt:i4>1769524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_Toc341944253</vt:lpwstr>
      </vt:variant>
      <vt:variant>
        <vt:i4>1769524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_Toc341944252</vt:lpwstr>
      </vt:variant>
      <vt:variant>
        <vt:i4>1769524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_Toc341944251</vt:lpwstr>
      </vt:variant>
      <vt:variant>
        <vt:i4>1769524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_Toc341944250</vt:lpwstr>
      </vt:variant>
      <vt:variant>
        <vt:i4>1703988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_Toc341944249</vt:lpwstr>
      </vt:variant>
      <vt:variant>
        <vt:i4>1703988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_Toc341944248</vt:lpwstr>
      </vt:variant>
      <vt:variant>
        <vt:i4>1703988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_Toc341944247</vt:lpwstr>
      </vt:variant>
      <vt:variant>
        <vt:i4>1703988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_Toc341944246</vt:lpwstr>
      </vt:variant>
      <vt:variant>
        <vt:i4>1703988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_Toc341944245</vt:lpwstr>
      </vt:variant>
      <vt:variant>
        <vt:i4>1703988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_Toc341944244</vt:lpwstr>
      </vt:variant>
      <vt:variant>
        <vt:i4>1703988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_Toc341944243</vt:lpwstr>
      </vt:variant>
      <vt:variant>
        <vt:i4>1703988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_Toc341944242</vt:lpwstr>
      </vt:variant>
      <vt:variant>
        <vt:i4>1703988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_Toc341944241</vt:lpwstr>
      </vt:variant>
      <vt:variant>
        <vt:i4>1703988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_Toc341944240</vt:lpwstr>
      </vt:variant>
      <vt:variant>
        <vt:i4>1900596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_Toc341944239</vt:lpwstr>
      </vt:variant>
      <vt:variant>
        <vt:i4>1900596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_Toc341944238</vt:lpwstr>
      </vt:variant>
      <vt:variant>
        <vt:i4>1900596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_Toc341944237</vt:lpwstr>
      </vt:variant>
      <vt:variant>
        <vt:i4>1900596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_Toc341944236</vt:lpwstr>
      </vt:variant>
      <vt:variant>
        <vt:i4>1900596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_Toc341944235</vt:lpwstr>
      </vt:variant>
      <vt:variant>
        <vt:i4>1900596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_Toc341944234</vt:lpwstr>
      </vt:variant>
      <vt:variant>
        <vt:i4>1900596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_Toc341944233</vt:lpwstr>
      </vt:variant>
      <vt:variant>
        <vt:i4>1900596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_Toc341944232</vt:lpwstr>
      </vt:variant>
      <vt:variant>
        <vt:i4>1900596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_Toc341944231</vt:lpwstr>
      </vt:variant>
      <vt:variant>
        <vt:i4>1900596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_Toc341944230</vt:lpwstr>
      </vt:variant>
      <vt:variant>
        <vt:i4>1835060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_Toc341944229</vt:lpwstr>
      </vt:variant>
      <vt:variant>
        <vt:i4>1835060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_Toc341944228</vt:lpwstr>
      </vt:variant>
      <vt:variant>
        <vt:i4>1835060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_Toc341944227</vt:lpwstr>
      </vt:variant>
      <vt:variant>
        <vt:i4>1835060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_Toc341944226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_Toc341944225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_Toc341944224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_Toc341944223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_Toc341944222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_Toc341944221</vt:lpwstr>
      </vt:variant>
      <vt:variant>
        <vt:i4>1835060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_Toc341944220</vt:lpwstr>
      </vt:variant>
      <vt:variant>
        <vt:i4>2031668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_Toc341944219</vt:lpwstr>
      </vt:variant>
      <vt:variant>
        <vt:i4>2031668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_Toc341944218</vt:lpwstr>
      </vt:variant>
      <vt:variant>
        <vt:i4>2031668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_Toc341944217</vt:lpwstr>
      </vt:variant>
      <vt:variant>
        <vt:i4>2031668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_Toc341944216</vt:lpwstr>
      </vt:variant>
      <vt:variant>
        <vt:i4>2031668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_Toc341944215</vt:lpwstr>
      </vt:variant>
      <vt:variant>
        <vt:i4>2031668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_Toc341944214</vt:lpwstr>
      </vt:variant>
      <vt:variant>
        <vt:i4>2031668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_Toc341944213</vt:lpwstr>
      </vt:variant>
      <vt:variant>
        <vt:i4>2031668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_Toc341944212</vt:lpwstr>
      </vt:variant>
      <vt:variant>
        <vt:i4>2031668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_Toc341944211</vt:lpwstr>
      </vt:variant>
      <vt:variant>
        <vt:i4>2031668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_Toc341944210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_Toc341944209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_Toc341944208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_Toc341944207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_Toc341944206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_Toc341944205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_Toc341944204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_Toc341944203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_Toc341944202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_Toc341944201</vt:lpwstr>
      </vt:variant>
      <vt:variant>
        <vt:i4>1966132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_Toc341944200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_Toc341944199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_Toc341944198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_Toc341944197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_Toc341944196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_Toc341944195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_Toc341944194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Nick</cp:lastModifiedBy>
  <cp:revision>220</cp:revision>
  <dcterms:created xsi:type="dcterms:W3CDTF">2012-11-05T00:35:00Z</dcterms:created>
  <dcterms:modified xsi:type="dcterms:W3CDTF">2017-10-15T10:59:00Z</dcterms:modified>
</cp:coreProperties>
</file>