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 AgentX 项目简历模板（精简版）</w:t>
      </w:r>
    </w:p>
    <w:p>
      <w:pPr>
        <w:rPr>
          <w:rFonts w:hint="eastAsia"/>
        </w:rPr>
      </w:pPr>
      <w:r>
        <w:rPr>
          <w:rFonts w:hint="eastAsia"/>
        </w:rPr>
        <w:t>## 项目概述</w:t>
      </w:r>
    </w:p>
    <w:p>
      <w:pPr>
        <w:rPr>
          <w:rFonts w:hint="eastAsia"/>
        </w:rPr>
      </w:pPr>
      <w:r>
        <w:rPr>
          <w:rFonts w:hint="eastAsia"/>
        </w:rPr>
        <w:t>AgentX - 智能对话系统平台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基于大语言模型（LLM）和多能力平台（MCP）的智能 Agent 构建平台，通过自然语言和工具集成实现个性化智能 Agent 的创建与管理。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技术栈</w:t>
      </w:r>
    </w:p>
    <w:p>
      <w:pPr>
        <w:rPr>
          <w:rFonts w:hint="eastAsia"/>
        </w:rPr>
      </w:pPr>
      <w:r>
        <w:rPr>
          <w:rFonts w:hint="eastAsia"/>
        </w:rPr>
        <w:t>后端 ：Java 17、Spring Boot 3.x、MyBatis-Plus、PostgreSQL、Redis、RabbitMQ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AI 集成 ：LangChain4j、OpenAI/Claude API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容器化 ：Docker、Docker Java API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前端 ：React、TypeScript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部署 ：Docker Compose、CI/CD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技术亮点</w:t>
      </w:r>
    </w:p>
    <w:p>
      <w:pPr>
        <w:rPr>
          <w:rFonts w:hint="eastAsia"/>
        </w:rPr>
      </w:pPr>
      <w:r>
        <w:rPr>
          <w:rFonts w:hint="eastAsia"/>
        </w:rPr>
        <w:t>### 1. 架构设计</w:t>
      </w:r>
    </w:p>
    <w:p>
      <w:pPr>
        <w:rPr>
          <w:rFonts w:hint="eastAsia"/>
        </w:rPr>
      </w:pPr>
      <w:r>
        <w:rPr>
          <w:rFonts w:hint="eastAsia"/>
        </w:rPr>
        <w:t>采用领域驱动设计（DDD）思想，实现清晰的分层架构（领域层、应用层、基础设施层、接口层），设计统一的异常处理机制和业务异常体系。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 RAG 检索增强生成</w:t>
      </w:r>
    </w:p>
    <w:p>
      <w:pPr>
        <w:rPr>
          <w:rFonts w:hint="eastAsia"/>
        </w:rPr>
      </w:pPr>
      <w:r>
        <w:rPr>
          <w:rFonts w:hint="eastAsia"/>
        </w:rPr>
        <w:t>实现 RAG 文档处理流程，包括文档上传、OCR 识别、分段处理、向量化存储，开发向量相似度检索和 Rerank 重排序算法，提升检索准确性。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 Docker 容器化 MCP 网关</w:t>
      </w:r>
    </w:p>
    <w:p>
      <w:pPr>
        <w:rPr>
          <w:rFonts w:hint="eastAsia"/>
        </w:rPr>
      </w:pPr>
      <w:r>
        <w:rPr>
          <w:rFonts w:hint="eastAsia"/>
        </w:rPr>
        <w:t>设计基于 Docker 的容器化 MCP 网关部署方案，实现用户隔离的工具执行环境，开发容器生命周期管理、健康检查和自动恢复机制。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4. 性能优化</w:t>
      </w:r>
    </w:p>
    <w:p>
      <w:pPr>
        <w:rPr>
          <w:rFonts w:hint="eastAsia"/>
        </w:rPr>
      </w:pPr>
      <w:r>
        <w:rPr>
          <w:rFonts w:hint="eastAsia"/>
        </w:rPr>
        <w:t>使用 Stream API 和批量查询优化数据访问，避免 N+1 查询问题，实现基于 Map 的缓存机制，将系统响应时间提升 30%。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5. 并发与事务</w:t>
      </w:r>
    </w:p>
    <w:p>
      <w:pPr>
        <w:rPr>
          <w:rFonts w:hint="eastAsia"/>
        </w:rPr>
      </w:pPr>
      <w:r>
        <w:rPr>
          <w:rFonts w:hint="eastAsia"/>
        </w:rPr>
        <w:t>使用 JVM 锁机制确保用户级别操作的并发安全，设计合理的事务边界，平衡数据一致性和系统性能。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 API 密钥管理</w:t>
      </w:r>
    </w:p>
    <w:p>
      <w:pPr>
        <w:rPr>
          <w:rFonts w:hint="eastAsia"/>
        </w:rPr>
      </w:pPr>
      <w:r>
        <w:rPr>
          <w:rFonts w:hint="eastAsia"/>
        </w:rPr>
        <w:t>设计并实现 API 密钥管理系统，支持密钥生成、验证、使用追踪、状态管理，实现基于 API 密钥的访问控制和限流计费。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AgentX 项目快速学习指南</w:t>
      </w:r>
    </w:p>
    <w:p>
      <w:pPr>
        <w:rPr>
          <w:rFonts w:hint="eastAsia"/>
        </w:rPr>
      </w:pPr>
      <w:r>
        <w:rPr>
          <w:rFonts w:hint="eastAsia"/>
        </w:rPr>
        <w:t>## 核心业务类与方法</w:t>
      </w:r>
    </w:p>
    <w:p>
      <w:pPr>
        <w:rPr>
          <w:rFonts w:hint="eastAsia"/>
        </w:rPr>
      </w:pPr>
      <w:r>
        <w:rPr>
          <w:rFonts w:hint="eastAsia"/>
        </w:rPr>
        <w:t>### 1. Agent 核心管理</w:t>
      </w:r>
    </w:p>
    <w:p>
      <w:pPr>
        <w:rPr>
          <w:rFonts w:hint="eastAsia"/>
        </w:rPr>
      </w:pPr>
      <w:r>
        <w:rPr>
          <w:rFonts w:hint="eastAsia"/>
        </w:rPr>
        <w:t>- AgentAppService ( org.xhy.application.service.AgentAppService )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- getAgentWithPermissionCheck(String agentId, String userId) : 权限验证与版本合并</w:t>
      </w:r>
    </w:p>
    <w:p>
      <w:pPr>
        <w:rPr>
          <w:rFonts w:hint="eastAsia"/>
        </w:rPr>
      </w:pPr>
      <w:r>
        <w:rPr>
          <w:rFonts w:hint="eastAsia"/>
        </w:rPr>
        <w:t xml:space="preserve">  - getAgents(QueryAgentRequest queryAgentRequest) : 多条件分页查询</w:t>
      </w:r>
    </w:p>
    <w:p>
      <w:pPr>
        <w:rPr>
          <w:rFonts w:hint="eastAsia"/>
        </w:rPr>
      </w:pPr>
      <w:r>
        <w:rPr>
          <w:rFonts w:hint="eastAsia"/>
        </w:rPr>
        <w:t xml:space="preserve">  - createAgent(CreateAgentRequest request, String userId) : 代理创建流程</w:t>
      </w:r>
    </w:p>
    <w:p>
      <w:pPr>
        <w:tabs>
          <w:tab w:val="left" w:pos="6926"/>
        </w:tabs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- 学习价值 : 理解业务核心逻辑、权限控制和数据查询模式</w:t>
      </w:r>
      <w:r>
        <w:rPr>
          <w:rFonts w:hint="eastAsia"/>
          <w:lang w:eastAsia="zh-CN"/>
        </w:rPr>
        <w:tab/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- AgentEntity ( org.xhy.domain.agent.model.AgentEntity )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- 核心实体类，包含代理基本信息和状态管理</w:t>
      </w:r>
    </w:p>
    <w:p>
      <w:pPr>
        <w:rPr>
          <w:rFonts w:hint="eastAsia"/>
        </w:rPr>
      </w:pPr>
      <w:r>
        <w:rPr>
          <w:rFonts w:hint="eastAsia"/>
        </w:rPr>
        <w:t xml:space="preserve">  - 学习价值 : 理解数据模型设计和业务实体结构</w:t>
      </w:r>
    </w:p>
    <w:p>
      <w:pPr>
        <w:rPr>
          <w:rFonts w:hint="eastAsia"/>
        </w:rPr>
      </w:pPr>
      <w:r>
        <w:rPr>
          <w:rFonts w:hint="eastAsia"/>
        </w:rPr>
        <w:t>### 2. API 密钥管理</w:t>
      </w:r>
    </w:p>
    <w:p>
      <w:pPr>
        <w:rPr>
          <w:rFonts w:hint="eastAsia"/>
        </w:rPr>
      </w:pPr>
      <w:r>
        <w:rPr>
          <w:rFonts w:hint="eastAsia"/>
        </w:rPr>
        <w:t>- ApiKeyDomainService ( org.xhy.domain.apikey.service.ApiKeyDomainService )</w:t>
      </w:r>
    </w:p>
    <w:p>
      <w:pPr>
        <w:rPr>
          <w:rFonts w:hint="eastAsia"/>
        </w:rPr>
      </w:pPr>
      <w:r>
        <w:rPr>
          <w:rFonts w:hint="eastAsia"/>
        </w:rPr>
        <w:t xml:space="preserve">  - validateApiKey(String apiKey) : API 密钥验证</w:t>
      </w:r>
    </w:p>
    <w:p>
      <w:pPr>
        <w:rPr>
          <w:rFonts w:hint="eastAsia"/>
        </w:rPr>
      </w:pPr>
      <w:r>
        <w:rPr>
          <w:rFonts w:hint="eastAsia"/>
        </w:rPr>
        <w:t xml:space="preserve">  - createApiKey(CreateApiKeyRequest request) : 密钥创建</w:t>
      </w:r>
    </w:p>
    <w:p>
      <w:pPr>
        <w:rPr>
          <w:rFonts w:hint="eastAsia"/>
        </w:rPr>
      </w:pPr>
      <w:r>
        <w:rPr>
          <w:rFonts w:hint="eastAsia"/>
        </w:rPr>
        <w:t xml:space="preserve">  - 学习价值 : 理解安全认证机制和密钥生命周期管理</w:t>
      </w:r>
    </w:p>
    <w:p>
      <w:pPr>
        <w:rPr>
          <w:rFonts w:hint="eastAsia"/>
        </w:rPr>
      </w:pPr>
      <w:r>
        <w:rPr>
          <w:rFonts w:hint="eastAsia"/>
        </w:rPr>
        <w:t>### 3. 认证与授权</w:t>
      </w:r>
    </w:p>
    <w:p>
      <w:pPr>
        <w:rPr>
          <w:rFonts w:hint="eastAsia"/>
        </w:rPr>
      </w:pPr>
      <w:r>
        <w:rPr>
          <w:rFonts w:hint="eastAsia"/>
        </w:rPr>
        <w:t>- AuthSettingDomainService ( org.xhy.domain.auth.service.AuthSettingDomainService )</w:t>
      </w:r>
    </w:p>
    <w:p>
      <w:pPr>
        <w:rPr>
          <w:rFonts w:hint="eastAsia"/>
        </w:rPr>
      </w:pPr>
      <w:r>
        <w:rPr>
          <w:rFonts w:hint="eastAsia"/>
        </w:rPr>
        <w:t xml:space="preserve">  - isFeatureEnabled(AuthFeatureKey featureKey) : 认证功能开关检查</w:t>
      </w:r>
    </w:p>
    <w:p>
      <w:pPr>
        <w:rPr>
          <w:rFonts w:hint="eastAsia"/>
        </w:rPr>
      </w:pPr>
      <w:r>
        <w:rPr>
          <w:rFonts w:hint="eastAsia"/>
        </w:rPr>
        <w:t xml:space="preserve">  - updateAuthSetting(UpdateAuthSettingRequest request) : 认证设置更新</w:t>
      </w:r>
    </w:p>
    <w:p>
      <w:pPr>
        <w:rPr>
          <w:rFonts w:hint="eastAsia"/>
        </w:rPr>
      </w:pPr>
      <w:r>
        <w:rPr>
          <w:rFonts w:hint="eastAsia"/>
        </w:rPr>
        <w:t xml:space="preserve">  - 学习价值 : 理解系统认证配置管理</w:t>
      </w:r>
    </w:p>
    <w:p>
      <w:pPr>
        <w:rPr>
          <w:rFonts w:hint="eastAsia"/>
        </w:rPr>
      </w:pPr>
      <w:r>
        <w:rPr>
          <w:rFonts w:hint="eastAsia"/>
        </w:rPr>
        <w:t>## 技术实现类与方法</w:t>
      </w:r>
    </w:p>
    <w:p>
      <w:pPr>
        <w:rPr>
          <w:rFonts w:hint="eastAsia"/>
        </w:rPr>
      </w:pPr>
      <w:r>
        <w:rPr>
          <w:rFonts w:hint="eastAsia"/>
        </w:rPr>
        <w:t>### 1. Docker 集成</w:t>
      </w:r>
    </w:p>
    <w:p>
      <w:pPr>
        <w:rPr>
          <w:rFonts w:hint="eastAsia"/>
        </w:rPr>
      </w:pPr>
      <w:r>
        <w:rPr>
          <w:rFonts w:hint="eastAsia"/>
        </w:rPr>
        <w:t>- DockerService ( org.xhy.infrastructure.docker.DockerService )</w:t>
      </w:r>
    </w:p>
    <w:p>
      <w:pPr>
        <w:rPr>
          <w:rFonts w:hint="eastAsia"/>
        </w:rPr>
      </w:pPr>
      <w:r>
        <w:rPr>
          <w:rFonts w:hint="eastAsia"/>
        </w:rPr>
        <w:t xml:space="preserve">  - init() : Docker 客户端初始化</w:t>
      </w:r>
    </w:p>
    <w:p>
      <w:pPr>
        <w:rPr>
          <w:rFonts w:hint="eastAsia"/>
        </w:rPr>
      </w:pPr>
      <w:r>
        <w:rPr>
          <w:rFonts w:hint="eastAsia"/>
        </w:rPr>
        <w:t xml:space="preserve">  - createContainer(CreateContainerRequest request) : 容器创建</w:t>
      </w:r>
    </w:p>
    <w:p>
      <w:pPr>
        <w:rPr>
          <w:rFonts w:hint="eastAsia"/>
        </w:rPr>
      </w:pPr>
      <w:r>
        <w:rPr>
          <w:rFonts w:hint="eastAsia"/>
        </w:rPr>
        <w:t xml:space="preserve">  - 学习价值 : 理解容器化部署和外部服务集成</w:t>
      </w:r>
    </w:p>
    <w:p>
      <w:pPr>
        <w:rPr>
          <w:rFonts w:hint="eastAsia"/>
        </w:rPr>
      </w:pPr>
      <w:r>
        <w:rPr>
          <w:rFonts w:hint="eastAsia"/>
        </w:rPr>
        <w:t>### 2. AI 能力实现</w:t>
      </w:r>
    </w:p>
    <w:p>
      <w:pPr>
        <w:rPr>
          <w:rFonts w:hint="eastAsia"/>
        </w:rPr>
      </w:pPr>
      <w:r>
        <w:rPr>
          <w:rFonts w:hint="eastAsia"/>
        </w:rPr>
        <w:t>- EmbeddingModelFactory ( org.xhy.infrastructure.ai.EmbeddingModelFactory )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- getEmbeddingModel() : 嵌入模型实例化</w:t>
      </w:r>
    </w:p>
    <w:p>
      <w:pPr>
        <w:rPr>
          <w:rFonts w:hint="eastAsia"/>
        </w:rPr>
      </w:pPr>
      <w:r>
        <w:rPr>
          <w:rFonts w:hint="eastAsia"/>
        </w:rPr>
        <w:t xml:space="preserve">  - 学习价值 : 理解 AI 模型集成方式</w:t>
      </w:r>
    </w:p>
    <w:p>
      <w:pPr>
        <w:rPr>
          <w:rFonts w:hint="eastAsia"/>
        </w:rPr>
      </w:pPr>
      <w:r>
        <w:rPr>
          <w:rFonts w:hint="eastAsia"/>
        </w:rPr>
        <w:t>- DocumentProcessor ( org.xhy.infrastructure.ai.DocumentProcessor )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- 文档处理和向量化</w:t>
      </w:r>
    </w:p>
    <w:p>
      <w:pPr>
        <w:rPr>
          <w:rFonts w:hint="eastAsia"/>
        </w:rPr>
      </w:pPr>
      <w:r>
        <w:rPr>
          <w:rFonts w:hint="eastAsia"/>
        </w:rPr>
        <w:t xml:space="preserve">  - 学习价值 : 理解 RAG 技术实现</w:t>
      </w:r>
    </w:p>
    <w:p>
      <w:pPr>
        <w:rPr>
          <w:rFonts w:hint="eastAsia"/>
        </w:rPr>
      </w:pPr>
      <w:r>
        <w:rPr>
          <w:rFonts w:hint="eastAsia"/>
        </w:rPr>
        <w:t>### 3. 数据访问</w:t>
      </w:r>
    </w:p>
    <w:p>
      <w:pPr>
        <w:rPr>
          <w:rFonts w:hint="eastAsia"/>
        </w:rPr>
      </w:pPr>
      <w:r>
        <w:rPr>
          <w:rFonts w:hint="eastAsia"/>
        </w:rPr>
        <w:t>- AgentMapper ( org.xhy.infrastructure.mapper.AgentMapper )</w:t>
      </w:r>
    </w:p>
    <w:p>
      <w:pPr>
        <w:rPr>
          <w:rFonts w:hint="eastAsia"/>
        </w:rPr>
      </w:pPr>
      <w:r>
        <w:rPr>
          <w:rFonts w:hint="eastAsia"/>
        </w:rPr>
        <w:t xml:space="preserve">  - MyBatis-Plus 数据访问接口</w:t>
      </w:r>
    </w:p>
    <w:p>
      <w:pPr>
        <w:rPr>
          <w:rFonts w:hint="eastAsia"/>
        </w:rPr>
      </w:pPr>
      <w:r>
        <w:rPr>
          <w:rFonts w:hint="eastAsia"/>
        </w:rPr>
        <w:t xml:space="preserve">  - 学习价值 : 理解 ORM 使用和数据库操作</w:t>
      </w:r>
    </w:p>
    <w:p>
      <w:pPr>
        <w:rPr>
          <w:rFonts w:hint="eastAsia"/>
        </w:rPr>
      </w:pPr>
      <w:r>
        <w:rPr>
          <w:rFonts w:hint="eastAsia"/>
        </w:rPr>
        <w:t>## 架构理解关键点</w:t>
      </w:r>
    </w:p>
    <w:p>
      <w:pPr>
        <w:rPr>
          <w:rFonts w:hint="eastAsia"/>
        </w:rPr>
      </w:pPr>
      <w:r>
        <w:rPr>
          <w:rFonts w:hint="eastAsia"/>
        </w:rPr>
        <w:t>### 1. 分层架构</w:t>
      </w:r>
    </w:p>
    <w:p>
      <w:pPr>
        <w:rPr>
          <w:rFonts w:hint="eastAsia"/>
        </w:rPr>
      </w:pPr>
      <w:r>
        <w:rPr>
          <w:rFonts w:hint="eastAsia"/>
        </w:rPr>
        <w:t>- Domain 层 : 核心业务逻辑和领域模型</w:t>
      </w:r>
    </w:p>
    <w:p>
      <w:pPr>
        <w:rPr>
          <w:rFonts w:hint="eastAsia"/>
        </w:rPr>
      </w:pPr>
      <w:r>
        <w:rPr>
          <w:rFonts w:hint="eastAsia"/>
        </w:rPr>
        <w:t>- Application 层 : 应用服务和业务流程编排</w:t>
      </w:r>
    </w:p>
    <w:p>
      <w:pPr>
        <w:rPr>
          <w:rFonts w:hint="eastAsia"/>
        </w:rPr>
      </w:pPr>
      <w:r>
        <w:rPr>
          <w:rFonts w:hint="eastAsia"/>
        </w:rPr>
        <w:t>- Infrastructure 层 : 技术实现和外部依赖</w:t>
      </w:r>
    </w:p>
    <w:p>
      <w:pPr>
        <w:rPr>
          <w:rFonts w:hint="eastAsia"/>
        </w:rPr>
      </w:pPr>
      <w:r>
        <w:rPr>
          <w:rFonts w:hint="eastAsia"/>
        </w:rPr>
        <w:t>### 2. 配置管理</w:t>
      </w:r>
    </w:p>
    <w:p>
      <w:pPr>
        <w:rPr>
          <w:rFonts w:hint="eastAsia"/>
        </w:rPr>
      </w:pPr>
      <w:r>
        <w:rPr>
          <w:rFonts w:hint="eastAsia"/>
        </w:rPr>
        <w:t>- ContainerConfig ( org.xhy.infrastructure.config.ContainerConfig )</w:t>
      </w:r>
    </w:p>
    <w:p>
      <w:pPr>
        <w:rPr>
          <w:rFonts w:hint="eastAsia"/>
        </w:rPr>
      </w:pPr>
      <w:r>
        <w:rPr>
          <w:rFonts w:hint="eastAsia"/>
        </w:rPr>
        <w:t>- EmbeddingConfig ( org.xhy.infrastructure.config.EmbeddingConfig )</w:t>
      </w:r>
    </w:p>
    <w:p>
      <w:pPr>
        <w:rPr>
          <w:rFonts w:hint="eastAsia"/>
        </w:rPr>
      </w:pPr>
      <w:r>
        <w:rPr>
          <w:rFonts w:hint="eastAsia"/>
        </w:rPr>
        <w:t>- 学习价值 : 理解系统配置管理方式</w:t>
      </w:r>
    </w:p>
    <w:p>
      <w:pPr>
        <w:rPr>
          <w:rFonts w:hint="eastAsia"/>
        </w:rPr>
      </w:pPr>
      <w:r>
        <w:rPr>
          <w:rFonts w:hint="eastAsia"/>
        </w:rPr>
        <w:t>### 3. 异常处理</w:t>
      </w:r>
    </w:p>
    <w:p>
      <w:pPr>
        <w:rPr>
          <w:rFonts w:hint="eastAsia"/>
        </w:rPr>
      </w:pPr>
      <w:r>
        <w:rPr>
          <w:rFonts w:hint="eastAsia"/>
        </w:rPr>
        <w:t>- GlobalExceptionHandler ( org.xhy.infrastructure.handler.GlobalExceptionHandler )</w:t>
      </w:r>
    </w:p>
    <w:p>
      <w:pPr>
        <w:rPr>
          <w:rFonts w:hint="eastAsia"/>
        </w:rPr>
      </w:pPr>
      <w:r>
        <w:rPr>
          <w:rFonts w:hint="eastAsia"/>
        </w:rPr>
        <w:t>- 学习价值 : 理解系统异常处理机制</w:t>
      </w:r>
    </w:p>
    <w:p>
      <w:pPr>
        <w:rPr>
          <w:rFonts w:hint="eastAsia"/>
        </w:rPr>
      </w:pPr>
      <w:r>
        <w:rPr>
          <w:rFonts w:hint="eastAsia"/>
        </w:rPr>
        <w:t>## 快速学习路径</w:t>
      </w:r>
    </w:p>
    <w:p>
      <w:pPr>
        <w:rPr>
          <w:rFonts w:hint="eastAsia"/>
        </w:rPr>
      </w:pPr>
      <w:r>
        <w:rPr>
          <w:rFonts w:hint="eastAsia"/>
        </w:rPr>
        <w:t>### 阶段一: 核心业务理解 (1-2天)</w:t>
      </w:r>
    </w:p>
    <w:p>
      <w:pPr>
        <w:rPr>
          <w:rFonts w:hint="eastAsia"/>
        </w:rPr>
      </w:pPr>
      <w:r>
        <w:rPr>
          <w:rFonts w:hint="eastAsia"/>
        </w:rPr>
        <w:t>1. AgentAppService → AgentEntity → AgentStatus</w:t>
      </w:r>
    </w:p>
    <w:p>
      <w:pPr>
        <w:rPr>
          <w:rFonts w:hint="eastAsia"/>
        </w:rPr>
      </w:pPr>
      <w:r>
        <w:rPr>
          <w:rFonts w:hint="eastAsia"/>
        </w:rPr>
        <w:t>2. ApiKeyDomainService → AuthSettingDomainService</w:t>
      </w:r>
    </w:p>
    <w:p>
      <w:pPr>
        <w:rPr>
          <w:rFonts w:hint="eastAsia"/>
        </w:rPr>
      </w:pPr>
      <w:r>
        <w:rPr>
          <w:rFonts w:hint="eastAsia"/>
        </w:rPr>
        <w:t>### 阶段二: 技术实现学习 (2-3天)</w:t>
      </w:r>
    </w:p>
    <w:p>
      <w:pPr>
        <w:rPr>
          <w:rFonts w:hint="eastAsia"/>
        </w:rPr>
      </w:pPr>
      <w:r>
        <w:rPr>
          <w:rFonts w:hint="eastAsia"/>
        </w:rPr>
        <w:t>1. DockerService → ContainerConfig</w:t>
      </w:r>
    </w:p>
    <w:p>
      <w:pPr>
        <w:rPr>
          <w:rFonts w:hint="eastAsia"/>
        </w:rPr>
      </w:pPr>
      <w:r>
        <w:rPr>
          <w:rFonts w:hint="eastAsia"/>
        </w:rPr>
        <w:t>2. EmbeddingModelFactory → DocumentProcessor</w:t>
      </w:r>
    </w:p>
    <w:p>
      <w:pPr>
        <w:rPr>
          <w:rFonts w:hint="eastAsia"/>
        </w:rPr>
      </w:pPr>
      <w:r>
        <w:rPr>
          <w:rFonts w:hint="eastAsia"/>
        </w:rPr>
        <w:t>3. AgentMapper → 数据访问模式</w:t>
      </w:r>
    </w:p>
    <w:p>
      <w:pPr>
        <w:rPr>
          <w:rFonts w:hint="eastAsia"/>
        </w:rPr>
      </w:pPr>
      <w:r>
        <w:rPr>
          <w:rFonts w:hint="eastAsia"/>
        </w:rPr>
        <w:t>### 阶段三: 架构整体把握 (1天)</w:t>
      </w:r>
    </w:p>
    <w:p>
      <w:pPr>
        <w:rPr>
          <w:rFonts w:hint="eastAsia"/>
        </w:rPr>
      </w:pPr>
      <w:r>
        <w:rPr>
          <w:rFonts w:hint="eastAsia"/>
        </w:rPr>
        <w:t>1. 分析模块间依赖关系</w:t>
      </w:r>
    </w:p>
    <w:p>
      <w:pPr>
        <w:rPr>
          <w:rFonts w:hint="eastAsia"/>
        </w:rPr>
      </w:pPr>
      <w:r>
        <w:rPr>
          <w:rFonts w:hint="eastAsia"/>
        </w:rPr>
        <w:t>2. 理解核心业务流程</w:t>
      </w:r>
    </w:p>
    <w:p>
      <w:pPr>
        <w:rPr>
          <w:rFonts w:hint="eastAsia"/>
        </w:rPr>
      </w:pPr>
      <w:r>
        <w:rPr>
          <w:rFonts w:hint="eastAsia"/>
        </w:rPr>
        <w:t>3. 掌握技术选型理由</w:t>
      </w:r>
    </w:p>
    <w:p>
      <w:pPr>
        <w:rPr>
          <w:rFonts w:hint="eastAsia"/>
        </w:rPr>
      </w:pPr>
      <w:r>
        <w:rPr>
          <w:rFonts w:hint="eastAsia"/>
        </w:rPr>
        <w:t>## 学习建议</w:t>
      </w:r>
    </w:p>
    <w:p>
      <w:pPr>
        <w:rPr>
          <w:rFonts w:hint="eastAsia"/>
        </w:rPr>
      </w:pPr>
      <w:r>
        <w:rPr>
          <w:rFonts w:hint="eastAsia"/>
        </w:rPr>
        <w:t>1. 从业务流程入手 : 先理解核心业务逻辑，再深入技术实现</w:t>
      </w:r>
    </w:p>
    <w:p>
      <w:pPr>
        <w:rPr>
          <w:rFonts w:hint="eastAsia"/>
        </w:rPr>
      </w:pPr>
      <w:r>
        <w:rPr>
          <w:rFonts w:hint="eastAsia"/>
        </w:rPr>
        <w:t>2. 关注接口和方法签名 : 通过方法名和参数理解功能</w:t>
      </w:r>
    </w:p>
    <w:p>
      <w:pPr>
        <w:rPr>
          <w:rFonts w:hint="eastAsia"/>
        </w:rPr>
      </w:pPr>
      <w:r>
        <w:rPr>
          <w:rFonts w:hint="eastAsia"/>
        </w:rPr>
        <w:t>3. 分析调用链 : 从入口方法追踪到具体实现</w:t>
      </w:r>
    </w:p>
    <w:p>
      <w:pPr>
        <w:rPr>
          <w:rFonts w:hint="eastAsia"/>
        </w:rPr>
      </w:pPr>
      <w:r>
        <w:rPr>
          <w:rFonts w:hint="eastAsia"/>
        </w:rPr>
        <w:t>4. 对比相似功能 : 分析不同实现方式的优缺点</w:t>
      </w:r>
    </w:p>
    <w:p>
      <w:pPr>
        <w:rPr>
          <w:rFonts w:hint="eastAsia"/>
        </w:rPr>
      </w:pPr>
      <w:r>
        <w:rPr>
          <w:rFonts w:hint="eastAsia"/>
        </w:rPr>
        <w:t>5. 实践验证 : 运行项目，通过调试理解实际执行流程</w:t>
      </w:r>
    </w:p>
    <w:p>
      <w:pPr>
        <w:rPr>
          <w:rFonts w:hint="eastAsia"/>
        </w:rPr>
      </w:pPr>
      <w:r>
        <w:rPr>
          <w:rFonts w:hint="eastAsia"/>
        </w:rPr>
        <w:t>## 重点关注代码模式</w:t>
      </w:r>
    </w:p>
    <w:p>
      <w:pPr>
        <w:rPr>
          <w:rFonts w:hint="eastAsia"/>
        </w:rPr>
      </w:pPr>
      <w:r>
        <w:rPr>
          <w:rFonts w:hint="eastAsia"/>
        </w:rPr>
        <w:t>1. 条件查询构建 : MyBatis-Plus LambdaQueryWrapper 的使用</w:t>
      </w:r>
    </w:p>
    <w:p>
      <w:pPr>
        <w:rPr>
          <w:rFonts w:hint="eastAsia"/>
        </w:rPr>
      </w:pPr>
      <w:r>
        <w:rPr>
          <w:rFonts w:hint="eastAsia"/>
        </w:rPr>
        <w:t>2. Stream API 数据处理 : 流式操作和收集器的应用</w:t>
      </w:r>
    </w:p>
    <w:p>
      <w:pPr>
        <w:rPr>
          <w:rFonts w:hint="eastAsia"/>
        </w:rPr>
      </w:pPr>
      <w:r>
        <w:rPr>
          <w:rFonts w:hint="eastAsia"/>
        </w:rPr>
        <w:t>3. 权限验证模式 : 基于用户 ID 的资源访问控制</w:t>
      </w:r>
    </w:p>
    <w:p>
      <w:pPr>
        <w:rPr>
          <w:rFonts w:hint="eastAsia"/>
        </w:rPr>
      </w:pPr>
      <w:r>
        <w:rPr>
          <w:rFonts w:hint="eastAsia"/>
        </w:rPr>
        <w:t>4. 配置管理方式 : 环境变量和配置文件的使用</w:t>
      </w:r>
    </w:p>
    <w:p>
      <w:pPr>
        <w:rPr>
          <w:rFonts w:hint="eastAsia"/>
        </w:rPr>
      </w:pPr>
      <w:r>
        <w:rPr>
          <w:rFonts w:hint="eastAsia"/>
        </w:rPr>
        <w:t>5. 异常处理策略 : 全局异常处理和业务异常定义</w:t>
      </w:r>
    </w:p>
    <w:p>
      <w:pPr>
        <w:rPr>
          <w:rFonts w:hint="eastAsia"/>
        </w:rPr>
      </w:pPr>
      <w:r>
        <w:rPr>
          <w:rFonts w:hint="eastAsia"/>
        </w:rPr>
        <w:t>通过以上路径学习，你可以在一周内快速掌握 AgentX 项目的核心内容，为面试或实际开发做好准备。</w:t>
      </w:r>
    </w:p>
    <w:p>
      <w:pPr>
        <w:rPr>
          <w:rFonts w:hint="eastAsia"/>
        </w:rPr>
      </w:pPr>
    </w:p>
    <w:p>
      <w:r>
        <w:drawing>
          <wp:inline distT="0" distB="0" distL="114300" distR="114300">
            <wp:extent cx="5267325" cy="28930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222500"/>
            <wp:effectExtent l="0" t="0" r="444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598295"/>
            <wp:effectExtent l="0" t="0" r="571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6670675"/>
            <wp:effectExtent l="0" t="0" r="63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67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C50985"/>
    <w:rsid w:val="2EF0396D"/>
    <w:rsid w:val="31970795"/>
    <w:rsid w:val="463F7045"/>
    <w:rsid w:val="49071A17"/>
    <w:rsid w:val="4FA55626"/>
    <w:rsid w:val="5EB4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1375</Words>
  <Characters>2919</Characters>
  <Lines>0</Lines>
  <Paragraphs>0</Paragraphs>
  <TotalTime>3118</TotalTime>
  <ScaleCrop>false</ScaleCrop>
  <LinksUpToDate>false</LinksUpToDate>
  <CharactersWithSpaces>3270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2026-01-31T05:44:01Z</dcterms:created>
  <dc:creator>57038</dc:creator>
  <cp:lastModifiedBy>辛世纪</cp:lastModifiedBy>
  <dcterms:modified xsi:type="dcterms:W3CDTF">2026-02-04T16:26:44Z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3BEF723B98A94B6684C0716F1CF08FD0</vt:lpwstr>
  </property>
</Properties>
</file>