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ACBF0" w14:textId="119ABC7F" w:rsidR="00315CF6" w:rsidRDefault="00520C54" w:rsidP="00520C5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User Interface Design</w:t>
      </w:r>
    </w:p>
    <w:p w14:paraId="783E0789" w14:textId="36449897" w:rsidR="00520C54" w:rsidRDefault="00520C54" w:rsidP="00520C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Group 18</w:t>
      </w:r>
    </w:p>
    <w:p w14:paraId="009EB53F" w14:textId="25D9884B" w:rsidR="00520C54" w:rsidRDefault="00520C54" w:rsidP="00520C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Designs:</w:t>
      </w:r>
    </w:p>
    <w:p w14:paraId="254E7798" w14:textId="4E5A7861" w:rsidR="00520C54" w:rsidRDefault="00520C54" w:rsidP="00520C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A442D" wp14:editId="30EEF202">
            <wp:extent cx="3438525" cy="7038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0C88" w14:textId="325F2A45" w:rsidR="00520C54" w:rsidRDefault="00520C54" w:rsidP="00520C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5B888E" wp14:editId="634D9522">
            <wp:extent cx="3457575" cy="7038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F3EB" w14:textId="11235AEA" w:rsidR="00520C54" w:rsidRDefault="00520C54" w:rsidP="00520C5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636B06" wp14:editId="0193367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68A5" w14:textId="0036B081" w:rsidR="00520C54" w:rsidRPr="00520C54" w:rsidRDefault="00520C54" w:rsidP="00520C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3CCE06" wp14:editId="73390AB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BD4249" wp14:editId="1237727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C54" w:rsidRPr="00520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C54"/>
    <w:rsid w:val="00315CF6"/>
    <w:rsid w:val="00520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48FC0"/>
  <w15:chartTrackingRefBased/>
  <w15:docId w15:val="{D8325566-BE58-43AC-BC40-E83CA285A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Dsouza</dc:creator>
  <cp:keywords/>
  <dc:description/>
  <cp:lastModifiedBy>Neil Dsouza</cp:lastModifiedBy>
  <cp:revision>1</cp:revision>
  <dcterms:created xsi:type="dcterms:W3CDTF">2021-10-28T09:25:00Z</dcterms:created>
  <dcterms:modified xsi:type="dcterms:W3CDTF">2021-10-28T09:32:00Z</dcterms:modified>
</cp:coreProperties>
</file>