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Mybatis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一.持久层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（视图层 jsp（运行在服务器端，太笨重）、freemark（模板技术），bootrap）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（web层---servlet（太过笨重生命周期太长）---struts spring mvc）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（持久层（与数据库打交道）---jdbc原始强大（最快的），hibernate,mybatis,jpa,jdbTemplet）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二.mybatis（持久层的轻量级orm框架）框架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mybatis是一个轻量级的jdbc框架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i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orm</w:t>
      </w:r>
      <w:r>
        <w:rPr>
          <w:i w:val="1"/>
          <w:color w:val="auto"/>
          <w:position w:val="0"/>
          <w:sz w:val="20"/>
          <w:szCs w:val="20"/>
          <w:rFonts w:ascii="宋体" w:eastAsia="宋体" w:hAnsi="宋体" w:hint="default"/>
        </w:rPr>
        <w:t xml:space="preserve">对象关系映射（Object Relational Mapping，简称ORM）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i w:val="1"/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mybatis（持久层的轻量级orm框架）框架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类对应表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属性对应表的字段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对象对应表的一行数据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优缺点：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jdbc技术-----速度最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快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、效率最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缺点：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1、存在硬编码。（解决办法：把java代码和sql代码分离）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2、数据库管理不方便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3、数据库连接频繁关闭和打开。（connection ---因为远程拿mysql数据，所以受到网络影响）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连接池  DataSource类 连接池的大小=2*CPU内核数+1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4、preparedStatement预处理占位符的处理麻烦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5、查询数据需要手动封装的对象，放入集合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Mybatis的使用步骤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上http://www.mybatis.cn/（ MyBatis中文官网）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1762125" cy="10287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8588_8777120/fImage1716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02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点击下载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55016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8588_8777120/fImage30775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0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下载以后将包解压！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32651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8588_8777120/fImage17292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7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将这一个驱动和lib包下所有驱动都要放入java工程里面，放的位置就是在工程下建立一个lib文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件夹，记得放入以后都要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buildpath哦！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771775" cy="3552825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8588_8777120/fImage11903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3553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这就是buildpath以后的亚子！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记得：除了上述的驱动要安装以外，如果要连接上mysql数据库，那么mysql-connector驱动也是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必不可少的。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第二步：现在我们有了所需的驱动，接下来就可以为数据库表格设置增删改查的方法了。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准备好了么？让我们开始吧！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首先在src底下建包用来储存文件，包名com.cc  底下分别建立实体类包entity和映射包mapper。</w:t>
      </w:r>
      <w:r>
        <w:rPr>
          <w:sz w:val="20"/>
        </w:rPr>
        <w:drawing>
          <wp:inline distT="0" distB="0" distL="0" distR="0">
            <wp:extent cx="1577975" cy="152336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8588_8777120/fImage752016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5240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此处为user1表设置实体类User和为Fwjd表设置实体类Fwjd类。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【注意】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我建议呢，大家为了后面代码不会出现不必要的麻烦，这里还是尽量类名和表名拥有相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似性。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等实体类建立完毕以后，我们就要开始编写配置文件了！！！！可喜可贺！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第三步：创建配置文件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首先，我们要创建一个Source文件夹，命名就决定是config吧，因为这个文件夹类型决定了它里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面的文件会参与编译，正是有这个需求，所以才需要这个文件夹，千万不要建错了^……^！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下面给出截图！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6" behindDoc="0" locked="0" layoutInCell="1" allowOverlap="1">
                <wp:simplePos x="0" y="0"/>
                <wp:positionH relativeFrom="column">
                  <wp:posOffset>1161420</wp:posOffset>
                </wp:positionH>
                <wp:positionV relativeFrom="paragraph">
                  <wp:posOffset>364495</wp:posOffset>
                </wp:positionV>
                <wp:extent cx="1577340" cy="880745"/>
                <wp:effectExtent l="5715" t="0" r="0" b="5715"/>
                <wp:wrapNone/>
                <wp:docPr id="21" name="形状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77975" cy="88138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91pt;mso-position-horizontal:absolute;mso-position-horizontal-relative:text;margin-top:29pt;mso-position-vertical:absolute;mso-position-vertical-relative:text;width:124.2pt;height:69.3pt;flip:x y;v-text-anchor:middle;z-index:251624966" coordsize="1577340,880745" path="m,l1577340,880745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2085975" cy="1438275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8588_8777120/fImage436120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438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大家看这里，是不是有一个叫sqlmap的包呢！其实这是老实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人写法，也较传统写法。就是要给实体类弄出个专属的配置文件来保存所谓的sql语句。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想不想看看里面有什么？满足一下你的好奇心吧！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699895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8588_8777120/fImage13718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0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就是这个亚子的，画了圈的部分呢，就是sql语句所在的xml文件的必要标签，可以复制去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fldChar w:fldCharType="begin"/>
      </w:r>
      <w:r>
        <w:instrText xml:space="preserve">HYPERLINK "http://www.mybatis.org/mybatis-3/zh/configuration.html#mappers"</w:instrText>
      </w:r>
      <w:r>
        <w:fldChar w:fldCharType="separate"/>
      </w:r>
      <w:r>
        <w:rPr>
          <w:color w:val="0563C1" w:themeColor="hyperlink"/>
          <w:position w:val="0"/>
          <w:sz w:val="21"/>
          <w:szCs w:val="21"/>
          <w:u w:val="single"/>
          <w:rFonts w:ascii="Calibri" w:eastAsia="宋体" w:hAnsi="宋体" w:hint="default"/>
        </w:rPr>
        <w:t>http://www.mybatis.org/mybatis-3/zh/configuration.html#mappers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这个地址复制，也可以用爸爸我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给你复制好的哦！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&lt;?xml version="1.0" encoding="UTF-8" ?&gt;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&lt;!DOCTYPE mapper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PUBLIC "-//mybatis.org//DTD Mapper 3.0//EN"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"http://mybatis.org/dtd/mybatis-3-mapper.dtd"&gt;       感谢爸爸吧！！！！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下面的部分就是用映射标签&lt;mapper&gt;包裹的sql语句部分，查就用&lt;select&gt;标签，增就用&lt;insert&gt;标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签。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不过，传统模式也是很累的,那我们为了简单点，就用更加有意思的mapper框架吧。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371725" cy="647700"/>
            <wp:effectExtent l="0" t="0" r="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8588_8777120/fImage286123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648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此处三个文件，xml后缀的不用说也知道是配置文件啦！~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jdbc.properties呢，里面封装的就是jdbc的与mysql创建连接那几个代码？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log4g.properties则是一个写好的文件，是记录程序运行的日志。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来！大家看看里面！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首先是jdbc.properties：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44195"/>
            <wp:effectExtent l="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8588_8777120/fImage535325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然后是log4g.properties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899160"/>
            <wp:effectExtent l="0" t="0" r="0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8588_8777120/fImage1064426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9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最后就是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>mybatis-config.xml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&lt;!DOCTYPE configuration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PUBLIC "-//mybatis.org//DTD Config 3.0//EN"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"http://mybatis.org/dtd/mybatis-3-config.dtd"&gt;  此处有底纹的也是可以复制粘贴的！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下面的配置都要写在&lt;configuration&gt;标签里面，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然后子标签第一个就要用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&lt;properties resource="jdbc.properties"&gt;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&lt;/properties&gt;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标签进行加载数据库信息文件，这里用的就是上面的jdbc.properties。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我们也可以给实体类取别名减少工作量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其他配置2.实体类的别名alias别名--&gt;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&lt;typeAliases&gt;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方式一:自己给类取别名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&lt;typeAlias type="com.cc.entity.User" alias="User"/&gt;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方式二:自动将指定的包下所有类取别名，别名是类名（自动生成，大小写都可调--&gt;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&lt;package name="com.cc.entity"/&gt;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 &lt;/typeAliases&gt;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【注意】推荐使用第二种方式，因为一次就能将一个包路径下文件夹内所有类都自动生成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一个别名，别名就是类名，首字母大写小写都行。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环境配置（environments）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environments标签可以配置成适应多种环境，这种机制有助于将 SQL 映射应用于多种数据库之中，</w:t>
      </w: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 现实情况下有多种理由需要这么做。例如，开发、测试和生产环境需要有不同的配置；或者想在</w:t>
      </w: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具有相同 Schema 的多个生产数据库中 使用相同的 SQL 映射。有许多类似的使用场景。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 xml:space="preserve">【注意】虽然呢！可以配置多个环境，但每个 SqlSessionFactory 实例只能选择一种环境。那就是</w:t>
      </w: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标签内default属性确定的那一个值（值为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environment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子标签的id属性。</w:t>
      </w:r>
      <w:r>
        <w:rPr>
          <w:spacing w:val="0"/>
          <w:vertAlign w:val="baseline"/>
          <w:b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）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如果你想连接两个数据库，就需要创建两个 SqlSessionFactory 实例，每个数据库对应一个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&lt;environments default="development"&gt;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对应的数据库信息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&lt;environment id="development"&gt;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事务管理方式：采用jdbc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&lt;transactionManager type="JDBC"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数据源的类型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&lt;dataSource type="POOLED"&gt;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驱动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&lt;property name="driver" value="${driver}"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协议地址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&lt;property name="url" value="${url}"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用户名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&lt;property name="username" value="${username}"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&lt;!-- 密码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&lt;property name="password" value="${password}"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&lt;/dataSource&gt;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&lt;/environment&gt;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&lt;/environments&gt;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在确定了数据库环境的设置以后呢，下面就是sql映射文件的加载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&lt;mappers&gt;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0611F2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 xml:space="preserve">&lt;mapper resource="sqlmap/User.xml"/&gt;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0099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color w:val="009900"/>
          <w:position w:val="0"/>
          <w:sz w:val="21"/>
          <w:szCs w:val="21"/>
          <w:rFonts w:ascii="Calibri" w:eastAsia="宋体" w:hAnsi="宋体" w:hint="default"/>
        </w:rPr>
        <w:t xml:space="preserve">&lt;package name="com.cc.mapper"/&gt;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&lt;/mappers&gt;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&lt;/configuration&gt;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依然是在configuration标签内部的哦，千万不要写出去了！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此处写了两种，</w:t>
      </w:r>
      <w:r>
        <w:rPr>
          <w:color w:val="0611F2"/>
          <w:position w:val="0"/>
          <w:sz w:val="21"/>
          <w:szCs w:val="21"/>
          <w:rFonts w:ascii="Calibri" w:eastAsia="宋体" w:hAnsi="宋体" w:hint="default"/>
        </w:rPr>
        <w:t>蓝色字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的，是传统方法一次只加载一个实体类sql配置文件。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009900"/>
          <w:position w:val="0"/>
          <w:sz w:val="21"/>
          <w:szCs w:val="21"/>
          <w:rFonts w:ascii="Calibri" w:eastAsia="宋体" w:hAnsi="宋体" w:hint="default"/>
        </w:rPr>
        <w:t>绿色字的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是mapper方法将所有实体类sql配置文件放在了mapper文件夹下以后，一次性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就能加载所有xml配置。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说了这么多，是不是想看一下整体的</w:t>
      </w: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>mybatis-config.xml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文件内容。来吧！大度的爸爸给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你看了。为了让你看清楚，给你加个底纹！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&lt;configuration&gt;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&lt;!-- 一、加载数据库信息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&lt;!-- 其他配置1.数据库的驱动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加载jdbc.properties数据库信息文件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&lt;properties resource="jdbc.properties"&gt;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&lt;/properties&gt;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其他配置2.实体类的别名alias别名--&gt;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&lt;typeAliases&gt;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方式一:自己给类取别名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&lt;typeAlias type="com.cc.entity.User" alias="User"/&gt;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方式二:自动将指定的包下所有类取别名，别名是类名（自动生成，大小写都可调用）</w:t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&lt;package name="com.cc.entity"/&gt;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 &lt;/typeAliases&gt;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&lt;environments default="development"&gt;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对应的数据库信息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&lt;environment id="development"&gt;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事务管理方式：采用jdbc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&lt;transactionManager type="JDBC"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数据源的类型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&lt;dataSource type="POOLED"&gt;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驱动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&lt;property name="driver" value="${driver}"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协议地址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&lt;property name="url" value="${url}"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用户名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&lt;property name="username" value="${username}"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密码 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&lt;property name="password" value="${password}" 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&lt;/dataSource&gt;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&lt;/environment&gt;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&lt;/environments&gt;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&lt;!-- 二、sql映射文件--&gt;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&lt;mappers&gt;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&lt;mapper resource="sqlmap/User.xml"/&gt;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 xml:space="preserve">   &lt;package name="com.cc.mapper"/&gt;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&lt;/mappers&gt;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&lt;/configuration&gt;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wordWrap w:val="off"/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创建实体类映射文件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命名方式：千万不要错，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错了超哥给你拼命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。（就问你怕不怕）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文件命名：实体类名.xml（早期是这样的）      实际上是这样的：</w:t>
      </w:r>
      <w:r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t>实体类名+Mapper.xml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wordWrap w:val="off"/>
      </w:pPr>
      <w:r>
        <w:rPr>
          <w:sz w:val="20"/>
          <w:shd w:val="clear" w:color="auto" w:fill="00FFFF"/>
        </w:rPr>
        <w:drawing>
          <wp:inline distT="0" distB="0" distL="0" distR="0">
            <wp:extent cx="2114550" cy="1304925"/>
            <wp:effectExtent l="0" t="0" r="0" b="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8588_8777120/fImage509629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305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这些配置文件里面就写了重要的增删改查的sql语句。具体代码请看下面：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依然还是这个作为头部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&lt;?xml version="1.0" encoding="UTF-8" ?&gt;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&lt;!DOCTYPE mapper PUBLIC "-//mybatis.org//DTD Mapper 3.0//EN"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FF0000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"http://mybatis.org/dtd/mybatis-3-mapper.dtd"&gt;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1311275" cy="1053465"/>
            <wp:effectExtent l="0" t="0" r="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OON/AppData/Roaming/JisuOffice/ETemp/8588_8777120/fImage40092308145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054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由我来组成头部！！！！ 6不6？！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接下来的代码就是：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&lt;mapper namespace="com.cc.mapper.FwjdMapper"&gt;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&lt;sql id="Base_Column_List"&gt;2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 jdid,jd,qxid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&lt;/sql&gt;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&lt;select id="list" resultType="com.cc.entity.Fwjd"&gt;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这里如果设置了别名，就可以写成</w:t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Fwjd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select &lt;include refid="Base_Column_List"/&gt; from fwjd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sz w:val="20"/>
          <w:shd w:val="clear" w:color="auto" w:fill="00FF00"/>
        </w:rPr>
        <w:drawing>
          <wp:anchor distT="0" distB="0" distL="0" distR="0" simplePos="0" relativeHeight="251624973" behindDoc="0" locked="0" layoutInCell="1" allowOverlap="1">
            <wp:simplePos x="0" y="0"/>
            <wp:positionH relativeFrom="column">
              <wp:posOffset>4242440</wp:posOffset>
            </wp:positionH>
            <wp:positionV relativeFrom="paragraph">
              <wp:posOffset>41915</wp:posOffset>
            </wp:positionV>
            <wp:extent cx="1314450" cy="1295400"/>
            <wp:effectExtent l="0" t="0" r="0" b="0"/>
            <wp:wrapNone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OON/AppData/Roaming/JisuOffice/ETemp/8588_8777120/fImage2288235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2960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&lt;/select&gt;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&lt;update id="modifyFwjd" parameterType="Fwjd"&gt;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update fwjd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&lt;set&gt;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&lt;if test="</w:t>
      </w:r>
      <w:r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t>jd</w:t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!=null"&gt;</w:t>
      </w:r>
      <w:r>
        <w:rPr>
          <w:color w:val="auto"/>
          <w:position w:val="0"/>
          <w:sz w:val="21"/>
          <w:szCs w:val="21"/>
          <w:highlight w:val="cyan"/>
          <w:rFonts w:ascii="Calibri" w:eastAsia="宋体" w:hAnsi="宋体" w:hint="default"/>
        </w:rPr>
        <w:t>蓝色代表传过来的属性名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jd</w:t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=#{</w:t>
      </w:r>
      <w:r>
        <w:rPr>
          <w:color w:val="auto"/>
          <w:position w:val="0"/>
          <w:sz w:val="21"/>
          <w:szCs w:val="21"/>
          <w:highlight w:val="red"/>
          <w:rFonts w:ascii="Calibri" w:eastAsia="宋体" w:hAnsi="宋体" w:hint="default"/>
        </w:rPr>
        <w:t>jd</w:t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},</w:t>
      </w:r>
      <w:r>
        <w:rPr>
          <w:color w:val="auto"/>
          <w:position w:val="0"/>
          <w:sz w:val="21"/>
          <w:szCs w:val="21"/>
          <w:highlight w:val="magenta"/>
          <w:rFonts w:ascii="Calibri" w:eastAsia="宋体" w:hAnsi="宋体" w:hint="default"/>
        </w:rPr>
        <w:t>紫色代表要赋值的字段名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&lt;/if&gt;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</w:t>
      </w:r>
      <w:r>
        <w:rPr>
          <w:color w:val="auto"/>
          <w:position w:val="0"/>
          <w:sz w:val="21"/>
          <w:szCs w:val="21"/>
          <w:highlight w:val="red"/>
          <w:rFonts w:ascii="Calibri" w:eastAsia="宋体" w:hAnsi="宋体" w:hint="default"/>
        </w:rPr>
        <w:t>红色代表占位符？！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&lt;if test="qxid!=null"&gt;</w:t>
      </w:r>
      <w:r>
        <w:rPr>
          <w:color w:val="auto"/>
          <w:position w:val="0"/>
          <w:sz w:val="21"/>
          <w:szCs w:val="21"/>
          <w:highlight w:val="red"/>
          <w:rFonts w:ascii="Calibri" w:eastAsia="宋体" w:hAnsi="宋体" w:hint="default"/>
        </w:rPr>
        <w:t>名字取什么无所谓的啦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qxid=#{qxid},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&lt;/if&gt;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&lt;/set&gt;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where jdid = #{jdid}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&lt;/update&gt;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&lt;insert id="adduser" parameterType="Fwjd"&gt;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&lt;selectKey keyProperty="uid" order="AFTER" resultType="int"&gt;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Select last_insert_id()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&lt;/selectKey&gt;         黄色部分是写在增加数据里面的，如果有表格设置了自增就能在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insert into user1</w:t>
      </w:r>
      <w:r>
        <w:rPr>
          <w:color w:val="auto"/>
          <w:position w:val="0"/>
          <w:sz w:val="21"/>
          <w:szCs w:val="21"/>
          <w:highlight w:val="yellow"/>
          <w:rFonts w:ascii="Calibri" w:eastAsia="宋体" w:hAnsi="宋体" w:hint="default"/>
        </w:rPr>
        <w:t>增加了新数据行以后返回增加的那行的主键id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&lt;trim  prefix="(" suffix=")"  suffixOverrides=","&gt;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&lt;if test="uname!=null"&gt;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    uname,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&lt;/if&gt;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&lt;if test="upass!=null"&gt;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    upass,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&lt;/if&gt;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&lt;/trim&gt;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values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&lt;trim  prefix="(" suffix=")"  suffixOverrides=","&gt;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&lt;if test="uname!=null"&gt;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    #{uname},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&lt;/if&gt;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&lt;if test="upass!=null"&gt;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    #{upass},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    &lt;/if&gt;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&lt;/trim&gt;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&lt;/insert&gt;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&lt;delete id="dropuser" parameterType="int"&gt;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 xml:space="preserve">        delete from user1 where uid=#{uid}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&lt;/delete&gt;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t>&lt;/mapper&gt;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highlight w:val="green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现在，我们再为实体类创造一个接口，以便设置抽象方法。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anchor distT="0" distB="0" distL="0" distR="0" simplePos="0" relativeHeight="251624976" behindDoc="0" locked="0" layoutInCell="1" allowOverlap="1">
            <wp:simplePos x="0" y="0"/>
            <wp:positionH relativeFrom="column">
              <wp:posOffset>3714755</wp:posOffset>
            </wp:positionH>
            <wp:positionV relativeFrom="paragraph">
              <wp:posOffset>177170</wp:posOffset>
            </wp:positionV>
            <wp:extent cx="1104900" cy="1476375"/>
            <wp:effectExtent l="0" t="0" r="0" b="0"/>
            <wp:wrapNone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MOON/AppData/Roaming/JisuOffice/ETemp/8588_8777120/fImage1796440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4770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2038350" cy="1047750"/>
            <wp:effectExtent l="0" t="0" r="0" b="0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MOON/AppData/Roaming/JisuOffice/ETemp/8588_8777120/fImage433038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048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打开以后是这样的，里面就是增删改查的抽象方法。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933700" cy="1123950"/>
            <wp:effectExtent l="0" t="0" r="0" b="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MOON/AppData/Roaming/JisuOffice/ETemp/8588_8777120/fImage393139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1245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大家或许注意到了。</w:t>
      </w:r>
      <w:r>
        <w:rPr>
          <w:sz w:val="20"/>
        </w:rPr>
        <w:drawing>
          <wp:inline distT="0" distB="0" distL="0" distR="0">
            <wp:extent cx="2571750" cy="581025"/>
            <wp:effectExtent l="0" t="0" r="0" b="0"/>
            <wp:docPr id="4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MOON/AppData/Roaming/JisuOffice/ETemp/8588_8777120/fImage334141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581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我的工程里还有个这玩意。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哈哈！这就是单元测试咯。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1952625" cy="1181100"/>
            <wp:effectExtent l="0" t="0" r="0" b="0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MOON/AppData/Roaming/JisuOffice/ETemp/8588_8777120/fImage523942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181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这个就是单元测试，来看看里面的代码吧！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class FwjdMapperTest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SqlSessionFactory sqlSessionFactory =null;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@Before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public void init() throws IOException{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//创建会话工厂（工厂模式）sqlSessionFactory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InputStream inputStream = Resources.getResourceAsStream("mybatis-config.xml");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sqlSessionFactory = new SqlSessionFactoryBuilder().build(inputStream);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chaxun()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 sqlSession = sqlSessionFactory.openSession();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//相当于根据UserMapper接口和sql映射 创建一个UserMapperImpl代理类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FwjdMapper fwjdMapper = sqlSession.getMapper(FwjdMapper.class);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List&lt;Fwjd&gt; users = fwjdMapper.list();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System.out.println(users);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modifyUser()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SqlSession sqlSession = sqlSessionFactory.openSession();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//相当于根据UserMapper接口和sql映射 创建一个UserMapperImpl代理类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FwjdMapper fwjdMapper = sqlSession.getMapper(FwjdMapper.class);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Fwjd la=new Fwjd();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la.setJdid(1);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la.setJd("四狗子");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la.setQxid(4);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users = fwjdMapper.modifyFwjd(la);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System.out.println(users);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sqlSession.commit();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addUser()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SqlSession sqlSession = sqlSessionFactory.openSession();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//相当于根据UserMapper接口和sql映射 创建一个UserMapperImpl代理类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FwjdMapper fwjdMapper = sqlSession.getMapper(FwjdMapper.class);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Fwjd la=new Fwjd();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la.setJd("四狗子");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la.setQxid(4);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users = fwjdMapper.addFwjd(la);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System.out.println(la.getJdid());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sqlSession.commit();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@Test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public void dropUser()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SqlSession sqlSession = sqlSessionFactory.openSession();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//相当于根据UserMapper接口和sql映射 创建一个UserMapperImpl代理类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FwjdMapper fwjdMapper = sqlSession.getMapper(FwjdMapper.class);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int users = fwjdMapper.dropFwjd(5);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System.out.println(users);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sqlSession.commit();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sqlSession.close();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7161141.png"></Relationship><Relationship Id="rId6" Type="http://schemas.openxmlformats.org/officeDocument/2006/relationships/image" Target="media/fImage30775128467.png"></Relationship><Relationship Id="rId7" Type="http://schemas.openxmlformats.org/officeDocument/2006/relationships/image" Target="media/fImage17292146334.png"></Relationship><Relationship Id="rId8" Type="http://schemas.openxmlformats.org/officeDocument/2006/relationships/image" Target="media/fImage11903156500.png"></Relationship><Relationship Id="rId9" Type="http://schemas.openxmlformats.org/officeDocument/2006/relationships/image" Target="media/fImage7520169169.png"></Relationship><Relationship Id="rId10" Type="http://schemas.openxmlformats.org/officeDocument/2006/relationships/image" Target="media/fImage4361205724.png"></Relationship><Relationship Id="rId11" Type="http://schemas.openxmlformats.org/officeDocument/2006/relationships/image" Target="media/fImage13718221478.png"></Relationship><Relationship Id="rId12" Type="http://schemas.openxmlformats.org/officeDocument/2006/relationships/image" Target="media/fImage2861239358.png"></Relationship><Relationship Id="rId13" Type="http://schemas.openxmlformats.org/officeDocument/2006/relationships/image" Target="media/fImage5353256962.png"></Relationship><Relationship Id="rId14" Type="http://schemas.openxmlformats.org/officeDocument/2006/relationships/image" Target="media/fImage10644264464.png"></Relationship><Relationship Id="rId15" Type="http://schemas.openxmlformats.org/officeDocument/2006/relationships/image" Target="media/fImage5096295705.png"></Relationship><Relationship Id="rId16" Type="http://schemas.openxmlformats.org/officeDocument/2006/relationships/image" Target="media/fImage40092308145.jpeg"></Relationship><Relationship Id="rId17" Type="http://schemas.openxmlformats.org/officeDocument/2006/relationships/image" Target="media/fImage22882353281.png"></Relationship><Relationship Id="rId18" Type="http://schemas.openxmlformats.org/officeDocument/2006/relationships/image" Target="media/fImage17964406827.png"></Relationship><Relationship Id="rId19" Type="http://schemas.openxmlformats.org/officeDocument/2006/relationships/image" Target="media/fImage4330389961.png"></Relationship><Relationship Id="rId20" Type="http://schemas.openxmlformats.org/officeDocument/2006/relationships/image" Target="media/fImage393139491.png"></Relationship><Relationship Id="rId21" Type="http://schemas.openxmlformats.org/officeDocument/2006/relationships/image" Target="media/fImage3341412995.png"></Relationship><Relationship Id="rId22" Type="http://schemas.openxmlformats.org/officeDocument/2006/relationships/image" Target="media/fImage5239421942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501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