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735580"/>
            <wp:effectExtent l="0" t="0" r="4445" b="7620"/>
            <wp:docPr id="1" name="图片 1" descr="97P%LJ0@R[)H%Q]24VW4H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7P%LJ0@R[)H%Q]24VW4HL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当浏览器向服务器</w:t>
      </w:r>
      <w:r>
        <w:rPr>
          <w:rFonts w:hint="eastAsia"/>
          <w:lang w:val="en-US" w:eastAsia="zh-CN"/>
        </w:rPr>
        <w:t>1.1:8080发送请求的时候，1.1:8080会响应一个网页信息并显示在浏览器上，这个时候，返回的网页信息里面包含了一个使用Ajax请求另一个服务器1.2.8081的代码。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如果触发了这个ajax，那么浏览器就会报错，报错信息是违反了同源策略，引发了跨域的问题。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同源策略：如果ip地址，端口或者域名有任意一个不同，就会导致跨域问题。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那么解决办法是什么呢？</w:t>
      </w: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554355</wp:posOffset>
                </wp:positionV>
                <wp:extent cx="1354455" cy="352425"/>
                <wp:effectExtent l="4445" t="4445" r="1270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7150" y="6421755"/>
                          <a:ext cx="13544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Ajax发起请求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5pt;margin-top:43.65pt;height:27.75pt;width:106.65pt;z-index:251658240;mso-width-relative:page;mso-height-relative:page;" fillcolor="#FFFFFF [3201]" filled="t" stroked="t" coordsize="21600,21600" o:gfxdata="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kzDFrWAAAACQEAAA8AAAAAAAAAAQAgAAAA&#10;IgAAAGRycy9kb3ducmV2LnhtbFBLAQIUABQAAAAIAIdO4kA/vN+ORgIAAHU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Ajax发起请求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7325" cy="2778125"/>
            <wp:effectExtent l="0" t="0" r="952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此处用的是</w:t>
      </w:r>
      <w:r>
        <w:rPr>
          <w:rFonts w:hint="eastAsia"/>
          <w:lang w:val="en-US" w:eastAsia="zh-CN"/>
        </w:rPr>
        <w:t>nginx的方法来解决问题。/a绑定访问1.1:8080,b/绑定访问1.2:8081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当浏览器发起请求的时候，请求是先到nginx，这个时候判断是根据hosts文件里面封装的ip地址和域名来决定是/a还是/b，从而选择链接哪一个服务器。</w:t>
      </w:r>
    </w:p>
    <w:p>
      <w:r>
        <w:drawing>
          <wp:inline distT="0" distB="0" distL="114300" distR="114300">
            <wp:extent cx="4615180" cy="3140075"/>
            <wp:effectExtent l="0" t="0" r="1397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因为浏览器面向的只有nginx所以不存在因ajax访问，ip地址，域名和端口号都是相同的。不会出现跨域问题。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sz w:val="22"/>
          <w:szCs w:val="22"/>
        </w:rPr>
        <w:t>修改nginx服务器中的index.html</w:t>
      </w:r>
      <w:r>
        <w:rPr>
          <w:rFonts w:hint="eastAsia"/>
          <w:lang w:val="en-US" w:eastAsia="zh-CN"/>
        </w:rPr>
        <w:t>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将下列代码替换到index.html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&lt;!DOCTYPE 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&lt;head&gt;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&lt;meta charset="UTF-8"&gt;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&lt;title&gt;Welcome to nginx!&lt;/title&gt;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&lt;style&gt;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body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width: 35em;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margin: 0 auto;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font-family: Tahoma, Verdana, Arial, sans-serif;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&lt;/style&gt;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&lt;script src="js/jquery-1.12.4.js"&gt;&lt;/script&gt;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&lt;script&gt;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$(function(){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$("#doAjax").click(function(){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$.ajax({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type:"post",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url:"http://192.168.10.10/b",   //此处为上面conf文件中配置的nginx访问地址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success:function(){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alert("请求成功");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},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error:function(){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alert("请求失败");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});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});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});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&lt;/script&gt;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&lt;/head&gt;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&lt;body&gt;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&lt;h1&gt;Welcome to nginx!&lt;/h1&gt;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&lt;p&gt;If you see this page, the nginx web server is successfully installed and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working. Further configuration is required.&lt;/p&gt;   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&lt;p&gt;For online documentation and support please refer to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&lt;a href="http://nginx.org/"&gt;nginx.org&lt;/a&gt;.&lt;br/&gt;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Commercial support is available at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&lt;a href="http://nginx.com/"&gt;nginx.com&lt;/a&gt;.&lt;/p&gt;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&lt;button id="doAjax"&gt;13号技术&lt;/button&gt;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&lt;p&gt;&lt;em&gt;Thank you for using nginx.&lt;/em&gt;&lt;/p&gt;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&lt;/body&gt;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&lt;/html&gt;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【关于修改hosts文件】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在windows的C盘中找 hosts文件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1450" cy="345440"/>
            <wp:effectExtent l="0" t="0" r="12700" b="16510"/>
            <wp:docPr id="6" name="图片 6" descr="MFIIGKH7]V}ES9IFH47D%}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FIIGKH7]V}ES9IFH47D%}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前面是ip   后面是域名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415B3"/>
    <w:rsid w:val="27CE22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MOON</dc:creator>
  <cp:lastModifiedBy>MOON</cp:lastModifiedBy>
  <dcterms:modified xsi:type="dcterms:W3CDTF">2019-08-21T12:54:38Z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