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redis5种数据类型定义键值对的方法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用set和get的命令来设置和取值于键值对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numPr>
          <w:ilvl w:val="0"/>
          <w:numId w:val="1"/>
        </w:num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 如：set name LiuYang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key       如：get name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key value nx 如：set name Yanglei 这里会验证作为key的name是否已存在，如果不存在则成功，已存在则失败；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mset key1 value1 key2 value2 key3 value3 key4 value4  如：mset name LiuYang age 22 sex man    这里的m是指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ulti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的意思，代表一次可以设置多个键值。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相应的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一次取多值也要加上m，用mget </w:t>
      </w:r>
      <w:r>
        <w:rPr>
          <w:rFonts w:hint="eastAsia"/>
          <w:lang w:val="en-US" w:eastAsia="zh-CN"/>
        </w:rPr>
        <w:t xml:space="preserve">key1 key2 key3 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 key 执行一次默认给这个键（这个键的值必须是数字，虽然类型依然是字符串）自增1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 key 自减1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Incrby key 10 自增10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Decrby key 10 自减10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Exists key 判断这个键是否存在，存在返回1  否则为0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key 删除键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key 查看键值的类型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key value ex 时间  此处的时间默认是秒，设置的是这个键值对的存活时间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Ttl key 查询此键值剩余存活时间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List（列表） 类似数组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一个键对应多个值，redis lists 基于Linked Lists 实现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特点：1、有序 不唯一 2、添加修改速度快、访问速度慢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bidi w:val="0"/>
      </w:pPr>
      <w:r>
        <w:drawing>
          <wp:inline distT="0" distB="0" distL="114300" distR="114300">
            <wp:extent cx="5271770" cy="18681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Hash(有序唯一) 用来存对象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一个键一组映射的集合</w:t>
      </w:r>
      <w:r>
        <w:rPr>
          <w:rFonts w:hint="eastAsia"/>
          <w:lang w:val="en-US" w:eastAsia="zh-CN"/>
        </w:rPr>
        <w:t>，可以见hash看成一个key-value的集合，也可以将其想成一个hash对应多个string。  与string的区别：string是一个key-value键值对，而hash是多个key-value键值对。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r>
        <w:drawing>
          <wp:inline distT="0" distB="0" distL="114300" distR="114300">
            <wp:extent cx="5271135" cy="17773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Set集合（无序唯一集合） 用来存关系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一个键对应多个值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bidi w:val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1638935</wp:posOffset>
            </wp:positionV>
            <wp:extent cx="1514475" cy="935355"/>
            <wp:effectExtent l="0" t="0" r="9525" b="171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68595" cy="16065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Zset集合（有序唯一集合）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一个键对应多个值 有序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bidi w:val="0"/>
      </w:pPr>
      <w:r>
        <w:drawing>
          <wp:inline distT="0" distB="0" distL="114300" distR="114300">
            <wp:extent cx="5272405" cy="159321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zadd添加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470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返回1代表成功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zcount查询区间元素数量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71800" cy="28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根据下标查询</w:t>
      </w:r>
    </w:p>
    <w:p>
      <w:pPr>
        <w:bidi w:val="0"/>
      </w:pPr>
      <w:r>
        <w:drawing>
          <wp:inline distT="0" distB="0" distL="114300" distR="114300">
            <wp:extent cx="2876550" cy="561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统计元素个数</w:t>
      </w:r>
    </w:p>
    <w:p>
      <w:pPr>
        <w:bidi w:val="0"/>
      </w:pPr>
      <w:r>
        <w:drawing>
          <wp:inline distT="0" distB="0" distL="114300" distR="114300">
            <wp:extent cx="2343150" cy="36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根据元素的值来查询它的score是多少</w:t>
      </w:r>
    </w:p>
    <w:p>
      <w:pPr>
        <w:bidi w:val="0"/>
      </w:pPr>
      <w:r>
        <w:drawing>
          <wp:inline distT="0" distB="0" distL="114300" distR="114300">
            <wp:extent cx="3228975" cy="342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Set集合的</w:t>
      </w:r>
      <w:r>
        <w:rPr>
          <w:rFonts w:hint="eastAsia"/>
          <w:lang w:eastAsia="zh-CN"/>
        </w:rPr>
        <w:t>并集交集示例</w:t>
      </w:r>
    </w:p>
    <w:p>
      <w:pPr>
        <w:bidi w:val="0"/>
      </w:pPr>
      <w:r>
        <w:drawing>
          <wp:inline distT="0" distB="0" distL="114300" distR="114300">
            <wp:extent cx="4448175" cy="1533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1"/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设置彼此间的关系</w:t>
      </w:r>
    </w:p>
    <w:p>
      <w:pPr>
        <w:bidi w:val="0"/>
      </w:pPr>
      <w:r>
        <w:drawing>
          <wp:inline distT="0" distB="0" distL="114300" distR="114300">
            <wp:extent cx="5010150" cy="571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算他们俩间的交集</w:t>
      </w:r>
    </w:p>
    <w:p>
      <w:pPr>
        <w:bidi w:val="0"/>
      </w:pPr>
      <w:r>
        <w:drawing>
          <wp:inline distT="0" distB="0" distL="114300" distR="114300">
            <wp:extent cx="4362450" cy="438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eastAsia="zh-CN"/>
        </w:rPr>
        <w:t>算他们俩间的差集</w:t>
      </w:r>
    </w:p>
    <w:p>
      <w:pPr>
        <w:bidi w:val="0"/>
      </w:pPr>
      <w:r>
        <w:drawing>
          <wp:inline distT="0" distB="0" distL="114300" distR="114300">
            <wp:extent cx="3876675" cy="571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171950" cy="295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算他们的并集</w:t>
      </w:r>
    </w:p>
    <w:p>
      <w:pPr>
        <w:bidi w:val="0"/>
      </w:pPr>
      <w:r>
        <w:drawing>
          <wp:inline distT="0" distB="0" distL="114300" distR="114300">
            <wp:extent cx="3971925" cy="628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 查询所有键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Flushdb 刷新、清除所有redis数据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 删除键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 判断键是否存在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设置存活时间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Setnx key value 如果key不存在就设置成功，否则失败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OON" w:date="2019-08-20T14:59:16Z" w:initials="M">
    <w:p w14:paraId="15E019B2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Spop 根据键每次只能删除一个值</w:t>
      </w:r>
    </w:p>
  </w:comment>
  <w:comment w:id="1" w:author="MOON" w:date="2019-08-20T15:16:38Z" w:initials="M">
    <w:p w14:paraId="790B52C2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设置了四个人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E019B2" w15:done="0"/>
  <w15:commentEx w15:paraId="790B52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CF72"/>
    <w:multiLevelType w:val="singleLevel"/>
    <w:tmpl w:val="04F9CF7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OON">
    <w15:presenceInfo w15:providerId="None" w15:userId="MO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80BDE"/>
    <w:rsid w:val="193E2143"/>
    <w:rsid w:val="21F31563"/>
    <w:rsid w:val="2E7C0410"/>
    <w:rsid w:val="2EF715D1"/>
    <w:rsid w:val="311433BB"/>
    <w:rsid w:val="31821FCC"/>
    <w:rsid w:val="36F87F8E"/>
    <w:rsid w:val="398C37AC"/>
    <w:rsid w:val="3E87380C"/>
    <w:rsid w:val="3EDA7BB4"/>
    <w:rsid w:val="400438F9"/>
    <w:rsid w:val="431956C4"/>
    <w:rsid w:val="45235D38"/>
    <w:rsid w:val="46303256"/>
    <w:rsid w:val="465419C5"/>
    <w:rsid w:val="49B2508C"/>
    <w:rsid w:val="4ED6284C"/>
    <w:rsid w:val="4F5F1E8D"/>
    <w:rsid w:val="55DC019F"/>
    <w:rsid w:val="57E1491F"/>
    <w:rsid w:val="5A34730B"/>
    <w:rsid w:val="5C0444AA"/>
    <w:rsid w:val="64F0611D"/>
    <w:rsid w:val="6C5D68A0"/>
    <w:rsid w:val="718C7F21"/>
    <w:rsid w:val="75367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2019-08-22T01:05:57Z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