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60" w:lineRule="auto"/>
      </w:pPr>
      <w:bookmarkStart w:name="4575-1561466176273" w:id="1"/>
      <w:bookmarkEnd w:id="1"/>
      <w:r>
        <w:rPr>
          <w:sz w:val="24"/>
        </w:rPr>
        <w:t>1、主从服务器分别作以下操作：</w:t>
      </w:r>
    </w:p>
    <w:p>
      <w:pPr>
        <w:spacing w:line="260" w:lineRule="auto"/>
      </w:pPr>
      <w:bookmarkStart w:name="8737-1561891162987" w:id="2"/>
      <w:bookmarkEnd w:id="2"/>
      <w:r>
        <w:rPr>
          <w:sz w:val="24"/>
        </w:rPr>
        <w:t>1.1、版本一致</w:t>
      </w:r>
    </w:p>
    <w:p>
      <w:pPr>
        <w:spacing w:line="260" w:lineRule="auto"/>
      </w:pPr>
      <w:bookmarkStart w:name="9256-1561891162987" w:id="3"/>
      <w:bookmarkEnd w:id="3"/>
      <w:r>
        <w:rPr>
          <w:sz w:val="24"/>
        </w:rPr>
        <w:t>1.2、初始化表，并在后台启动mysql</w:t>
      </w:r>
    </w:p>
    <w:p>
      <w:pPr>
        <w:spacing w:line="260" w:lineRule="auto"/>
      </w:pPr>
      <w:bookmarkStart w:name="8053-1561891162987" w:id="4"/>
      <w:bookmarkEnd w:id="4"/>
      <w:r>
        <w:rPr>
          <w:sz w:val="24"/>
        </w:rPr>
        <w:t>1.3、修改root的密码</w:t>
      </w:r>
    </w:p>
    <w:p>
      <w:pPr>
        <w:spacing w:line="260" w:lineRule="auto"/>
      </w:pPr>
      <w:bookmarkStart w:name="7454-1561891162987" w:id="5"/>
      <w:bookmarkEnd w:id="5"/>
      <w:r>
        <w:rPr>
          <w:sz w:val="24"/>
        </w:rPr>
        <w:t>###2、修改主服务器master:</w:t>
      </w:r>
    </w:p>
    <w:p>
      <w:pPr>
        <w:spacing w:line="251" w:lineRule="auto"/>
      </w:pPr>
      <w:bookmarkStart w:name="7330-1561891162987" w:id="6"/>
      <w:bookmarkEnd w:id="6"/>
      <w:r>
        <w:rPr/>
        <w:t xml:space="preserve">  #vi /etc/my.cnf
   [mysqld]
log-bin=mysql-bin   //[必须]启用二进制日志
server-id=40      //[必须]服务器唯一ID，默认是1，一般取IP最后一段
</w:t>
      </w:r>
    </w:p>
    <w:p>
      <w:pPr>
        <w:spacing w:line="251" w:lineRule="auto"/>
      </w:pPr>
      <w:bookmarkStart w:name="4828-1561891162987" w:id="7"/>
      <w:bookmarkEnd w:id="7"/>
    </w:p>
    <w:p>
      <w:pPr>
        <w:spacing w:line="260" w:lineRule="auto"/>
      </w:pPr>
      <w:bookmarkStart w:name="6247-1561891162988" w:id="8"/>
      <w:bookmarkEnd w:id="8"/>
      <w:r>
        <w:rPr>
          <w:sz w:val="24"/>
        </w:rPr>
        <w:t>###3、修改从服务器slave:</w:t>
      </w:r>
    </w:p>
    <w:p>
      <w:pPr>
        <w:spacing w:line="260" w:lineRule="auto"/>
      </w:pPr>
      <w:bookmarkStart w:name="7660-1561891687891" w:id="9"/>
      <w:bookmarkEnd w:id="9"/>
      <w:r>
        <w:rPr/>
        <w:t>#vi /etc/my.cnf
[mysqld]
log-bin=mysql-bin   //[不是必须]启用二进制日志
server-id=30      //[必须]服务器唯一ID，默认是1，一般取IP最后一段
</w:t>
      </w:r>
    </w:p>
    <w:p>
      <w:pPr>
        <w:spacing w:line="251" w:lineRule="auto"/>
      </w:pPr>
      <w:bookmarkStart w:name="5610-1561891162988" w:id="10"/>
      <w:bookmarkEnd w:id="10"/>
      <w:r>
        <w:rPr/>
        <w:t>relay-log=relay-log</w:t>
      </w:r>
    </w:p>
    <w:p>
      <w:pPr>
        <w:spacing w:line="251" w:lineRule="auto"/>
      </w:pPr>
      <w:bookmarkStart w:name="5610-1561891679634" w:id="11"/>
      <w:bookmarkEnd w:id="11"/>
      <w:r>
        <w:rPr/>
        <w:t>relay-log-index=relay-log,index</w:t>
      </w:r>
    </w:p>
    <w:p>
      <w:pPr/>
      <w:bookmarkStart w:name="3628-1561891721503" w:id="12"/>
      <w:bookmarkEnd w:id="12"/>
      <w:r>
        <w:drawing>
          <wp:inline distT="0" distR="0" distB="0" distL="0">
            <wp:extent cx="5267325" cy="248638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8294-1561891162988" w:id="13"/>
      <w:bookmarkEnd w:id="13"/>
      <w:r>
        <w:rPr>
          <w:sz w:val="24"/>
        </w:rPr>
        <w:t>###4、重启两台服务器的mysql</w:t>
      </w:r>
    </w:p>
    <w:p>
      <w:pPr>
        <w:spacing w:line="251" w:lineRule="auto"/>
      </w:pPr>
      <w:bookmarkStart w:name="5868-1561891162988" w:id="14"/>
      <w:bookmarkEnd w:id="14"/>
      <w:r>
        <w:rPr/>
        <w:t>service mysqld restart;
</w:t>
      </w:r>
    </w:p>
    <w:p>
      <w:pPr>
        <w:spacing w:line="260" w:lineRule="auto"/>
      </w:pPr>
      <w:bookmarkStart w:name="3092-1561891162988" w:id="15"/>
      <w:bookmarkEnd w:id="15"/>
      <w:r>
        <w:rPr>
          <w:sz w:val="24"/>
        </w:rPr>
        <w:t>###5、在主服务器上建立帐户并授权slave:</w:t>
      </w:r>
    </w:p>
    <w:p>
      <w:pPr>
        <w:spacing w:line="251" w:lineRule="auto"/>
      </w:pPr>
      <w:bookmarkStart w:name="1266-1561891162988" w:id="16"/>
      <w:bookmarkEnd w:id="16"/>
      <w:r>
        <w:rPr/>
        <w:t xml:space="preserve">   #/usr/local/mysql/bin/mysql -uroot -pmttang   
   mysql&gt;GRANT REPLICATION SLAVE ON *.* to 'mysync'@'%' identified by 'q123456'; //一般不用root帐号，v
</w:t>
      </w:r>
    </w:p>
    <w:p>
      <w:pPr>
        <w:spacing w:line="260" w:lineRule="auto"/>
      </w:pPr>
      <w:bookmarkStart w:name="3096-1561891162988" w:id="17"/>
      <w:bookmarkEnd w:id="17"/>
      <w:r>
        <w:rPr>
          <w:sz w:val="24"/>
        </w:rPr>
        <w:t>“%”表示所有客户端都可能连，只要帐号，密码正确，此处可用具体客户端IP代替，如192.168.145.226，加强安全。</w:t>
      </w:r>
    </w:p>
    <w:p>
      <w:pPr>
        <w:spacing w:line="260" w:lineRule="auto"/>
      </w:pPr>
      <w:bookmarkStart w:name="8240-1561891772351" w:id="18"/>
      <w:bookmarkEnd w:id="18"/>
      <w:r>
        <w:rPr>
          <w:rFonts w:ascii="SimSun" w:hAnsi="SimSun" w:cs="SimSun" w:eastAsia="SimSun"/>
          <w:sz w:val="24"/>
        </w:rPr>
        <w:t>刷新权限</w:t>
      </w:r>
    </w:p>
    <w:p>
      <w:pPr/>
      <w:bookmarkStart w:name="6514-1561891772704" w:id="19"/>
      <w:bookmarkEnd w:id="19"/>
      <w:r>
        <w:rPr>
          <w:rFonts w:ascii="Arial" w:hAnsi="Arial" w:cs="Arial" w:eastAsia="Arial"/>
          <w:sz w:val="24"/>
        </w:rPr>
        <w:t xml:space="preserve">• </w:t>
      </w:r>
      <w:r>
        <w:rPr>
          <w:sz w:val="24"/>
        </w:rPr>
        <w:t>Flush privileges</w:t>
      </w:r>
    </w:p>
    <w:p>
      <w:pPr>
        <w:spacing w:line="260" w:lineRule="auto"/>
      </w:pPr>
      <w:bookmarkStart w:name="3156-1561891162988" w:id="20"/>
      <w:bookmarkEnd w:id="20"/>
      <w:r>
        <w:rPr>
          <w:sz w:val="24"/>
        </w:rPr>
        <w:t>###6、登录主服务器的mysql，查询master的状态</w:t>
      </w:r>
    </w:p>
    <w:p>
      <w:pPr>
        <w:spacing w:line="251" w:lineRule="auto"/>
      </w:pPr>
      <w:bookmarkStart w:name="6578-1561891162988" w:id="21"/>
      <w:bookmarkEnd w:id="21"/>
      <w:r>
        <w:rPr/>
        <w:t xml:space="preserve">   mysql&gt;show master status;
   +------------------+----------+--------------+------------------+
   | File             | Position | Binlog_Do_DB | Binlog_Ignore_DB |
   +------------------+----------+--------------+------------------+
   | mysql-bin.000004 |      308 |              |                  |
   +------------------+----------+--------------+------------------+
   1 row in set (0.00 sec)</w:t>
      </w:r>
    </w:p>
    <w:p>
      <w:pPr>
        <w:spacing w:line="251" w:lineRule="auto"/>
      </w:pPr>
      <w:bookmarkStart w:name="8197-1561891847996" w:id="22"/>
      <w:bookmarkEnd w:id="22"/>
    </w:p>
    <w:p>
      <w:pPr/>
      <w:bookmarkStart w:name="2026-1561891848365" w:id="23"/>
      <w:bookmarkEnd w:id="23"/>
      <w:r>
        <w:drawing>
          <wp:inline distT="0" distR="0" distB="0" distL="0">
            <wp:extent cx="5267325" cy="20248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</w:pPr>
      <w:bookmarkStart w:name="5449-1561891848365" w:id="24"/>
      <w:bookmarkEnd w:id="24"/>
      <w:r>
        <w:rPr/>
        <w:t>
</w:t>
      </w:r>
    </w:p>
    <w:p>
      <w:pPr>
        <w:spacing w:line="260" w:lineRule="auto"/>
      </w:pPr>
      <w:bookmarkStart w:name="6332-1561891162988" w:id="25"/>
      <w:bookmarkEnd w:id="25"/>
      <w:r>
        <w:rPr>
          <w:sz w:val="24"/>
        </w:rPr>
        <w:t>注：执行完此步骤后不要再操作主服务器MYSQL，防止主服务器状态值变化</w:t>
      </w:r>
    </w:p>
    <w:p>
      <w:pPr>
        <w:spacing w:line="260" w:lineRule="auto"/>
      </w:pPr>
      <w:bookmarkStart w:name="7596-1561891162988" w:id="26"/>
      <w:bookmarkEnd w:id="26"/>
      <w:r>
        <w:rPr>
          <w:sz w:val="24"/>
        </w:rPr>
        <w:t>###7、配置从服务器Slave：</w:t>
      </w:r>
    </w:p>
    <w:p>
      <w:pPr>
        <w:spacing w:line="260" w:lineRule="auto"/>
      </w:pPr>
      <w:bookmarkStart w:name="1090-1561891894178" w:id="27"/>
      <w:bookmarkEnd w:id="27"/>
      <w:r>
        <w:rPr>
          <w:sz w:val="24"/>
        </w:rPr>
        <w:t>1、关闭slave:</w:t>
      </w:r>
    </w:p>
    <w:p>
      <w:pPr>
        <w:spacing w:line="260" w:lineRule="auto"/>
        <w:ind w:firstLine="420"/>
      </w:pPr>
      <w:bookmarkStart w:name="6769-1561891908466" w:id="28"/>
      <w:bookmarkEnd w:id="28"/>
      <w:r>
        <w:rPr>
          <w:sz w:val="24"/>
        </w:rPr>
        <w:t>stop slave;</w:t>
      </w:r>
    </w:p>
    <w:p>
      <w:pPr>
        <w:spacing w:line="260" w:lineRule="auto"/>
      </w:pPr>
      <w:bookmarkStart w:name="9616-1561891915821" w:id="29"/>
      <w:bookmarkEnd w:id="29"/>
      <w:r>
        <w:rPr>
          <w:sz w:val="24"/>
        </w:rPr>
        <w:t>2、删除slave;</w:t>
      </w:r>
    </w:p>
    <w:p>
      <w:pPr>
        <w:spacing w:line="260" w:lineRule="auto"/>
        <w:ind w:firstLine="420"/>
      </w:pPr>
      <w:bookmarkStart w:name="9520-1561891924107" w:id="30"/>
      <w:bookmarkEnd w:id="30"/>
      <w:r>
        <w:rPr>
          <w:sz w:val="24"/>
        </w:rPr>
        <w:t>reset slave;</w:t>
      </w:r>
    </w:p>
    <w:p>
      <w:pPr>
        <w:spacing w:line="260" w:lineRule="auto"/>
      </w:pPr>
      <w:bookmarkStart w:name="1869-1561891931228" w:id="31"/>
      <w:bookmarkEnd w:id="31"/>
      <w:r>
        <w:rPr>
          <w:sz w:val="24"/>
        </w:rPr>
        <w:t>3、配置slave</w:t>
      </w:r>
    </w:p>
    <w:p>
      <w:pPr>
        <w:spacing w:line="251" w:lineRule="auto"/>
      </w:pPr>
      <w:bookmarkStart w:name="4183-1561891162988" w:id="32"/>
      <w:bookmarkEnd w:id="32"/>
      <w:r>
        <w:rPr/>
        <w:t xml:space="preserve">   mysql&gt;change master to master_host='192.168.71.40',master_user='dy123',master_password='123456', master_log_file='mysql-bin.000004',master_log_pos=308;   //注意不要断开，308数字前后无单引号。</w:t>
      </w:r>
    </w:p>
    <w:p>
      <w:pPr>
        <w:spacing w:line="251" w:lineRule="auto"/>
      </w:pPr>
      <w:bookmarkStart w:name="4134-1561891964302" w:id="33"/>
      <w:bookmarkEnd w:id="33"/>
      <w:r>
        <w:rPr/>
        <w:t>4、重启slave：
	start slave;    //启动从服务器复制功能
</w:t>
      </w:r>
    </w:p>
    <w:p>
      <w:pPr/>
      <w:bookmarkStart w:name="3459-1561891873858" w:id="34"/>
      <w:bookmarkEnd w:id="34"/>
      <w:r>
        <w:drawing>
          <wp:inline distT="0" distR="0" distB="0" distL="0">
            <wp:extent cx="5267325" cy="212768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7221-1561891162988" w:id="35"/>
      <w:bookmarkEnd w:id="35"/>
      <w:r>
        <w:rPr>
          <w:sz w:val="24"/>
        </w:rPr>
        <w:t>###8、检查从服务器复制功能状态：</w:t>
      </w:r>
    </w:p>
    <w:p>
      <w:pPr>
        <w:spacing w:line="260" w:lineRule="auto"/>
      </w:pPr>
      <w:bookmarkStart w:name="3876-1561891979931" w:id="36"/>
      <w:bookmarkEnd w:id="36"/>
      <w:r>
        <w:rPr>
          <w:sz w:val="24"/>
        </w:rPr>
        <w:t>查看前必须关闭防火墙：systemctl stop firewalld（主从都需要关闭）。</w:t>
      </w:r>
    </w:p>
    <w:p>
      <w:pPr>
        <w:spacing w:line="251" w:lineRule="auto"/>
      </w:pPr>
      <w:bookmarkStart w:name="5156-1561891162988" w:id="37"/>
      <w:bookmarkEnd w:id="37"/>
      <w:r>
        <w:rPr/>
        <w:t xml:space="preserve"> mysql&gt; show slave status\G
   *************************** 1. row ***************************
              Slave_IO_State: Waiting for master to send event
              Master_Host: 192.168.2.222  //主服务器地址
              Master_User: mysync   //授权帐户名，尽量避免使用root
              Master_Port: 3306    //数据库端口，部分版本没有此行
              Connect_Retry: 60
              Master_Log_File: mysql-bin.000004
              Read_Master_Log_Pos: 600     //#同步读取二进制日志的位置，大于等于    Exec_Master_Log_Pos
              Relay_Log_File: ddte-relay-bin.000003
              Relay_Log_Pos: 251
              Relay_Master_Log_File: mysql-bin.000004
              Slave_IO_Running: Yes    //此状态必须YES
              Slave_SQL_Running: Yes     //此状态必须YES
                    ......
</w:t>
      </w:r>
    </w:p>
    <w:p>
      <w:pPr/>
      <w:bookmarkStart w:name="8410-1561892047118" w:id="38"/>
      <w:bookmarkEnd w:id="38"/>
      <w:r>
        <w:drawing>
          <wp:inline distT="0" distR="0" distB="0" distL="0">
            <wp:extent cx="5267325" cy="269218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7437-1561891162988" w:id="39"/>
      <w:bookmarkEnd w:id="39"/>
      <w:r>
        <w:rPr>
          <w:sz w:val="24"/>
        </w:rPr>
        <w:t>注：Slave_IO及Slave_SQL进程必须正常运行，即YES状态，否则都是错误的状态(如：其中一个NO均属错误)。</w:t>
      </w:r>
    </w:p>
    <w:p>
      <w:pPr>
        <w:spacing w:line="260" w:lineRule="auto"/>
      </w:pPr>
      <w:bookmarkStart w:name="1091-1561891162988" w:id="40"/>
      <w:bookmarkEnd w:id="40"/>
      <w:r>
        <w:rPr>
          <w:sz w:val="24"/>
        </w:rPr>
        <w:t>以上操作过程，主从服务器配置完成。</w:t>
      </w:r>
    </w:p>
    <w:p>
      <w:pPr>
        <w:spacing w:line="260" w:lineRule="auto"/>
      </w:pPr>
      <w:bookmarkStart w:name="5975-1561892075133" w:id="41"/>
      <w:bookmarkEnd w:id="41"/>
      <w:r>
        <w:rPr>
          <w:sz w:val="24"/>
        </w:rPr>
        <w:t>###9、</w:t>
      </w:r>
      <w:r>
        <w:rPr>
          <w:rFonts w:ascii="Arial" w:hAnsi="Arial" w:cs="Arial" w:eastAsia="Arial"/>
          <w:sz w:val="24"/>
        </w:rPr>
        <w:t>Navicat</w:t>
      </w:r>
      <w:r>
        <w:rPr>
          <w:rFonts w:ascii="SimSun" w:hAnsi="SimSun" w:cs="SimSun" w:eastAsia="SimSun"/>
          <w:sz w:val="24"/>
        </w:rPr>
        <w:t>测试</w:t>
      </w:r>
    </w:p>
    <w:p>
      <w:pPr>
        <w:spacing w:line="260" w:lineRule="auto"/>
      </w:pPr>
      <w:bookmarkStart w:name="8400-1561892089179" w:id="42"/>
      <w:bookmarkEnd w:id="42"/>
      <w:r>
        <w:rPr>
          <w:i w:val="true"/>
          <w:sz w:val="48"/>
        </w:rPr>
        <w:t>setenforce 0</w:t>
      </w:r>
    </w:p>
    <w:p>
      <w:pPr>
        <w:spacing w:line="260" w:lineRule="auto"/>
      </w:pPr>
      <w:bookmarkStart w:name="6350-1561892108382" w:id="43"/>
      <w:bookmarkEnd w:id="43"/>
      <w:r>
        <w:rPr>
          <w:rFonts w:ascii="SimSun" w:hAnsi="SimSun" w:cs="SimSun" w:eastAsia="SimSun"/>
          <w:sz w:val="24"/>
        </w:rPr>
        <w:t>在</w:t>
      </w:r>
      <w:r>
        <w:rPr>
          <w:sz w:val="24"/>
        </w:rPr>
        <w:t>201</w:t>
      </w:r>
      <w:r>
        <w:rPr>
          <w:rFonts w:ascii="SimSun" w:hAnsi="SimSun" w:cs="SimSun" w:eastAsia="SimSun"/>
          <w:sz w:val="24"/>
        </w:rPr>
        <w:t>上创建数据库</w:t>
      </w:r>
      <w:r>
        <w:rPr>
          <w:sz w:val="24"/>
        </w:rPr>
        <w:t>，</w:t>
      </w:r>
      <w:r>
        <w:rPr>
          <w:rFonts w:ascii="SimSun" w:hAnsi="SimSun" w:cs="SimSun" w:eastAsia="SimSun"/>
          <w:sz w:val="24"/>
        </w:rPr>
        <w:t>同时表</w:t>
      </w:r>
      <w:r>
        <w:rPr>
          <w:sz w:val="24"/>
        </w:rPr>
        <w:t>，</w:t>
      </w:r>
      <w:r>
        <w:rPr>
          <w:rFonts w:ascii="SimSun" w:hAnsi="SimSun" w:cs="SimSun" w:eastAsia="SimSun"/>
          <w:sz w:val="24"/>
        </w:rPr>
        <w:t>添加数据 重新连接</w:t>
      </w:r>
      <w:r>
        <w:rPr>
          <w:sz w:val="24"/>
        </w:rPr>
        <w:t>129</w:t>
      </w:r>
      <w:r>
        <w:rPr>
          <w:rFonts w:ascii="SimSun" w:hAnsi="SimSun" w:cs="SimSun" w:eastAsia="SimSun"/>
          <w:sz w:val="24"/>
        </w:rPr>
        <w:t>或</w:t>
      </w:r>
      <w:r>
        <w:rPr>
          <w:sz w:val="24"/>
        </w:rPr>
        <w:t>130,</w:t>
      </w:r>
      <w:r>
        <w:rPr>
          <w:rFonts w:ascii="SimSun" w:hAnsi="SimSun" w:cs="SimSun" w:eastAsia="SimSun"/>
          <w:sz w:val="24"/>
        </w:rPr>
        <w:t>数据同步</w:t>
      </w:r>
      <w:r>
        <w:rPr>
          <w:sz w:val="24"/>
        </w:rPr>
        <w:t>，</w:t>
      </w:r>
      <w:r>
        <w:rPr>
          <w:rFonts w:ascii="SimSun" w:hAnsi="SimSun" w:cs="SimSun" w:eastAsia="SimSun"/>
          <w:sz w:val="24"/>
        </w:rPr>
        <w:t>表名主从复制成功</w:t>
      </w:r>
    </w:p>
    <w:p>
      <w:pPr/>
      <w:bookmarkStart w:name="9350-1561892176576" w:id="44"/>
      <w:bookmarkEnd w:id="44"/>
      <w:r>
        <w:drawing>
          <wp:inline distT="0" distR="0" distB="0" distL="0">
            <wp:extent cx="1981200" cy="257175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5375-1561892176576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2019-06-30T10:57:50Z</dcterms:created>
  <dc:creator>Apache POI</dc:creator>
</cp:coreProperties>
</file>