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340-1564476126148" w:id="1"/>
      <w:bookmarkEnd w:id="1"/>
      <w:r>
        <w:rPr>
          <w:color w:val="24292e"/>
          <w:sz w:val="24"/>
          <w:highlight w:val="white"/>
        </w:rPr>
        <w:t>内容</w:t>
      </w:r>
    </w:p>
    <w:p>
      <w:pPr>
        <w:numPr>
          <w:ilvl w:val="0"/>
          <w:numId w:val="1"/>
        </w:numPr>
      </w:pPr>
      <w:bookmarkStart w:name="1846-1564476158521" w:id="2"/>
      <w:bookmarkEnd w:id="2"/>
      <w:hyperlink r:id="rId4">
        <w:r>
          <w:rPr>
            <w:color w:val="0366d6"/>
            <w:sz w:val="24"/>
          </w:rPr>
          <w:t>使用联想实现延迟加载</w:t>
        </w:r>
      </w:hyperlink>
    </w:p>
    <w:p>
      <w:pPr>
        <w:numPr>
          <w:ilvl w:val="0"/>
          <w:numId w:val="1"/>
        </w:numPr>
      </w:pPr>
      <w:bookmarkStart w:name="8642-1564476158521" w:id="3"/>
      <w:bookmarkEnd w:id="3"/>
      <w:hyperlink r:id="rId5">
        <w:r>
          <w:rPr>
            <w:color w:val="0366d6"/>
            <w:sz w:val="24"/>
          </w:rPr>
          <w:t>延迟加载思考</w:t>
        </w:r>
      </w:hyperlink>
    </w:p>
    <w:p>
      <w:pPr>
        <w:numPr>
          <w:ilvl w:val="0"/>
          <w:numId w:val="1"/>
        </w:numPr>
      </w:pPr>
      <w:bookmarkStart w:name="6430-1564476158521" w:id="4"/>
      <w:bookmarkEnd w:id="4"/>
      <w:hyperlink r:id="rId6">
        <w:r>
          <w:rPr>
            <w:color w:val="0366d6"/>
            <w:sz w:val="24"/>
          </w:rPr>
          <w:t>IDEA的调试小现象</w:t>
        </w:r>
      </w:hyperlink>
    </w:p>
    <w:p>
      <w:pPr/>
      <w:bookmarkStart w:name="6967-1564476158521" w:id="5"/>
      <w:bookmarkEnd w:id="5"/>
      <w:r>
        <w:rPr>
          <w:color w:val="24292e"/>
          <w:sz w:val="24"/>
          <w:highlight w:val="white"/>
        </w:rPr>
        <w:t>resultMap可以实现高级映射（使用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association</w:t>
      </w:r>
      <w:r>
        <w:rPr>
          <w:color w:val="24292e"/>
          <w:sz w:val="24"/>
          <w:highlight w:val="white"/>
        </w:rPr>
        <w:t>，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collection</w:t>
      </w:r>
      <w:r>
        <w:rPr>
          <w:color w:val="24292e"/>
          <w:sz w:val="24"/>
          <w:highlight w:val="white"/>
        </w:rPr>
        <w:t>实现一对一及一对多映射）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association</w:t>
      </w:r>
      <w:r>
        <w:rPr>
          <w:color w:val="24292e"/>
          <w:sz w:val="24"/>
          <w:highlight w:val="white"/>
        </w:rPr>
        <w:t>，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collection</w:t>
      </w:r>
      <w:r>
        <w:rPr>
          <w:color w:val="24292e"/>
          <w:sz w:val="24"/>
          <w:highlight w:val="white"/>
        </w:rPr>
        <w:t>具备延迟加载功能。</w:t>
      </w:r>
    </w:p>
    <w:p>
      <w:pPr/>
      <w:bookmarkStart w:name="4428-1564476158521" w:id="6"/>
      <w:bookmarkEnd w:id="6"/>
      <w:r>
        <w:rPr>
          <w:color w:val="24292e"/>
          <w:sz w:val="24"/>
          <w:highlight w:val="white"/>
        </w:rPr>
        <w:t>延迟加载：先从单表查询，需要时再从关联表去关联查询，大大提高数据库性能，因为查询单表要比关联查询多张表速度要快。</w:t>
      </w:r>
    </w:p>
    <w:p>
      <w:pPr/>
      <w:bookmarkStart w:name="8550-1564476158521" w:id="7"/>
      <w:bookmarkEnd w:id="7"/>
      <w:r>
        <w:rPr>
          <w:color w:val="24292e"/>
          <w:sz w:val="24"/>
          <w:highlight w:val="white"/>
        </w:rPr>
        <w:t>需求：</w:t>
      </w:r>
    </w:p>
    <w:p>
      <w:pPr/>
      <w:bookmarkStart w:name="5190-1564476158521" w:id="8"/>
      <w:bookmarkEnd w:id="8"/>
      <w:r>
        <w:rPr>
          <w:color w:val="24292e"/>
          <w:sz w:val="24"/>
          <w:highlight w:val="white"/>
        </w:rPr>
        <w:t>如果查询订单并且关联查询用户信息。如果先查询订单信息即可满足要求，当我们需要查询用户信息时再查询用户信息。把对用户信息的按需去查询就是延迟加载。</w:t>
      </w:r>
    </w:p>
    <w:p>
      <w:pPr>
        <w:spacing w:line="200" w:lineRule="auto"/>
      </w:pPr>
      <w:bookmarkStart w:name="9081-1564476158521" w:id="9"/>
      <w:bookmarkEnd w:id="9"/>
      <w:r>
        <w:rPr>
          <w:color w:val="24292e"/>
          <w:sz w:val="32"/>
          <w:highlight w:val="white"/>
        </w:rPr>
        <w:t>使用联想实现延迟加载</w:t>
      </w:r>
    </w:p>
    <w:p>
      <w:pPr>
        <w:numPr>
          <w:ilvl w:val="0"/>
          <w:numId w:val="2"/>
        </w:numPr>
      </w:pPr>
      <w:bookmarkStart w:name="8315-1564476158521" w:id="10"/>
      <w:bookmarkEnd w:id="10"/>
      <w:r>
        <w:rPr>
          <w:color w:val="24292e"/>
          <w:sz w:val="24"/>
          <w:highlight w:val="white"/>
        </w:rPr>
        <w:t>mapper.xml</w:t>
      </w:r>
    </w:p>
    <w:p>
      <w:pPr/>
      <w:bookmarkStart w:name="4397-1564476158521" w:id="11"/>
      <w:bookmarkEnd w:id="11"/>
      <w:r>
        <w:rPr>
          <w:color w:val="24292e"/>
          <w:sz w:val="24"/>
          <w:highlight w:val="white"/>
        </w:rPr>
        <w:t>需要定义两个映射的方法对应的声明。</w:t>
      </w:r>
    </w:p>
    <w:p>
      <w:pPr/>
      <w:bookmarkStart w:name="5299-1564476158521" w:id="12"/>
      <w:bookmarkEnd w:id="12"/>
      <w:r>
        <w:rPr>
          <w:color w:val="24292e"/>
          <w:sz w:val="24"/>
          <w:highlight w:val="white"/>
        </w:rPr>
        <w:t>1.只查询订单信息</w:t>
      </w:r>
    </w:p>
    <w:p>
      <w:pPr/>
      <w:bookmarkStart w:name="8010-1564476158521" w:id="13"/>
      <w:bookmarkEnd w:id="13"/>
      <w:r>
        <w:rPr>
          <w:rFonts w:ascii="monospace" w:hAnsi="monospace" w:cs="monospace" w:eastAsia="monospace"/>
          <w:color w:val="24292e"/>
          <w:sz w:val="20"/>
          <w:highlight w:val="black"/>
        </w:rPr>
        <w:t>SELECT * FROM orders</w:t>
      </w:r>
    </w:p>
    <w:p>
      <w:pPr/>
      <w:bookmarkStart w:name="3630-1564476158521" w:id="14"/>
      <w:bookmarkEnd w:id="14"/>
      <w:r>
        <w:rPr>
          <w:color w:val="24292e"/>
          <w:sz w:val="24"/>
          <w:highlight w:val="white"/>
        </w:rPr>
        <w:t>在查询订单的声明中使用联想去延迟加载（执行）下边的satatement（关联查询用户信息）</w:t>
      </w:r>
    </w:p>
    <w:p>
      <w:pPr>
        <w:spacing w:line="232" w:lineRule="auto"/>
      </w:pPr>
      <w:bookmarkStart w:name="7843-1564476158521" w:id="15"/>
      <w:bookmarkEnd w:id="15"/>
      <w:r>
        <w:rPr>
          <w:color w:val="6a737d"/>
          <w:sz w:val="20"/>
          <w:highlight w:val="white"/>
        </w:rPr>
        <w:t>&lt;！ -查询订单关联查询用户，用户信息需要延迟加载- &gt;</w:t>
      </w:r>
      <w:r>
        <w:rPr>
          <w:color w:val="24292e"/>
          <w:sz w:val="20"/>
          <w:highlight w:val="white"/>
        </w:rPr>
        <w:t xml:space="preserve"> 
&lt;</w:t>
      </w:r>
      <w:r>
        <w:rPr>
          <w:color w:val="22863a"/>
          <w:sz w:val="20"/>
          <w:highlight w:val="white"/>
        </w:rPr>
        <w:t xml:space="preserve"> select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id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findOrdersUserLazyLoading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resultMap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OrdersUserLazyLoadingResultMap ”</w:t>
      </w:r>
      <w:r>
        <w:rPr>
          <w:color w:val="24292e"/>
          <w:sz w:val="20"/>
          <w:highlight w:val="white"/>
        </w:rPr>
        <w:t xml:space="preserve"> &gt;
    SELECT * FROM订单
&lt;/ </w:t>
      </w:r>
      <w:r>
        <w:rPr>
          <w:color w:val="22863a"/>
          <w:sz w:val="20"/>
          <w:highlight w:val="white"/>
        </w:rPr>
        <w:t>select</w:t>
      </w:r>
      <w:r>
        <w:rPr>
          <w:color w:val="24292e"/>
          <w:sz w:val="20"/>
          <w:highlight w:val="white"/>
        </w:rPr>
        <w:t xml:space="preserve"> &gt;</w:t>
      </w:r>
    </w:p>
    <w:p>
      <w:pPr/>
      <w:bookmarkStart w:name="1170-1564476158522" w:id="16"/>
      <w:bookmarkEnd w:id="16"/>
      <w:r>
        <w:rPr>
          <w:color w:val="24292e"/>
          <w:sz w:val="24"/>
          <w:highlight w:val="white"/>
        </w:rPr>
        <w:t>2.关联查询用户信息</w:t>
      </w:r>
    </w:p>
    <w:p>
      <w:pPr/>
      <w:bookmarkStart w:name="5376-1564476158522" w:id="17"/>
      <w:bookmarkEnd w:id="17"/>
      <w:r>
        <w:rPr>
          <w:color w:val="24292e"/>
          <w:sz w:val="24"/>
          <w:highlight w:val="white"/>
        </w:rPr>
        <w:t>通过上边查询到的订单信息中的user_id去关联查询用户信息，使用UserMapper.xml中的findUserById</w:t>
      </w:r>
    </w:p>
    <w:p>
      <w:pPr>
        <w:spacing w:line="232" w:lineRule="auto"/>
      </w:pPr>
      <w:bookmarkStart w:name="8739-1564476158522" w:id="18"/>
      <w:bookmarkEnd w:id="18"/>
      <w:r>
        <w:rPr>
          <w:color w:val="24292e"/>
          <w:sz w:val="20"/>
          <w:highlight w:val="white"/>
        </w:rPr>
        <w:t xml:space="preserve">&lt; </w:t>
      </w:r>
      <w:r>
        <w:rPr>
          <w:color w:val="22863a"/>
          <w:sz w:val="20"/>
          <w:highlight w:val="white"/>
        </w:rPr>
        <w:t xml:space="preserve">select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id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findUserById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parameterType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int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resultType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com.iot.mybatis.po.User ”</w:t>
      </w:r>
      <w:r>
        <w:rPr>
          <w:color w:val="24292e"/>
          <w:sz w:val="20"/>
          <w:highlight w:val="white"/>
        </w:rPr>
        <w:t xml:space="preserve"> &gt;
    SELECT * FROM user WHERE id =＃{value}
&lt;/ </w:t>
      </w:r>
      <w:r>
        <w:rPr>
          <w:color w:val="22863a"/>
          <w:sz w:val="20"/>
          <w:highlight w:val="white"/>
        </w:rPr>
        <w:t>select</w:t>
      </w:r>
      <w:r>
        <w:rPr>
          <w:color w:val="24292e"/>
          <w:sz w:val="20"/>
          <w:highlight w:val="white"/>
        </w:rPr>
        <w:t xml:space="preserve"> &gt;</w:t>
      </w:r>
    </w:p>
    <w:p>
      <w:pPr/>
      <w:bookmarkStart w:name="3062-1564476158522" w:id="19"/>
      <w:bookmarkEnd w:id="19"/>
      <w:r>
        <w:rPr>
          <w:color w:val="24292e"/>
          <w:sz w:val="24"/>
          <w:highlight w:val="white"/>
        </w:rPr>
        <w:t>上边先去执行findOrdersUserLazyLoading，当需要去查询用户的时候再去执行findUserById，通过结果映射的定义将延迟加载执行配置起来。</w:t>
      </w:r>
    </w:p>
    <w:p>
      <w:pPr>
        <w:numPr>
          <w:ilvl w:val="0"/>
          <w:numId w:val="3"/>
        </w:numPr>
      </w:pPr>
      <w:bookmarkStart w:name="3292-1564476158522" w:id="20"/>
      <w:bookmarkEnd w:id="20"/>
      <w:r>
        <w:rPr>
          <w:color w:val="24292e"/>
          <w:sz w:val="24"/>
          <w:highlight w:val="white"/>
        </w:rPr>
        <w:t>延迟加载的resultMap</w:t>
      </w:r>
    </w:p>
    <w:p>
      <w:pPr>
        <w:spacing w:line="232" w:lineRule="auto"/>
      </w:pPr>
      <w:bookmarkStart w:name="2180-1564476158522" w:id="21"/>
      <w:bookmarkEnd w:id="21"/>
      <w:r>
        <w:rPr>
          <w:color w:val="6a737d"/>
          <w:sz w:val="20"/>
          <w:highlight w:val="white"/>
        </w:rPr>
        <w:t>&lt;！ -延迟加载的resultMap - &gt;</w:t>
      </w:r>
      <w:r>
        <w:rPr>
          <w:color w:val="24292e"/>
          <w:sz w:val="20"/>
          <w:highlight w:val="white"/>
        </w:rPr>
        <w:t xml:space="preserve"> 
&lt;</w:t>
      </w:r>
      <w:r>
        <w:rPr>
          <w:color w:val="22863a"/>
          <w:sz w:val="20"/>
          <w:highlight w:val="white"/>
        </w:rPr>
        <w:t xml:space="preserve"> resultMap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type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com.iot.mybatis.po.Orders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id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OrdersUserLazyLoadingResultMap ”</w:t>
      </w:r>
      <w:r>
        <w:rPr>
          <w:color w:val="24292e"/>
          <w:sz w:val="20"/>
          <w:highlight w:val="white"/>
        </w:rPr>
        <w:t xml:space="preserve"> &gt;
    </w:t>
      </w:r>
      <w:r>
        <w:rPr>
          <w:color w:val="6a737d"/>
          <w:sz w:val="20"/>
          <w:highlight w:val="white"/>
        </w:rPr>
        <w:t xml:space="preserve"> &lt;！ -对订单信息进行映射配置   - &gt;</w:t>
      </w:r>
      <w:r>
        <w:rPr>
          <w:color w:val="24292e"/>
          <w:sz w:val="20"/>
          <w:highlight w:val="white"/>
        </w:rPr>
        <w:t xml:space="preserve"> 
    &lt;</w:t>
      </w:r>
      <w:r>
        <w:rPr>
          <w:color w:val="22863a"/>
          <w:sz w:val="20"/>
          <w:highlight w:val="white"/>
        </w:rPr>
        <w:t xml:space="preserve"> id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id “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” id “</w:t>
      </w:r>
      <w:r>
        <w:rPr>
          <w:color w:val="24292e"/>
          <w:sz w:val="20"/>
          <w:highlight w:val="white"/>
        </w:rPr>
        <w:t xml:space="preserve"> /&gt;
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user_id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userId ”</w:t>
      </w:r>
      <w:r>
        <w:rPr>
          <w:color w:val="24292e"/>
          <w:sz w:val="20"/>
          <w:highlight w:val="white"/>
        </w:rPr>
        <w:t xml:space="preserve"> /&gt;
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number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number ”</w:t>
      </w:r>
      <w:r>
        <w:rPr>
          <w:color w:val="24292e"/>
          <w:sz w:val="20"/>
          <w:highlight w:val="white"/>
        </w:rPr>
        <w:t xml:space="preserve"> /&gt;
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createtime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createtime ”</w:t>
      </w:r>
      <w:r>
        <w:rPr>
          <w:color w:val="24292e"/>
          <w:sz w:val="20"/>
          <w:highlight w:val="white"/>
        </w:rPr>
        <w:t xml:space="preserve"> /&gt;
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note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note ”</w:t>
      </w:r>
      <w:r>
        <w:rPr>
          <w:color w:val="24292e"/>
          <w:sz w:val="20"/>
          <w:highlight w:val="white"/>
        </w:rPr>
        <w:t xml:space="preserve"> /&gt;
     </w:t>
      </w:r>
      <w:r>
        <w:rPr>
          <w:color w:val="6a737d"/>
          <w:sz w:val="20"/>
          <w:highlight w:val="white"/>
        </w:rPr>
        <w:t>&lt;！ -实现对用户信息进行延迟加载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    select：指定延迟加载需要执行的语句的id（是根据user_id查询用户信息的语句）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    要使用userMapper。 xml中findUserById完成根据用户id（user_id）用户信息的查询，如果findUserById不在本映射器中需要前边加命名空间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    列：订单信息中关联用户信息查询的列，是user_id 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    关联查询的sql理解为：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    SELECT orders。* ，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    （SELECT用户名FROM USER WHERE orders.user_id = user.id）用户名，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    （SELECT sex FROM USER WHERE orders.user_id = user.id）sex 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     FROM orders 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>- &gt;</w:t>
      </w:r>
      <w:r>
        <w:rPr>
          <w:color w:val="24292e"/>
          <w:sz w:val="20"/>
          <w:highlight w:val="white"/>
        </w:rPr>
        <w:t xml:space="preserve"> 
    &lt; </w:t>
      </w:r>
      <w:r>
        <w:rPr>
          <w:color w:val="22863a"/>
          <w:sz w:val="20"/>
          <w:highlight w:val="white"/>
        </w:rPr>
        <w:t xml:space="preserve">association </w:t>
      </w:r>
      <w:r>
        <w:rPr>
          <w:color w:val="6f42c1"/>
          <w:sz w:val="20"/>
          <w:highlight w:val="white"/>
        </w:rPr>
        <w:t>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</w:t>
      </w:r>
      <w:r>
        <w:rPr>
          <w:color w:val="6a737d"/>
          <w:sz w:val="20"/>
          <w:highlight w:val="white"/>
        </w:rPr>
        <w:t xml:space="preserve">     </w:t>
      </w:r>
      <w:r>
        <w:rPr>
          <w:color w:val="24292e"/>
          <w:sz w:val="20"/>
          <w:highlight w:val="white"/>
        </w:rPr>
        <w:t xml:space="preserve"> </w:t>
      </w:r>
      <w:r>
        <w:rPr>
          <w:color w:val="032f62"/>
          <w:sz w:val="20"/>
          <w:highlight w:val="white"/>
        </w:rPr>
        <w:t>user “</w:t>
      </w:r>
      <w:r>
        <w:rPr>
          <w:color w:val="24292e"/>
          <w:sz w:val="20"/>
          <w:highlight w:val="white"/>
        </w:rPr>
        <w:t xml:space="preserve">  </w:t>
      </w:r>
      <w:r>
        <w:rPr>
          <w:color w:val="6f42c1"/>
          <w:sz w:val="20"/>
          <w:highlight w:val="white"/>
        </w:rPr>
        <w:t xml:space="preserve"> javaType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” com.iot.mybatis.po.User “</w:t>
      </w:r>
      <w:r>
        <w:rPr>
          <w:color w:val="24292e"/>
          <w:sz w:val="20"/>
          <w:highlight w:val="white"/>
        </w:rPr>
        <w:t xml:space="preserve">
                 </w:t>
      </w:r>
      <w:r>
        <w:rPr>
          <w:color w:val="6f42c1"/>
          <w:sz w:val="20"/>
          <w:highlight w:val="white"/>
        </w:rPr>
        <w:t xml:space="preserve"> select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” com.iot.mybatis.mapper.UserMapper.findUserById “</w:t>
      </w:r>
      <w:r>
        <w:rPr>
          <w:color w:val="24292e"/>
          <w:sz w:val="20"/>
          <w:highlight w:val="white"/>
        </w:rPr>
        <w:t xml:space="preserve">
                 </w:t>
      </w:r>
      <w:r>
        <w:rPr>
          <w:color w:val="6f42c1"/>
          <w:sz w:val="20"/>
          <w:highlight w:val="white"/>
        </w:rPr>
        <w:t xml:space="preserve"> 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” user_id “</w:t>
      </w:r>
      <w:r>
        <w:rPr>
          <w:color w:val="24292e"/>
          <w:sz w:val="20"/>
          <w:highlight w:val="white"/>
        </w:rPr>
        <w:t xml:space="preserve"> &gt;
      </w:t>
      </w:r>
      <w:r>
        <w:rPr>
          <w:color w:val="6a737d"/>
          <w:sz w:val="20"/>
          <w:highlight w:val="white"/>
        </w:rPr>
        <w:t>&lt;！ -实现对用户信息进行延迟加载- &gt;</w:t>
      </w:r>
      <w:r>
        <w:rPr>
          <w:color w:val="24292e"/>
          <w:sz w:val="20"/>
          <w:highlight w:val="white"/>
        </w:rPr>
        <w:t xml:space="preserve">
    &lt;/ </w:t>
      </w:r>
      <w:r>
        <w:rPr>
          <w:color w:val="22863a"/>
          <w:sz w:val="20"/>
          <w:highlight w:val="white"/>
        </w:rPr>
        <w:t>association</w:t>
      </w:r>
      <w:r>
        <w:rPr>
          <w:color w:val="24292e"/>
          <w:sz w:val="20"/>
          <w:highlight w:val="white"/>
        </w:rPr>
        <w:t xml:space="preserve"> &gt;
&lt;/ </w:t>
      </w:r>
      <w:r>
        <w:rPr>
          <w:color w:val="22863a"/>
          <w:sz w:val="20"/>
          <w:highlight w:val="white"/>
        </w:rPr>
        <w:t>resultMap</w:t>
      </w:r>
      <w:r>
        <w:rPr>
          <w:color w:val="24292e"/>
          <w:sz w:val="20"/>
          <w:highlight w:val="white"/>
        </w:rPr>
        <w:t xml:space="preserve"> &gt;</w:t>
      </w:r>
    </w:p>
    <w:p>
      <w:pPr/>
      <w:bookmarkStart w:name="9340-1564476158522" w:id="22"/>
      <w:bookmarkEnd w:id="22"/>
      <w:r>
        <w:rPr>
          <w:color w:val="24292e"/>
          <w:sz w:val="24"/>
          <w:highlight w:val="white"/>
        </w:rPr>
        <w:t>非与延迟加载的主要区别就在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association</w:t>
      </w:r>
      <w:r>
        <w:rPr>
          <w:color w:val="24292e"/>
          <w:sz w:val="24"/>
          <w:highlight w:val="white"/>
        </w:rPr>
        <w:t>标签属性多了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select</w:t>
      </w:r>
      <w:r>
        <w:rPr>
          <w:color w:val="24292e"/>
          <w:sz w:val="24"/>
          <w:highlight w:val="white"/>
        </w:rPr>
        <w:t>状语从句：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column</w:t>
      </w:r>
    </w:p>
    <w:p>
      <w:pPr>
        <w:spacing w:line="232" w:lineRule="auto"/>
      </w:pPr>
      <w:bookmarkStart w:name="4481-1564476158522" w:id="23"/>
      <w:bookmarkEnd w:id="23"/>
      <w:r>
        <w:rPr>
          <w:color w:val="24292e"/>
          <w:sz w:val="20"/>
          <w:highlight w:val="white"/>
        </w:rPr>
        <w:t xml:space="preserve">&lt; </w:t>
      </w:r>
      <w:r>
        <w:rPr>
          <w:color w:val="22863a"/>
          <w:sz w:val="20"/>
          <w:highlight w:val="white"/>
        </w:rPr>
        <w:t xml:space="preserve">association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user ”</w:t>
      </w:r>
      <w:r>
        <w:rPr>
          <w:color w:val="24292e"/>
          <w:sz w:val="20"/>
          <w:highlight w:val="white"/>
        </w:rPr>
        <w:t xml:space="preserve">  </w:t>
      </w:r>
      <w:r>
        <w:rPr>
          <w:color w:val="6f42c1"/>
          <w:sz w:val="20"/>
          <w:highlight w:val="white"/>
        </w:rPr>
        <w:t xml:space="preserve"> javaType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com.iot.mybatis.po.User ”</w:t>
      </w:r>
      <w:r>
        <w:rPr>
          <w:color w:val="24292e"/>
          <w:sz w:val="20"/>
          <w:highlight w:val="white"/>
        </w:rPr>
        <w:t xml:space="preserve">
             </w:t>
      </w:r>
      <w:r>
        <w:rPr>
          <w:color w:val="6f42c1"/>
          <w:sz w:val="20"/>
          <w:highlight w:val="white"/>
        </w:rPr>
        <w:t xml:space="preserve"> select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com.iot.mybatis.mapper.UserMapper.findUserById ”</w:t>
      </w:r>
      <w:r>
        <w:rPr>
          <w:color w:val="24292e"/>
          <w:sz w:val="20"/>
          <w:highlight w:val="white"/>
        </w:rPr>
        <w:t xml:space="preserve">
             </w:t>
      </w:r>
      <w:r>
        <w:rPr>
          <w:color w:val="6f42c1"/>
          <w:sz w:val="20"/>
          <w:highlight w:val="white"/>
        </w:rPr>
        <w:t xml:space="preserve"> 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user_id ”</w:t>
      </w:r>
      <w:r>
        <w:rPr>
          <w:color w:val="24292e"/>
          <w:sz w:val="20"/>
          <w:highlight w:val="white"/>
        </w:rPr>
        <w:t xml:space="preserve"> &gt;</w:t>
      </w:r>
    </w:p>
    <w:p>
      <w:pPr>
        <w:numPr>
          <w:ilvl w:val="0"/>
          <w:numId w:val="4"/>
        </w:numPr>
      </w:pPr>
      <w:bookmarkStart w:name="4933-1564476158522" w:id="24"/>
      <w:bookmarkEnd w:id="24"/>
      <w:r>
        <w:rPr>
          <w:color w:val="24292e"/>
          <w:sz w:val="24"/>
          <w:highlight w:val="white"/>
        </w:rPr>
        <w:t>mapper.java</w:t>
      </w:r>
    </w:p>
    <w:p>
      <w:pPr>
        <w:spacing w:line="232" w:lineRule="auto"/>
      </w:pPr>
      <w:bookmarkStart w:name="6951-1564476158522" w:id="25"/>
      <w:bookmarkEnd w:id="25"/>
      <w:r>
        <w:rPr>
          <w:color w:val="6a737d"/>
          <w:sz w:val="20"/>
          <w:highlight w:val="white"/>
        </w:rPr>
        <w:t>//查询订单关联查询用户，用户信息是延迟加载</w:t>
      </w:r>
      <w:r>
        <w:rPr>
          <w:color w:val="24292e"/>
          <w:sz w:val="20"/>
          <w:highlight w:val="white"/>
        </w:rPr>
        <w:t>
</w:t>
      </w:r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 xml:space="preserve">List &lt; </w:t>
      </w:r>
      <w:r>
        <w:rPr>
          <w:color w:val="24292e"/>
          <w:sz w:val="20"/>
          <w:highlight w:val="white"/>
        </w:rPr>
        <w:t>Orders</w:t>
      </w:r>
      <w:r>
        <w:rPr>
          <w:color w:val="d73a49"/>
          <w:sz w:val="20"/>
          <w:highlight w:val="white"/>
        </w:rPr>
        <w:t xml:space="preserve"> &gt;</w:t>
      </w:r>
      <w:r>
        <w:rPr>
          <w:color w:val="24292e"/>
          <w:sz w:val="20"/>
          <w:highlight w:val="white"/>
        </w:rPr>
        <w:t xml:space="preserve"> findOrdersUserLazyLoading（）抛出异常 ;</w:t>
      </w:r>
    </w:p>
    <w:p>
      <w:pPr>
        <w:numPr>
          <w:ilvl w:val="0"/>
          <w:numId w:val="5"/>
        </w:numPr>
      </w:pPr>
      <w:bookmarkStart w:name="4818-1564476158522" w:id="26"/>
      <w:bookmarkEnd w:id="26"/>
      <w:r>
        <w:rPr>
          <w:color w:val="24292e"/>
          <w:sz w:val="24"/>
          <w:highlight w:val="white"/>
        </w:rPr>
        <w:t>测试思路</w:t>
      </w:r>
    </w:p>
    <w:p>
      <w:pPr>
        <w:numPr>
          <w:ilvl w:val="1"/>
          <w:numId w:val="6"/>
        </w:numPr>
      </w:pPr>
      <w:bookmarkStart w:name="2124-1564476158522" w:id="27"/>
      <w:bookmarkEnd w:id="27"/>
      <w:r>
        <w:rPr>
          <w:color w:val="24292e"/>
          <w:sz w:val="24"/>
          <w:highlight w:val="white"/>
        </w:rPr>
        <w:t>执行上边映射器方法（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findOrdersUserLazyLoading</w:t>
      </w:r>
      <w:r>
        <w:rPr>
          <w:color w:val="24292e"/>
          <w:sz w:val="24"/>
          <w:highlight w:val="white"/>
        </w:rPr>
        <w:t>），内部去调用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com.iot.mybatis.mapper.OrdersMapperCustom</w:t>
      </w:r>
      <w:r>
        <w:rPr>
          <w:color w:val="24292e"/>
          <w:sz w:val="24"/>
          <w:highlight w:val="white"/>
        </w:rPr>
        <w:t>中的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findOrdersUserLazyLoading</w:t>
      </w:r>
      <w:r>
        <w:rPr>
          <w:color w:val="24292e"/>
          <w:sz w:val="24"/>
          <w:highlight w:val="white"/>
        </w:rPr>
        <w:t>只查询命令信息（单表）。</w:t>
      </w:r>
    </w:p>
    <w:p>
      <w:pPr>
        <w:numPr>
          <w:ilvl w:val="1"/>
          <w:numId w:val="6"/>
        </w:numPr>
      </w:pPr>
      <w:bookmarkStart w:name="9596-1564476158522" w:id="28"/>
      <w:bookmarkEnd w:id="28"/>
      <w:r>
        <w:rPr>
          <w:color w:val="24292e"/>
          <w:sz w:val="24"/>
          <w:highlight w:val="white"/>
        </w:rPr>
        <w:t>在程序中去遍历上一步骤查询出的列表中，当我们调用订单中的的getUser方法时，开始进行延迟加载。</w:t>
      </w:r>
    </w:p>
    <w:p>
      <w:pPr>
        <w:numPr>
          <w:ilvl w:val="1"/>
          <w:numId w:val="6"/>
        </w:numPr>
      </w:pPr>
      <w:bookmarkStart w:name="9810-1564476158522" w:id="29"/>
      <w:bookmarkEnd w:id="29"/>
      <w:r>
        <w:rPr>
          <w:color w:val="24292e"/>
          <w:sz w:val="24"/>
          <w:highlight w:val="white"/>
        </w:rPr>
        <w:t>延迟加载，去调用UserMapper.xml中findUserbyId这个方法获取用户信息。</w:t>
      </w:r>
    </w:p>
    <w:p>
      <w:pPr>
        <w:numPr>
          <w:ilvl w:val="0"/>
          <w:numId w:val="5"/>
        </w:numPr>
      </w:pPr>
      <w:bookmarkStart w:name="1593-1564476158522" w:id="30"/>
      <w:bookmarkEnd w:id="30"/>
      <w:r>
        <w:rPr>
          <w:color w:val="24292e"/>
          <w:sz w:val="24"/>
          <w:highlight w:val="white"/>
        </w:rPr>
        <w:t>延迟加载配置</w:t>
      </w:r>
    </w:p>
    <w:p>
      <w:pPr/>
      <w:bookmarkStart w:name="5158-1564476158522" w:id="31"/>
      <w:bookmarkEnd w:id="31"/>
      <w:r>
        <w:rPr>
          <w:color w:val="24292e"/>
          <w:sz w:val="24"/>
          <w:highlight w:val="white"/>
        </w:rPr>
        <w:t>MyBatis的默认没有开启延迟加载，需要在SqlMapConfig.xml中设置配置。</w:t>
      </w:r>
    </w:p>
    <w:p>
      <w:pPr/>
      <w:bookmarkStart w:name="8644-1564476158522" w:id="32"/>
      <w:bookmarkEnd w:id="32"/>
      <w:r>
        <w:rPr>
          <w:color w:val="24292e"/>
          <w:sz w:val="24"/>
          <w:highlight w:val="white"/>
        </w:rPr>
        <w:t>在MyBatis的核心配置文件中配置：lazyLoadingEnabled，aggressiveLazyLoading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60"/>
        <w:gridCol w:w="3260"/>
        <w:gridCol w:w="3260"/>
        <w:gridCol w:w="3260"/>
      </w:tblGrid>
      <w:tr>
        <w:trPr>
          <w:trHeight w:val="600"/>
        </w:trPr>
        <w:tc>
          <w:tcPr>
            <w:tcW w:w="3260"/>
            <w:vAlign w:val="center"/>
          </w:tcPr>
          <w:p>
            <w:pPr>
              <w:jc w:val="left"/>
            </w:pPr>
            <w:r>
              <w:rPr/>
              <w:t>设置项</w:t>
            </w:r>
          </w:p>
        </w:tc>
        <w:tc>
          <w:tcPr>
            <w:tcW w:w="3260"/>
            <w:vAlign w:val="center"/>
          </w:tcPr>
          <w:p>
            <w:pPr>
              <w:jc w:val="left"/>
            </w:pPr>
            <w:r>
              <w:rPr/>
              <w:t>描述</w:t>
            </w:r>
          </w:p>
        </w:tc>
        <w:tc>
          <w:tcPr>
            <w:tcW w:w="3260"/>
            <w:vAlign w:val="center"/>
          </w:tcPr>
          <w:p>
            <w:pPr>
              <w:jc w:val="left"/>
            </w:pPr>
            <w:r>
              <w:rPr/>
              <w:t>允许值</w:t>
            </w:r>
          </w:p>
        </w:tc>
        <w:tc>
          <w:tcPr>
            <w:tcW w:w="3260"/>
            <w:vAlign w:val="center"/>
          </w:tcPr>
          <w:p>
            <w:pPr>
              <w:jc w:val="left"/>
            </w:pPr>
            <w:r>
              <w:rPr/>
              <w:t>默认值</w:t>
            </w:r>
          </w:p>
        </w:tc>
      </w:tr>
      <w:tr>
        <w:trPr>
          <w:trHeight w:val="600"/>
        </w:trPr>
        <w:tc>
          <w:tcPr>
            <w:tcW w:w="3260"/>
            <w:vAlign w:val="center"/>
          </w:tcPr>
          <w:p>
            <w:pPr>
              <w:jc w:val="left"/>
            </w:pPr>
            <w:r>
              <w:rPr/>
              <w:t>lazyLoadingEnabled</w:t>
            </w:r>
          </w:p>
        </w:tc>
        <w:tc>
          <w:tcPr>
            <w:tcW w:w="3260"/>
            <w:vAlign w:val="center"/>
          </w:tcPr>
          <w:p>
            <w:pPr>
              <w:jc w:val="left"/>
            </w:pPr>
            <w:r>
              <w:rPr/>
              <w:t>全局性设置懒加载。如果设为 '假'，则所有相关联的都会被初始化加载</w:t>
            </w:r>
          </w:p>
        </w:tc>
        <w:tc>
          <w:tcPr>
            <w:tcW w:w="3260"/>
            <w:vAlign w:val="center"/>
          </w:tcPr>
          <w:p>
            <w:pPr>
              <w:jc w:val="left"/>
            </w:pPr>
            <w:r>
              <w:rPr/>
              <w:t>真假</w:t>
            </w:r>
          </w:p>
        </w:tc>
        <w:tc>
          <w:tcPr>
            <w:tcW w:w="3260"/>
            <w:vAlign w:val="center"/>
          </w:tcPr>
          <w:p>
            <w:pPr>
              <w:jc w:val="left"/>
            </w:pPr>
            <w:r>
              <w:rPr/>
              <w:t>假</w:t>
            </w:r>
          </w:p>
        </w:tc>
      </w:tr>
      <w:tr>
        <w:trPr>
          <w:trHeight w:val="600"/>
        </w:trPr>
        <w:tc>
          <w:tcPr>
            <w:tcW w:w="3260"/>
            <w:vAlign w:val="center"/>
          </w:tcPr>
          <w:p>
            <w:pPr>
              <w:jc w:val="left"/>
            </w:pPr>
            <w:r>
              <w:rPr/>
              <w:t>aggressiveLazyLoading</w:t>
            </w:r>
          </w:p>
        </w:tc>
        <w:tc>
          <w:tcPr>
            <w:tcW w:w="3260"/>
            <w:vAlign w:val="center"/>
          </w:tcPr>
          <w:p>
            <w:pPr>
              <w:jc w:val="left"/>
            </w:pPr>
            <w:r>
              <w:rPr/>
              <w:t>当设置为 '真' 的时候，懒加载的对象可能被任何懒属性全部加载。否则，每个属性都按需加载。</w:t>
            </w:r>
          </w:p>
        </w:tc>
        <w:tc>
          <w:tcPr>
            <w:tcW w:w="3260"/>
            <w:vAlign w:val="center"/>
          </w:tcPr>
          <w:p>
            <w:pPr>
              <w:jc w:val="left"/>
            </w:pPr>
            <w:r>
              <w:rPr/>
              <w:t>真假</w:t>
            </w:r>
          </w:p>
        </w:tc>
        <w:tc>
          <w:tcPr>
            <w:tcW w:w="3260"/>
            <w:vAlign w:val="center"/>
          </w:tcPr>
          <w:p>
            <w:pPr>
              <w:jc w:val="left"/>
            </w:pPr>
            <w:r>
              <w:rPr/>
              <w:t>真正</w:t>
            </w:r>
          </w:p>
        </w:tc>
      </w:tr>
    </w:tbl>
    <w:p>
      <w:pPr/>
      <w:bookmarkStart w:name="9174-1564476158522" w:id="33"/>
      <w:bookmarkEnd w:id="33"/>
      <w:r>
        <w:rPr>
          <w:color w:val="24292e"/>
          <w:sz w:val="24"/>
          <w:highlight w:val="white"/>
        </w:rPr>
        <w:t>在SqlMapConfig.xml中配置：</w:t>
      </w:r>
    </w:p>
    <w:p>
      <w:pPr>
        <w:spacing w:line="232" w:lineRule="auto"/>
      </w:pPr>
      <w:bookmarkStart w:name="4057-1564476158522" w:id="34"/>
      <w:bookmarkEnd w:id="34"/>
      <w:r>
        <w:rPr>
          <w:color w:val="24292e"/>
          <w:sz w:val="20"/>
          <w:highlight w:val="white"/>
        </w:rPr>
        <w:t xml:space="preserve">&lt; </w:t>
      </w:r>
      <w:r>
        <w:rPr>
          <w:color w:val="22863a"/>
          <w:sz w:val="20"/>
          <w:highlight w:val="white"/>
        </w:rPr>
        <w:t>settings</w:t>
      </w:r>
      <w:r>
        <w:rPr>
          <w:color w:val="24292e"/>
          <w:sz w:val="20"/>
          <w:highlight w:val="white"/>
        </w:rPr>
        <w:t xml:space="preserve"> &gt;
     </w:t>
      </w:r>
      <w:r>
        <w:rPr>
          <w:color w:val="6a737d"/>
          <w:sz w:val="20"/>
          <w:highlight w:val="white"/>
        </w:rPr>
        <w:t>&lt;！ -打开延迟加载的开关- &gt;</w:t>
      </w:r>
      <w:r>
        <w:rPr>
          <w:color w:val="24292e"/>
          <w:sz w:val="20"/>
          <w:highlight w:val="white"/>
        </w:rPr>
        <w:t xml:space="preserve"> 
    &lt; </w:t>
      </w:r>
      <w:r>
        <w:rPr>
          <w:color w:val="22863a"/>
          <w:sz w:val="20"/>
          <w:highlight w:val="white"/>
        </w:rPr>
        <w:t xml:space="preserve">setting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name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lazyLoadingEnabled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value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true ”</w:t>
      </w:r>
      <w:r>
        <w:rPr>
          <w:color w:val="24292e"/>
          <w:sz w:val="20"/>
          <w:highlight w:val="white"/>
        </w:rPr>
        <w:t xml:space="preserve"> /&gt;
     </w:t>
      </w:r>
      <w:r>
        <w:rPr>
          <w:color w:val="6a737d"/>
          <w:sz w:val="20"/>
          <w:highlight w:val="white"/>
        </w:rPr>
        <w:t>&lt;！ -将积极加载改为消极加载即按需要加载- &gt;</w:t>
      </w:r>
      <w:r>
        <w:rPr>
          <w:color w:val="24292e"/>
          <w:sz w:val="20"/>
          <w:highlight w:val="white"/>
        </w:rPr>
        <w:t xml:space="preserve"> 
    &lt; </w:t>
      </w:r>
      <w:r>
        <w:rPr>
          <w:color w:val="22863a"/>
          <w:sz w:val="20"/>
          <w:highlight w:val="white"/>
        </w:rPr>
        <w:t>设置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名称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aggressiveLazyLoading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value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false ”</w:t>
      </w:r>
      <w:r>
        <w:rPr>
          <w:color w:val="24292e"/>
          <w:sz w:val="20"/>
          <w:highlight w:val="white"/>
        </w:rPr>
        <w:t xml:space="preserve"> /&gt;
     </w:t>
      </w:r>
      <w:r>
        <w:rPr>
          <w:color w:val="6a737d"/>
          <w:sz w:val="20"/>
          <w:highlight w:val="white"/>
        </w:rPr>
        <w:t xml:space="preserve">&lt;！ -开启二级缓存- &gt; </w:t>
      </w:r>
      <w:r>
        <w:rPr>
          <w:color w:val="24292e"/>
          <w:sz w:val="20"/>
          <w:highlight w:val="white"/>
        </w:rPr>
        <w:t xml:space="preserve">
   </w:t>
      </w:r>
      <w:r>
        <w:rPr>
          <w:color w:val="6a737d"/>
          <w:sz w:val="20"/>
          <w:highlight w:val="white"/>
        </w:rPr>
        <w:t>&lt;！ - &lt;setting name =“cacheEnabled”value =“true”/&gt; - &gt;</w:t>
      </w:r>
      <w:r>
        <w:rPr>
          <w:color w:val="24292e"/>
          <w:sz w:val="20"/>
          <w:highlight w:val="white"/>
        </w:rPr>
        <w:t xml:space="preserve"> 
&lt;/ </w:t>
      </w:r>
      <w:r>
        <w:rPr>
          <w:color w:val="22863a"/>
          <w:sz w:val="20"/>
          <w:highlight w:val="white"/>
        </w:rPr>
        <w:t>settings</w:t>
      </w:r>
      <w:r>
        <w:rPr>
          <w:color w:val="24292e"/>
          <w:sz w:val="20"/>
          <w:highlight w:val="white"/>
        </w:rPr>
        <w:t xml:space="preserve"> &gt;</w:t>
      </w:r>
    </w:p>
    <w:p>
      <w:pPr>
        <w:numPr>
          <w:ilvl w:val="0"/>
          <w:numId w:val="7"/>
        </w:numPr>
      </w:pPr>
      <w:bookmarkStart w:name="4077-1564476158522" w:id="35"/>
      <w:bookmarkEnd w:id="35"/>
      <w:r>
        <w:rPr>
          <w:color w:val="24292e"/>
          <w:sz w:val="24"/>
          <w:highlight w:val="white"/>
        </w:rPr>
        <w:t>测试代码</w:t>
      </w:r>
    </w:p>
    <w:p>
      <w:pPr>
        <w:spacing w:line="232" w:lineRule="auto"/>
      </w:pPr>
      <w:bookmarkStart w:name="6925-1564476158522" w:id="36"/>
      <w:bookmarkEnd w:id="36"/>
      <w:r>
        <w:rPr>
          <w:color w:val="6a737d"/>
          <w:sz w:val="20"/>
          <w:highlight w:val="white"/>
        </w:rPr>
        <w:t>//查询订单关联查询用户，用户信息使用延迟加载</w:t>
      </w:r>
      <w:r>
        <w:rPr>
          <w:color w:val="24292e"/>
          <w:sz w:val="20"/>
          <w:highlight w:val="white"/>
        </w:rPr>
        <w:t>
</w:t>
      </w:r>
      <w:r>
        <w:rPr>
          <w:color w:val="d73a49"/>
          <w:sz w:val="20"/>
          <w:highlight w:val="white"/>
        </w:rPr>
        <w:t xml:space="preserve">@Test </w:t>
      </w:r>
      <w:r>
        <w:rPr>
          <w:color w:val="24292e"/>
          <w:sz w:val="20"/>
          <w:highlight w:val="white"/>
        </w:rPr>
        <w:t>
</w:t>
      </w:r>
      <w:r>
        <w:rPr>
          <w:color w:val="d73a49"/>
          <w:sz w:val="20"/>
          <w:highlight w:val="white"/>
        </w:rPr>
        <w:t>公共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>空隙</w:t>
      </w:r>
      <w:r>
        <w:rPr>
          <w:color w:val="24292e"/>
          <w:sz w:val="20"/>
          <w:highlight w:val="white"/>
        </w:rPr>
        <w:t xml:space="preserve"> testFindOrdersUserLazyLoading（）抛出异常 {
	的SqlSession SQLSESSION</w:t>
      </w:r>
      <w:r>
        <w:rPr>
          <w:color w:val="d73a49"/>
          <w:sz w:val="20"/>
          <w:highlight w:val="white"/>
        </w:rPr>
        <w:t xml:space="preserve"> =</w:t>
      </w:r>
      <w:r>
        <w:rPr>
          <w:color w:val="24292e"/>
          <w:sz w:val="20"/>
          <w:highlight w:val="white"/>
        </w:rPr>
        <w:t xml:space="preserve"> SqlSessionFactory中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 xml:space="preserve">的openSession（）; </w:t>
      </w:r>
      <w:r>
        <w:rPr>
          <w:color w:val="6a737d"/>
          <w:sz w:val="20"/>
          <w:highlight w:val="white"/>
        </w:rPr>
        <w:t>//创建代理对象</w:t>
      </w:r>
      <w:r>
        <w:rPr>
          <w:color w:val="24292e"/>
          <w:sz w:val="20"/>
          <w:highlight w:val="white"/>
        </w:rPr>
        <w:t>
	OrdersMapperCustom ordersMapperCustom</w:t>
      </w:r>
      <w:r>
        <w:rPr>
          <w:color w:val="d73a49"/>
          <w:sz w:val="20"/>
          <w:highlight w:val="white"/>
        </w:rPr>
        <w:t xml:space="preserve"> =</w:t>
      </w:r>
      <w:r>
        <w:rPr>
          <w:color w:val="24292e"/>
          <w:sz w:val="20"/>
          <w:highlight w:val="white"/>
        </w:rPr>
        <w:t xml:space="preserve"> sqlSession
			.getMapper（OrdersMapperCustom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类）;
	</w:t>
      </w:r>
      <w:r>
        <w:rPr>
          <w:color w:val="6a737d"/>
          <w:sz w:val="20"/>
          <w:highlight w:val="white"/>
        </w:rPr>
        <w:t>//查询订单信息（单表）</w:t>
      </w:r>
      <w:r>
        <w:rPr>
          <w:color w:val="24292e"/>
          <w:sz w:val="20"/>
          <w:highlight w:val="white"/>
        </w:rPr>
        <w:t>
	</w:t>
      </w:r>
      <w:r>
        <w:rPr>
          <w:color w:val="d73a49"/>
          <w:sz w:val="20"/>
          <w:highlight w:val="white"/>
        </w:rPr>
        <w:t xml:space="preserve">List &lt; </w:t>
      </w:r>
      <w:r>
        <w:rPr>
          <w:color w:val="24292e"/>
          <w:sz w:val="20"/>
          <w:highlight w:val="white"/>
        </w:rPr>
        <w:t>Orders</w:t>
      </w:r>
      <w:r>
        <w:rPr>
          <w:color w:val="d73a49"/>
          <w:sz w:val="20"/>
          <w:highlight w:val="white"/>
        </w:rPr>
        <w:t xml:space="preserve"> &gt;</w:t>
      </w:r>
      <w:r>
        <w:rPr>
          <w:color w:val="24292e"/>
          <w:sz w:val="20"/>
          <w:highlight w:val="white"/>
        </w:rPr>
        <w:t xml:space="preserve"> list 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 xml:space="preserve"> ordersMapperCustom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findOrdersUserLazyLoading（）;
	</w:t>
      </w:r>
      <w:r>
        <w:rPr>
          <w:color w:val="6a737d"/>
          <w:sz w:val="20"/>
          <w:highlight w:val="white"/>
        </w:rPr>
        <w:t>//遍历上边的订单列表</w:t>
      </w:r>
      <w:r>
        <w:rPr>
          <w:color w:val="24292e"/>
          <w:sz w:val="20"/>
          <w:highlight w:val="white"/>
        </w:rPr>
        <w:t>
	</w:t>
      </w:r>
      <w:r>
        <w:rPr>
          <w:color w:val="d73a49"/>
          <w:sz w:val="20"/>
          <w:highlight w:val="white"/>
        </w:rPr>
        <w:t>为</w:t>
      </w:r>
      <w:r>
        <w:rPr>
          <w:color w:val="24292e"/>
          <w:sz w:val="20"/>
          <w:highlight w:val="white"/>
        </w:rPr>
        <w:t>（订单的订单</w:t>
      </w:r>
      <w:r>
        <w:rPr>
          <w:color w:val="d73a49"/>
          <w:sz w:val="20"/>
          <w:highlight w:val="white"/>
        </w:rPr>
        <w:t>：</w:t>
      </w:r>
      <w:r>
        <w:rPr>
          <w:color w:val="24292e"/>
          <w:sz w:val="20"/>
          <w:highlight w:val="white"/>
        </w:rPr>
        <w:t>列表）{
		</w:t>
      </w:r>
      <w:r>
        <w:rPr>
          <w:color w:val="6a737d"/>
          <w:sz w:val="20"/>
          <w:highlight w:val="white"/>
        </w:rPr>
        <w:t xml:space="preserve"> //执行的getUser（）去查询用户信息，这里实现按需加载</w:t>
      </w:r>
      <w:r>
        <w:rPr>
          <w:color w:val="24292e"/>
          <w:sz w:val="20"/>
          <w:highlight w:val="white"/>
        </w:rPr>
        <w:t>
		用户用户</w:t>
      </w:r>
      <w:r>
        <w:rPr>
          <w:color w:val="d73a49"/>
          <w:sz w:val="20"/>
          <w:highlight w:val="white"/>
        </w:rPr>
        <w:t xml:space="preserve"> =</w:t>
      </w:r>
      <w:r>
        <w:rPr>
          <w:color w:val="24292e"/>
          <w:sz w:val="20"/>
          <w:highlight w:val="white"/>
        </w:rPr>
        <w:t>订单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的getUser（）;
		系统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出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的println（用户）;
	}
}</w:t>
      </w:r>
    </w:p>
    <w:p>
      <w:pPr>
        <w:spacing w:line="200" w:lineRule="auto"/>
      </w:pPr>
      <w:bookmarkStart w:name="4019-1564476158522" w:id="37"/>
      <w:bookmarkEnd w:id="37"/>
      <w:r>
        <w:rPr>
          <w:color w:val="24292e"/>
          <w:sz w:val="32"/>
          <w:highlight w:val="white"/>
        </w:rPr>
        <w:t>延迟加载思考</w:t>
      </w:r>
    </w:p>
    <w:p>
      <w:pPr/>
      <w:bookmarkStart w:name="1976-1564476158522" w:id="38"/>
      <w:bookmarkEnd w:id="38"/>
      <w:r>
        <w:rPr>
          <w:color w:val="24292e"/>
          <w:sz w:val="24"/>
          <w:highlight w:val="white"/>
        </w:rPr>
        <w:t>不使用的MyBatis提供的关联及集合中的延迟加载功能，如何实现延迟加载？</w:t>
      </w:r>
    </w:p>
    <w:p>
      <w:pPr/>
      <w:bookmarkStart w:name="8347-1564476158522" w:id="39"/>
      <w:bookmarkEnd w:id="39"/>
      <w:r>
        <w:rPr>
          <w:color w:val="24292e"/>
          <w:sz w:val="24"/>
          <w:highlight w:val="white"/>
        </w:rPr>
        <w:t>实现方法如下：</w:t>
      </w:r>
    </w:p>
    <w:p>
      <w:pPr/>
      <w:bookmarkStart w:name="5357-1564476158522" w:id="40"/>
      <w:bookmarkEnd w:id="40"/>
      <w:r>
        <w:rPr>
          <w:color w:val="24292e"/>
          <w:sz w:val="24"/>
          <w:highlight w:val="white"/>
        </w:rPr>
        <w:t>定义两个映射方法：</w:t>
      </w:r>
    </w:p>
    <w:p>
      <w:pPr>
        <w:numPr>
          <w:ilvl w:val="0"/>
          <w:numId w:val="8"/>
        </w:numPr>
      </w:pPr>
      <w:bookmarkStart w:name="7021-1564476158522" w:id="41"/>
      <w:bookmarkEnd w:id="41"/>
      <w:r>
        <w:rPr>
          <w:color w:val="24292e"/>
          <w:sz w:val="24"/>
          <w:highlight w:val="white"/>
        </w:rPr>
        <w:t>查询订单列表</w:t>
      </w:r>
    </w:p>
    <w:p>
      <w:pPr>
        <w:numPr>
          <w:ilvl w:val="0"/>
          <w:numId w:val="8"/>
        </w:numPr>
      </w:pPr>
      <w:bookmarkStart w:name="2573-1564476158522" w:id="42"/>
      <w:bookmarkEnd w:id="42"/>
      <w:r>
        <w:rPr>
          <w:color w:val="24292e"/>
          <w:sz w:val="24"/>
          <w:highlight w:val="white"/>
        </w:rPr>
        <w:t>根据用户ID查询用户信息</w:t>
      </w:r>
    </w:p>
    <w:p>
      <w:pPr/>
      <w:bookmarkStart w:name="3826-1564476158522" w:id="43"/>
      <w:bookmarkEnd w:id="43"/>
      <w:r>
        <w:rPr>
          <w:color w:val="24292e"/>
          <w:sz w:val="24"/>
          <w:highlight w:val="white"/>
        </w:rPr>
        <w:t>实现思路：</w:t>
      </w:r>
    </w:p>
    <w:p>
      <w:pPr/>
      <w:bookmarkStart w:name="1022-1564476158523" w:id="44"/>
      <w:bookmarkEnd w:id="44"/>
      <w:r>
        <w:rPr>
          <w:color w:val="24292e"/>
          <w:sz w:val="24"/>
          <w:highlight w:val="white"/>
        </w:rPr>
        <w:t>先去查询第一个映射器方法，获取订单信息列表;在程序中（服务），按需去调用第二个映射器方法去查询用户信息。</w:t>
      </w:r>
    </w:p>
    <w:p>
      <w:pPr/>
      <w:bookmarkStart w:name="2348-1564476158523" w:id="45"/>
      <w:bookmarkEnd w:id="45"/>
      <w:r>
        <w:rPr>
          <w:color w:val="24292e"/>
          <w:sz w:val="24"/>
          <w:highlight w:val="white"/>
        </w:rPr>
        <w:t>总之，使用延迟加载方法，先去查询简单的SQL（最好单表，也可以关联查询），再去按需要加载关联查询的其它信息。</w:t>
      </w:r>
    </w:p>
    <w:p>
      <w:pPr>
        <w:spacing w:line="200" w:lineRule="auto"/>
      </w:pPr>
      <w:bookmarkStart w:name="3391-1564476158523" w:id="46"/>
      <w:bookmarkEnd w:id="46"/>
      <w:r>
        <w:rPr>
          <w:color w:val="24292e"/>
          <w:sz w:val="32"/>
          <w:highlight w:val="white"/>
        </w:rPr>
        <w:t>IDEA的调试小现象</w:t>
      </w:r>
    </w:p>
    <w:p>
      <w:pPr/>
      <w:bookmarkStart w:name="8428-1564476158523" w:id="47"/>
      <w:bookmarkEnd w:id="47"/>
      <w:r>
        <w:rPr>
          <w:color w:val="24292e"/>
          <w:sz w:val="24"/>
          <w:highlight w:val="white"/>
        </w:rPr>
        <w:t>使用的是intellij IDEA 15.0.2</w:t>
      </w:r>
    </w:p>
    <w:p>
      <w:pPr/>
      <w:bookmarkStart w:name="6854-1564476158523" w:id="48"/>
      <w:bookmarkEnd w:id="48"/>
      <w:r>
        <w:rPr>
          <w:color w:val="24292e"/>
          <w:sz w:val="24"/>
          <w:highlight w:val="white"/>
        </w:rPr>
        <w:t>先说一下结果吧，IDEA在调试和运行条件下，打印结果不同</w:t>
      </w:r>
    </w:p>
    <w:p>
      <w:pPr/>
      <w:bookmarkStart w:name="7549-1564476158523" w:id="49"/>
      <w:bookmarkEnd w:id="49"/>
      <w:r>
        <w:rPr>
          <w:color w:val="24292e"/>
          <w:sz w:val="24"/>
          <w:highlight w:val="white"/>
        </w:rPr>
        <w:t>我为了验证延迟加载前的用户是否为空，在订单类中加入了</w:t>
      </w:r>
    </w:p>
    <w:p>
      <w:pPr>
        <w:spacing w:line="232" w:lineRule="auto"/>
      </w:pPr>
      <w:bookmarkStart w:name="6910-1564476158523" w:id="50"/>
      <w:bookmarkEnd w:id="50"/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>void</w:t>
      </w:r>
      <w:r>
        <w:rPr>
          <w:color w:val="24292e"/>
          <w:sz w:val="20"/>
          <w:highlight w:val="white"/>
        </w:rPr>
        <w:t xml:space="preserve"> print（）{
     System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出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println（</w:t>
      </w:r>
      <w:r>
        <w:rPr>
          <w:color w:val="032f62"/>
          <w:sz w:val="20"/>
          <w:highlight w:val="white"/>
        </w:rPr>
        <w:t>“ ---- test-print ----- ”</w:t>
      </w:r>
      <w:r>
        <w:rPr>
          <w:color w:val="d73a49"/>
          <w:sz w:val="20"/>
          <w:highlight w:val="white"/>
        </w:rPr>
        <w:t xml:space="preserve"> +</w:t>
      </w:r>
      <w:r>
        <w:rPr>
          <w:color w:val="24292e"/>
          <w:sz w:val="20"/>
          <w:highlight w:val="white"/>
        </w:rPr>
        <w:t xml:space="preserve"> user </w:t>
      </w:r>
      <w:r>
        <w:rPr>
          <w:color w:val="d73a49"/>
          <w:sz w:val="20"/>
          <w:highlight w:val="white"/>
        </w:rPr>
        <w:t xml:space="preserve">+ </w:t>
      </w:r>
      <w:r>
        <w:rPr>
          <w:color w:val="032f62"/>
          <w:sz w:val="20"/>
          <w:highlight w:val="white"/>
        </w:rPr>
        <w:t>“    user == null：”</w:t>
      </w:r>
      <w:r>
        <w:rPr>
          <w:color w:val="d73a49"/>
          <w:sz w:val="20"/>
          <w:highlight w:val="white"/>
        </w:rPr>
        <w:t xml:space="preserve"> +</w:t>
      </w:r>
      <w:r>
        <w:rPr>
          <w:color w:val="24292e"/>
          <w:sz w:val="20"/>
          <w:highlight w:val="white"/>
        </w:rPr>
        <w:t xml:space="preserve">（user </w:t>
      </w:r>
      <w:r>
        <w:rPr>
          <w:color w:val="d73a49"/>
          <w:sz w:val="20"/>
          <w:highlight w:val="white"/>
        </w:rPr>
        <w:t xml:space="preserve">== </w:t>
      </w:r>
      <w:r>
        <w:rPr>
          <w:color w:val="005cc5"/>
          <w:sz w:val="20"/>
          <w:highlight w:val="white"/>
        </w:rPr>
        <w:t>null</w:t>
      </w:r>
      <w:r>
        <w:rPr>
          <w:color w:val="24292e"/>
          <w:sz w:val="20"/>
          <w:highlight w:val="white"/>
        </w:rPr>
        <w:t>））;
}</w:t>
      </w:r>
    </w:p>
    <w:p>
      <w:pPr/>
      <w:bookmarkStart w:name="3089-1564476158523" w:id="51"/>
      <w:bookmarkEnd w:id="51"/>
      <w:r>
        <w:rPr>
          <w:color w:val="24292e"/>
          <w:sz w:val="24"/>
          <w:highlight w:val="white"/>
        </w:rPr>
        <w:t>测试代码如下：</w:t>
      </w:r>
    </w:p>
    <w:p>
      <w:pPr>
        <w:spacing w:line="232" w:lineRule="auto"/>
      </w:pPr>
      <w:bookmarkStart w:name="7810-1564476158523" w:id="52"/>
      <w:bookmarkEnd w:id="52"/>
      <w:r>
        <w:rPr>
          <w:color w:val="6a737d"/>
          <w:sz w:val="20"/>
          <w:highlight w:val="white"/>
        </w:rPr>
        <w:t>//查询订单关联查询用户，用户信息使用延迟加载</w:t>
      </w:r>
      <w:r>
        <w:rPr>
          <w:color w:val="24292e"/>
          <w:sz w:val="20"/>
          <w:highlight w:val="white"/>
        </w:rPr>
        <w:t>
</w:t>
      </w:r>
      <w:r>
        <w:rPr>
          <w:color w:val="d73a49"/>
          <w:sz w:val="20"/>
          <w:highlight w:val="white"/>
        </w:rPr>
        <w:t xml:space="preserve">@Test </w:t>
      </w:r>
      <w:r>
        <w:rPr>
          <w:color w:val="24292e"/>
          <w:sz w:val="20"/>
          <w:highlight w:val="white"/>
        </w:rPr>
        <w:t>
</w:t>
      </w:r>
      <w:r>
        <w:rPr>
          <w:color w:val="d73a49"/>
          <w:sz w:val="20"/>
          <w:highlight w:val="white"/>
        </w:rPr>
        <w:t>公共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>空隙</w:t>
      </w:r>
      <w:r>
        <w:rPr>
          <w:color w:val="24292e"/>
          <w:sz w:val="20"/>
          <w:highlight w:val="white"/>
        </w:rPr>
        <w:t xml:space="preserve"> testFindOrdersUserLazyLoading（）抛出异常 {
	的SqlSession SQLSESSION</w:t>
      </w:r>
      <w:r>
        <w:rPr>
          <w:color w:val="d73a49"/>
          <w:sz w:val="20"/>
          <w:highlight w:val="white"/>
        </w:rPr>
        <w:t xml:space="preserve"> =</w:t>
      </w:r>
      <w:r>
        <w:rPr>
          <w:color w:val="24292e"/>
          <w:sz w:val="20"/>
          <w:highlight w:val="white"/>
        </w:rPr>
        <w:t xml:space="preserve"> SqlSessionFactory中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 xml:space="preserve">的openSession（）; </w:t>
      </w:r>
      <w:r>
        <w:rPr>
          <w:color w:val="6a737d"/>
          <w:sz w:val="20"/>
          <w:highlight w:val="white"/>
        </w:rPr>
        <w:t>//创建代理对象</w:t>
      </w:r>
      <w:r>
        <w:rPr>
          <w:color w:val="24292e"/>
          <w:sz w:val="20"/>
          <w:highlight w:val="white"/>
        </w:rPr>
        <w:t>
	OrdersMapperCustom ordersMapperCustom</w:t>
      </w:r>
      <w:r>
        <w:rPr>
          <w:color w:val="d73a49"/>
          <w:sz w:val="20"/>
          <w:highlight w:val="white"/>
        </w:rPr>
        <w:t xml:space="preserve"> =</w:t>
      </w:r>
      <w:r>
        <w:rPr>
          <w:color w:val="24292e"/>
          <w:sz w:val="20"/>
          <w:highlight w:val="white"/>
        </w:rPr>
        <w:t xml:space="preserve"> sqlSession
			.getMapper（OrdersMapperCustom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类）;
	</w:t>
      </w:r>
      <w:r>
        <w:rPr>
          <w:color w:val="6a737d"/>
          <w:sz w:val="20"/>
          <w:highlight w:val="white"/>
        </w:rPr>
        <w:t>//查询订单信息（单表）</w:t>
      </w:r>
      <w:r>
        <w:rPr>
          <w:color w:val="24292e"/>
          <w:sz w:val="20"/>
          <w:highlight w:val="white"/>
        </w:rPr>
        <w:t>
	</w:t>
      </w:r>
      <w:r>
        <w:rPr>
          <w:color w:val="d73a49"/>
          <w:sz w:val="20"/>
          <w:highlight w:val="white"/>
        </w:rPr>
        <w:t xml:space="preserve">List &lt; </w:t>
      </w:r>
      <w:r>
        <w:rPr>
          <w:color w:val="24292e"/>
          <w:sz w:val="20"/>
          <w:highlight w:val="white"/>
        </w:rPr>
        <w:t>Orders</w:t>
      </w:r>
      <w:r>
        <w:rPr>
          <w:color w:val="d73a49"/>
          <w:sz w:val="20"/>
          <w:highlight w:val="white"/>
        </w:rPr>
        <w:t xml:space="preserve"> &gt;</w:t>
      </w:r>
      <w:r>
        <w:rPr>
          <w:color w:val="24292e"/>
          <w:sz w:val="20"/>
          <w:highlight w:val="white"/>
        </w:rPr>
        <w:t xml:space="preserve"> list 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 xml:space="preserve"> ordersMapperCustom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findOrdersUserLazyLoading（）;
	</w:t>
      </w:r>
      <w:r>
        <w:rPr>
          <w:color w:val="6a737d"/>
          <w:sz w:val="20"/>
          <w:highlight w:val="white"/>
        </w:rPr>
        <w:t>//遍历上边的订单列表</w:t>
      </w:r>
      <w:r>
        <w:rPr>
          <w:color w:val="24292e"/>
          <w:sz w:val="20"/>
          <w:highlight w:val="white"/>
        </w:rPr>
        <w:t>
	</w:t>
      </w:r>
      <w:r>
        <w:rPr>
          <w:color w:val="d73a49"/>
          <w:sz w:val="20"/>
          <w:highlight w:val="white"/>
        </w:rPr>
        <w:t>为</w:t>
      </w:r>
      <w:r>
        <w:rPr>
          <w:color w:val="24292e"/>
          <w:sz w:val="20"/>
          <w:highlight w:val="white"/>
        </w:rPr>
        <w:t>（订单的订单</w:t>
      </w:r>
      <w:r>
        <w:rPr>
          <w:color w:val="d73a49"/>
          <w:sz w:val="20"/>
          <w:highlight w:val="white"/>
        </w:rPr>
        <w:t>：</w:t>
      </w:r>
      <w:r>
        <w:rPr>
          <w:color w:val="24292e"/>
          <w:sz w:val="20"/>
          <w:highlight w:val="white"/>
        </w:rPr>
        <w:t>列表）{
		</w:t>
      </w:r>
      <w:r>
        <w:rPr>
          <w:color w:val="6a737d"/>
          <w:sz w:val="20"/>
          <w:highlight w:val="white"/>
        </w:rPr>
        <w:t xml:space="preserve"> //执行的getUser（）去查询用户信息，这里实现按需加载</w:t>
      </w:r>
      <w:r>
        <w:rPr>
          <w:color w:val="24292e"/>
          <w:sz w:val="20"/>
          <w:highlight w:val="white"/>
        </w:rPr>
        <w:t>
		</w:t>
      </w:r>
      <w:r>
        <w:rPr>
          <w:color w:val="6a737d"/>
          <w:sz w:val="20"/>
          <w:highlight w:val="white"/>
        </w:rPr>
        <w:t xml:space="preserve">//用户的用户= orders.getUser（）; </w:t>
      </w:r>
      <w:r>
        <w:rPr>
          <w:color w:val="24292e"/>
          <w:sz w:val="20"/>
          <w:highlight w:val="white"/>
        </w:rPr>
        <w:t>
		</w:t>
      </w:r>
      <w:r>
        <w:rPr>
          <w:color w:val="6a737d"/>
          <w:sz w:val="20"/>
          <w:highlight w:val="white"/>
        </w:rPr>
        <w:t xml:space="preserve">// System.out.println（user）; </w:t>
      </w:r>
      <w:r>
        <w:rPr>
          <w:color w:val="24292e"/>
          <w:sz w:val="20"/>
          <w:highlight w:val="white"/>
        </w:rPr>
        <w:t>
		订单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打印（）;
	}
}</w:t>
      </w:r>
    </w:p>
    <w:p>
      <w:pPr/>
      <w:bookmarkStart w:name="6028-1564476158523" w:id="53"/>
      <w:bookmarkEnd w:id="53"/>
      <w:r>
        <w:rPr>
          <w:color w:val="24292e"/>
          <w:sz w:val="24"/>
          <w:highlight w:val="white"/>
        </w:rPr>
        <w:t>然后分别运行和调试</w:t>
      </w:r>
    </w:p>
    <w:p>
      <w:pPr>
        <w:numPr>
          <w:ilvl w:val="0"/>
          <w:numId w:val="9"/>
        </w:numPr>
      </w:pPr>
      <w:bookmarkStart w:name="9258-1564476158523" w:id="54"/>
      <w:bookmarkEnd w:id="54"/>
      <w:r>
        <w:rPr>
          <w:color w:val="24292e"/>
          <w:sz w:val="24"/>
          <w:highlight w:val="white"/>
        </w:rPr>
        <w:t>运行输出</w:t>
      </w:r>
    </w:p>
    <w:p>
      <w:pPr>
        <w:spacing w:line="232" w:lineRule="auto"/>
      </w:pPr>
      <w:bookmarkStart w:name="5170-1564476158523" w:id="55"/>
      <w:bookmarkEnd w:id="55"/>
      <w:r>
        <w:rPr>
          <w:rFonts w:ascii="monospace" w:hAnsi="monospace" w:cs="monospace" w:eastAsia="monospace"/>
          <w:color w:val="24292e"/>
          <w:sz w:val="20"/>
        </w:rPr>
        <w:t>DEBUG [main] - Opening JDBC Connection
DEBUG [main] - Created connection 110771485.
DEBUG [main] - Setting autocommit to false on JDBC Connection [com.mysql.jdbc.JDBC4Connection@69a3d1d]
DEBUG [main] - ==&gt;  Preparing: SELECT * FROM orders 
DEBUG [main] - ==&gt; Parameters: 
DEBUG [main] - &lt;==      Total: 3
----test-print-----null   user==null: true
----test-print-----null   user==null: true
----test-print-----null   user==null: true
</w:t>
      </w:r>
    </w:p>
    <w:p>
      <w:pPr>
        <w:numPr>
          <w:ilvl w:val="0"/>
          <w:numId w:val="10"/>
        </w:numPr>
      </w:pPr>
      <w:bookmarkStart w:name="5720-1564476158523" w:id="56"/>
      <w:bookmarkEnd w:id="56"/>
      <w:r>
        <w:rPr>
          <w:color w:val="24292e"/>
          <w:sz w:val="24"/>
          <w:highlight w:val="white"/>
        </w:rPr>
        <w:t>调试输出</w:t>
      </w:r>
    </w:p>
    <w:p>
      <w:pPr/>
      <w:bookmarkStart w:name="7868-1564476158523" w:id="57"/>
      <w:bookmarkEnd w:id="57"/>
      <w:r>
        <w:rPr>
          <w:color w:val="24292e"/>
          <w:sz w:val="24"/>
          <w:highlight w:val="white"/>
        </w:rPr>
        <w:t>在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List&lt;Orders&gt; list = ordersMapperCustom.findOrdersUserLazyLoading();</w:t>
      </w:r>
      <w:r>
        <w:rPr>
          <w:color w:val="24292e"/>
          <w:sz w:val="24"/>
          <w:highlight w:val="white"/>
        </w:rPr>
        <w:t>打断点，运行完这句，日志输出为：</w:t>
      </w:r>
    </w:p>
    <w:p>
      <w:pPr>
        <w:spacing w:line="232" w:lineRule="auto"/>
      </w:pPr>
      <w:bookmarkStart w:name="2718-1564476158523" w:id="58"/>
      <w:bookmarkEnd w:id="58"/>
      <w:r>
        <w:rPr>
          <w:rFonts w:ascii="monospace" w:hAnsi="monospace" w:cs="monospace" w:eastAsia="monospace"/>
          <w:color w:val="24292e"/>
          <w:sz w:val="20"/>
        </w:rPr>
        <w:t>DEBUG [main] - Opening JDBC Connection
DEBUG [main] - Created connection 1219273867.
DEBUG [main] - Setting autocommit to false on JDBC Connection [com.mysql.jdbc.JDBC4Connection@48aca48b]
DEBUG [main] - ==&gt;  Preparing: SELECT * FROM orders 
DEBUG [main] - ==&gt; Parameters: 
DEBUG [main] - &lt;==      Total: 3
</w:t>
      </w:r>
    </w:p>
    <w:p>
      <w:pPr/>
      <w:bookmarkStart w:name="9870-1564476158523" w:id="59"/>
      <w:bookmarkEnd w:id="59"/>
      <w:r>
        <w:rPr>
          <w:color w:val="24292e"/>
          <w:sz w:val="24"/>
          <w:highlight w:val="white"/>
        </w:rPr>
        <w:t>但是你当开点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list</w:t>
      </w:r>
      <w:r>
        <w:rPr>
          <w:color w:val="24292e"/>
          <w:sz w:val="24"/>
          <w:highlight w:val="white"/>
        </w:rPr>
        <w:t>属性时，控制台又输出了，而且可以看到列表里的用户是有内容的</w:t>
      </w:r>
    </w:p>
    <w:p>
      <w:pPr>
        <w:spacing w:line="232" w:lineRule="auto"/>
      </w:pPr>
      <w:bookmarkStart w:name="8188-1564476158523" w:id="60"/>
      <w:bookmarkEnd w:id="60"/>
      <w:r>
        <w:rPr>
          <w:rFonts w:ascii="monospace" w:hAnsi="monospace" w:cs="monospace" w:eastAsia="monospace"/>
          <w:color w:val="24292e"/>
          <w:sz w:val="20"/>
        </w:rPr>
        <w:t>DEBUG [main] - ==&gt;  Preparing: SELECT * FROM user WHERE id=? 
DEBUG [main] - ==&gt; Parameters: 1(Integer)
DEBUG [main] - &lt;==      Total: 1
DEBUG [main] - ==&gt;  Preparing: SELECT * FROM user WHERE id=? 
DEBUG [main] - ==&gt; Parameters: 10(Integer)
DEBUG [main] - &lt;==      Total: 1
</w:t>
      </w:r>
    </w:p>
    <w:p>
      <w:pPr/>
      <w:bookmarkStart w:name="8665-1564476158523" w:id="61"/>
      <w:bookmarkEnd w:id="61"/>
      <w:r>
        <w:rPr>
          <w:color w:val="24292e"/>
          <w:sz w:val="24"/>
          <w:highlight w:val="white"/>
        </w:rPr>
        <w:t>运行完所有程序，控制台输出为：</w:t>
      </w:r>
    </w:p>
    <w:p>
      <w:pPr>
        <w:spacing w:line="232" w:lineRule="auto"/>
      </w:pPr>
      <w:bookmarkStart w:name="4273-1564476158523" w:id="62"/>
      <w:bookmarkEnd w:id="62"/>
      <w:r>
        <w:rPr>
          <w:rFonts w:ascii="monospace" w:hAnsi="monospace" w:cs="monospace" w:eastAsia="monospace"/>
          <w:color w:val="24292e"/>
          <w:sz w:val="20"/>
        </w:rPr>
        <w:t>DEBUG [main] - Opening JDBC Connection
DEBUG [main] - Created connection 1219273867.
DEBUG [main] - Setting autocommit to false on JDBC Connection [com.mysql.jdbc.JDBC4Connection@48aca48b]
DEBUG [main] - ==&gt;  Preparing: SELECT * FROM orders 
DEBUG [main] - ==&gt; Parameters: 
DEBUG [main] - &lt;==      Total: 3
DEBUG [main] - ==&gt;  Preparing: SELECT * FROM user WHERE id=? 
DEBUG [main] - ==&gt; Parameters: 1(Integer)
DEBUG [main] - &lt;==      Total: 1
DEBUG [main] - ==&gt;  Preparing: SELECT * FROM user WHERE id=? 
DEBUG [main] - ==&gt; Parameters: 10(Integer)
DEBUG [main] - &lt;==      Total: 1
----test-print-----User [id=1, username=王五, sex=2, birthday=null, address=null]   user==null: false
----test-print-----User [id=1, username=王五, sex=2, birthday=null, address=null]   user==null: false
----test-print-----User [id=10, username=张三, sex=1, birthday=Thu Jul 10 00:00:00 CST 2014, address=北京市]   user==null: false
</w:t>
      </w:r>
    </w:p>
    <w:p>
      <w:pPr/>
      <w:bookmarkStart w:name="9074-1564476158523" w:id="63"/>
      <w:bookmarkEnd w:id="63"/>
      <w:r>
        <w:rPr>
          <w:color w:val="24292e"/>
          <w:sz w:val="24"/>
          <w:highlight w:val="white"/>
        </w:rPr>
        <w:t>所以，我觉得应该是在调试时，查看属性的话，IDEA会自动调用得到相应的方法，从而触发用户的查询。延迟加载的源码实现以后我会阅读，把这个问题弄清楚。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github.com/brianway/springmvc-mybatis-learning/blob/master/mybatis/mybatis%E5%AD%A6%E4%B9%A0%E7%AC%94%E8%AE%B0(13)-%E5%BB%B6%E8%BF%9F%E5%8A%A0%E8%BD%BD.md#%E4%BD%BF%E7%94%A8association%E5%AE%9E%E7%8E%B0%E5%BB%B6%E8%BF%9F%E5%8A%A0%E8%BD%BD" TargetMode="External" Type="http://schemas.openxmlformats.org/officeDocument/2006/relationships/hyperlink"/>
<Relationship Id="rId5" Target="https://github.com/brianway/springmvc-mybatis-learning/blob/master/mybatis/mybatis%E5%AD%A6%E4%B9%A0%E7%AC%94%E8%AE%B0(13)-%E5%BB%B6%E8%BF%9F%E5%8A%A0%E8%BD%BD.md#%E5%BB%B6%E8%BF%9F%E5%8A%A0%E8%BD%BD%E6%80%9D%E8%80%83" TargetMode="External" Type="http://schemas.openxmlformats.org/officeDocument/2006/relationships/hyperlink"/>
<Relationship Id="rId6" Target="https://github.com/brianway/springmvc-mybatis-learning/blob/master/mybatis/mybatis%E5%AD%A6%E4%B9%A0%E7%AC%94%E8%AE%B0(13)-%E5%BB%B6%E8%BF%9F%E5%8A%A0%E8%BD%BD.md#idea%E7%9A%84debug%E5%B0%8F%E7%8E%B0%E8%B1%A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2019-07-31T07:16:50Z</dcterms:created>
  <dc:creator>Apache POI</dc:creator>
</cp:coreProperties>
</file>