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00" w:before="0" w:after="360"/>
        <w:jc w:val="center"/>
        <w:rPr/>
      </w:pPr>
      <w:r>
        <w:rPr>
          <w:rFonts w:eastAsia="Arial" w:cs="Arial" w:ascii="Arial" w:hAnsi="Arial"/>
          <w:b/>
          <w:bCs/>
          <w:sz w:val="28"/>
          <w:szCs w:val="28"/>
        </w:rPr>
        <w:t>CONTRATO DE LOCAÇÃO RESIDENCIAL POR PRAZO DETERMINADO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Pelo presente instrumento particular, de um lado: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LOCADOR: </w:t>
      </w:r>
      <w:r>
        <w:rPr>
          <w:rFonts w:eastAsia="Arial" w:cs="Arial" w:ascii="Arial" w:hAnsi="Arial"/>
          <w:sz w:val="22"/>
          <w:szCs w:val="22"/>
        </w:rPr>
        <w:t>{</w:t>
      </w:r>
      <w:r>
        <w:rPr>
          <w:rFonts w:eastAsia="Arial" w:cs="Arial" w:ascii="Arial" w:hAnsi="Arial"/>
          <w:sz w:val="22"/>
          <w:szCs w:val="22"/>
        </w:rPr>
        <w:t>{nome_locador}}</w:t>
      </w:r>
      <w:r>
        <w:rPr>
          <w:rFonts w:eastAsia="Arial" w:cs="Arial" w:ascii="Arial" w:hAnsi="Arial"/>
          <w:sz w:val="22"/>
          <w:szCs w:val="22"/>
        </w:rPr>
        <w:t>, {</w:t>
      </w:r>
      <w:r>
        <w:rPr>
          <w:rFonts w:eastAsia="Arial" w:cs="Arial" w:ascii="Arial" w:hAnsi="Arial"/>
          <w:sz w:val="22"/>
          <w:szCs w:val="22"/>
        </w:rPr>
        <w:t>{</w:t>
      </w:r>
      <w:r>
        <w:rPr>
          <w:rFonts w:eastAsia="Arial" w:cs="Arial" w:ascii="Arial" w:hAnsi="Arial"/>
          <w:sz w:val="22"/>
          <w:szCs w:val="22"/>
        </w:rPr>
        <w:t>nacionalidade</w:t>
      </w:r>
      <w:r>
        <w:rPr>
          <w:rFonts w:eastAsia="Arial" w:cs="Arial" w:ascii="Arial" w:hAnsi="Arial"/>
          <w:sz w:val="22"/>
          <w:szCs w:val="22"/>
        </w:rPr>
        <w:t>_locador}}</w:t>
      </w:r>
      <w:r>
        <w:rPr>
          <w:rFonts w:eastAsia="Arial" w:cs="Arial" w:ascii="Arial" w:hAnsi="Arial"/>
          <w:sz w:val="22"/>
          <w:szCs w:val="22"/>
        </w:rPr>
        <w:t>, {</w:t>
      </w:r>
      <w:r>
        <w:rPr>
          <w:rFonts w:eastAsia="Arial" w:cs="Arial" w:ascii="Arial" w:hAnsi="Arial"/>
          <w:sz w:val="22"/>
          <w:szCs w:val="22"/>
        </w:rPr>
        <w:t>{</w:t>
      </w:r>
      <w:r>
        <w:rPr>
          <w:rFonts w:eastAsia="Arial" w:cs="Arial" w:ascii="Arial" w:hAnsi="Arial"/>
          <w:sz w:val="22"/>
          <w:szCs w:val="22"/>
        </w:rPr>
        <w:t>estado</w:t>
      </w:r>
      <w:r>
        <w:rPr>
          <w:rFonts w:eastAsia="Arial" w:cs="Arial" w:ascii="Arial" w:hAnsi="Arial"/>
          <w:sz w:val="22"/>
          <w:szCs w:val="22"/>
        </w:rPr>
        <w:t>_locador}}</w:t>
      </w:r>
      <w:r>
        <w:rPr>
          <w:rFonts w:eastAsia="Arial" w:cs="Arial" w:ascii="Arial" w:hAnsi="Arial"/>
          <w:sz w:val="22"/>
          <w:szCs w:val="22"/>
        </w:rPr>
        <w:t>, {</w:t>
      </w:r>
      <w:r>
        <w:rPr>
          <w:rFonts w:eastAsia="Arial" w:cs="Arial" w:ascii="Arial" w:hAnsi="Arial"/>
          <w:sz w:val="22"/>
          <w:szCs w:val="22"/>
        </w:rPr>
        <w:t>{</w:t>
      </w:r>
      <w:r>
        <w:rPr>
          <w:rFonts w:eastAsia="Arial" w:cs="Arial" w:ascii="Arial" w:hAnsi="Arial"/>
          <w:sz w:val="22"/>
          <w:szCs w:val="22"/>
        </w:rPr>
        <w:t>profissão</w:t>
      </w:r>
      <w:r>
        <w:rPr>
          <w:rFonts w:eastAsia="Arial" w:cs="Arial" w:ascii="Arial" w:hAnsi="Arial"/>
          <w:sz w:val="22"/>
          <w:szCs w:val="22"/>
        </w:rPr>
        <w:t>_locador}}</w:t>
      </w:r>
      <w:r>
        <w:rPr>
          <w:rFonts w:eastAsia="Arial" w:cs="Arial" w:ascii="Arial" w:hAnsi="Arial"/>
          <w:sz w:val="22"/>
          <w:szCs w:val="22"/>
        </w:rPr>
        <w:t xml:space="preserve"> portador do RG nº </w:t>
      </w:r>
      <w:r>
        <w:rPr>
          <w:rFonts w:eastAsia="Arial" w:cs="Arial" w:ascii="Arial" w:hAnsi="Arial"/>
          <w:sz w:val="22"/>
          <w:szCs w:val="22"/>
        </w:rPr>
        <w:t>{{rg_locador}}</w:t>
      </w:r>
      <w:r>
        <w:rPr>
          <w:rFonts w:eastAsia="Arial" w:cs="Arial" w:ascii="Arial" w:hAnsi="Arial"/>
          <w:sz w:val="22"/>
          <w:szCs w:val="22"/>
        </w:rPr>
        <w:t xml:space="preserve"> e CPF nº </w:t>
      </w:r>
      <w:r>
        <w:rPr>
          <w:rFonts w:eastAsia="Arial" w:cs="Arial" w:ascii="Arial" w:hAnsi="Arial"/>
          <w:sz w:val="22"/>
          <w:szCs w:val="22"/>
        </w:rPr>
        <w:t>{{cpf_locador</w:t>
      </w:r>
      <w:r>
        <w:rPr>
          <w:rFonts w:eastAsia="Arial" w:cs="Arial" w:ascii="Arial" w:hAnsi="Arial"/>
          <w:sz w:val="22"/>
          <w:szCs w:val="22"/>
        </w:rPr>
        <w:t xml:space="preserve">}}, residente e domiciliado à </w:t>
      </w:r>
      <w:r>
        <w:rPr>
          <w:rFonts w:eastAsia="Arial" w:cs="Arial" w:ascii="Arial" w:hAnsi="Arial"/>
          <w:sz w:val="22"/>
          <w:szCs w:val="22"/>
        </w:rPr>
        <w:t>{{</w:t>
      </w:r>
      <w:r>
        <w:rPr>
          <w:rFonts w:eastAsia="Arial" w:cs="Arial" w:ascii="Arial" w:hAnsi="Arial"/>
          <w:sz w:val="22"/>
          <w:szCs w:val="22"/>
        </w:rPr>
        <w:t>endereço</w:t>
      </w:r>
      <w:r>
        <w:rPr>
          <w:rFonts w:eastAsia="Arial" w:cs="Arial" w:ascii="Arial" w:hAnsi="Arial"/>
          <w:sz w:val="22"/>
          <w:szCs w:val="22"/>
        </w:rPr>
        <w:t>_locador}}</w:t>
      </w:r>
      <w:r>
        <w:rPr>
          <w:rFonts w:eastAsia="Arial" w:cs="Arial" w:ascii="Arial" w:hAnsi="Arial"/>
          <w:sz w:val="22"/>
          <w:szCs w:val="22"/>
        </w:rPr>
        <w:t>.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LOCATÁRIO: 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{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{nome_locatario}}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, {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{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nacionalidade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_locatario}}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, {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{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estado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_locatario}}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, {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{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profissão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_locatario}}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 xml:space="preserve"> portador do RG nº 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{{rg_locatario}}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 xml:space="preserve"> e CPF nº 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{{cpf_locatario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 xml:space="preserve">}}, residente e domiciliado à 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{{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endereço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_locatario}}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.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 xml:space="preserve">Têm entre si justo e contratado o presente </w:t>
      </w:r>
      <w:r>
        <w:rPr>
          <w:rFonts w:eastAsia="Arial" w:cs="Arial" w:ascii="Arial" w:hAnsi="Arial"/>
          <w:b/>
          <w:bCs/>
          <w:sz w:val="22"/>
          <w:szCs w:val="22"/>
        </w:rPr>
        <w:t>CONTRATO DE LOCAÇÃO RESIDENCIAL</w:t>
      </w:r>
      <w:r>
        <w:rPr>
          <w:rFonts w:eastAsia="Arial" w:cs="Arial" w:ascii="Arial" w:hAnsi="Arial"/>
          <w:sz w:val="22"/>
          <w:szCs w:val="22"/>
        </w:rPr>
        <w:t>, mediante as cláusulas e condições seguintes.</w:t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>CLÁUSULA 1ª – DO IMÓVEL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O LOCADOR declara ser legítimo proprietário/possuidor do imóvel residencial situado à:</w:t>
      </w:r>
    </w:p>
    <w:p>
      <w:pPr>
        <w:pStyle w:val="Normal"/>
        <w:spacing w:lineRule="auto" w:line="300" w:before="0" w:after="4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Endereço: 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{{endereco_imovel}}</w:t>
      </w:r>
    </w:p>
    <w:p>
      <w:pPr>
        <w:pStyle w:val="Normal"/>
        <w:spacing w:lineRule="auto" w:line="300" w:before="0" w:after="4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Bairro: 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{{bairro_imovel}}</w:t>
      </w:r>
    </w:p>
    <w:p>
      <w:pPr>
        <w:pStyle w:val="Normal"/>
        <w:spacing w:lineRule="auto" w:line="300" w:before="0" w:after="4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Cidade: 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{{cidade_imovel}}</w:t>
      </w:r>
    </w:p>
    <w:p>
      <w:pPr>
        <w:pStyle w:val="Normal"/>
        <w:spacing w:lineRule="auto" w:line="300" w:before="0" w:after="4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Estado: 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{{estado_imovel}}</w:t>
      </w:r>
    </w:p>
    <w:p>
      <w:pPr>
        <w:pStyle w:val="Normal"/>
        <w:spacing w:lineRule="auto" w:line="300" w:before="0" w:after="4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CEP: 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{{cep_imovel}}</w:t>
      </w:r>
    </w:p>
    <w:p>
      <w:pPr>
        <w:pStyle w:val="Normal"/>
        <w:spacing w:lineRule="auto" w:line="300" w:before="0" w:after="120"/>
        <w:jc w:val="both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O imóvel é destinado exclusivamente à residência do LOCATÁRIO e de seus familiares/dependentes autorizados.</w:t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>CLÁUSULA 2ª – DA DESTINAÇÃO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O imóvel será utilizado exclusivamente para fins residenciais, sendo vedada sua utilização para atividades comerciais, industriais ou qualquer outra finalidade incompatível com sua natureza residencial, salvo autorização expressa e por escrito do LOCADOR.</w:t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>CLÁUSULA 3ª – DO PRAZO DA LOCAÇÃO</w:t>
      </w:r>
    </w:p>
    <w:p>
      <w:pPr>
        <w:pStyle w:val="Normal"/>
        <w:spacing w:lineRule="auto" w:line="300" w:before="0" w:after="120"/>
        <w:jc w:val="both"/>
        <w:rPr/>
      </w:pPr>
      <w:r>
        <w:t>A presente locação terá prazo determinado de {{duracao_contrato}}, iniciando-se em {{data_inicio}} e encerrando-se em {{data_termino}}.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A presente contratação é celebrada por escrito e por prazo determinado, observando-se a legislação aplicável às locações residenciais.</w:t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>CLÁUSULA 4ª – DO VALOR D</w:t>
      </w:r>
      <w:r>
        <w:rPr>
          <w:rFonts w:eastAsia="Arial" w:cs="Arial" w:ascii="Arial" w:hAnsi="Arial"/>
          <w:b/>
          <w:bCs/>
          <w:sz w:val="22"/>
          <w:szCs w:val="22"/>
        </w:rPr>
        <w:t>A ALOCAÇÃO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O valor da locação será de R$ {{valor}}, sendo 50% (cinquenta por cento) pagos no ato da reserva e os 50% restantes no dia do check-in."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 xml:space="preserve">O pagamento será realizado por meio de </w:t>
      </w:r>
      <w:r>
        <w:rPr>
          <w:rFonts w:eastAsia="Arial" w:cs="Arial" w:ascii="Arial" w:hAnsi="Arial"/>
          <w:sz w:val="22"/>
          <w:szCs w:val="22"/>
        </w:rPr>
        <w:t>{{forma_pagamento}}</w:t>
      </w:r>
      <w:r>
        <w:rPr>
          <w:rFonts w:eastAsia="Arial" w:cs="Arial" w:ascii="Arial" w:hAnsi="Arial"/>
          <w:sz w:val="22"/>
          <w:szCs w:val="22"/>
        </w:rPr>
        <w:t>, em favor do LOCADOR.</w:t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CLÁUSULA </w:t>
      </w:r>
      <w:r>
        <w:rPr>
          <w:rFonts w:eastAsia="Arial" w:cs="Arial" w:ascii="Arial" w:hAnsi="Arial"/>
          <w:b/>
          <w:bCs/>
          <w:sz w:val="22"/>
          <w:szCs w:val="22"/>
        </w:rPr>
        <w:t>5</w:t>
      </w:r>
      <w:r>
        <w:rPr>
          <w:rFonts w:eastAsia="Arial" w:cs="Arial" w:ascii="Arial" w:hAnsi="Arial"/>
          <w:b/>
          <w:bCs/>
          <w:sz w:val="22"/>
          <w:szCs w:val="22"/>
        </w:rPr>
        <w:t>ª – CUIDADO COM O IMÓVEL E MÓVEIS: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Serão de responsabilidade do LOCATÁRIO, durante o período de ocupação do imóvel:</w:t>
      </w:r>
    </w:p>
    <w:p>
      <w:pPr>
        <w:pStyle w:val="Normal"/>
        <w:spacing w:lineRule="auto" w:line="300" w:before="0" w:after="40"/>
        <w:jc w:val="both"/>
        <w:rPr/>
      </w:pPr>
      <w:r>
        <w:rPr>
          <w:rFonts w:eastAsia="Arial" w:cs="Arial" w:ascii="Arial" w:hAnsi="Arial"/>
          <w:sz w:val="22"/>
          <w:szCs w:val="22"/>
        </w:rPr>
        <w:t>a) Z</w:t>
      </w:r>
      <w:r>
        <w:rPr>
          <w:rFonts w:eastAsia="Arial" w:cs="Arial" w:ascii="Arial" w:hAnsi="Arial"/>
          <w:sz w:val="22"/>
          <w:szCs w:val="22"/>
        </w:rPr>
        <w:t>elar pela conservação do imóvel, bem como de todos os seus móveis, eletrodomésticos e utensílios, responsabilizando-se por eventuais danos causados durante o período de permanência.</w:t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CLÁUSULA </w:t>
      </w:r>
      <w:r>
        <w:rPr>
          <w:rFonts w:eastAsia="Arial" w:cs="Arial" w:ascii="Arial" w:hAnsi="Arial"/>
          <w:b/>
          <w:bCs/>
          <w:sz w:val="22"/>
          <w:szCs w:val="22"/>
        </w:rPr>
        <w:t>6</w:t>
      </w:r>
      <w:r>
        <w:rPr>
          <w:rFonts w:eastAsia="Arial" w:cs="Arial" w:ascii="Arial" w:hAnsi="Arial"/>
          <w:b/>
          <w:bCs/>
          <w:sz w:val="22"/>
          <w:szCs w:val="22"/>
        </w:rPr>
        <w:t>ª – DO ESTADO DO IMÓVEL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O LOCATÁRIO declara receber o imóvel em condições adequadas de uso e conservação, comprometendo-se a mantê-lo em bom estado durante a vigência da locação.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Eventual vistoria inicial poderá ser anexada ao presente contrato, passando a integrá-lo para todos os fins.</w:t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CLÁUSULA </w:t>
      </w:r>
      <w:r>
        <w:rPr>
          <w:rFonts w:eastAsia="Arial" w:cs="Arial" w:ascii="Arial" w:hAnsi="Arial"/>
          <w:b/>
          <w:bCs/>
          <w:sz w:val="22"/>
          <w:szCs w:val="22"/>
        </w:rPr>
        <w:t>7</w:t>
      </w:r>
      <w:r>
        <w:rPr>
          <w:rFonts w:eastAsia="Arial" w:cs="Arial" w:ascii="Arial" w:hAnsi="Arial"/>
          <w:b/>
          <w:bCs/>
          <w:sz w:val="22"/>
          <w:szCs w:val="22"/>
        </w:rPr>
        <w:t>ª – DAS OBRIGAÇÕES DO LOCATÁRIO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São obrigações do LOCATÁRIO:</w:t>
      </w:r>
    </w:p>
    <w:p>
      <w:pPr>
        <w:pStyle w:val="Normal"/>
        <w:spacing w:lineRule="auto" w:line="300" w:before="0" w:after="4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I – Efetuar o pagamento do valor da hospedagem e eventuais taxas nos prazos e condições pactuados neste contrato;</w:t>
      </w:r>
    </w:p>
    <w:p>
      <w:pPr>
        <w:pStyle w:val="Normal"/>
        <w:spacing w:lineRule="auto" w:line="300" w:before="0" w:after="4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II – Utilizar o imóvel exclusivamente para fins de hospedagem temporária, respeitando a capacidade máxima de ocupantes permitida;</w:t>
      </w:r>
    </w:p>
    <w:p>
      <w:pPr>
        <w:pStyle w:val="Normal"/>
        <w:spacing w:lineRule="auto" w:line="300" w:before="0" w:after="4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III – Zelar pela conservação do imóvel, móveis, eletrodomésticos, utensílios e áreas comuns;</w:t>
      </w:r>
    </w:p>
    <w:p>
      <w:pPr>
        <w:pStyle w:val="Normal"/>
        <w:spacing w:lineRule="auto" w:line="300" w:before="0" w:after="4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IV – Comunicar imediatamente ao </w:t>
      </w:r>
      <w:r>
        <w:rPr>
          <w:rFonts w:eastAsia="Arial" w:cs="Arial" w:ascii="Arial" w:hAnsi="Arial"/>
          <w:sz w:val="22"/>
          <w:szCs w:val="22"/>
        </w:rPr>
        <w:t>LOCADOR</w:t>
      </w:r>
      <w:r>
        <w:rPr>
          <w:rFonts w:eastAsia="Arial" w:cs="Arial" w:ascii="Arial" w:hAnsi="Arial"/>
          <w:sz w:val="22"/>
          <w:szCs w:val="22"/>
        </w:rPr>
        <w:t xml:space="preserve"> qualquer dano, defeito ou avaria ocorrido durante a estadia;</w:t>
      </w:r>
    </w:p>
    <w:p>
      <w:pPr>
        <w:pStyle w:val="Normal"/>
        <w:spacing w:lineRule="auto" w:line="300" w:before="0" w:after="4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V – Não realizar alterações na disposição dos móveis, reformas ou qualquer modificação na propriedade;</w:t>
      </w:r>
    </w:p>
    <w:p>
      <w:pPr>
        <w:pStyle w:val="Normal"/>
        <w:spacing w:lineRule="auto" w:line="300" w:before="0" w:after="4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VI – Permitir o acesso do </w:t>
      </w:r>
      <w:r>
        <w:rPr>
          <w:rFonts w:eastAsia="Arial" w:cs="Arial" w:ascii="Arial" w:hAnsi="Arial"/>
          <w:sz w:val="22"/>
          <w:szCs w:val="22"/>
        </w:rPr>
        <w:t>LOCADOR</w:t>
      </w:r>
      <w:r>
        <w:rPr>
          <w:rFonts w:eastAsia="Arial" w:cs="Arial" w:ascii="Arial" w:hAnsi="Arial"/>
          <w:sz w:val="22"/>
          <w:szCs w:val="22"/>
        </w:rPr>
        <w:t xml:space="preserve"> ou de pessoas autorizadas ao imóvel apenas em casos de emergência ou reparações urgentes, mediante aviso prévio;</w:t>
      </w:r>
    </w:p>
    <w:p>
      <w:pPr>
        <w:pStyle w:val="Normal"/>
        <w:spacing w:lineRule="auto" w:line="300" w:before="0" w:after="4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VII – Cumprir rigorosamente as normas de boa convivência, o regulamento interno do condomínio/propriedade e os horários de silêncio.</w:t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CLÁUSULA </w:t>
      </w:r>
      <w:r>
        <w:rPr>
          <w:rFonts w:eastAsia="Arial" w:cs="Arial" w:ascii="Arial" w:hAnsi="Arial"/>
          <w:b/>
          <w:bCs/>
          <w:sz w:val="22"/>
          <w:szCs w:val="22"/>
        </w:rPr>
        <w:t>8ª</w:t>
      </w:r>
      <w:r>
        <w:rPr>
          <w:rFonts w:eastAsia="Arial" w:cs="Arial" w:ascii="Arial" w:hAnsi="Arial"/>
          <w:b/>
          <w:bCs/>
          <w:sz w:val="22"/>
          <w:szCs w:val="22"/>
        </w:rPr>
        <w:t xml:space="preserve"> – DAS OBRIGAÇÕES DO LOCADOR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São obrigações do LOCADOR:</w:t>
      </w:r>
    </w:p>
    <w:p>
      <w:pPr>
        <w:pStyle w:val="BodyText"/>
        <w:spacing w:lineRule="auto" w:line="300" w:before="0" w:after="4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I – Entregar o imóvel ao 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LOCADOR</w:t>
      </w:r>
      <w:r>
        <w:rPr>
          <w:rFonts w:eastAsia="Arial" w:cs="Arial" w:ascii="Arial" w:hAnsi="Arial"/>
          <w:sz w:val="22"/>
          <w:szCs w:val="22"/>
        </w:rPr>
        <w:t xml:space="preserve"> limpo, higienizado e em perfeitas condições de uso na data e horário de check-in combinados;</w:t>
      </w:r>
    </w:p>
    <w:p>
      <w:pPr>
        <w:pStyle w:val="BodyText"/>
        <w:spacing w:lineRule="auto" w:line="300" w:before="0" w:after="4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II – Garantir ao 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LOCADOR</w:t>
      </w:r>
      <w:r>
        <w:rPr>
          <w:rFonts w:eastAsia="Arial" w:cs="Arial" w:ascii="Arial" w:hAnsi="Arial"/>
          <w:sz w:val="22"/>
          <w:szCs w:val="22"/>
        </w:rPr>
        <w:t xml:space="preserve"> o uso tranquilo, privativo e pacífico do imóvel durante todo o período da hospedagem;</w:t>
      </w:r>
    </w:p>
    <w:p>
      <w:pPr>
        <w:pStyle w:val="BodyText"/>
        <w:spacing w:lineRule="auto" w:line="300" w:before="0" w:after="4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III – Assegurar o correto funcionamento das instalações básicas e equipamentos anunciados (água, energia, internet, etc.);</w:t>
      </w:r>
    </w:p>
    <w:p>
      <w:pPr>
        <w:pStyle w:val="BodyText"/>
        <w:spacing w:lineRule="auto" w:line="300" w:before="0" w:after="4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IV – Prestar o suporte necessário e fornecer as instruções claras de acesso, check-in e check-out ao 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LOCADOR</w:t>
      </w:r>
      <w:r>
        <w:rPr>
          <w:rFonts w:eastAsia="Arial" w:cs="Arial" w:ascii="Arial" w:hAnsi="Arial"/>
          <w:sz w:val="22"/>
          <w:szCs w:val="22"/>
        </w:rPr>
        <w:t>.</w:t>
      </w:r>
    </w:p>
    <w:p>
      <w:pPr>
        <w:pStyle w:val="Normal"/>
        <w:spacing w:lineRule="auto" w:line="300" w:before="0" w:after="4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CLÁUSULA </w:t>
      </w:r>
      <w:r>
        <w:rPr>
          <w:rFonts w:eastAsia="Arial" w:cs="Arial" w:ascii="Arial" w:hAnsi="Arial"/>
          <w:b/>
          <w:bCs/>
          <w:sz w:val="22"/>
          <w:szCs w:val="22"/>
        </w:rPr>
        <w:t>9ª</w:t>
      </w:r>
      <w:r>
        <w:rPr>
          <w:rFonts w:eastAsia="Arial" w:cs="Arial" w:ascii="Arial" w:hAnsi="Arial"/>
          <w:b/>
          <w:bCs/>
          <w:sz w:val="22"/>
          <w:szCs w:val="22"/>
        </w:rPr>
        <w:t xml:space="preserve"> – DA SUBLOCAÇÃO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É vedada a cessão, transferência ou sublocação total ou parcial do imóvel sem autorização prévia e escrita do LOCADOR.</w:t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CLÁUSULA </w:t>
      </w:r>
      <w:r>
        <w:rPr>
          <w:rFonts w:eastAsia="Arial" w:cs="Arial" w:ascii="Arial" w:hAnsi="Arial"/>
          <w:b/>
          <w:bCs/>
          <w:sz w:val="22"/>
          <w:szCs w:val="22"/>
        </w:rPr>
        <w:t>10</w:t>
      </w:r>
      <w:r>
        <w:rPr>
          <w:rFonts w:eastAsia="Arial" w:cs="Arial" w:ascii="Arial" w:hAnsi="Arial"/>
          <w:b/>
          <w:bCs/>
          <w:sz w:val="22"/>
          <w:szCs w:val="22"/>
        </w:rPr>
        <w:t>ª – DA ENTREGA DO IMÓVEL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 xml:space="preserve">Ao término da estadia, o </w:t>
      </w:r>
      <w:r>
        <w:rPr>
          <w:rFonts w:eastAsia="Arial" w:cs="Arial" w:ascii="Arial" w:hAnsi="Arial"/>
          <w:sz w:val="22"/>
          <w:szCs w:val="22"/>
        </w:rPr>
        <w:t>locatário</w:t>
      </w:r>
      <w:r>
        <w:rPr>
          <w:rFonts w:eastAsia="Arial" w:cs="Arial" w:ascii="Arial" w:hAnsi="Arial"/>
          <w:sz w:val="22"/>
          <w:szCs w:val="22"/>
        </w:rPr>
        <w:t xml:space="preserve"> deverá entregar o imóvel desocupado no horário de check-out combinado, com os bens organizados nas mesmas condições encontradas na entrada, ressalvado o desgaste natural do uso regular.</w:t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>CLÁUSULA 1</w:t>
      </w:r>
      <w:r>
        <w:rPr>
          <w:rFonts w:eastAsia="Arial" w:cs="Arial" w:ascii="Arial" w:hAnsi="Arial"/>
          <w:b/>
          <w:bCs/>
          <w:sz w:val="22"/>
          <w:szCs w:val="22"/>
        </w:rPr>
        <w:t>1</w:t>
      </w:r>
      <w:r>
        <w:rPr>
          <w:rFonts w:eastAsia="Arial" w:cs="Arial" w:ascii="Arial" w:hAnsi="Arial"/>
          <w:b/>
          <w:bCs/>
          <w:sz w:val="22"/>
          <w:szCs w:val="22"/>
        </w:rPr>
        <w:t>ª – DAS COMUNICAÇÕES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As partes elegem os seguintes meios de contato para comunicações relacionadas à presente locação:</w:t>
      </w:r>
    </w:p>
    <w:p>
      <w:pPr>
        <w:pStyle w:val="Normal"/>
        <w:spacing w:lineRule="auto" w:line="300" w:before="0" w:after="4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LOCADOR: </w:t>
      </w:r>
      <w:r>
        <w:rPr>
          <w:rFonts w:eastAsia="Arial" w:cs="Arial" w:ascii="Arial" w:hAnsi="Arial"/>
          <w:sz w:val="22"/>
          <w:szCs w:val="22"/>
        </w:rPr>
        <w:t xml:space="preserve">Telefone: </w:t>
      </w:r>
      <w:r>
        <w:rPr>
          <w:rFonts w:eastAsia="Arial" w:cs="Arial" w:ascii="Arial" w:hAnsi="Arial"/>
          <w:sz w:val="22"/>
          <w:szCs w:val="22"/>
        </w:rPr>
        <w:t>{{telefone_locador}}</w:t>
      </w:r>
      <w:r>
        <w:rPr>
          <w:rFonts w:eastAsia="Arial" w:cs="Arial" w:ascii="Arial" w:hAnsi="Arial"/>
          <w:sz w:val="22"/>
          <w:szCs w:val="22"/>
        </w:rPr>
        <w:t xml:space="preserve">   E-mail: </w:t>
      </w:r>
      <w:r>
        <w:rPr>
          <w:rFonts w:eastAsia="Arial" w:cs="Arial" w:ascii="Arial" w:hAnsi="Arial"/>
          <w:sz w:val="22"/>
          <w:szCs w:val="22"/>
        </w:rPr>
        <w:t>{{email_locador}}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LOCATÁRIO: </w:t>
      </w:r>
      <w:r>
        <w:rPr>
          <w:rFonts w:eastAsia="Arial" w:cs="Arial" w:ascii="Arial" w:hAnsi="Arial"/>
          <w:sz w:val="22"/>
          <w:szCs w:val="22"/>
        </w:rPr>
        <w:t xml:space="preserve">Telefone: </w:t>
      </w:r>
      <w:r>
        <w:rPr>
          <w:rFonts w:eastAsia="Arial" w:cs="Arial" w:ascii="Arial" w:hAnsi="Arial"/>
          <w:sz w:val="22"/>
          <w:szCs w:val="22"/>
        </w:rPr>
        <w:t>{{telefone_locatario}}</w:t>
      </w:r>
      <w:r>
        <w:rPr>
          <w:rFonts w:eastAsia="Arial" w:cs="Arial" w:ascii="Arial" w:hAnsi="Arial"/>
          <w:sz w:val="22"/>
          <w:szCs w:val="22"/>
        </w:rPr>
        <w:t xml:space="preserve">   E-mail: </w:t>
      </w:r>
      <w:r>
        <w:rPr>
          <w:rFonts w:eastAsia="Arial" w:cs="Arial" w:ascii="Arial" w:hAnsi="Arial"/>
          <w:sz w:val="22"/>
          <w:szCs w:val="22"/>
        </w:rPr>
        <w:t>{{email_locatario}}</w:t>
      </w:r>
      <w:r>
        <w:rPr>
          <w:rFonts w:eastAsia="Arial" w:cs="Arial" w:ascii="Arial" w:hAnsi="Arial"/>
          <w:sz w:val="22"/>
          <w:szCs w:val="22"/>
        </w:rPr>
        <w:t xml:space="preserve"> </w:t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>CLÁUSULA 1</w:t>
      </w:r>
      <w:r>
        <w:rPr>
          <w:rFonts w:eastAsia="Arial" w:cs="Arial" w:ascii="Arial" w:hAnsi="Arial"/>
          <w:b/>
          <w:bCs/>
          <w:sz w:val="22"/>
          <w:szCs w:val="22"/>
        </w:rPr>
        <w:t>2</w:t>
      </w:r>
      <w:r>
        <w:rPr>
          <w:rFonts w:eastAsia="Arial" w:cs="Arial" w:ascii="Arial" w:hAnsi="Arial"/>
          <w:b/>
          <w:bCs/>
          <w:sz w:val="22"/>
          <w:szCs w:val="22"/>
        </w:rPr>
        <w:t>ª – DA LEGISLAÇÃO APLICÁVEL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O presente contrato será regido pela Lei nº 8.245/1991 (Lei do Inquilinato) e demais normas aplicáveis às relações de locação residencial.</w:t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>CLÁUSULA 1</w:t>
      </w:r>
      <w:r>
        <w:rPr>
          <w:rFonts w:eastAsia="Arial" w:cs="Arial" w:ascii="Arial" w:hAnsi="Arial"/>
          <w:b/>
          <w:bCs/>
          <w:sz w:val="22"/>
          <w:szCs w:val="22"/>
        </w:rPr>
        <w:t>3</w:t>
      </w:r>
      <w:r>
        <w:rPr>
          <w:rFonts w:eastAsia="Arial" w:cs="Arial" w:ascii="Arial" w:hAnsi="Arial"/>
          <w:b/>
          <w:bCs/>
          <w:sz w:val="22"/>
          <w:szCs w:val="22"/>
        </w:rPr>
        <w:t>ª – DA ASSINATURA ELETRÔNICA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As partes e as testemunhas reconhecem e aceitam, para todos os fins de direito, a assinatura eletrônica realizada por meio da plataforma oficial do Governo Federal (gov.br), a qual terá a mesma validade e eficácia jurídica da assinatura manuscrita, nos termos da Medida Provisória nº 2.200-2/2001 (art. 10, § 2º), da Lei nº 14.063/2020 e do art. 784, § 4º, do Código de Processo Civil.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Parágrafo primeiro. O presente contrato poderá ser assinado de forma manuscrita, eletrônica ou híbrida, sendo válida a combinação de assinaturas manuscritas e eletrônicas entre as partes e testemunhas.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Parágrafo segundo. As partes renunciam expressamente ao direito de impugnar a validade, a autenticidade ou a integridade deste instrumento em razão de ter sido assinado eletronicamente, considerando-se como data de celebração a da última assinatura aposta.</w:t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>CLÁUSULA 1</w:t>
      </w:r>
      <w:r>
        <w:rPr>
          <w:rFonts w:eastAsia="Arial" w:cs="Arial" w:ascii="Arial" w:hAnsi="Arial"/>
          <w:b/>
          <w:bCs/>
          <w:sz w:val="22"/>
          <w:szCs w:val="22"/>
        </w:rPr>
        <w:t>4</w:t>
      </w:r>
      <w:r>
        <w:rPr>
          <w:rFonts w:eastAsia="Arial" w:cs="Arial" w:ascii="Arial" w:hAnsi="Arial"/>
          <w:b/>
          <w:bCs/>
          <w:sz w:val="22"/>
          <w:szCs w:val="22"/>
        </w:rPr>
        <w:t>ª – DO FORO</w:t>
      </w:r>
    </w:p>
    <w:p>
      <w:pPr>
        <w:pStyle w:val="Normal"/>
        <w:spacing w:lineRule="auto" w:line="300" w:before="0" w:after="120"/>
        <w:jc w:val="both"/>
        <w:rPr/>
      </w:pPr>
      <w:r>
        <w:t>Fica eleito o foro da comarca de {{cidade_locador}}/{{uf_locador}}, para dirimir eventuais questões decorrentes deste contrato, ressalvadas as disposições legais de competência aplicáveis ao caso.</w:t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E, por estarem de acordo, as partes assinam o presente instrumento em [02] vias de igual teor e forma, ou eletronicamente na forma da Cláusula 17ª, juntamente com as testemunhas abaixo.</w:t>
      </w:r>
    </w:p>
    <w:p>
      <w:pPr>
        <w:pStyle w:val="Normal"/>
        <w:keepNext w:val="true"/>
        <w:spacing w:lineRule="auto" w:line="300" w:before="240" w:after="120"/>
        <w:jc w:val="center"/>
        <w:rPr/>
      </w:pPr>
      <w:r>
        <w:t>{{cidade_locador}}, {{dia_assinatura}} de {{mes}} de {{ano}}</w:t>
      </w:r>
    </w:p>
    <w:p>
      <w:pPr>
        <w:pStyle w:val="Normal"/>
        <w:keepNext w:val="true"/>
        <w:spacing w:lineRule="auto" w:line="300" w:before="440" w:after="0"/>
        <w:jc w:val="center"/>
        <w:rPr/>
      </w:pPr>
      <w:r>
        <w:rPr>
          <w:rFonts w:eastAsia="Arial" w:cs="Arial" w:ascii="Arial" w:hAnsi="Arial"/>
          <w:sz w:val="22"/>
          <w:szCs w:val="22"/>
        </w:rPr>
        <w:t>________________________________________</w:t>
      </w:r>
    </w:p>
    <w:p>
      <w:pPr>
        <w:pStyle w:val="Normal"/>
        <w:keepNext w:val="true"/>
        <w:spacing w:lineRule="auto" w:line="300" w:before="0" w:after="0"/>
        <w:jc w:val="center"/>
        <w:rPr/>
      </w:pPr>
      <w:r>
        <w:rPr>
          <w:rFonts w:eastAsia="Arial" w:cs="Arial" w:ascii="Arial" w:hAnsi="Arial"/>
          <w:b/>
          <w:bCs/>
          <w:sz w:val="22"/>
          <w:szCs w:val="22"/>
        </w:rPr>
        <w:t>LOCADOR</w:t>
      </w:r>
    </w:p>
    <w:p>
      <w:pPr>
        <w:pStyle w:val="Normal"/>
        <w:keepNext w:val="true"/>
        <w:spacing w:lineRule="auto" w:line="300" w:before="0" w:after="120"/>
        <w:jc w:val="center"/>
        <w:rPr/>
      </w:pPr>
      <w:r>
        <w:rPr>
          <w:rFonts w:eastAsia="Arial" w:cs="Arial" w:ascii="Arial" w:hAnsi="Arial"/>
          <w:sz w:val="22"/>
          <w:szCs w:val="22"/>
        </w:rPr>
        <w:t>Nome: {</w:t>
      </w:r>
      <w:r>
        <w:rPr>
          <w:rFonts w:eastAsia="Arial" w:cs="Arial" w:ascii="Arial" w:hAnsi="Arial"/>
          <w:sz w:val="22"/>
          <w:szCs w:val="22"/>
        </w:rPr>
        <w:t>{nome_locador}}</w:t>
      </w:r>
      <w:r>
        <w:rPr>
          <w:rFonts w:eastAsia="Arial" w:cs="Arial" w:ascii="Arial" w:hAnsi="Arial"/>
          <w:sz w:val="22"/>
          <w:szCs w:val="22"/>
        </w:rPr>
        <w:t xml:space="preserve">     CPF: {</w:t>
      </w:r>
      <w:r>
        <w:rPr>
          <w:rFonts w:eastAsia="Arial" w:cs="Arial" w:ascii="Arial" w:hAnsi="Arial"/>
          <w:sz w:val="22"/>
          <w:szCs w:val="22"/>
        </w:rPr>
        <w:t>{</w:t>
      </w:r>
      <w:r>
        <w:rPr>
          <w:rFonts w:eastAsia="Arial" w:cs="Arial" w:ascii="Arial" w:hAnsi="Arial"/>
          <w:sz w:val="22"/>
          <w:szCs w:val="22"/>
        </w:rPr>
        <w:t>cpf</w:t>
      </w:r>
      <w:r>
        <w:rPr>
          <w:rFonts w:eastAsia="Arial" w:cs="Arial" w:ascii="Arial" w:hAnsi="Arial"/>
          <w:sz w:val="22"/>
          <w:szCs w:val="22"/>
        </w:rPr>
        <w:t>_locador}}</w:t>
      </w:r>
    </w:p>
    <w:p>
      <w:pPr>
        <w:pStyle w:val="Normal"/>
        <w:keepNext w:val="true"/>
        <w:spacing w:lineRule="auto" w:line="300" w:before="440" w:after="0"/>
        <w:jc w:val="center"/>
        <w:rPr/>
      </w:pPr>
      <w:r>
        <w:rPr>
          <w:rFonts w:eastAsia="Arial" w:cs="Arial" w:ascii="Arial" w:hAnsi="Arial"/>
          <w:sz w:val="22"/>
          <w:szCs w:val="22"/>
        </w:rPr>
        <w:t>________________________________________</w:t>
      </w:r>
    </w:p>
    <w:p>
      <w:pPr>
        <w:pStyle w:val="Normal"/>
        <w:keepNext w:val="true"/>
        <w:spacing w:lineRule="auto" w:line="300" w:before="0" w:after="0"/>
        <w:jc w:val="center"/>
        <w:rPr/>
      </w:pPr>
      <w:r>
        <w:rPr>
          <w:rFonts w:eastAsia="Arial" w:cs="Arial" w:ascii="Arial" w:hAnsi="Arial"/>
          <w:b/>
          <w:bCs/>
          <w:sz w:val="22"/>
          <w:szCs w:val="22"/>
        </w:rPr>
        <w:t>LOCATÁRIO</w:t>
      </w:r>
    </w:p>
    <w:p>
      <w:pPr>
        <w:pStyle w:val="Normal"/>
        <w:keepNext w:val="true"/>
        <w:spacing w:lineRule="auto" w:line="300" w:before="0" w:after="120"/>
        <w:jc w:val="center"/>
        <w:rPr/>
      </w:pPr>
      <w:r>
        <w:rPr>
          <w:rFonts w:eastAsia="Arial" w:cs="Arial" w:ascii="Arial" w:hAnsi="Arial"/>
          <w:sz w:val="22"/>
          <w:szCs w:val="22"/>
        </w:rPr>
        <w:t>Nome: {</w:t>
      </w:r>
      <w:r>
        <w:rPr>
          <w:rFonts w:eastAsia="Arial" w:cs="Arial" w:ascii="Arial" w:hAnsi="Arial"/>
          <w:sz w:val="22"/>
          <w:szCs w:val="22"/>
        </w:rPr>
        <w:t>{nome_</w:t>
      </w:r>
      <w:r>
        <w:rPr>
          <w:rFonts w:eastAsia="Arial" w:cs="Arial" w:ascii="Arial" w:hAnsi="Arial"/>
          <w:sz w:val="22"/>
          <w:szCs w:val="22"/>
        </w:rPr>
        <w:t>locatario</w:t>
      </w:r>
      <w:r>
        <w:rPr>
          <w:rFonts w:eastAsia="Arial" w:cs="Arial" w:ascii="Arial" w:hAnsi="Arial"/>
          <w:sz w:val="22"/>
          <w:szCs w:val="22"/>
        </w:rPr>
        <w:t>}}</w:t>
      </w:r>
      <w:r>
        <w:rPr>
          <w:rFonts w:eastAsia="Arial" w:cs="Arial" w:ascii="Arial" w:hAnsi="Arial"/>
          <w:sz w:val="22"/>
          <w:szCs w:val="22"/>
        </w:rPr>
        <w:t xml:space="preserve">      CPF: {</w:t>
      </w:r>
      <w:r>
        <w:rPr>
          <w:rFonts w:eastAsia="Arial" w:cs="Arial" w:ascii="Arial" w:hAnsi="Arial"/>
          <w:sz w:val="22"/>
          <w:szCs w:val="22"/>
        </w:rPr>
        <w:t>{</w:t>
      </w:r>
      <w:r>
        <w:rPr>
          <w:rFonts w:eastAsia="Arial" w:cs="Arial" w:ascii="Arial" w:hAnsi="Arial"/>
          <w:sz w:val="22"/>
          <w:szCs w:val="22"/>
        </w:rPr>
        <w:t>cpf</w:t>
      </w:r>
      <w:r>
        <w:rPr>
          <w:rFonts w:eastAsia="Arial" w:cs="Arial" w:ascii="Arial" w:hAnsi="Arial"/>
          <w:sz w:val="22"/>
          <w:szCs w:val="22"/>
        </w:rPr>
        <w:t>_</w:t>
      </w:r>
      <w:r>
        <w:rPr>
          <w:rFonts w:eastAsia="Arial" w:cs="Arial" w:ascii="Arial" w:hAnsi="Arial"/>
          <w:sz w:val="22"/>
          <w:szCs w:val="22"/>
        </w:rPr>
        <w:t>locatario</w:t>
      </w:r>
      <w:r>
        <w:rPr>
          <w:rFonts w:eastAsia="Arial" w:cs="Arial" w:ascii="Arial" w:hAnsi="Arial"/>
          <w:sz w:val="22"/>
          <w:szCs w:val="22"/>
        </w:rPr>
        <w:t>}}</w:t>
      </w:r>
    </w:p>
    <w:sectPr>
      <w:type w:val="nextPage"/>
      <w:pgSz w:w="11906" w:h="16838"/>
      <w:pgMar w:left="1701" w:right="1134" w:gutter="0" w:header="0" w:top="1418" w:footer="0" w:bottom="141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LibreOffice/25.2.3.2$Linux_X86_64 LibreOffice_project/520$Build-2</Application>
  <AppVersion>15.0000</AppVersion>
  <Pages>4</Pages>
  <Words>856</Words>
  <Characters>5386</Characters>
  <CharactersWithSpaces>6215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2026-09-23T01:00:07Z</dcterms:created>
  <dc:creator>Un-named</dc:creator>
  <dc:description/>
  <dc:language>pt-BR</dc:language>
  <cp:lastModifiedBy/>
  <dcterms:modified xsi:type="dcterms:W3CDTF">2026-09-23T14:00:04Z</dcterms:modified>
  <cp:revision>2</cp:revision>
  <dc:subject/>
  <dc:title/>
</cp:coreProperties>
</file>