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4841" w14:textId="1267072D" w:rsidR="00AB2375" w:rsidRDefault="00AB2375" w:rsidP="7C11A3AE">
      <w:pPr>
        <w:pBdr>
          <w:bottom w:val="single" w:sz="6" w:space="1" w:color="auto"/>
        </w:pBdr>
        <w:ind w:left="720" w:hanging="360"/>
      </w:pPr>
      <w:r>
        <w:t xml:space="preserve">Hello and welcome to the Hackathon! Follow the instructions below to </w:t>
      </w:r>
      <w:proofErr w:type="gramStart"/>
      <w:r>
        <w:t>setup</w:t>
      </w:r>
      <w:proofErr w:type="gramEnd"/>
      <w:r>
        <w:t xml:space="preserve"> Kiro and feel free to reach out to a</w:t>
      </w:r>
      <w:r w:rsidR="00591291">
        <w:t>n event facilitator if you have trouble.</w:t>
      </w:r>
    </w:p>
    <w:p w14:paraId="6F10C4E2" w14:textId="33C198DE" w:rsidR="502BAE0D" w:rsidRDefault="502BAE0D" w:rsidP="7C11A3AE">
      <w:pPr>
        <w:pStyle w:val="ListParagraph"/>
        <w:numPr>
          <w:ilvl w:val="0"/>
          <w:numId w:val="1"/>
        </w:numPr>
      </w:pPr>
      <w:r>
        <w:t>Install the AWS CLI to your local machine if you haven’t already</w:t>
      </w:r>
      <w:r w:rsidR="32DAD73B">
        <w:t xml:space="preserve"> – </w:t>
      </w:r>
      <w:hyperlink r:id="rId8" w:anchor="getting-started-install-instructions">
        <w:r w:rsidR="32DAD73B" w:rsidRPr="7C11A3AE">
          <w:rPr>
            <w:rStyle w:val="Hyperlink"/>
          </w:rPr>
          <w:t>the instructions are available here</w:t>
        </w:r>
      </w:hyperlink>
    </w:p>
    <w:p w14:paraId="2D6F5D0D" w14:textId="4A254544" w:rsidR="502BAE0D" w:rsidRDefault="502BAE0D" w:rsidP="7C11A3AE">
      <w:pPr>
        <w:pStyle w:val="ListParagraph"/>
        <w:numPr>
          <w:ilvl w:val="1"/>
          <w:numId w:val="1"/>
        </w:numPr>
      </w:pPr>
      <w:r>
        <w:t xml:space="preserve">You can ask Kiro </w:t>
      </w:r>
      <w:r w:rsidR="6BCE13F1">
        <w:t>walk you through this</w:t>
      </w:r>
      <w:r w:rsidR="45D0D9C7">
        <w:t xml:space="preserve"> by </w:t>
      </w:r>
      <w:r w:rsidR="48F82904">
        <w:t>using the chat interface in “Vibe” mode</w:t>
      </w:r>
      <w:r w:rsidR="69ACD3E7">
        <w:t xml:space="preserve"> too</w:t>
      </w:r>
    </w:p>
    <w:p w14:paraId="56416ED7" w14:textId="3BFCE071" w:rsidR="07A792C8" w:rsidRDefault="07A792C8" w:rsidP="7C11A3AE">
      <w:pPr>
        <w:pStyle w:val="ListParagraph"/>
        <w:numPr>
          <w:ilvl w:val="0"/>
          <w:numId w:val="1"/>
        </w:numPr>
      </w:pPr>
      <w:r>
        <w:t>Create a folder in your local machine’s directory</w:t>
      </w:r>
    </w:p>
    <w:p w14:paraId="2A18E1AF" w14:textId="0B54DF0D" w:rsidR="58976E6C" w:rsidRDefault="58976E6C" w:rsidP="7C11A3AE">
      <w:pPr>
        <w:pStyle w:val="ListParagraph"/>
        <w:numPr>
          <w:ilvl w:val="1"/>
          <w:numId w:val="1"/>
        </w:numPr>
      </w:pPr>
      <w:r>
        <w:t xml:space="preserve">You can then open the folder in </w:t>
      </w:r>
      <w:proofErr w:type="gramStart"/>
      <w:r>
        <w:t>Kiro</w:t>
      </w:r>
      <w:proofErr w:type="gramEnd"/>
      <w:r>
        <w:t xml:space="preserve"> and it will act as your workspace</w:t>
      </w:r>
      <w:r w:rsidR="3BA15C48">
        <w:t xml:space="preserve"> i.e. the local </w:t>
      </w:r>
      <w:proofErr w:type="gramStart"/>
      <w:r w:rsidR="3BA15C48">
        <w:t>directory</w:t>
      </w:r>
      <w:proofErr w:type="gramEnd"/>
      <w:r w:rsidR="3BA15C48">
        <w:t xml:space="preserve"> that Kiro has permission to directly modify</w:t>
      </w:r>
      <w:r w:rsidR="03CEBCD0">
        <w:rPr>
          <w:noProof/>
        </w:rPr>
        <w:drawing>
          <wp:inline distT="0" distB="0" distL="0" distR="0" wp14:anchorId="44D41080" wp14:editId="5447E77D">
            <wp:extent cx="4807527" cy="3305175"/>
            <wp:effectExtent l="0" t="0" r="0" b="0"/>
            <wp:docPr id="1195305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05611" name="Picture 11953056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27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8F3E" w14:textId="3DD11C40" w:rsidR="0AA308BE" w:rsidRDefault="0AA308BE" w:rsidP="7C11A3AE">
      <w:pPr>
        <w:pStyle w:val="ListParagraph"/>
        <w:numPr>
          <w:ilvl w:val="0"/>
          <w:numId w:val="1"/>
        </w:numPr>
      </w:pPr>
      <w:r>
        <w:t>Download the sample data from the Hackathon repository and place it into the folder you created</w:t>
      </w:r>
    </w:p>
    <w:p w14:paraId="7A1F620A" w14:textId="208289B0" w:rsidR="7C11A3AE" w:rsidRDefault="7C11A3AE">
      <w:r>
        <w:br w:type="page"/>
      </w:r>
    </w:p>
    <w:p w14:paraId="2F57B15E" w14:textId="18B969C7" w:rsidR="7C11A3AE" w:rsidRDefault="7C11A3AE" w:rsidP="7C11A3AE">
      <w:pPr>
        <w:pStyle w:val="ListParagraph"/>
        <w:ind w:left="1440"/>
      </w:pPr>
    </w:p>
    <w:p w14:paraId="58F50E5A" w14:textId="617F2844" w:rsidR="6B039DF1" w:rsidRDefault="6B039DF1" w:rsidP="7C11A3AE">
      <w:pPr>
        <w:pStyle w:val="ListParagraph"/>
        <w:numPr>
          <w:ilvl w:val="0"/>
          <w:numId w:val="1"/>
        </w:numPr>
      </w:pPr>
      <w:r>
        <w:t>Connect</w:t>
      </w:r>
      <w:r w:rsidR="785016EB">
        <w:t xml:space="preserve"> Kiro</w:t>
      </w:r>
      <w:r>
        <w:t xml:space="preserve"> to</w:t>
      </w:r>
      <w:r w:rsidR="234026F7">
        <w:t xml:space="preserve"> the</w:t>
      </w:r>
      <w:r>
        <w:t xml:space="preserve"> AWS API</w:t>
      </w:r>
      <w:r w:rsidR="59D01808">
        <w:t xml:space="preserve">, IaaC, and </w:t>
      </w:r>
      <w:r>
        <w:t>Documentation MCP servers</w:t>
      </w:r>
    </w:p>
    <w:p w14:paraId="60905AAB" w14:textId="491B7C95" w:rsidR="145E2634" w:rsidRDefault="145E2634" w:rsidP="7C11A3AE">
      <w:pPr>
        <w:pStyle w:val="ListParagraph"/>
        <w:numPr>
          <w:ilvl w:val="1"/>
          <w:numId w:val="1"/>
        </w:numPr>
      </w:pPr>
      <w:r>
        <w:t>Download the mcp.json file from the Hackathon repository</w:t>
      </w:r>
    </w:p>
    <w:p w14:paraId="53F2F4CE" w14:textId="455FECE0" w:rsidR="145E2634" w:rsidRDefault="145E2634" w:rsidP="7C11A3AE">
      <w:pPr>
        <w:pStyle w:val="ListParagraph"/>
        <w:numPr>
          <w:ilvl w:val="1"/>
          <w:numId w:val="1"/>
        </w:numPr>
      </w:pPr>
      <w:r>
        <w:t>In Kiro, navigate to the “Kiro” tab on the lefthand sidebar</w:t>
      </w:r>
    </w:p>
    <w:p w14:paraId="47DABE02" w14:textId="21D2F490" w:rsidR="145E2634" w:rsidRDefault="145E2634" w:rsidP="7C11A3AE">
      <w:pPr>
        <w:pStyle w:val="ListParagraph"/>
        <w:numPr>
          <w:ilvl w:val="1"/>
          <w:numId w:val="1"/>
        </w:numPr>
      </w:pPr>
      <w:r>
        <w:t>Select the “Open MCP Config” button</w:t>
      </w:r>
    </w:p>
    <w:p w14:paraId="59187B10" w14:textId="131ACD29" w:rsidR="00358E95" w:rsidRDefault="00358E95" w:rsidP="7C11A3AE">
      <w:pPr>
        <w:ind w:left="720"/>
        <w:jc w:val="center"/>
      </w:pPr>
      <w:r>
        <w:rPr>
          <w:noProof/>
        </w:rPr>
        <w:drawing>
          <wp:inline distT="0" distB="0" distL="0" distR="0" wp14:anchorId="12B185F5" wp14:editId="4261A32B">
            <wp:extent cx="4152900" cy="3533775"/>
            <wp:effectExtent l="0" t="0" r="0" b="0"/>
            <wp:docPr id="849663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63948" name="Picture 8496639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777" w14:textId="34C94F96" w:rsidR="65689312" w:rsidRDefault="65689312" w:rsidP="7C11A3AE">
      <w:pPr>
        <w:pStyle w:val="ListParagraph"/>
        <w:numPr>
          <w:ilvl w:val="1"/>
          <w:numId w:val="1"/>
        </w:numPr>
      </w:pPr>
      <w:r>
        <w:t>Copy the contents of the mcp.json file you downloaded and paste it into the mcp.json file open in the Kiro IDE</w:t>
      </w:r>
      <w:r w:rsidR="00040B92">
        <w:t>, then save and close it</w:t>
      </w:r>
    </w:p>
    <w:p w14:paraId="745F6695" w14:textId="30E978DB" w:rsidR="1D3DFD3F" w:rsidRDefault="1D3DFD3F" w:rsidP="7C11A3AE">
      <w:pPr>
        <w:pStyle w:val="ListParagraph"/>
        <w:numPr>
          <w:ilvl w:val="1"/>
          <w:numId w:val="1"/>
        </w:numPr>
      </w:pPr>
      <w:r>
        <w:t xml:space="preserve">If you experience an ENOENT </w:t>
      </w:r>
      <w:r w:rsidR="4A068DE6">
        <w:t>error, you may have to install the UV package – paste the error message into your Kiro chat for more information</w:t>
      </w:r>
    </w:p>
    <w:p w14:paraId="326CDD1C" w14:textId="7A9A648E" w:rsidR="65689312" w:rsidRDefault="65689312" w:rsidP="7C11A3AE">
      <w:pPr>
        <w:pStyle w:val="ListParagraph"/>
        <w:numPr>
          <w:ilvl w:val="1"/>
          <w:numId w:val="1"/>
        </w:numPr>
        <w:rPr>
          <w:i/>
          <w:iCs/>
        </w:rPr>
      </w:pPr>
      <w:r w:rsidRPr="3349F47F">
        <w:rPr>
          <w:i/>
          <w:iCs/>
        </w:rPr>
        <w:t xml:space="preserve">NOTE – if you’ve already been using Kiro and have a preexisting </w:t>
      </w:r>
      <w:proofErr w:type="gramStart"/>
      <w:r w:rsidRPr="3349F47F">
        <w:rPr>
          <w:i/>
          <w:iCs/>
        </w:rPr>
        <w:t>mcp.json</w:t>
      </w:r>
      <w:proofErr w:type="gramEnd"/>
      <w:r w:rsidRPr="3349F47F">
        <w:rPr>
          <w:i/>
          <w:iCs/>
        </w:rPr>
        <w:t xml:space="preserve"> config file, ensure you back it up before replacing the contents!</w:t>
      </w:r>
    </w:p>
    <w:p w14:paraId="70199A48" w14:textId="5B6ECAA5" w:rsidR="3349F47F" w:rsidRDefault="3349F47F" w:rsidP="3349F47F"/>
    <w:p w14:paraId="11F0774E" w14:textId="20D3878E" w:rsidR="2EB5543D" w:rsidRDefault="2EB5543D" w:rsidP="3349F47F">
      <w:pPr>
        <w:pStyle w:val="ListParagraph"/>
      </w:pPr>
    </w:p>
    <w:p w14:paraId="380B8268" w14:textId="3DED8593" w:rsidR="2EB5543D" w:rsidRDefault="2EB5543D" w:rsidP="3349F47F">
      <w:r>
        <w:br w:type="page"/>
      </w:r>
    </w:p>
    <w:p w14:paraId="62464342" w14:textId="11A72143" w:rsidR="2EB5543D" w:rsidRDefault="2EB5543D" w:rsidP="7C11A3AE">
      <w:pPr>
        <w:pStyle w:val="ListParagraph"/>
        <w:numPr>
          <w:ilvl w:val="0"/>
          <w:numId w:val="1"/>
        </w:numPr>
      </w:pPr>
      <w:r>
        <w:lastRenderedPageBreak/>
        <w:t>Get your AWS credentials from the workshop and set them as environment variables</w:t>
      </w:r>
      <w:r w:rsidR="03B27F6B">
        <w:t xml:space="preserve"> in your terminal in Kiro</w:t>
      </w:r>
    </w:p>
    <w:p w14:paraId="6A0A3A80" w14:textId="45D00906" w:rsidR="499B8620" w:rsidRDefault="499B8620" w:rsidP="7C11A3AE">
      <w:pPr>
        <w:pStyle w:val="ListParagraph"/>
        <w:numPr>
          <w:ilvl w:val="1"/>
          <w:numId w:val="1"/>
        </w:numPr>
      </w:pPr>
      <w:r>
        <w:t>Follow the workshop link and complete the sign-in process, then look for the “Get AWS CLI credentials” link on the left-hand side of the workshop page in your browser</w:t>
      </w:r>
    </w:p>
    <w:p w14:paraId="28D9AA66" w14:textId="506C3F30" w:rsidR="25E92025" w:rsidRDefault="25E92025" w:rsidP="7C11A3AE">
      <w:pPr>
        <w:pStyle w:val="ListParagraph"/>
        <w:ind w:left="1440"/>
      </w:pPr>
      <w:r>
        <w:rPr>
          <w:noProof/>
        </w:rPr>
        <w:drawing>
          <wp:inline distT="0" distB="0" distL="0" distR="0" wp14:anchorId="08ED4A14" wp14:editId="3E35EFFD">
            <wp:extent cx="3522861" cy="4124325"/>
            <wp:effectExtent l="0" t="0" r="0" b="0"/>
            <wp:docPr id="1966776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3264" name="Picture 18411832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861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63ED" w14:textId="672E3EA1" w:rsidR="25E92025" w:rsidRDefault="25E92025" w:rsidP="7C11A3AE">
      <w:pPr>
        <w:pStyle w:val="ListParagraph"/>
        <w:numPr>
          <w:ilvl w:val="1"/>
          <w:numId w:val="1"/>
        </w:numPr>
      </w:pPr>
      <w:r>
        <w:t>Copy the credentials to your clipboard from the pop-up menu</w:t>
      </w:r>
    </w:p>
    <w:p w14:paraId="6F0BC093" w14:textId="3B738DA5" w:rsidR="7C11A3AE" w:rsidRDefault="7C11A3AE" w:rsidP="7C11A3AE">
      <w:pPr>
        <w:pStyle w:val="ListParagraph"/>
        <w:ind w:left="1440"/>
      </w:pPr>
    </w:p>
    <w:p w14:paraId="42EC2B74" w14:textId="7D3F1181" w:rsidR="25E92025" w:rsidRDefault="25E92025" w:rsidP="7C11A3AE">
      <w:pPr>
        <w:pStyle w:val="ListParagraph"/>
        <w:ind w:left="1440"/>
      </w:pPr>
      <w:r>
        <w:rPr>
          <w:noProof/>
        </w:rPr>
        <w:drawing>
          <wp:inline distT="0" distB="0" distL="0" distR="0" wp14:anchorId="7A4F67E7" wp14:editId="59CC3888">
            <wp:extent cx="5067300" cy="2436202"/>
            <wp:effectExtent l="0" t="0" r="0" b="0"/>
            <wp:docPr id="15062027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02754" name="Picture 15062027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EC13" w14:textId="35D1F6EF" w:rsidR="5CDB8E13" w:rsidRDefault="5CDB8E13" w:rsidP="7C11A3AE">
      <w:pPr>
        <w:pStyle w:val="ListParagraph"/>
        <w:numPr>
          <w:ilvl w:val="1"/>
          <w:numId w:val="1"/>
        </w:numPr>
      </w:pPr>
      <w:r>
        <w:lastRenderedPageBreak/>
        <w:t>Paste the contents of your clipboard into your terminal session to set your credentials as environment variables</w:t>
      </w:r>
    </w:p>
    <w:p w14:paraId="4CE95F12" w14:textId="1CEAB46A" w:rsidR="5CDB8E13" w:rsidRDefault="5CDB8E13" w:rsidP="7C11A3AE">
      <w:pPr>
        <w:pStyle w:val="ListParagraph"/>
        <w:ind w:left="1440"/>
      </w:pPr>
      <w:r>
        <w:rPr>
          <w:noProof/>
        </w:rPr>
        <w:drawing>
          <wp:inline distT="0" distB="0" distL="0" distR="0" wp14:anchorId="477309F8" wp14:editId="136C167B">
            <wp:extent cx="5317958" cy="1457325"/>
            <wp:effectExtent l="0" t="0" r="0" b="0"/>
            <wp:docPr id="1346143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3848" name="Picture 13461438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958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16DE" w14:textId="4B094D8F" w:rsidR="1B934BA9" w:rsidRDefault="008F20FE" w:rsidP="008F20FE">
      <w:r>
        <w:br w:type="page"/>
      </w:r>
    </w:p>
    <w:p w14:paraId="55F6F055" w14:textId="63726F5D" w:rsidR="1B934BA9" w:rsidRDefault="1B934BA9" w:rsidP="7C11A3AE">
      <w:pPr>
        <w:pStyle w:val="ListParagraph"/>
        <w:numPr>
          <w:ilvl w:val="0"/>
          <w:numId w:val="1"/>
        </w:numPr>
      </w:pPr>
      <w:r>
        <w:lastRenderedPageBreak/>
        <w:t xml:space="preserve">On the right-hand side, </w:t>
      </w:r>
      <w:r w:rsidR="0306B4A8">
        <w:t>choose the “Spec” development mode and start working through the chat prompts to develop your solution</w:t>
      </w:r>
    </w:p>
    <w:p w14:paraId="1C17E23F" w14:textId="30377BF4" w:rsidR="147755FC" w:rsidRDefault="147755FC" w:rsidP="3349F47F">
      <w:pPr>
        <w:pStyle w:val="ListParagraph"/>
      </w:pPr>
      <w:r>
        <w:rPr>
          <w:noProof/>
        </w:rPr>
        <w:drawing>
          <wp:inline distT="0" distB="0" distL="0" distR="0" wp14:anchorId="673779AF" wp14:editId="3009C507">
            <wp:extent cx="2390775" cy="5943600"/>
            <wp:effectExtent l="0" t="0" r="0" b="0"/>
            <wp:docPr id="662937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37322" name="Picture 6629373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4A3D" w14:textId="6F98C9F9" w:rsidR="008F20FE" w:rsidRDefault="0306B4A8" w:rsidP="7C11A3AE">
      <w:pPr>
        <w:pStyle w:val="ListParagraph"/>
        <w:numPr>
          <w:ilvl w:val="1"/>
          <w:numId w:val="1"/>
        </w:numPr>
      </w:pPr>
      <w:r>
        <w:t>From here, you can take any approach you want – copy and paste the entire guideline document, summarize it in your own words, etc. The choice is yours!</w:t>
      </w:r>
    </w:p>
    <w:p w14:paraId="48AB52EB" w14:textId="16C60D87" w:rsidR="008F20FE" w:rsidRDefault="008F20FE">
      <w:r>
        <w:br w:type="page"/>
      </w:r>
    </w:p>
    <w:p w14:paraId="4701A1E6" w14:textId="59940D32" w:rsidR="0306B4A8" w:rsidRPr="00500F8F" w:rsidRDefault="00C122E1" w:rsidP="008F20FE">
      <w:pPr>
        <w:rPr>
          <w:sz w:val="32"/>
          <w:szCs w:val="32"/>
        </w:rPr>
      </w:pPr>
      <w:r w:rsidRPr="00500F8F">
        <w:rPr>
          <w:sz w:val="32"/>
          <w:szCs w:val="32"/>
        </w:rPr>
        <w:lastRenderedPageBreak/>
        <w:t>Tips and tricks for Hackathon participants:</w:t>
      </w:r>
    </w:p>
    <w:p w14:paraId="50B652BA" w14:textId="386714AC" w:rsidR="00C122E1" w:rsidRDefault="00C122E1" w:rsidP="00C122E1">
      <w:pPr>
        <w:pStyle w:val="ListParagraph"/>
        <w:numPr>
          <w:ilvl w:val="0"/>
          <w:numId w:val="2"/>
        </w:numPr>
      </w:pPr>
      <w:r>
        <w:t xml:space="preserve">You can </w:t>
      </w:r>
      <w:r w:rsidR="006477DE">
        <w:t>open extra sessions in parallel with your main spec-driven session</w:t>
      </w:r>
      <w:r w:rsidR="006363B6">
        <w:t xml:space="preserve"> and interact with Kiro while it </w:t>
      </w:r>
      <w:proofErr w:type="gramStart"/>
      <w:r w:rsidR="006363B6">
        <w:t>executes</w:t>
      </w:r>
      <w:proofErr w:type="gramEnd"/>
      <w:r w:rsidR="006363B6">
        <w:t xml:space="preserve"> in the main session</w:t>
      </w:r>
      <w:r w:rsidR="00C13214">
        <w:t>.</w:t>
      </w:r>
    </w:p>
    <w:p w14:paraId="14E73AA8" w14:textId="5F31B546" w:rsidR="00E26DD9" w:rsidRDefault="00E26DD9" w:rsidP="00C122E1">
      <w:pPr>
        <w:pStyle w:val="ListParagraph"/>
        <w:numPr>
          <w:ilvl w:val="0"/>
          <w:numId w:val="2"/>
        </w:numPr>
      </w:pPr>
      <w:r>
        <w:t>Only the following LLMs are available via Bedrock in the sandbox environment:</w:t>
      </w:r>
    </w:p>
    <w:p w14:paraId="4F36F8B7" w14:textId="77777777" w:rsidR="00E26DD9" w:rsidRDefault="00E26DD9" w:rsidP="00E26DD9">
      <w:pPr>
        <w:pStyle w:val="ListParagraph"/>
        <w:numPr>
          <w:ilvl w:val="1"/>
          <w:numId w:val="2"/>
        </w:numPr>
      </w:pPr>
      <w:r>
        <w:t>All Amazon Models</w:t>
      </w:r>
    </w:p>
    <w:p w14:paraId="0AF06717" w14:textId="77777777" w:rsidR="00E26DD9" w:rsidRDefault="00E26DD9" w:rsidP="00E26DD9">
      <w:pPr>
        <w:pStyle w:val="ListParagraph"/>
        <w:numPr>
          <w:ilvl w:val="1"/>
          <w:numId w:val="2"/>
        </w:numPr>
      </w:pPr>
      <w:r>
        <w:t>Anthropic Claude Sonnet 4.6</w:t>
      </w:r>
    </w:p>
    <w:p w14:paraId="43AF9254" w14:textId="77777777" w:rsidR="00E26DD9" w:rsidRDefault="00E26DD9" w:rsidP="00E26DD9">
      <w:pPr>
        <w:pStyle w:val="ListParagraph"/>
        <w:numPr>
          <w:ilvl w:val="1"/>
          <w:numId w:val="2"/>
        </w:numPr>
      </w:pPr>
      <w:r>
        <w:t>Anthropic Claude Opus 4.6</w:t>
      </w:r>
    </w:p>
    <w:p w14:paraId="418D8A77" w14:textId="77777777" w:rsidR="00E26DD9" w:rsidRDefault="00E26DD9" w:rsidP="00E26DD9">
      <w:pPr>
        <w:pStyle w:val="ListParagraph"/>
        <w:numPr>
          <w:ilvl w:val="1"/>
          <w:numId w:val="2"/>
        </w:numPr>
      </w:pPr>
      <w:r>
        <w:t>Meta Llama 4 Maverick 17B Instruct</w:t>
      </w:r>
    </w:p>
    <w:p w14:paraId="6E05CAEC" w14:textId="77777777" w:rsidR="00E26DD9" w:rsidRDefault="00E26DD9" w:rsidP="00E26DD9">
      <w:pPr>
        <w:pStyle w:val="ListParagraph"/>
        <w:numPr>
          <w:ilvl w:val="1"/>
          <w:numId w:val="2"/>
        </w:numPr>
      </w:pPr>
      <w:r>
        <w:t xml:space="preserve">Mistral </w:t>
      </w:r>
      <w:proofErr w:type="spellStart"/>
      <w:r>
        <w:t>Pixtral</w:t>
      </w:r>
      <w:proofErr w:type="spellEnd"/>
      <w:r>
        <w:t xml:space="preserve"> Large (25.02)</w:t>
      </w:r>
    </w:p>
    <w:p w14:paraId="6690F050" w14:textId="564FCE10" w:rsidR="00E26DD9" w:rsidRDefault="00E26DD9" w:rsidP="00E26DD9">
      <w:pPr>
        <w:pStyle w:val="ListParagraph"/>
        <w:numPr>
          <w:ilvl w:val="1"/>
          <w:numId w:val="2"/>
        </w:numPr>
      </w:pPr>
      <w:r>
        <w:t>Stable Diffusion 3.5 Large</w:t>
      </w:r>
      <w:r>
        <w:br/>
      </w:r>
      <w:r w:rsidRPr="006C188E">
        <w:rPr>
          <w:u w:val="single"/>
        </w:rPr>
        <w:t xml:space="preserve">If you specify this to Kiro, it can choose </w:t>
      </w:r>
      <w:r w:rsidR="006C188E" w:rsidRPr="006C188E">
        <w:rPr>
          <w:u w:val="single"/>
        </w:rPr>
        <w:t>models accordingly!</w:t>
      </w:r>
    </w:p>
    <w:p w14:paraId="62EC5EDF" w14:textId="6E9DC309" w:rsidR="006363B6" w:rsidRDefault="00C13214" w:rsidP="00C122E1">
      <w:pPr>
        <w:pStyle w:val="ListParagraph"/>
        <w:numPr>
          <w:ilvl w:val="0"/>
          <w:numId w:val="2"/>
        </w:numPr>
      </w:pPr>
      <w:r>
        <w:t xml:space="preserve">Kiro may push back when you first try deploying resources, expressing concerns about </w:t>
      </w:r>
      <w:r w:rsidR="00793979">
        <w:t>deploying in a production environment. You can tell Kiro you’re deploying to a sandbox environment, and then it should let you continue.</w:t>
      </w:r>
    </w:p>
    <w:p w14:paraId="01C546A0" w14:textId="07D3C41B" w:rsidR="00DC1505" w:rsidRDefault="00DC1505" w:rsidP="00C122E1">
      <w:pPr>
        <w:pStyle w:val="ListParagraph"/>
        <w:numPr>
          <w:ilvl w:val="0"/>
          <w:numId w:val="2"/>
        </w:numPr>
      </w:pPr>
      <w:r>
        <w:t>The workshop contains valuable information and resources for different AWS services</w:t>
      </w:r>
      <w:r w:rsidR="003C5000">
        <w:t xml:space="preserve"> – and you can ask Kiro, too.</w:t>
      </w:r>
    </w:p>
    <w:p w14:paraId="427199BC" w14:textId="615A330F" w:rsidR="0050304F" w:rsidRDefault="00651B24" w:rsidP="00C5682E">
      <w:pPr>
        <w:pStyle w:val="ListParagraph"/>
        <w:numPr>
          <w:ilvl w:val="0"/>
          <w:numId w:val="2"/>
        </w:numPr>
      </w:pPr>
      <w:r>
        <w:t xml:space="preserve">You can ask Kiro to create additional sample data for you if </w:t>
      </w:r>
      <w:r w:rsidR="00E33A6D">
        <w:t>you need it for testing purposes. If you need additional visual media</w:t>
      </w:r>
      <w:r w:rsidR="005335C4">
        <w:t xml:space="preserve"> for sample data, </w:t>
      </w:r>
      <w:r w:rsidR="00127055">
        <w:t>ask Kiro to call the Stable Diffusion 3.5 model via Bedrock to help.</w:t>
      </w:r>
    </w:p>
    <w:sectPr w:rsidR="00503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1850"/>
    <w:multiLevelType w:val="hybridMultilevel"/>
    <w:tmpl w:val="431E66BE"/>
    <w:lvl w:ilvl="0" w:tplc="E914358A">
      <w:start w:val="1"/>
      <w:numFmt w:val="decimal"/>
      <w:lvlText w:val="%1."/>
      <w:lvlJc w:val="left"/>
      <w:pPr>
        <w:ind w:left="720" w:hanging="360"/>
      </w:pPr>
    </w:lvl>
    <w:lvl w:ilvl="1" w:tplc="5DCA7C24">
      <w:start w:val="1"/>
      <w:numFmt w:val="lowerLetter"/>
      <w:lvlText w:val="%2."/>
      <w:lvlJc w:val="left"/>
      <w:pPr>
        <w:ind w:left="1440" w:hanging="360"/>
      </w:pPr>
    </w:lvl>
    <w:lvl w:ilvl="2" w:tplc="FDEAA6B6">
      <w:start w:val="1"/>
      <w:numFmt w:val="lowerRoman"/>
      <w:lvlText w:val="%3."/>
      <w:lvlJc w:val="right"/>
      <w:pPr>
        <w:ind w:left="2160" w:hanging="180"/>
      </w:pPr>
    </w:lvl>
    <w:lvl w:ilvl="3" w:tplc="12B4CE6E">
      <w:start w:val="1"/>
      <w:numFmt w:val="decimal"/>
      <w:lvlText w:val="%4."/>
      <w:lvlJc w:val="left"/>
      <w:pPr>
        <w:ind w:left="2880" w:hanging="360"/>
      </w:pPr>
    </w:lvl>
    <w:lvl w:ilvl="4" w:tplc="C9D22D74">
      <w:start w:val="1"/>
      <w:numFmt w:val="lowerLetter"/>
      <w:lvlText w:val="%5."/>
      <w:lvlJc w:val="left"/>
      <w:pPr>
        <w:ind w:left="3600" w:hanging="360"/>
      </w:pPr>
    </w:lvl>
    <w:lvl w:ilvl="5" w:tplc="1108D50E">
      <w:start w:val="1"/>
      <w:numFmt w:val="lowerRoman"/>
      <w:lvlText w:val="%6."/>
      <w:lvlJc w:val="right"/>
      <w:pPr>
        <w:ind w:left="4320" w:hanging="180"/>
      </w:pPr>
    </w:lvl>
    <w:lvl w:ilvl="6" w:tplc="06148B86">
      <w:start w:val="1"/>
      <w:numFmt w:val="decimal"/>
      <w:lvlText w:val="%7."/>
      <w:lvlJc w:val="left"/>
      <w:pPr>
        <w:ind w:left="5040" w:hanging="360"/>
      </w:pPr>
    </w:lvl>
    <w:lvl w:ilvl="7" w:tplc="0C4AEC2A">
      <w:start w:val="1"/>
      <w:numFmt w:val="lowerLetter"/>
      <w:lvlText w:val="%8."/>
      <w:lvlJc w:val="left"/>
      <w:pPr>
        <w:ind w:left="5760" w:hanging="360"/>
      </w:pPr>
    </w:lvl>
    <w:lvl w:ilvl="8" w:tplc="A0929AA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5573B"/>
    <w:multiLevelType w:val="hybridMultilevel"/>
    <w:tmpl w:val="9ED01DCE"/>
    <w:lvl w:ilvl="0" w:tplc="19D675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829620">
    <w:abstractNumId w:val="0"/>
  </w:num>
  <w:num w:numId="2" w16cid:durableId="427195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EB8B86"/>
    <w:rsid w:val="00000735"/>
    <w:rsid w:val="00040B92"/>
    <w:rsid w:val="00127055"/>
    <w:rsid w:val="00358E95"/>
    <w:rsid w:val="003C5000"/>
    <w:rsid w:val="00500F8F"/>
    <w:rsid w:val="0050304F"/>
    <w:rsid w:val="005335C4"/>
    <w:rsid w:val="00591291"/>
    <w:rsid w:val="006363B6"/>
    <w:rsid w:val="006477DE"/>
    <w:rsid w:val="00651B24"/>
    <w:rsid w:val="006C188E"/>
    <w:rsid w:val="00793979"/>
    <w:rsid w:val="008E4BF8"/>
    <w:rsid w:val="008F20FE"/>
    <w:rsid w:val="00AB2375"/>
    <w:rsid w:val="00C122E1"/>
    <w:rsid w:val="00C13214"/>
    <w:rsid w:val="00C5682E"/>
    <w:rsid w:val="00D11E39"/>
    <w:rsid w:val="00DC1505"/>
    <w:rsid w:val="00E26DD9"/>
    <w:rsid w:val="00E33A6D"/>
    <w:rsid w:val="00F02E02"/>
    <w:rsid w:val="0129F7AB"/>
    <w:rsid w:val="01EF1BBD"/>
    <w:rsid w:val="0306B4A8"/>
    <w:rsid w:val="036C9599"/>
    <w:rsid w:val="03B27F6B"/>
    <w:rsid w:val="03CEBCD0"/>
    <w:rsid w:val="05E6A2D5"/>
    <w:rsid w:val="07A792C8"/>
    <w:rsid w:val="0AA308BE"/>
    <w:rsid w:val="0B50B311"/>
    <w:rsid w:val="0EC329A2"/>
    <w:rsid w:val="138EE200"/>
    <w:rsid w:val="138F752D"/>
    <w:rsid w:val="1403EA54"/>
    <w:rsid w:val="145E2634"/>
    <w:rsid w:val="147755FC"/>
    <w:rsid w:val="1959E9DD"/>
    <w:rsid w:val="1B442F32"/>
    <w:rsid w:val="1B934BA9"/>
    <w:rsid w:val="1BEB8B86"/>
    <w:rsid w:val="1C7E7461"/>
    <w:rsid w:val="1D3DFD3F"/>
    <w:rsid w:val="1F53392F"/>
    <w:rsid w:val="21BC2651"/>
    <w:rsid w:val="2276DEB9"/>
    <w:rsid w:val="234026F7"/>
    <w:rsid w:val="237E6475"/>
    <w:rsid w:val="25E92025"/>
    <w:rsid w:val="2C37CB52"/>
    <w:rsid w:val="2EB5543D"/>
    <w:rsid w:val="30175B82"/>
    <w:rsid w:val="32DAD73B"/>
    <w:rsid w:val="3349F47F"/>
    <w:rsid w:val="3504D1D2"/>
    <w:rsid w:val="3AC15F7D"/>
    <w:rsid w:val="3BA15C48"/>
    <w:rsid w:val="3D8E147D"/>
    <w:rsid w:val="42B44464"/>
    <w:rsid w:val="42DEFC23"/>
    <w:rsid w:val="45D0D9C7"/>
    <w:rsid w:val="47086E39"/>
    <w:rsid w:val="48A8A912"/>
    <w:rsid w:val="48F82904"/>
    <w:rsid w:val="49063586"/>
    <w:rsid w:val="499B8620"/>
    <w:rsid w:val="49D6B2EC"/>
    <w:rsid w:val="4A068DE6"/>
    <w:rsid w:val="4D459341"/>
    <w:rsid w:val="4D71D12F"/>
    <w:rsid w:val="4F496124"/>
    <w:rsid w:val="502BAE0D"/>
    <w:rsid w:val="52F33786"/>
    <w:rsid w:val="5369E41E"/>
    <w:rsid w:val="58976E6C"/>
    <w:rsid w:val="59749A4C"/>
    <w:rsid w:val="59D01808"/>
    <w:rsid w:val="5CDB8E13"/>
    <w:rsid w:val="6303287B"/>
    <w:rsid w:val="65689312"/>
    <w:rsid w:val="66E981FC"/>
    <w:rsid w:val="67991BBC"/>
    <w:rsid w:val="6829C91A"/>
    <w:rsid w:val="68D1275B"/>
    <w:rsid w:val="69ACD3E7"/>
    <w:rsid w:val="6B039DF1"/>
    <w:rsid w:val="6BCE13F1"/>
    <w:rsid w:val="6CB9E21B"/>
    <w:rsid w:val="70695D87"/>
    <w:rsid w:val="73158D0E"/>
    <w:rsid w:val="73C9E492"/>
    <w:rsid w:val="74313312"/>
    <w:rsid w:val="7488597C"/>
    <w:rsid w:val="785016EB"/>
    <w:rsid w:val="79113724"/>
    <w:rsid w:val="7A0081BC"/>
    <w:rsid w:val="7A7F5558"/>
    <w:rsid w:val="7C11A3AE"/>
    <w:rsid w:val="7E36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0F82"/>
  <w15:chartTrackingRefBased/>
  <w15:docId w15:val="{8B41115A-3755-4E0C-85A5-5CB89F87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C11A3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C11A3A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cli/latest/userguide/getting-started-install.html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4a4549-0318-4b55-84fa-629b2e4f6933">
      <Terms xmlns="http://schemas.microsoft.com/office/infopath/2007/PartnerControls"/>
    </lcf76f155ced4ddcb4097134ff3c332f>
    <TaxCatchAll xmlns="94e91a2c-b04c-4e64-9deb-9cb5a6c274f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BE6C520389A846B973AB6DE2FAFF41" ma:contentTypeVersion="10" ma:contentTypeDescription="Create a new document." ma:contentTypeScope="" ma:versionID="c2dad4b00c353716837f5accc74d37d1">
  <xsd:schema xmlns:xsd="http://www.w3.org/2001/XMLSchema" xmlns:xs="http://www.w3.org/2001/XMLSchema" xmlns:p="http://schemas.microsoft.com/office/2006/metadata/properties" xmlns:ns2="924a4549-0318-4b55-84fa-629b2e4f6933" xmlns:ns3="94e91a2c-b04c-4e64-9deb-9cb5a6c274f4" targetNamespace="http://schemas.microsoft.com/office/2006/metadata/properties" ma:root="true" ma:fieldsID="9efe2b1ef4a55f1daadc3dd7281e9342" ns2:_="" ns3:_="">
    <xsd:import namespace="924a4549-0318-4b55-84fa-629b2e4f6933"/>
    <xsd:import namespace="94e91a2c-b04c-4e64-9deb-9cb5a6c27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a4549-0318-4b55-84fa-629b2e4f6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7839dc8-c537-42b6-a5a9-a537040d2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91a2c-b04c-4e64-9deb-9cb5a6c274f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f52f9f3-7bc1-4ae7-b2c0-dbcc592c1d58}" ma:internalName="TaxCatchAll" ma:showField="CatchAllData" ma:web="94e91a2c-b04c-4e64-9deb-9cb5a6c27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EE860B-E3D9-4211-96D3-578DD92619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2E296D-55D7-4AA6-935D-6E11DA812BCE}"/>
</file>

<file path=customXml/itemProps3.xml><?xml version="1.0" encoding="utf-8"?>
<ds:datastoreItem xmlns:ds="http://schemas.openxmlformats.org/officeDocument/2006/customXml" ds:itemID="{5817C43A-6D7C-4E41-9636-B3CD7815A2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VanderHoeven, Marty</dc:creator>
  <cp:keywords/>
  <dc:description/>
  <cp:lastModifiedBy>VanderHoeven, Marty</cp:lastModifiedBy>
  <cp:revision>24</cp:revision>
  <dcterms:created xsi:type="dcterms:W3CDTF">2026-04-30T19:14:00Z</dcterms:created>
  <dcterms:modified xsi:type="dcterms:W3CDTF">2026-05-05T22:35:00Z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0x01010067BE6C520389A846B973AB6DE2FAFF41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2026-04-30T19:14:15Z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ad4df0b7-35c8-4cc7-b5b4-66183370ae85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10, 3, 0, 2</vt:lpwstr>
  </property>
</Properties>
</file>