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4BB56" w14:textId="31738B90" w:rsidR="00A11005" w:rsidRDefault="00000000" w:rsidP="00984C83">
      <w:pPr>
        <w:pStyle w:val="1"/>
      </w:pPr>
      <w:r w:rsidRPr="00984C83">
        <w:t>ВВЕДЕНИЕ</w:t>
      </w:r>
    </w:p>
    <w:p w14:paraId="138BF1A7" w14:textId="77777777" w:rsidR="00BF6A74" w:rsidRDefault="00BF6A74" w:rsidP="003A57AB">
      <w:pPr>
        <w:spacing w:line="240" w:lineRule="auto"/>
        <w:ind w:firstLine="709"/>
        <w:rPr>
          <w:szCs w:val="28"/>
        </w:rPr>
      </w:pPr>
    </w:p>
    <w:p w14:paraId="4863B140" w14:textId="4BEE6455" w:rsidR="00A11005" w:rsidRDefault="00000000" w:rsidP="00132E53">
      <w:pPr>
        <w:ind w:firstLine="709"/>
      </w:pPr>
      <w:r>
        <w:rPr>
          <w:szCs w:val="28"/>
        </w:rPr>
        <w:t>Цифровизация высшего образования в России закреплена на уровне федерального законодательства и государственных программных документов. Федеральный закон от 29 декабря 2012 года № 273-ФЗ «Об образовании в Российской Федерации» в статье 16 устанавливает право обучающихся на получение образования с применением электронного обучения и дистанционных образовательных технологий, что прямо предполагает наличие соответствующей цифровой инфраструктуры в каждом вузе. Государственная программа «Развитие образования», утверждённая Постановлением Правительства РФ от 26 декабря 2017 года № 1642, определяет цифровую трансформацию как одно из приоритетных направлений развития системы высшего образования. Федеральный проект «Цифровая образовательная среда», входящий в состав национального проекта «Образование», утверждённого Указом Президента Российской Федерации от 7 мая 2018 года № 204, конкретизирует эту задачу: к 2024 году каждая образовательная организация должна располагать цифровой средой, обеспечивающей участников учебного процесса необходимыми инструментами взаимодействия.</w:t>
      </w:r>
    </w:p>
    <w:p w14:paraId="3393CA61" w14:textId="1F3D2515" w:rsidR="00A11005" w:rsidRDefault="00000000" w:rsidP="00132E53">
      <w:pPr>
        <w:ind w:firstLine="709"/>
      </w:pPr>
      <w:r>
        <w:rPr>
          <w:szCs w:val="28"/>
        </w:rPr>
        <w:t xml:space="preserve">Требования законодательства сформулированы чётко. С практикой их выполнения дело обстоит сложнее. В большинстве региональных вузов студент, которому нужно узнать текущую успеваемость или статус стипендии, до сих пор идёт в деканат лично или звонит старосте. Преподаватель, чтобы передать сообщение своей группе, </w:t>
      </w:r>
      <w:r w:rsidR="009D672E">
        <w:rPr>
          <w:szCs w:val="28"/>
        </w:rPr>
        <w:t>делает рассылку</w:t>
      </w:r>
      <w:r w:rsidR="00132E53">
        <w:rPr>
          <w:szCs w:val="28"/>
        </w:rPr>
        <w:t xml:space="preserve"> в</w:t>
      </w:r>
      <w:r w:rsidR="009D672E">
        <w:rPr>
          <w:szCs w:val="28"/>
        </w:rPr>
        <w:t xml:space="preserve"> электронн</w:t>
      </w:r>
      <w:r w:rsidR="00132E53">
        <w:rPr>
          <w:szCs w:val="28"/>
        </w:rPr>
        <w:t>ой</w:t>
      </w:r>
      <w:r w:rsidR="009D672E">
        <w:rPr>
          <w:szCs w:val="28"/>
        </w:rPr>
        <w:t xml:space="preserve"> почт</w:t>
      </w:r>
      <w:r w:rsidR="00132E53">
        <w:rPr>
          <w:szCs w:val="28"/>
        </w:rPr>
        <w:t>е</w:t>
      </w:r>
      <w:r>
        <w:rPr>
          <w:szCs w:val="28"/>
        </w:rPr>
        <w:t xml:space="preserve"> или также обращается к старосте. Учётные данные хранятся в информационной системе вуза, но доступа к ним через удобный веб-интерфейс у большинства участников учебного процесса нет. Разрыв между тем, что </w:t>
      </w:r>
      <w:proofErr w:type="gramStart"/>
      <w:r>
        <w:rPr>
          <w:szCs w:val="28"/>
        </w:rPr>
        <w:t>технически возможно</w:t>
      </w:r>
      <w:proofErr w:type="gramEnd"/>
      <w:r>
        <w:rPr>
          <w:szCs w:val="28"/>
        </w:rPr>
        <w:t>, и тем, что реально существует, по-прежнему велик.</w:t>
      </w:r>
    </w:p>
    <w:p w14:paraId="47C7B4D1" w14:textId="3B8754B1" w:rsidR="00A11005" w:rsidRDefault="00000000" w:rsidP="00132E53">
      <w:pPr>
        <w:ind w:firstLine="709"/>
      </w:pPr>
      <w:r>
        <w:rPr>
          <w:szCs w:val="28"/>
        </w:rPr>
        <w:lastRenderedPageBreak/>
        <w:t xml:space="preserve">Большинство российских вузов ведут учёт успеваемости, контингента и стипендиального обеспечения в программном комплексе 1С:Университет. Данные там есть, они актуальны и структурированы. Задача состоит в том, чтобы сделать </w:t>
      </w:r>
      <w:r w:rsidR="009D672E">
        <w:rPr>
          <w:szCs w:val="28"/>
        </w:rPr>
        <w:t>существующие</w:t>
      </w:r>
      <w:r>
        <w:rPr>
          <w:szCs w:val="28"/>
        </w:rPr>
        <w:t xml:space="preserve"> данные доступными </w:t>
      </w:r>
      <w:r w:rsidR="00132E53">
        <w:rPr>
          <w:szCs w:val="28"/>
        </w:rPr>
        <w:t>-</w:t>
      </w:r>
      <w:r>
        <w:rPr>
          <w:szCs w:val="28"/>
        </w:rPr>
        <w:t xml:space="preserve"> через веб-интерфейс, разграниченный по ролям, работающий в браузере с любого устройства.</w:t>
      </w:r>
    </w:p>
    <w:p w14:paraId="53709E00" w14:textId="77777777" w:rsidR="00A11005" w:rsidRDefault="00000000" w:rsidP="00132E53">
      <w:pPr>
        <w:ind w:firstLine="709"/>
      </w:pPr>
      <w:r>
        <w:rPr>
          <w:szCs w:val="28"/>
        </w:rPr>
        <w:t>Объектом исследования в настоящей работе является информационная система вуза, включающая данные об успеваемости студентов, стипендиальном обеспечении и составе учебных групп, хранящиеся в системе 1С:Университет.</w:t>
      </w:r>
    </w:p>
    <w:p w14:paraId="226A4B4E" w14:textId="77777777" w:rsidR="00A11005" w:rsidRDefault="00000000" w:rsidP="00132E53">
      <w:pPr>
        <w:ind w:firstLine="709"/>
      </w:pPr>
      <w:r>
        <w:rPr>
          <w:szCs w:val="28"/>
        </w:rPr>
        <w:t>Предметом исследования является веб-интерфейс для взаимодействия участников учебного процесса: студентов, преподавателей, сотрудников деканата и системных администраторов.</w:t>
      </w:r>
    </w:p>
    <w:p w14:paraId="62D7B8FD" w14:textId="2080C64C" w:rsidR="00A11005" w:rsidRDefault="00000000" w:rsidP="00132E53">
      <w:pPr>
        <w:ind w:firstLine="709"/>
      </w:pPr>
      <w:r>
        <w:rPr>
          <w:szCs w:val="28"/>
        </w:rPr>
        <w:t xml:space="preserve">Целью выпускной квалификационной работы является разработка личного кабинета студента </w:t>
      </w:r>
      <w:r w:rsidR="00132E53">
        <w:rPr>
          <w:szCs w:val="28"/>
        </w:rPr>
        <w:t>-</w:t>
      </w:r>
      <w:r>
        <w:rPr>
          <w:szCs w:val="28"/>
        </w:rPr>
        <w:t xml:space="preserve"> </w:t>
      </w:r>
      <w:proofErr w:type="spellStart"/>
      <w:r>
        <w:rPr>
          <w:szCs w:val="28"/>
        </w:rPr>
        <w:t>многоролевого</w:t>
      </w:r>
      <w:proofErr w:type="spellEnd"/>
      <w:r>
        <w:rPr>
          <w:szCs w:val="28"/>
        </w:rPr>
        <w:t xml:space="preserve"> веб-приложения с разграничением прав доступа и интеграцией с учётной системой 1С:Университет.</w:t>
      </w:r>
    </w:p>
    <w:p w14:paraId="08E0B0F5" w14:textId="77777777" w:rsidR="00A11005" w:rsidRDefault="00000000" w:rsidP="00132E53">
      <w:pPr>
        <w:ind w:firstLine="709"/>
      </w:pPr>
      <w:r>
        <w:rPr>
          <w:szCs w:val="28"/>
        </w:rPr>
        <w:t>Для достижения поставленной цели в ходе работы решались следующие задачи:</w:t>
      </w:r>
    </w:p>
    <w:p w14:paraId="2EF161D3" w14:textId="4D34E0C8" w:rsidR="00A11005" w:rsidRDefault="00000000" w:rsidP="00132E53">
      <w:pPr>
        <w:pStyle w:val="a4"/>
        <w:numPr>
          <w:ilvl w:val="0"/>
          <w:numId w:val="2"/>
        </w:numPr>
        <w:spacing w:line="360" w:lineRule="auto"/>
        <w:jc w:val="both"/>
      </w:pPr>
      <w:r w:rsidRPr="00132E53">
        <w:rPr>
          <w:sz w:val="28"/>
          <w:szCs w:val="28"/>
        </w:rPr>
        <w:t>изучение подходов к проектированию информационных систем для вузов, анализ</w:t>
      </w:r>
      <w:r w:rsidR="00132E53">
        <w:rPr>
          <w:sz w:val="28"/>
          <w:szCs w:val="28"/>
        </w:rPr>
        <w:t xml:space="preserve"> требований к личному кабинету</w:t>
      </w:r>
      <w:r w:rsidR="00DE40CC">
        <w:rPr>
          <w:sz w:val="28"/>
          <w:szCs w:val="28"/>
        </w:rPr>
        <w:t xml:space="preserve"> студента,</w:t>
      </w:r>
      <w:r w:rsidRPr="00132E53">
        <w:rPr>
          <w:sz w:val="28"/>
          <w:szCs w:val="28"/>
        </w:rPr>
        <w:t xml:space="preserve"> существующих технических решений и выбор архитектурных и технологических решений для разрабатываемой системы;</w:t>
      </w:r>
    </w:p>
    <w:p w14:paraId="7D42A5AE" w14:textId="0DAFA202" w:rsidR="00A11005" w:rsidRDefault="00000000" w:rsidP="00132E53">
      <w:pPr>
        <w:pStyle w:val="a4"/>
        <w:numPr>
          <w:ilvl w:val="0"/>
          <w:numId w:val="2"/>
        </w:numPr>
        <w:spacing w:line="360" w:lineRule="auto"/>
        <w:jc w:val="both"/>
      </w:pPr>
      <w:r w:rsidRPr="00132E53">
        <w:rPr>
          <w:sz w:val="28"/>
          <w:szCs w:val="28"/>
        </w:rPr>
        <w:t xml:space="preserve">проектирование структуры базы данных, схемы </w:t>
      </w:r>
      <w:r w:rsidR="00DE40CC">
        <w:rPr>
          <w:sz w:val="28"/>
          <w:szCs w:val="28"/>
        </w:rPr>
        <w:t>клиент-серверного взаимодействия</w:t>
      </w:r>
      <w:r w:rsidRPr="00132E53">
        <w:rPr>
          <w:sz w:val="28"/>
          <w:szCs w:val="28"/>
        </w:rPr>
        <w:t xml:space="preserve"> и компонентной структуры клиентской части приложения;</w:t>
      </w:r>
    </w:p>
    <w:p w14:paraId="00DAEFBD" w14:textId="127682AB" w:rsidR="00A11005" w:rsidRDefault="00000000" w:rsidP="00132E53">
      <w:pPr>
        <w:pStyle w:val="a4"/>
        <w:numPr>
          <w:ilvl w:val="0"/>
          <w:numId w:val="2"/>
        </w:numPr>
        <w:spacing w:line="360" w:lineRule="auto"/>
        <w:jc w:val="both"/>
      </w:pPr>
      <w:r w:rsidRPr="00132E53">
        <w:rPr>
          <w:sz w:val="28"/>
          <w:szCs w:val="28"/>
        </w:rPr>
        <w:t>разработка серверной части и системы управления базами данных, включая реализацию механизмов аутентификации и ролевого разграничения доступа;</w:t>
      </w:r>
    </w:p>
    <w:p w14:paraId="6A2BCBF2" w14:textId="5BBD432A" w:rsidR="00A11005" w:rsidRDefault="00000000" w:rsidP="00132E53">
      <w:pPr>
        <w:pStyle w:val="a4"/>
        <w:numPr>
          <w:ilvl w:val="0"/>
          <w:numId w:val="2"/>
        </w:numPr>
        <w:spacing w:line="360" w:lineRule="auto"/>
        <w:jc w:val="both"/>
      </w:pPr>
      <w:r w:rsidRPr="00132E53">
        <w:rPr>
          <w:sz w:val="28"/>
          <w:szCs w:val="28"/>
        </w:rPr>
        <w:lastRenderedPageBreak/>
        <w:t>разработка клиентской части</w:t>
      </w:r>
      <w:r w:rsidR="00DE40CC">
        <w:rPr>
          <w:sz w:val="28"/>
          <w:szCs w:val="28"/>
        </w:rPr>
        <w:t xml:space="preserve"> с</w:t>
      </w:r>
      <w:r w:rsidRPr="00132E53">
        <w:rPr>
          <w:sz w:val="28"/>
          <w:szCs w:val="28"/>
        </w:rPr>
        <w:t xml:space="preserve"> раздельны</w:t>
      </w:r>
      <w:r w:rsidR="00DE40CC">
        <w:rPr>
          <w:sz w:val="28"/>
          <w:szCs w:val="28"/>
        </w:rPr>
        <w:t>ми</w:t>
      </w:r>
      <w:r w:rsidRPr="00132E53">
        <w:rPr>
          <w:sz w:val="28"/>
          <w:szCs w:val="28"/>
        </w:rPr>
        <w:t xml:space="preserve"> интерфейс</w:t>
      </w:r>
      <w:r w:rsidR="00DE40CC">
        <w:rPr>
          <w:sz w:val="28"/>
          <w:szCs w:val="28"/>
        </w:rPr>
        <w:t>ами</w:t>
      </w:r>
      <w:r w:rsidRPr="00132E53">
        <w:rPr>
          <w:sz w:val="28"/>
          <w:szCs w:val="28"/>
        </w:rPr>
        <w:t xml:space="preserve"> для каждой категории пользователей системы;</w:t>
      </w:r>
    </w:p>
    <w:p w14:paraId="2D3BFC27" w14:textId="6FC71FBC" w:rsidR="00A11005" w:rsidRDefault="00000000" w:rsidP="00132E53">
      <w:pPr>
        <w:pStyle w:val="a4"/>
        <w:numPr>
          <w:ilvl w:val="0"/>
          <w:numId w:val="2"/>
        </w:numPr>
        <w:spacing w:line="360" w:lineRule="auto"/>
        <w:jc w:val="both"/>
      </w:pPr>
      <w:r w:rsidRPr="00132E53">
        <w:rPr>
          <w:sz w:val="28"/>
          <w:szCs w:val="28"/>
        </w:rPr>
        <w:t xml:space="preserve">реализация </w:t>
      </w:r>
      <w:r w:rsidRPr="00C01324">
        <w:rPr>
          <w:sz w:val="28"/>
          <w:szCs w:val="28"/>
          <w:highlight w:val="yellow"/>
        </w:rPr>
        <w:t>интеграционного модуля</w:t>
      </w:r>
      <w:r w:rsidRPr="00132E53">
        <w:rPr>
          <w:sz w:val="28"/>
          <w:szCs w:val="28"/>
        </w:rPr>
        <w:t xml:space="preserve"> для получения актуальных данных из системы 1С:Университет и их синхронизации с базой данных веб-приложения;</w:t>
      </w:r>
    </w:p>
    <w:p w14:paraId="71451F0F" w14:textId="1343EF44" w:rsidR="00A11005" w:rsidRDefault="00000000" w:rsidP="00132E53">
      <w:pPr>
        <w:pStyle w:val="a4"/>
        <w:numPr>
          <w:ilvl w:val="0"/>
          <w:numId w:val="2"/>
        </w:numPr>
        <w:spacing w:line="360" w:lineRule="auto"/>
        <w:jc w:val="both"/>
      </w:pPr>
      <w:r w:rsidRPr="00132E53">
        <w:rPr>
          <w:sz w:val="28"/>
          <w:szCs w:val="28"/>
        </w:rPr>
        <w:t>проведение функционального тестирования разработанного программного обеспечения и оценка полученных результатов.</w:t>
      </w:r>
    </w:p>
    <w:p w14:paraId="2B53A581" w14:textId="77777777" w:rsidR="00A10D9C" w:rsidRDefault="00000000" w:rsidP="004818F9">
      <w:pPr>
        <w:rPr>
          <w:szCs w:val="28"/>
        </w:rPr>
      </w:pPr>
      <w:r>
        <w:rPr>
          <w:szCs w:val="28"/>
        </w:rPr>
        <w:t>Разработанная система предусматривает четыре роли пользователей</w:t>
      </w:r>
      <w:r w:rsidR="00A10D9C">
        <w:rPr>
          <w:szCs w:val="28"/>
        </w:rPr>
        <w:t>:</w:t>
      </w:r>
    </w:p>
    <w:p w14:paraId="0ED8C46A" w14:textId="63B31E59" w:rsidR="00A10D9C" w:rsidRPr="00A10D9C" w:rsidRDefault="00A10D9C" w:rsidP="00A10D9C">
      <w:pPr>
        <w:pStyle w:val="a4"/>
        <w:numPr>
          <w:ilvl w:val="0"/>
          <w:numId w:val="3"/>
        </w:numPr>
        <w:spacing w:line="360" w:lineRule="auto"/>
        <w:ind w:left="709"/>
        <w:jc w:val="both"/>
      </w:pPr>
      <w:r>
        <w:rPr>
          <w:sz w:val="28"/>
          <w:szCs w:val="28"/>
        </w:rPr>
        <w:t>с</w:t>
      </w:r>
      <w:r w:rsidR="00000000" w:rsidRPr="00A10D9C">
        <w:rPr>
          <w:sz w:val="28"/>
          <w:szCs w:val="28"/>
        </w:rPr>
        <w:t xml:space="preserve">тудент получает доступ к собственным данным об успеваемости, </w:t>
      </w:r>
      <w:r w:rsidR="00C01324">
        <w:rPr>
          <w:sz w:val="28"/>
          <w:szCs w:val="28"/>
        </w:rPr>
        <w:t xml:space="preserve">собственном портфолио, </w:t>
      </w:r>
      <w:r w:rsidR="00000000" w:rsidRPr="00A10D9C">
        <w:rPr>
          <w:sz w:val="28"/>
          <w:szCs w:val="28"/>
        </w:rPr>
        <w:t>размере и статусе стипендии, информации об учебной группе</w:t>
      </w:r>
      <w:r w:rsidRPr="00A10D9C">
        <w:rPr>
          <w:sz w:val="28"/>
          <w:szCs w:val="28"/>
        </w:rPr>
        <w:t>;</w:t>
      </w:r>
    </w:p>
    <w:p w14:paraId="4C9722B3" w14:textId="39566032" w:rsidR="00A10D9C" w:rsidRPr="00E26EF5" w:rsidRDefault="00A10D9C" w:rsidP="00A10D9C">
      <w:pPr>
        <w:pStyle w:val="a4"/>
        <w:numPr>
          <w:ilvl w:val="0"/>
          <w:numId w:val="3"/>
        </w:numPr>
        <w:spacing w:line="360" w:lineRule="auto"/>
        <w:ind w:left="709"/>
        <w:jc w:val="both"/>
      </w:pPr>
      <w:r>
        <w:rPr>
          <w:sz w:val="28"/>
          <w:szCs w:val="28"/>
        </w:rPr>
        <w:t>п</w:t>
      </w:r>
      <w:r w:rsidR="00000000" w:rsidRPr="00A10D9C">
        <w:rPr>
          <w:sz w:val="28"/>
          <w:szCs w:val="28"/>
        </w:rPr>
        <w:t>реподаватель работает со списками закреплённых групп и использует инструмент групповой рассылки сообщений</w:t>
      </w:r>
      <w:r w:rsidRPr="00A10D9C">
        <w:rPr>
          <w:sz w:val="28"/>
          <w:szCs w:val="28"/>
        </w:rPr>
        <w:t>;</w:t>
      </w:r>
    </w:p>
    <w:p w14:paraId="205FCF45" w14:textId="09C73495" w:rsidR="00E26EF5" w:rsidRPr="00A10D9C" w:rsidRDefault="00E26EF5" w:rsidP="00A10D9C">
      <w:pPr>
        <w:pStyle w:val="a4"/>
        <w:numPr>
          <w:ilvl w:val="0"/>
          <w:numId w:val="3"/>
        </w:numPr>
        <w:spacing w:line="360" w:lineRule="auto"/>
        <w:ind w:left="709"/>
        <w:jc w:val="both"/>
      </w:pPr>
      <w:r>
        <w:rPr>
          <w:sz w:val="28"/>
          <w:szCs w:val="28"/>
        </w:rPr>
        <w:t xml:space="preserve">сотрудник вуза получает доступ к информации о студентах, группах и </w:t>
      </w:r>
      <w:r w:rsidR="00FA2B50">
        <w:rPr>
          <w:sz w:val="28"/>
          <w:szCs w:val="28"/>
        </w:rPr>
        <w:t>так же может отправлять сообщения</w:t>
      </w:r>
      <w:r w:rsidR="00FA2B50" w:rsidRPr="00FA2B50">
        <w:rPr>
          <w:sz w:val="28"/>
          <w:szCs w:val="28"/>
        </w:rPr>
        <w:t>;</w:t>
      </w:r>
    </w:p>
    <w:p w14:paraId="2FBCF420" w14:textId="5C8C1A11" w:rsidR="00A10D9C" w:rsidRPr="00A10D9C" w:rsidRDefault="00A10D9C" w:rsidP="00A10D9C">
      <w:pPr>
        <w:pStyle w:val="a4"/>
        <w:numPr>
          <w:ilvl w:val="0"/>
          <w:numId w:val="3"/>
        </w:numPr>
        <w:spacing w:line="360" w:lineRule="auto"/>
        <w:ind w:left="709"/>
        <w:jc w:val="both"/>
      </w:pPr>
      <w:r>
        <w:rPr>
          <w:sz w:val="28"/>
          <w:szCs w:val="28"/>
        </w:rPr>
        <w:t>а</w:t>
      </w:r>
      <w:r w:rsidR="00000000" w:rsidRPr="00A10D9C">
        <w:rPr>
          <w:sz w:val="28"/>
          <w:szCs w:val="28"/>
        </w:rPr>
        <w:t xml:space="preserve">дминистратор управляет составом системы: создаёт учётные записи, формирует группы и назначает в них студентов. </w:t>
      </w:r>
    </w:p>
    <w:p w14:paraId="136E7482" w14:textId="3A38F173" w:rsidR="00466626" w:rsidRDefault="00000000" w:rsidP="00FA2B50">
      <w:pPr>
        <w:ind w:firstLine="709"/>
        <w:rPr>
          <w:szCs w:val="28"/>
        </w:rPr>
      </w:pPr>
      <w:r>
        <w:rPr>
          <w:szCs w:val="28"/>
        </w:rPr>
        <w:t>Практическая значимость работы состоит в том, что разработанная система может быть внедрена без изменений в уже используемой учётной инфраструктуре вуза. Приложение работает поверх существующей базы данных 1С, не требует переноса или дублирования данных и не нарушает сложившихся процессов учёта. Это снижает стоимость внедрения и исключает риски, которые обычно сопровождают замену учётных систем. Архитектурные и технологические решения, применённые в работе, соответствуют современным стандартам разработки корпоративных веб-приложений, что обеспечивает возможность дальнейшего развития и масштабирования системы.</w:t>
      </w:r>
      <w:r w:rsidR="00466626">
        <w:rPr>
          <w:szCs w:val="28"/>
        </w:rPr>
        <w:br w:type="page"/>
      </w:r>
    </w:p>
    <w:p w14:paraId="152C3F06" w14:textId="043E31A6" w:rsidR="00466626" w:rsidRDefault="00466626" w:rsidP="00466626">
      <w:pPr>
        <w:pStyle w:val="1"/>
      </w:pPr>
      <w:r w:rsidRPr="00466626">
        <w:lastRenderedPageBreak/>
        <w:t>ГЛАВА 1. ТЕОРЕТИЧЕСКАЯ ЧАСТЬ</w:t>
      </w:r>
    </w:p>
    <w:p w14:paraId="775B91BC" w14:textId="77777777" w:rsidR="005B4ADB" w:rsidRPr="005B4ADB" w:rsidRDefault="005B4ADB" w:rsidP="005B4ADB">
      <w:pPr>
        <w:rPr>
          <w:szCs w:val="28"/>
        </w:rPr>
      </w:pPr>
    </w:p>
    <w:p w14:paraId="5D7A869F" w14:textId="77777777" w:rsidR="00466626" w:rsidRPr="00466626" w:rsidRDefault="00466626" w:rsidP="004818F9">
      <w:pPr>
        <w:pStyle w:val="2"/>
      </w:pPr>
      <w:r w:rsidRPr="00466626">
        <w:t>1.1. Личный кабинет как элемент информационной системы вуза</w:t>
      </w:r>
    </w:p>
    <w:p w14:paraId="36A470DA" w14:textId="77777777" w:rsidR="005B4ADB" w:rsidRDefault="005B4ADB" w:rsidP="005B4ADB">
      <w:pPr>
        <w:pStyle w:val="3"/>
      </w:pPr>
    </w:p>
    <w:p w14:paraId="44E3C477" w14:textId="65E8FFA6" w:rsidR="005B4ADB" w:rsidRPr="00466626" w:rsidRDefault="005B4ADB" w:rsidP="004818F9">
      <w:pPr>
        <w:pStyle w:val="3"/>
      </w:pPr>
      <w:r>
        <w:t xml:space="preserve">1.1.1. </w:t>
      </w:r>
      <w:r w:rsidR="00466626" w:rsidRPr="005B4ADB">
        <w:t>Понятие</w:t>
      </w:r>
      <w:r w:rsidR="00466626" w:rsidRPr="00466626">
        <w:t xml:space="preserve"> и назначение личного кабинета</w:t>
      </w:r>
    </w:p>
    <w:p w14:paraId="2234FD60" w14:textId="77777777" w:rsidR="005B4ADB" w:rsidRDefault="005B4ADB" w:rsidP="00466626">
      <w:pPr>
        <w:ind w:firstLine="709"/>
        <w:rPr>
          <w:szCs w:val="28"/>
        </w:rPr>
      </w:pPr>
    </w:p>
    <w:p w14:paraId="3CF5783D" w14:textId="015A1B84" w:rsidR="00466626" w:rsidRDefault="00466626" w:rsidP="00466626">
      <w:pPr>
        <w:ind w:firstLine="709"/>
      </w:pPr>
      <w:r w:rsidRPr="00466626">
        <w:rPr>
          <w:szCs w:val="28"/>
        </w:rPr>
        <w:t>В российском законодательстве термина «личный кабинет студента»</w:t>
      </w:r>
      <w:r>
        <w:rPr>
          <w:szCs w:val="28"/>
        </w:rPr>
        <w:t xml:space="preserve"> как такового нет, но</w:t>
      </w:r>
      <w:r w:rsidRPr="00466626">
        <w:rPr>
          <w:szCs w:val="28"/>
        </w:rPr>
        <w:t xml:space="preserve"> нормативной базе вузов это понятие определяется как компонент ЭИОС (электронной информационно-образовательной среды)</w:t>
      </w:r>
      <w:r w:rsidR="00E21FD1">
        <w:rPr>
          <w:szCs w:val="28"/>
        </w:rPr>
        <w:t xml:space="preserve"> вуза</w:t>
      </w:r>
      <w:r>
        <w:rPr>
          <w:szCs w:val="28"/>
        </w:rPr>
        <w:t>.</w:t>
      </w:r>
      <w:r w:rsidR="00E21FD1">
        <w:rPr>
          <w:szCs w:val="28"/>
        </w:rPr>
        <w:t xml:space="preserve"> Важно отметить, что </w:t>
      </w:r>
      <w:r w:rsidR="004A3639">
        <w:rPr>
          <w:szCs w:val="28"/>
        </w:rPr>
        <w:t xml:space="preserve">набор </w:t>
      </w:r>
      <w:r w:rsidR="00E21FD1">
        <w:rPr>
          <w:szCs w:val="28"/>
        </w:rPr>
        <w:t>правил</w:t>
      </w:r>
      <w:r w:rsidR="004A3639">
        <w:rPr>
          <w:szCs w:val="28"/>
        </w:rPr>
        <w:t xml:space="preserve"> и требований к </w:t>
      </w:r>
      <w:r w:rsidR="00E21FD1" w:rsidRPr="00E21FD1">
        <w:rPr>
          <w:szCs w:val="28"/>
        </w:rPr>
        <w:t>лично</w:t>
      </w:r>
      <w:r w:rsidR="004A3639">
        <w:rPr>
          <w:szCs w:val="28"/>
        </w:rPr>
        <w:t>му</w:t>
      </w:r>
      <w:r w:rsidR="00E21FD1" w:rsidRPr="00E21FD1">
        <w:rPr>
          <w:szCs w:val="28"/>
        </w:rPr>
        <w:t xml:space="preserve"> кабинет</w:t>
      </w:r>
      <w:r w:rsidR="004A3639">
        <w:rPr>
          <w:szCs w:val="28"/>
        </w:rPr>
        <w:t>у</w:t>
      </w:r>
      <w:r w:rsidR="00E21FD1" w:rsidRPr="00E21FD1">
        <w:rPr>
          <w:szCs w:val="28"/>
        </w:rPr>
        <w:t xml:space="preserve"> регулиру</w:t>
      </w:r>
      <w:r w:rsidR="004A3639">
        <w:rPr>
          <w:szCs w:val="28"/>
        </w:rPr>
        <w:t>е</w:t>
      </w:r>
      <w:r w:rsidR="00E21FD1" w:rsidRPr="00E21FD1">
        <w:rPr>
          <w:szCs w:val="28"/>
        </w:rPr>
        <w:t>тся</w:t>
      </w:r>
      <w:r w:rsidR="00E21FD1">
        <w:rPr>
          <w:szCs w:val="28"/>
        </w:rPr>
        <w:t xml:space="preserve"> </w:t>
      </w:r>
      <w:r w:rsidR="00E21FD1" w:rsidRPr="00E21FD1">
        <w:rPr>
          <w:szCs w:val="28"/>
        </w:rPr>
        <w:t>локальными нормативными актами</w:t>
      </w:r>
      <w:r w:rsidR="004A3639">
        <w:rPr>
          <w:szCs w:val="28"/>
        </w:rPr>
        <w:t xml:space="preserve"> в каждой</w:t>
      </w:r>
      <w:r w:rsidR="00E21FD1" w:rsidRPr="00E21FD1">
        <w:rPr>
          <w:szCs w:val="28"/>
        </w:rPr>
        <w:t xml:space="preserve"> образовательн</w:t>
      </w:r>
      <w:r w:rsidR="004A3639">
        <w:rPr>
          <w:szCs w:val="28"/>
        </w:rPr>
        <w:t xml:space="preserve">ой </w:t>
      </w:r>
      <w:r w:rsidR="00E21FD1" w:rsidRPr="00E21FD1">
        <w:rPr>
          <w:szCs w:val="28"/>
        </w:rPr>
        <w:t>организаций</w:t>
      </w:r>
      <w:r w:rsidR="004A3639">
        <w:rPr>
          <w:szCs w:val="28"/>
        </w:rPr>
        <w:t xml:space="preserve"> отдельно</w:t>
      </w:r>
      <w:r w:rsidR="00E21FD1">
        <w:rPr>
          <w:szCs w:val="28"/>
        </w:rPr>
        <w:t>,</w:t>
      </w:r>
      <w:r w:rsidR="00E21FD1" w:rsidRPr="00E21FD1">
        <w:rPr>
          <w:szCs w:val="28"/>
        </w:rPr>
        <w:t xml:space="preserve"> </w:t>
      </w:r>
      <w:r w:rsidR="00E21FD1">
        <w:rPr>
          <w:szCs w:val="28"/>
        </w:rPr>
        <w:t xml:space="preserve">например </w:t>
      </w:r>
      <w:r w:rsidR="00E21FD1" w:rsidRPr="00E21FD1">
        <w:rPr>
          <w:szCs w:val="28"/>
        </w:rPr>
        <w:t>«Положением об ЭИОС» или «Регламентом использования личного кабинета».</w:t>
      </w:r>
      <w:r w:rsidR="009774DA">
        <w:rPr>
          <w:szCs w:val="28"/>
        </w:rPr>
        <w:t xml:space="preserve"> Согласно «П</w:t>
      </w:r>
      <w:r w:rsidR="009774DA" w:rsidRPr="009774DA">
        <w:rPr>
          <w:szCs w:val="28"/>
        </w:rPr>
        <w:t>оложени</w:t>
      </w:r>
      <w:r w:rsidR="009774DA">
        <w:rPr>
          <w:szCs w:val="28"/>
        </w:rPr>
        <w:t>ю</w:t>
      </w:r>
      <w:r w:rsidR="009774DA" w:rsidRPr="009774DA">
        <w:rPr>
          <w:szCs w:val="28"/>
        </w:rPr>
        <w:t xml:space="preserve"> о персональном электронном кабинете студента</w:t>
      </w:r>
      <w:r w:rsidR="009774DA">
        <w:rPr>
          <w:szCs w:val="28"/>
        </w:rPr>
        <w:t xml:space="preserve">» </w:t>
      </w:r>
      <w:r w:rsidR="009774DA" w:rsidRPr="009774DA">
        <w:rPr>
          <w:szCs w:val="28"/>
        </w:rPr>
        <w:t>НИЯУ МИФИ</w:t>
      </w:r>
      <w:r w:rsidR="00E21FD1">
        <w:rPr>
          <w:szCs w:val="28"/>
        </w:rPr>
        <w:t xml:space="preserve">, личный кабинет студента </w:t>
      </w:r>
      <w:proofErr w:type="gramStart"/>
      <w:r w:rsidR="00E21FD1">
        <w:rPr>
          <w:szCs w:val="28"/>
        </w:rPr>
        <w:t xml:space="preserve">- </w:t>
      </w:r>
      <w:r w:rsidR="009774DA" w:rsidRPr="009774DA">
        <w:rPr>
          <w:szCs w:val="28"/>
        </w:rPr>
        <w:t>это</w:t>
      </w:r>
      <w:proofErr w:type="gramEnd"/>
      <w:r w:rsidR="009774DA" w:rsidRPr="009774DA">
        <w:rPr>
          <w:szCs w:val="28"/>
        </w:rPr>
        <w:t xml:space="preserve"> защищенный персональный раздел на официальном портале или во внутренней</w:t>
      </w:r>
      <w:r w:rsidR="009774DA">
        <w:rPr>
          <w:szCs w:val="28"/>
        </w:rPr>
        <w:t xml:space="preserve"> информационной</w:t>
      </w:r>
      <w:r w:rsidR="009774DA" w:rsidRPr="009774DA">
        <w:rPr>
          <w:szCs w:val="28"/>
        </w:rPr>
        <w:t xml:space="preserve"> системе вуза, предоставляющий обучающемуся персонализированный доступ к цифровым сервисам, учебно-методическим материалам и данным об успеваемости</w:t>
      </w:r>
      <w:r>
        <w:rPr>
          <w:szCs w:val="28"/>
        </w:rPr>
        <w:t xml:space="preserve">. </w:t>
      </w:r>
      <w:r w:rsidR="009774DA">
        <w:rPr>
          <w:szCs w:val="28"/>
        </w:rPr>
        <w:t xml:space="preserve">В зависимости от нормативных актов, принятых в </w:t>
      </w:r>
      <w:r w:rsidR="00984C83">
        <w:rPr>
          <w:szCs w:val="28"/>
        </w:rPr>
        <w:t xml:space="preserve">вузе, наполненность личного кабинета студента может различаться, но, как правило, он содержит </w:t>
      </w:r>
      <w:r>
        <w:rPr>
          <w:szCs w:val="28"/>
        </w:rPr>
        <w:t>сведения об успеваемости</w:t>
      </w:r>
      <w:r w:rsidR="00914313">
        <w:rPr>
          <w:szCs w:val="28"/>
        </w:rPr>
        <w:t xml:space="preserve"> в формате электронной зачетной </w:t>
      </w:r>
      <w:proofErr w:type="gramStart"/>
      <w:r w:rsidR="00914313">
        <w:rPr>
          <w:szCs w:val="28"/>
        </w:rPr>
        <w:t>книжки</w:t>
      </w:r>
      <w:proofErr w:type="gramEnd"/>
      <w:r>
        <w:rPr>
          <w:szCs w:val="28"/>
        </w:rPr>
        <w:t>, расписании, стипендии, составе групп и другие данные, актуальные для каждой категории пользователей.</w:t>
      </w:r>
    </w:p>
    <w:p w14:paraId="301295DA" w14:textId="3415907E" w:rsidR="00466626" w:rsidRDefault="00466626" w:rsidP="00466626">
      <w:pPr>
        <w:ind w:firstLine="709"/>
      </w:pPr>
      <w:r>
        <w:rPr>
          <w:szCs w:val="28"/>
        </w:rPr>
        <w:t xml:space="preserve">Информационная система вуза </w:t>
      </w:r>
      <w:r>
        <w:rPr>
          <w:szCs w:val="28"/>
        </w:rPr>
        <w:t>-</w:t>
      </w:r>
      <w:r>
        <w:rPr>
          <w:szCs w:val="28"/>
        </w:rPr>
        <w:t xml:space="preserve"> понятие более широкое. Оно включает совокупность программных, технических и организационных средств, обеспечивающих сбор, хранение, обработку и передачу информации, необходимой для управления учебным процессом. В российских вузах роль ядра такой системы чаще всего выполняет программный комплекс на платформе </w:t>
      </w:r>
      <w:r w:rsidR="00914313">
        <w:rPr>
          <w:szCs w:val="28"/>
        </w:rPr>
        <w:t>«</w:t>
      </w:r>
      <w:r>
        <w:rPr>
          <w:szCs w:val="28"/>
        </w:rPr>
        <w:t>1С</w:t>
      </w:r>
      <w:r w:rsidR="00914313">
        <w:rPr>
          <w:szCs w:val="28"/>
        </w:rPr>
        <w:t>»</w:t>
      </w:r>
      <w:r>
        <w:rPr>
          <w:szCs w:val="28"/>
        </w:rPr>
        <w:t xml:space="preserve">: конфигурация «1С:Университет» охватывает учёт контингента студентов, управление учебными планами, расчёт и назначение </w:t>
      </w:r>
      <w:r>
        <w:rPr>
          <w:szCs w:val="28"/>
        </w:rPr>
        <w:lastRenderedPageBreak/>
        <w:t>стипендий, формирование академических групп. Эта система содержит актуальные данные обо всех участниках учебного процесса</w:t>
      </w:r>
      <w:r w:rsidR="00984C83">
        <w:rPr>
          <w:szCs w:val="28"/>
        </w:rPr>
        <w:t xml:space="preserve">, </w:t>
      </w:r>
      <w:r>
        <w:rPr>
          <w:szCs w:val="28"/>
        </w:rPr>
        <w:t>но она ориентирована на внутреннее использование сотрудниками, а не на прямой доступ студентов и преподавателей.</w:t>
      </w:r>
    </w:p>
    <w:p w14:paraId="540B8FEE" w14:textId="419E85DD" w:rsidR="00466626" w:rsidRDefault="00466626" w:rsidP="00466626">
      <w:pPr>
        <w:ind w:firstLine="709"/>
        <w:rPr>
          <w:szCs w:val="28"/>
        </w:rPr>
      </w:pPr>
      <w:r>
        <w:rPr>
          <w:szCs w:val="28"/>
        </w:rPr>
        <w:t xml:space="preserve">Личный кабинет в такой </w:t>
      </w:r>
      <w:r w:rsidR="00984C83">
        <w:rPr>
          <w:szCs w:val="28"/>
        </w:rPr>
        <w:t>архитектуре</w:t>
      </w:r>
      <w:r>
        <w:rPr>
          <w:szCs w:val="28"/>
        </w:rPr>
        <w:t xml:space="preserve"> </w:t>
      </w:r>
      <w:r w:rsidR="00984C83">
        <w:rPr>
          <w:szCs w:val="28"/>
        </w:rPr>
        <w:t>выступает в</w:t>
      </w:r>
      <w:r>
        <w:rPr>
          <w:szCs w:val="28"/>
        </w:rPr>
        <w:t xml:space="preserve"> рол</w:t>
      </w:r>
      <w:r w:rsidR="00984C83">
        <w:rPr>
          <w:szCs w:val="28"/>
        </w:rPr>
        <w:t>и</w:t>
      </w:r>
      <w:r>
        <w:rPr>
          <w:szCs w:val="28"/>
        </w:rPr>
        <w:t xml:space="preserve"> интерфей</w:t>
      </w:r>
      <w:r w:rsidR="00984C83">
        <w:rPr>
          <w:szCs w:val="28"/>
        </w:rPr>
        <w:t>са для взаимодействия студента с информационной системой вуза</w:t>
      </w:r>
      <w:r>
        <w:rPr>
          <w:szCs w:val="28"/>
        </w:rPr>
        <w:t xml:space="preserve">. Он делает существующие данные доступными для тех, кому они нужны, в удобном формате и с соблюдением разграничения прав. Такое разграничение </w:t>
      </w:r>
      <w:r w:rsidR="006A35EE">
        <w:rPr>
          <w:szCs w:val="28"/>
        </w:rPr>
        <w:t xml:space="preserve">является </w:t>
      </w:r>
      <w:r>
        <w:rPr>
          <w:szCs w:val="28"/>
        </w:rPr>
        <w:t>требование</w:t>
      </w:r>
      <w:r w:rsidR="006A35EE">
        <w:rPr>
          <w:szCs w:val="28"/>
        </w:rPr>
        <w:t>м</w:t>
      </w:r>
      <w:r>
        <w:rPr>
          <w:szCs w:val="28"/>
        </w:rPr>
        <w:t xml:space="preserve">, </w:t>
      </w:r>
      <w:r w:rsidR="006A35EE">
        <w:rPr>
          <w:szCs w:val="28"/>
        </w:rPr>
        <w:t>которое описано в</w:t>
      </w:r>
      <w:r>
        <w:rPr>
          <w:szCs w:val="28"/>
        </w:rPr>
        <w:t xml:space="preserve"> Федерально</w:t>
      </w:r>
      <w:r w:rsidR="006A35EE">
        <w:rPr>
          <w:szCs w:val="28"/>
        </w:rPr>
        <w:t>м</w:t>
      </w:r>
      <w:r>
        <w:rPr>
          <w:szCs w:val="28"/>
        </w:rPr>
        <w:t xml:space="preserve"> закон</w:t>
      </w:r>
      <w:r w:rsidR="006A35EE">
        <w:rPr>
          <w:szCs w:val="28"/>
        </w:rPr>
        <w:t xml:space="preserve">е </w:t>
      </w:r>
      <w:r>
        <w:rPr>
          <w:szCs w:val="28"/>
        </w:rPr>
        <w:t>№ 152-ФЗ «О персональных данных»: сведения об успеваемости, размере стипендии и личных данных студентов относятся к персональным данным, доступ к которым должен быть строго ограничен кругом лиц, имеющих на это основания.</w:t>
      </w:r>
    </w:p>
    <w:p w14:paraId="2F9F256B" w14:textId="77777777" w:rsidR="005B4ADB" w:rsidRDefault="005B4ADB" w:rsidP="00466626">
      <w:pPr>
        <w:ind w:firstLine="709"/>
        <w:rPr>
          <w:szCs w:val="28"/>
        </w:rPr>
      </w:pPr>
    </w:p>
    <w:p w14:paraId="6748B978" w14:textId="6AB02EC3" w:rsidR="00984C83" w:rsidRPr="005B4ADB" w:rsidRDefault="00984C83" w:rsidP="005B4ADB">
      <w:pPr>
        <w:pStyle w:val="3"/>
      </w:pPr>
      <w:r w:rsidRPr="00984C83">
        <w:t xml:space="preserve">1.1.2. </w:t>
      </w:r>
      <w:r w:rsidRPr="00984C83">
        <w:t>Роли пользователей</w:t>
      </w:r>
    </w:p>
    <w:p w14:paraId="37698D7A" w14:textId="77777777" w:rsidR="005B4ADB" w:rsidRDefault="005B4ADB" w:rsidP="00466626">
      <w:pPr>
        <w:ind w:firstLine="709"/>
        <w:rPr>
          <w:szCs w:val="28"/>
        </w:rPr>
      </w:pPr>
    </w:p>
    <w:p w14:paraId="5A9D7F17" w14:textId="076B38AA" w:rsidR="00466626" w:rsidRDefault="00466626" w:rsidP="00466626">
      <w:pPr>
        <w:ind w:firstLine="709"/>
        <w:rPr>
          <w:szCs w:val="28"/>
        </w:rPr>
      </w:pPr>
      <w:r>
        <w:rPr>
          <w:szCs w:val="28"/>
        </w:rPr>
        <w:t>Разграничение ролей пользователей</w:t>
      </w:r>
      <w:r w:rsidR="006A35EE">
        <w:rPr>
          <w:szCs w:val="28"/>
        </w:rPr>
        <w:t xml:space="preserve"> является</w:t>
      </w:r>
      <w:r>
        <w:rPr>
          <w:szCs w:val="28"/>
        </w:rPr>
        <w:t xml:space="preserve"> центральн</w:t>
      </w:r>
      <w:r w:rsidR="006A35EE">
        <w:rPr>
          <w:szCs w:val="28"/>
        </w:rPr>
        <w:t>ым</w:t>
      </w:r>
      <w:r>
        <w:rPr>
          <w:szCs w:val="28"/>
        </w:rPr>
        <w:t xml:space="preserve"> элемент</w:t>
      </w:r>
      <w:r w:rsidR="006A35EE">
        <w:rPr>
          <w:szCs w:val="28"/>
        </w:rPr>
        <w:t>ом</w:t>
      </w:r>
      <w:r>
        <w:rPr>
          <w:szCs w:val="28"/>
        </w:rPr>
        <w:t xml:space="preserve"> проектирования подобной системы. Каждая роль определяет, какие данные пользователь видит и какие действия он может совершать. </w:t>
      </w:r>
      <w:r w:rsidR="006A35EE">
        <w:rPr>
          <w:szCs w:val="28"/>
        </w:rPr>
        <w:t>П</w:t>
      </w:r>
      <w:r>
        <w:rPr>
          <w:szCs w:val="28"/>
        </w:rPr>
        <w:t>рава</w:t>
      </w:r>
      <w:r w:rsidR="006A35EE">
        <w:rPr>
          <w:szCs w:val="28"/>
        </w:rPr>
        <w:t xml:space="preserve"> доступа должны</w:t>
      </w:r>
      <w:r>
        <w:rPr>
          <w:szCs w:val="28"/>
        </w:rPr>
        <w:t xml:space="preserve"> проверят</w:t>
      </w:r>
      <w:r w:rsidR="006A35EE">
        <w:rPr>
          <w:szCs w:val="28"/>
        </w:rPr>
        <w:t>ь</w:t>
      </w:r>
      <w:r>
        <w:rPr>
          <w:szCs w:val="28"/>
        </w:rPr>
        <w:t>ся на уровне сервера при каждом обращении к данным.</w:t>
      </w:r>
    </w:p>
    <w:p w14:paraId="3F5FF3B3" w14:textId="26FD4F06" w:rsidR="006A35EE" w:rsidRDefault="0033081F" w:rsidP="00466626">
      <w:pPr>
        <w:ind w:firstLine="709"/>
      </w:pPr>
      <w:r>
        <w:rPr>
          <w:szCs w:val="28"/>
        </w:rPr>
        <w:t>Для наиболее эффективного взаимодействия между всеми участниками образовательного процесса в</w:t>
      </w:r>
      <w:r w:rsidR="006A35EE">
        <w:rPr>
          <w:szCs w:val="28"/>
        </w:rPr>
        <w:t xml:space="preserve"> разрабатываемом </w:t>
      </w:r>
      <w:r>
        <w:rPr>
          <w:szCs w:val="28"/>
        </w:rPr>
        <w:t xml:space="preserve">ПО должно быть </w:t>
      </w:r>
      <w:r w:rsidR="006A35EE">
        <w:rPr>
          <w:szCs w:val="28"/>
        </w:rPr>
        <w:t>предусмотрено четыре роли:</w:t>
      </w:r>
    </w:p>
    <w:p w14:paraId="67218931" w14:textId="37325C6B" w:rsidR="00466626" w:rsidRDefault="006A35EE" w:rsidP="00466626">
      <w:pPr>
        <w:ind w:firstLine="709"/>
      </w:pPr>
      <w:r>
        <w:rPr>
          <w:szCs w:val="28"/>
        </w:rPr>
        <w:t xml:space="preserve">1. </w:t>
      </w:r>
      <w:r w:rsidR="00466626">
        <w:rPr>
          <w:szCs w:val="28"/>
        </w:rPr>
        <w:t xml:space="preserve">Студент </w:t>
      </w:r>
      <w:r w:rsidR="00466626">
        <w:rPr>
          <w:szCs w:val="28"/>
        </w:rPr>
        <w:t>-</w:t>
      </w:r>
      <w:r w:rsidR="00466626">
        <w:rPr>
          <w:szCs w:val="28"/>
        </w:rPr>
        <w:t xml:space="preserve"> наиболее многочисленная категория пользователей и одновременно та, для которой личный кабинет даёт наиболее ощутимый практический эффект. До появления такого интерфейса студент, которому нужно было узнать</w:t>
      </w:r>
      <w:r w:rsidR="00914313">
        <w:rPr>
          <w:szCs w:val="28"/>
        </w:rPr>
        <w:t xml:space="preserve">, например, </w:t>
      </w:r>
      <w:r w:rsidR="00466626">
        <w:rPr>
          <w:szCs w:val="28"/>
        </w:rPr>
        <w:t xml:space="preserve">текущую успеваемость, шёл в деканат лично или выяснял через старосту. Личный кабинет </w:t>
      </w:r>
      <w:r w:rsidR="00914313">
        <w:rPr>
          <w:szCs w:val="28"/>
        </w:rPr>
        <w:t xml:space="preserve">должен </w:t>
      </w:r>
      <w:r w:rsidR="00466626">
        <w:rPr>
          <w:szCs w:val="28"/>
        </w:rPr>
        <w:t>предоставля</w:t>
      </w:r>
      <w:r w:rsidR="00914313">
        <w:rPr>
          <w:szCs w:val="28"/>
        </w:rPr>
        <w:t>ть</w:t>
      </w:r>
      <w:r w:rsidR="00466626">
        <w:rPr>
          <w:szCs w:val="28"/>
        </w:rPr>
        <w:t xml:space="preserve"> </w:t>
      </w:r>
      <w:r w:rsidR="00914313">
        <w:rPr>
          <w:szCs w:val="28"/>
        </w:rPr>
        <w:t xml:space="preserve">все необходимые для образовательного процесса </w:t>
      </w:r>
      <w:r w:rsidR="00466626">
        <w:rPr>
          <w:szCs w:val="28"/>
        </w:rPr>
        <w:t xml:space="preserve">сведения в любое время без </w:t>
      </w:r>
      <w:r w:rsidR="00466626">
        <w:rPr>
          <w:szCs w:val="28"/>
        </w:rPr>
        <w:lastRenderedPageBreak/>
        <w:t>посредников: оценки по каждой дисциплине, размер назначенной стипендии и её статус, информацию об учебной группе</w:t>
      </w:r>
      <w:r w:rsidR="00914313">
        <w:rPr>
          <w:szCs w:val="28"/>
        </w:rPr>
        <w:t>, и т. п.</w:t>
      </w:r>
      <w:r w:rsidR="00466626">
        <w:rPr>
          <w:szCs w:val="28"/>
        </w:rPr>
        <w:t xml:space="preserve"> Важно, что студент видит исключительно собственные данные </w:t>
      </w:r>
      <w:r w:rsidR="00466626">
        <w:rPr>
          <w:szCs w:val="28"/>
        </w:rPr>
        <w:t>-</w:t>
      </w:r>
      <w:r w:rsidR="00466626">
        <w:rPr>
          <w:szCs w:val="28"/>
        </w:rPr>
        <w:t xml:space="preserve"> данные других студентов ему недоступны.</w:t>
      </w:r>
    </w:p>
    <w:p w14:paraId="0C9915F7" w14:textId="47BC67EC" w:rsidR="00466626" w:rsidRDefault="006A35EE" w:rsidP="00466626">
      <w:pPr>
        <w:ind w:firstLine="709"/>
      </w:pPr>
      <w:r>
        <w:rPr>
          <w:szCs w:val="28"/>
        </w:rPr>
        <w:t xml:space="preserve">2. </w:t>
      </w:r>
      <w:r w:rsidR="00466626">
        <w:rPr>
          <w:szCs w:val="28"/>
        </w:rPr>
        <w:t xml:space="preserve">Преподаватель работает с данными иного характера. Его интерес </w:t>
      </w:r>
      <w:r w:rsidR="00466626">
        <w:rPr>
          <w:szCs w:val="28"/>
        </w:rPr>
        <w:t>-</w:t>
      </w:r>
      <w:r w:rsidR="00466626">
        <w:rPr>
          <w:szCs w:val="28"/>
        </w:rPr>
        <w:t xml:space="preserve"> группы, закреплённые за ним, и коммуникация с ними. В рамках разрабатываемой системы это </w:t>
      </w:r>
      <w:r w:rsidR="00914313">
        <w:rPr>
          <w:szCs w:val="28"/>
        </w:rPr>
        <w:t xml:space="preserve">может быть </w:t>
      </w:r>
      <w:r w:rsidR="00466626">
        <w:rPr>
          <w:szCs w:val="28"/>
        </w:rPr>
        <w:t>реализовано через инструмент групповой рассылки сообщений. Это</w:t>
      </w:r>
      <w:r w:rsidR="00914313">
        <w:rPr>
          <w:szCs w:val="28"/>
        </w:rPr>
        <w:t xml:space="preserve"> может</w:t>
      </w:r>
      <w:r w:rsidR="00466626">
        <w:rPr>
          <w:szCs w:val="28"/>
        </w:rPr>
        <w:t xml:space="preserve"> реш</w:t>
      </w:r>
      <w:r w:rsidR="00914313">
        <w:rPr>
          <w:szCs w:val="28"/>
        </w:rPr>
        <w:t>ить одну</w:t>
      </w:r>
      <w:r w:rsidR="00466626">
        <w:rPr>
          <w:szCs w:val="28"/>
        </w:rPr>
        <w:t xml:space="preserve"> распространённую проблему: сейчас такая коммуникация происходит через </w:t>
      </w:r>
      <w:r>
        <w:rPr>
          <w:szCs w:val="28"/>
        </w:rPr>
        <w:t>электронную почту</w:t>
      </w:r>
      <w:r w:rsidRPr="006A35EE">
        <w:rPr>
          <w:szCs w:val="28"/>
        </w:rPr>
        <w:t>/</w:t>
      </w:r>
      <w:r w:rsidR="00466626">
        <w:rPr>
          <w:szCs w:val="28"/>
        </w:rPr>
        <w:t xml:space="preserve">мессенджеры, </w:t>
      </w:r>
      <w:r w:rsidR="00914313">
        <w:rPr>
          <w:szCs w:val="28"/>
        </w:rPr>
        <w:t>которая живет</w:t>
      </w:r>
      <w:r w:rsidR="00466626">
        <w:rPr>
          <w:szCs w:val="28"/>
        </w:rPr>
        <w:t xml:space="preserve"> без какой-либо интеграции с официальными данными о составе группы. Состав группы в </w:t>
      </w:r>
      <w:r w:rsidR="00914313">
        <w:rPr>
          <w:szCs w:val="28"/>
        </w:rPr>
        <w:t>электронной почте</w:t>
      </w:r>
      <w:r w:rsidR="00914313" w:rsidRPr="00914313">
        <w:rPr>
          <w:szCs w:val="28"/>
        </w:rPr>
        <w:t>/</w:t>
      </w:r>
      <w:r w:rsidR="00466626">
        <w:rPr>
          <w:szCs w:val="28"/>
        </w:rPr>
        <w:t xml:space="preserve">мессенджере и реальный состав по данным деканата нередко расходятся </w:t>
      </w:r>
      <w:r w:rsidR="00466626">
        <w:rPr>
          <w:szCs w:val="28"/>
        </w:rPr>
        <w:t>-</w:t>
      </w:r>
      <w:r w:rsidR="00466626">
        <w:rPr>
          <w:szCs w:val="28"/>
        </w:rPr>
        <w:t xml:space="preserve"> студенты выбывают, переводятся, добавляются, а неофициальный чат об этом не знает. Личный кабинет опирается на актуальные данные из учётной системы, поэтому список получателей всегда соответствует реальному составу группы.</w:t>
      </w:r>
    </w:p>
    <w:p w14:paraId="67EC4D31" w14:textId="3F6926EB" w:rsidR="00466626" w:rsidRDefault="006A35EE" w:rsidP="00466626">
      <w:pPr>
        <w:ind w:firstLine="709"/>
      </w:pPr>
      <w:r>
        <w:rPr>
          <w:szCs w:val="28"/>
        </w:rPr>
        <w:t xml:space="preserve">3. </w:t>
      </w:r>
      <w:r w:rsidR="00466626">
        <w:rPr>
          <w:szCs w:val="28"/>
        </w:rPr>
        <w:t xml:space="preserve">Сотрудник деканата или иного структурного подразделения </w:t>
      </w:r>
      <w:r w:rsidR="004B75C0">
        <w:rPr>
          <w:szCs w:val="28"/>
        </w:rPr>
        <w:t xml:space="preserve">должны получить доступ к данным студентов: </w:t>
      </w:r>
      <w:r w:rsidR="00466626">
        <w:rPr>
          <w:szCs w:val="28"/>
        </w:rPr>
        <w:t>сводные сведения по группам, успеваемости</w:t>
      </w:r>
      <w:r w:rsidR="004B75C0">
        <w:rPr>
          <w:szCs w:val="28"/>
        </w:rPr>
        <w:t xml:space="preserve">, задолженностям, </w:t>
      </w:r>
      <w:r w:rsidR="00466626">
        <w:rPr>
          <w:szCs w:val="28"/>
        </w:rPr>
        <w:t xml:space="preserve">стипендиям, </w:t>
      </w:r>
      <w:r w:rsidR="004B75C0">
        <w:rPr>
          <w:szCs w:val="28"/>
        </w:rPr>
        <w:t xml:space="preserve">- которые </w:t>
      </w:r>
      <w:r w:rsidR="00466626">
        <w:rPr>
          <w:szCs w:val="28"/>
        </w:rPr>
        <w:t xml:space="preserve">необходимые для текущей работы подразделения. Объём этого доступа </w:t>
      </w:r>
      <w:r w:rsidR="004B75C0">
        <w:rPr>
          <w:szCs w:val="28"/>
        </w:rPr>
        <w:t xml:space="preserve">должен </w:t>
      </w:r>
      <w:r w:rsidR="00466626">
        <w:rPr>
          <w:szCs w:val="28"/>
        </w:rPr>
        <w:t>определят</w:t>
      </w:r>
      <w:r w:rsidR="004B75C0">
        <w:rPr>
          <w:szCs w:val="28"/>
        </w:rPr>
        <w:t>ь</w:t>
      </w:r>
      <w:r w:rsidR="00466626">
        <w:rPr>
          <w:szCs w:val="28"/>
        </w:rPr>
        <w:t>ся при настройке системы администратором.</w:t>
      </w:r>
    </w:p>
    <w:p w14:paraId="6F5A2DEF" w14:textId="777C752C" w:rsidR="00466626" w:rsidRDefault="006A35EE" w:rsidP="00466626">
      <w:pPr>
        <w:ind w:firstLine="709"/>
      </w:pPr>
      <w:r>
        <w:rPr>
          <w:szCs w:val="28"/>
        </w:rPr>
        <w:t xml:space="preserve">4. </w:t>
      </w:r>
      <w:r w:rsidR="00466626">
        <w:rPr>
          <w:szCs w:val="28"/>
        </w:rPr>
        <w:t xml:space="preserve">Администратор </w:t>
      </w:r>
      <w:r w:rsidR="00466626">
        <w:rPr>
          <w:szCs w:val="28"/>
        </w:rPr>
        <w:t>-</w:t>
      </w:r>
      <w:r w:rsidR="00466626">
        <w:rPr>
          <w:szCs w:val="28"/>
        </w:rPr>
        <w:t xml:space="preserve"> техническая роль с наиболее широкими полномочиями. Он создаёт учётные записи для всех остальных пользователей, формирует учебные группы, назначает в них студентов, управляет ролевой моделью. По сути, администратор отвечает за то, чтобы структура системы соответствовала текущему состоянию учебного процесса. Без корректно настроенной ролевой модели работа остальных категорий пользователей невозможна </w:t>
      </w:r>
      <w:proofErr w:type="gramStart"/>
      <w:r w:rsidR="00466626">
        <w:rPr>
          <w:szCs w:val="28"/>
        </w:rPr>
        <w:t>-</w:t>
      </w:r>
      <w:r w:rsidR="00466626">
        <w:rPr>
          <w:szCs w:val="28"/>
        </w:rPr>
        <w:t xml:space="preserve"> это</w:t>
      </w:r>
      <w:proofErr w:type="gramEnd"/>
      <w:r w:rsidR="00466626">
        <w:rPr>
          <w:szCs w:val="28"/>
        </w:rPr>
        <w:t xml:space="preserve"> делает роль администратора логически первичной, хотя в ежедневной работе системы она наименее заметна.</w:t>
      </w:r>
    </w:p>
    <w:p w14:paraId="71A1218F" w14:textId="09F81C58" w:rsidR="00466626" w:rsidRDefault="00466626" w:rsidP="00466626">
      <w:pPr>
        <w:ind w:firstLine="709"/>
      </w:pPr>
      <w:r>
        <w:rPr>
          <w:szCs w:val="28"/>
        </w:rPr>
        <w:lastRenderedPageBreak/>
        <w:t xml:space="preserve">Такое распределение ролей соответствует принципу минимальных привилегий, принятому в теории информационной безопасности: каждый субъект системы получает ровно те права, которые необходимы для выполнения его функций, и не более. </w:t>
      </w:r>
      <w:r w:rsidR="004B75C0">
        <w:rPr>
          <w:szCs w:val="28"/>
        </w:rPr>
        <w:t>Э</w:t>
      </w:r>
      <w:r>
        <w:rPr>
          <w:szCs w:val="28"/>
        </w:rPr>
        <w:t>то означает, что студент не может видеть данные однокурсника, преподаватель не имеет доступа к административным функциям, а сотрудник деканата работает только с теми данными, которые входят в его служебные обязанности.</w:t>
      </w:r>
    </w:p>
    <w:p w14:paraId="4D914EFA" w14:textId="6D7318CE" w:rsidR="00466626" w:rsidRDefault="00466626" w:rsidP="00466626">
      <w:pPr>
        <w:ind w:firstLine="709"/>
        <w:rPr>
          <w:szCs w:val="28"/>
        </w:rPr>
      </w:pPr>
      <w:r>
        <w:rPr>
          <w:szCs w:val="28"/>
        </w:rPr>
        <w:t>Совокупность этих ролей образует замкнутую функциональную модель</w:t>
      </w:r>
      <w:r w:rsidR="004B75C0">
        <w:rPr>
          <w:szCs w:val="28"/>
        </w:rPr>
        <w:t>: д</w:t>
      </w:r>
      <w:r>
        <w:rPr>
          <w:szCs w:val="28"/>
        </w:rPr>
        <w:t>анные поступают из учётной системы вуза</w:t>
      </w:r>
      <w:r w:rsidR="004B75C0">
        <w:rPr>
          <w:szCs w:val="28"/>
        </w:rPr>
        <w:t>, а</w:t>
      </w:r>
      <w:r>
        <w:rPr>
          <w:szCs w:val="28"/>
        </w:rPr>
        <w:t xml:space="preserve">дминистратор поддерживает актуальность структуры </w:t>
      </w:r>
      <w:r>
        <w:rPr>
          <w:szCs w:val="28"/>
        </w:rPr>
        <w:t>-</w:t>
      </w:r>
      <w:r>
        <w:rPr>
          <w:szCs w:val="28"/>
        </w:rPr>
        <w:t xml:space="preserve"> пользователей и групп</w:t>
      </w:r>
      <w:r w:rsidR="00EC4FD5">
        <w:rPr>
          <w:szCs w:val="28"/>
        </w:rPr>
        <w:t>, с</w:t>
      </w:r>
      <w:r>
        <w:rPr>
          <w:szCs w:val="28"/>
        </w:rPr>
        <w:t>тудент и преподаватель работают с данными в рамках своей зоны ответственности</w:t>
      </w:r>
      <w:r w:rsidR="00EC4FD5">
        <w:rPr>
          <w:szCs w:val="28"/>
        </w:rPr>
        <w:t>, а с</w:t>
      </w:r>
      <w:r>
        <w:rPr>
          <w:szCs w:val="28"/>
        </w:rPr>
        <w:t>отрудник получает доступ к необходимой сводной информации. Личный кабинет в этой модели является управляем</w:t>
      </w:r>
      <w:r w:rsidR="004B75C0">
        <w:rPr>
          <w:szCs w:val="28"/>
        </w:rPr>
        <w:t>ой</w:t>
      </w:r>
      <w:r>
        <w:rPr>
          <w:szCs w:val="28"/>
        </w:rPr>
        <w:t xml:space="preserve"> точк</w:t>
      </w:r>
      <w:r w:rsidR="004B75C0">
        <w:rPr>
          <w:szCs w:val="28"/>
        </w:rPr>
        <w:t>ой</w:t>
      </w:r>
      <w:r>
        <w:rPr>
          <w:szCs w:val="28"/>
        </w:rPr>
        <w:t xml:space="preserve"> доступа к существующей информационной инфраструктуре вуза, которая делает её данные пригодными для повседневного использования всеми участниками учебного процесса.</w:t>
      </w:r>
    </w:p>
    <w:p w14:paraId="49FCA70C" w14:textId="77777777" w:rsidR="00EC4FD5" w:rsidRDefault="00EC4FD5" w:rsidP="00466626">
      <w:pPr>
        <w:ind w:firstLine="709"/>
        <w:rPr>
          <w:szCs w:val="28"/>
        </w:rPr>
      </w:pPr>
    </w:p>
    <w:p w14:paraId="20F0A102" w14:textId="1DFEAC6D" w:rsidR="00EC4FD5" w:rsidRDefault="00EC4FD5" w:rsidP="00EC4FD5">
      <w:pPr>
        <w:pStyle w:val="2"/>
      </w:pPr>
      <w:r>
        <w:t>1.</w:t>
      </w:r>
      <w:r>
        <w:t>2</w:t>
      </w:r>
      <w:r>
        <w:t>. Архитектура современных веб-приложений</w:t>
      </w:r>
    </w:p>
    <w:p w14:paraId="1C1FDCFC" w14:textId="77777777" w:rsidR="005B4ADB" w:rsidRDefault="005B4ADB" w:rsidP="00EC4FD5">
      <w:pPr>
        <w:pStyle w:val="3"/>
      </w:pPr>
    </w:p>
    <w:p w14:paraId="0330DC2F" w14:textId="1072B895" w:rsidR="00EC4FD5" w:rsidRDefault="00EC4FD5" w:rsidP="00EC4FD5">
      <w:pPr>
        <w:pStyle w:val="3"/>
      </w:pPr>
      <w:r>
        <w:t>1.</w:t>
      </w:r>
      <w:r>
        <w:t>2</w:t>
      </w:r>
      <w:r>
        <w:t>.1. Клиент-серверная архитектура и REST API</w:t>
      </w:r>
    </w:p>
    <w:p w14:paraId="0103F8F6" w14:textId="77777777" w:rsidR="005B4ADB" w:rsidRDefault="005B4ADB" w:rsidP="00EC4FD5">
      <w:pPr>
        <w:ind w:firstLine="709"/>
        <w:rPr>
          <w:szCs w:val="28"/>
        </w:rPr>
      </w:pPr>
    </w:p>
    <w:p w14:paraId="047B9BB8" w14:textId="001DEBD0" w:rsidR="00EC4FD5" w:rsidRDefault="00EC4FD5" w:rsidP="00EC4FD5">
      <w:pPr>
        <w:ind w:firstLine="709"/>
      </w:pPr>
      <w:r>
        <w:rPr>
          <w:szCs w:val="28"/>
        </w:rPr>
        <w:t xml:space="preserve">Веб-приложения устроены по одному и тому же базовому принципу, независимо от того, что именно они делают. Есть клиент </w:t>
      </w:r>
      <w:r w:rsidR="005B4ADB">
        <w:rPr>
          <w:szCs w:val="28"/>
        </w:rPr>
        <w:t>-</w:t>
      </w:r>
      <w:r>
        <w:rPr>
          <w:szCs w:val="28"/>
        </w:rPr>
        <w:t xml:space="preserve"> программа, работающая на устройстве пользователя, как правило браузер. Есть сервер </w:t>
      </w:r>
      <w:r w:rsidR="005B4ADB">
        <w:rPr>
          <w:szCs w:val="28"/>
        </w:rPr>
        <w:t>-</w:t>
      </w:r>
      <w:r>
        <w:rPr>
          <w:szCs w:val="28"/>
        </w:rPr>
        <w:t xml:space="preserve"> программа, работающая где-то в сети, обрабатывающая запросы и возвращающая данные. Между ними </w:t>
      </w:r>
      <w:r w:rsidR="005B4ADB">
        <w:rPr>
          <w:szCs w:val="28"/>
        </w:rPr>
        <w:t>-</w:t>
      </w:r>
      <w:r>
        <w:rPr>
          <w:szCs w:val="28"/>
        </w:rPr>
        <w:t xml:space="preserve"> сетевой протокол HTTP, по которому идёт весь обмен. Эта схема называется клиент-серверной архитектурой и лежит в основе практически всего, что открывается в браузере.</w:t>
      </w:r>
    </w:p>
    <w:p w14:paraId="15118E82" w14:textId="665ABCAC" w:rsidR="00EC4FD5" w:rsidRDefault="00EC4FD5" w:rsidP="00EC4FD5">
      <w:pPr>
        <w:ind w:firstLine="709"/>
      </w:pPr>
      <w:r>
        <w:rPr>
          <w:szCs w:val="28"/>
        </w:rPr>
        <w:t>Разделение на клиент и сервер появилось из практической необходимости</w:t>
      </w:r>
      <w:r w:rsidR="005B4ADB">
        <w:rPr>
          <w:szCs w:val="28"/>
        </w:rPr>
        <w:t>:</w:t>
      </w:r>
      <w:r>
        <w:rPr>
          <w:szCs w:val="28"/>
        </w:rPr>
        <w:t xml:space="preserve"> </w:t>
      </w:r>
      <w:r w:rsidR="005B4ADB">
        <w:rPr>
          <w:szCs w:val="28"/>
        </w:rPr>
        <w:t>б</w:t>
      </w:r>
      <w:r>
        <w:rPr>
          <w:szCs w:val="28"/>
        </w:rPr>
        <w:t xml:space="preserve">аза данных с информацией о студентах не должна быть </w:t>
      </w:r>
      <w:r>
        <w:rPr>
          <w:szCs w:val="28"/>
        </w:rPr>
        <w:lastRenderedPageBreak/>
        <w:t xml:space="preserve">доступна напрямую из браузера </w:t>
      </w:r>
      <w:r w:rsidR="005B4ADB">
        <w:rPr>
          <w:szCs w:val="28"/>
        </w:rPr>
        <w:t>-</w:t>
      </w:r>
      <w:r>
        <w:rPr>
          <w:szCs w:val="28"/>
        </w:rPr>
        <w:t xml:space="preserve"> иначе любой желающий мог бы подключиться к ней и прочитать чужие данные. Сервер стоит между пользователем и базой данных, принимает запросы, проверяет, имеет ли пользователь право на запрашиваемые данные, и только после этого что-то возвращает. </w:t>
      </w:r>
      <w:r w:rsidR="000070FB">
        <w:rPr>
          <w:szCs w:val="28"/>
        </w:rPr>
        <w:t>В этом и состоит</w:t>
      </w:r>
      <w:r>
        <w:rPr>
          <w:szCs w:val="28"/>
        </w:rPr>
        <w:t xml:space="preserve"> основная функция серверной части </w:t>
      </w:r>
      <w:r w:rsidR="005B4ADB">
        <w:rPr>
          <w:szCs w:val="28"/>
        </w:rPr>
        <w:t>-</w:t>
      </w:r>
      <w:r>
        <w:rPr>
          <w:szCs w:val="28"/>
        </w:rPr>
        <w:t xml:space="preserve"> контролируемый доступ к </w:t>
      </w:r>
      <w:r w:rsidR="000070FB">
        <w:rPr>
          <w:szCs w:val="28"/>
        </w:rPr>
        <w:t>данным</w:t>
      </w:r>
      <w:r>
        <w:rPr>
          <w:szCs w:val="28"/>
        </w:rPr>
        <w:t>.</w:t>
      </w:r>
    </w:p>
    <w:p w14:paraId="5D94BF39" w14:textId="73BF81AC" w:rsidR="00EC4FD5" w:rsidRDefault="00EC4FD5" w:rsidP="00EC4FD5">
      <w:pPr>
        <w:ind w:firstLine="709"/>
      </w:pPr>
      <w:r>
        <w:rPr>
          <w:szCs w:val="28"/>
        </w:rPr>
        <w:t xml:space="preserve">Клиент и сервер общаются через запросы и ответы. Браузер отправляет запрос </w:t>
      </w:r>
      <w:r w:rsidR="005B4ADB">
        <w:rPr>
          <w:szCs w:val="28"/>
        </w:rPr>
        <w:t>-</w:t>
      </w:r>
      <w:r>
        <w:rPr>
          <w:szCs w:val="28"/>
        </w:rPr>
        <w:t xml:space="preserve"> сервер отвечает. Запрос содержит адрес ресурса (URL), метод, указывающий что именно нужно сделать, и при необходимости тело с передаваемыми данными. Ответ содержит статусный код </w:t>
      </w:r>
      <w:r w:rsidR="005B4ADB">
        <w:rPr>
          <w:szCs w:val="28"/>
        </w:rPr>
        <w:t>-</w:t>
      </w:r>
      <w:r>
        <w:rPr>
          <w:szCs w:val="28"/>
        </w:rPr>
        <w:t xml:space="preserve"> числовое обозначение результата обработки </w:t>
      </w:r>
      <w:r w:rsidR="005B4ADB">
        <w:rPr>
          <w:szCs w:val="28"/>
        </w:rPr>
        <w:t>-</w:t>
      </w:r>
      <w:r>
        <w:rPr>
          <w:szCs w:val="28"/>
        </w:rPr>
        <w:t xml:space="preserve"> и тело с данными, обычно в формате JSON.</w:t>
      </w:r>
    </w:p>
    <w:p w14:paraId="2E78CC88" w14:textId="04CC7E99" w:rsidR="00EC4FD5" w:rsidRDefault="00EC4FD5" w:rsidP="00EC4FD5">
      <w:pPr>
        <w:ind w:firstLine="709"/>
      </w:pPr>
      <w:r>
        <w:rPr>
          <w:szCs w:val="28"/>
        </w:rPr>
        <w:t xml:space="preserve">Методы HTTP </w:t>
      </w:r>
      <w:proofErr w:type="gramStart"/>
      <w:r w:rsidR="005B4ADB">
        <w:rPr>
          <w:szCs w:val="28"/>
        </w:rPr>
        <w:t>-</w:t>
      </w:r>
      <w:r>
        <w:rPr>
          <w:szCs w:val="28"/>
        </w:rPr>
        <w:t xml:space="preserve"> это</w:t>
      </w:r>
      <w:proofErr w:type="gramEnd"/>
      <w:r>
        <w:rPr>
          <w:szCs w:val="28"/>
        </w:rPr>
        <w:t xml:space="preserve"> соглашение о намерениях. GET означает «дай мне данные» и ничего не меняет на сервере. POST означает «создай новый ресурс». PUT и PATCH обновляют существующий: PUT заменяет ресурс целиком, PATCH меняет только указанные поля. DELETE удаляет ресурс. Это соглашение не является техническим ограничением </w:t>
      </w:r>
      <w:r w:rsidR="005B4ADB">
        <w:rPr>
          <w:szCs w:val="28"/>
        </w:rPr>
        <w:t>-</w:t>
      </w:r>
      <w:r>
        <w:rPr>
          <w:szCs w:val="28"/>
        </w:rPr>
        <w:t xml:space="preserve"> никто физически не запрещает через GET что-то изменять. Но если его не соблюдать, поведение системы становится непредсказуемым для всех, кто с ней работает.</w:t>
      </w:r>
    </w:p>
    <w:p w14:paraId="55D070F2" w14:textId="77777777" w:rsidR="000070FB" w:rsidRDefault="00EC4FD5" w:rsidP="00EC4FD5">
      <w:pPr>
        <w:ind w:firstLine="709"/>
        <w:rPr>
          <w:szCs w:val="28"/>
        </w:rPr>
      </w:pPr>
      <w:r>
        <w:rPr>
          <w:szCs w:val="28"/>
        </w:rPr>
        <w:t>REST (</w:t>
      </w:r>
      <w:proofErr w:type="spellStart"/>
      <w:r>
        <w:rPr>
          <w:szCs w:val="28"/>
        </w:rPr>
        <w:t>Representational</w:t>
      </w:r>
      <w:proofErr w:type="spellEnd"/>
      <w:r>
        <w:rPr>
          <w:szCs w:val="28"/>
        </w:rPr>
        <w:t xml:space="preserve"> State Transfer) </w:t>
      </w:r>
      <w:r w:rsidR="005B4ADB">
        <w:rPr>
          <w:szCs w:val="28"/>
        </w:rPr>
        <w:t>-</w:t>
      </w:r>
      <w:r>
        <w:rPr>
          <w:szCs w:val="28"/>
        </w:rPr>
        <w:t xml:space="preserve"> набор архитектурных принципов для построения таких интерфейсов. Термин ввёл Рой Филдинг в диссертации 2000 года, описав модель, которая к тому времени уже фактически сложилась в вебе. Ключевые принципы REST: </w:t>
      </w:r>
    </w:p>
    <w:p w14:paraId="6F7E6260" w14:textId="77777777" w:rsidR="000070FB" w:rsidRPr="000070FB" w:rsidRDefault="00EC4FD5" w:rsidP="000070FB">
      <w:pPr>
        <w:pStyle w:val="a4"/>
        <w:numPr>
          <w:ilvl w:val="0"/>
          <w:numId w:val="9"/>
        </w:numPr>
        <w:spacing w:line="360" w:lineRule="auto"/>
        <w:jc w:val="both"/>
        <w:rPr>
          <w:sz w:val="28"/>
          <w:szCs w:val="28"/>
        </w:rPr>
      </w:pPr>
      <w:r w:rsidRPr="000070FB">
        <w:rPr>
          <w:sz w:val="28"/>
          <w:szCs w:val="28"/>
        </w:rPr>
        <w:t xml:space="preserve">каждый ресурс имеет уникальный адрес (URI); </w:t>
      </w:r>
    </w:p>
    <w:p w14:paraId="1DC06795" w14:textId="7952907F" w:rsidR="000070FB" w:rsidRPr="000070FB" w:rsidRDefault="00EC4FD5" w:rsidP="000070FB">
      <w:pPr>
        <w:pStyle w:val="a4"/>
        <w:numPr>
          <w:ilvl w:val="0"/>
          <w:numId w:val="9"/>
        </w:numPr>
        <w:spacing w:line="360" w:lineRule="auto"/>
        <w:jc w:val="both"/>
        <w:rPr>
          <w:sz w:val="28"/>
          <w:szCs w:val="28"/>
        </w:rPr>
      </w:pPr>
      <w:r w:rsidRPr="000070FB">
        <w:rPr>
          <w:sz w:val="28"/>
          <w:szCs w:val="28"/>
        </w:rPr>
        <w:t xml:space="preserve">клиент и сервер независимы друг от друга; </w:t>
      </w:r>
    </w:p>
    <w:p w14:paraId="6B4B3EE4" w14:textId="3889E91A" w:rsidR="00EC4FD5" w:rsidRDefault="00EC4FD5" w:rsidP="000070FB">
      <w:pPr>
        <w:pStyle w:val="a4"/>
        <w:numPr>
          <w:ilvl w:val="0"/>
          <w:numId w:val="9"/>
        </w:numPr>
        <w:spacing w:line="360" w:lineRule="auto"/>
        <w:jc w:val="both"/>
      </w:pPr>
      <w:r w:rsidRPr="000070FB">
        <w:rPr>
          <w:sz w:val="28"/>
          <w:szCs w:val="28"/>
        </w:rPr>
        <w:t xml:space="preserve">сервер не хранит состояние клиента между запросами </w:t>
      </w:r>
      <w:r w:rsidR="005B4ADB" w:rsidRPr="000070FB">
        <w:rPr>
          <w:sz w:val="28"/>
          <w:szCs w:val="28"/>
        </w:rPr>
        <w:t>-</w:t>
      </w:r>
      <w:r w:rsidRPr="000070FB">
        <w:rPr>
          <w:sz w:val="28"/>
          <w:szCs w:val="28"/>
        </w:rPr>
        <w:t xml:space="preserve"> каждый запрос самодостаточен и содержит всю информацию, необходимую для его обработки.</w:t>
      </w:r>
    </w:p>
    <w:p w14:paraId="40B8A797" w14:textId="1B268B76" w:rsidR="00EC4FD5" w:rsidRDefault="00EC4FD5" w:rsidP="00EC4FD5">
      <w:pPr>
        <w:ind w:firstLine="709"/>
      </w:pPr>
      <w:r>
        <w:rPr>
          <w:szCs w:val="28"/>
        </w:rPr>
        <w:lastRenderedPageBreak/>
        <w:t xml:space="preserve">Последнее свойство </w:t>
      </w:r>
      <w:r w:rsidR="005B4ADB">
        <w:rPr>
          <w:szCs w:val="28"/>
        </w:rPr>
        <w:t>-</w:t>
      </w:r>
      <w:r>
        <w:rPr>
          <w:szCs w:val="28"/>
        </w:rPr>
        <w:t xml:space="preserve"> отсутствие состояния (</w:t>
      </w:r>
      <w:proofErr w:type="spellStart"/>
      <w:r>
        <w:rPr>
          <w:szCs w:val="28"/>
        </w:rPr>
        <w:t>statelessness</w:t>
      </w:r>
      <w:proofErr w:type="spellEnd"/>
      <w:r>
        <w:rPr>
          <w:szCs w:val="28"/>
        </w:rPr>
        <w:t xml:space="preserve">) </w:t>
      </w:r>
      <w:r w:rsidR="005B4ADB">
        <w:rPr>
          <w:szCs w:val="28"/>
        </w:rPr>
        <w:t>-</w:t>
      </w:r>
      <w:r>
        <w:rPr>
          <w:szCs w:val="28"/>
        </w:rPr>
        <w:t xml:space="preserve"> напрямую влияет на масштабируемость. Если сервер не помнит, кто и что делал в предыдущем запросе, несколько серверов могут обрабатывать запросы от одного пользователя поочерёдно </w:t>
      </w:r>
      <w:r w:rsidR="005B4ADB">
        <w:rPr>
          <w:szCs w:val="28"/>
        </w:rPr>
        <w:t>-</w:t>
      </w:r>
      <w:r>
        <w:rPr>
          <w:szCs w:val="28"/>
        </w:rPr>
        <w:t xml:space="preserve"> результат будет одинаковым. Это упрощает горизонтальное масштабирование системы под высокую нагрузку.</w:t>
      </w:r>
    </w:p>
    <w:p w14:paraId="070221F4" w14:textId="1589609B" w:rsidR="00EC4FD5" w:rsidRDefault="00EC4FD5" w:rsidP="00EC4FD5">
      <w:pPr>
        <w:ind w:firstLine="709"/>
      </w:pPr>
      <w:r>
        <w:rPr>
          <w:szCs w:val="28"/>
        </w:rPr>
        <w:t xml:space="preserve">Стандартные коды ответа HTTP несут чёткую семантику. Коды 2xx означают успех: 200 </w:t>
      </w:r>
      <w:r w:rsidR="005B4ADB">
        <w:rPr>
          <w:szCs w:val="28"/>
        </w:rPr>
        <w:t>-</w:t>
      </w:r>
      <w:r>
        <w:rPr>
          <w:szCs w:val="28"/>
        </w:rPr>
        <w:t xml:space="preserve"> запрос выполнен, 201 </w:t>
      </w:r>
      <w:r w:rsidR="005B4ADB">
        <w:rPr>
          <w:szCs w:val="28"/>
        </w:rPr>
        <w:t>-</w:t>
      </w:r>
      <w:r>
        <w:rPr>
          <w:szCs w:val="28"/>
        </w:rPr>
        <w:t xml:space="preserve"> ресурс создан. Коды 4xx означают ошибку со стороны клиента: 400 </w:t>
      </w:r>
      <w:r w:rsidR="005B4ADB">
        <w:rPr>
          <w:szCs w:val="28"/>
        </w:rPr>
        <w:t>-</w:t>
      </w:r>
      <w:r>
        <w:rPr>
          <w:szCs w:val="28"/>
        </w:rPr>
        <w:t xml:space="preserve"> некорректный запрос, 401 </w:t>
      </w:r>
      <w:r w:rsidR="005B4ADB">
        <w:rPr>
          <w:szCs w:val="28"/>
        </w:rPr>
        <w:t>-</w:t>
      </w:r>
      <w:r>
        <w:rPr>
          <w:szCs w:val="28"/>
        </w:rPr>
        <w:t xml:space="preserve"> пользователь не аутентифицирован, 403 </w:t>
      </w:r>
      <w:r w:rsidR="005B4ADB">
        <w:rPr>
          <w:szCs w:val="28"/>
        </w:rPr>
        <w:t>-</w:t>
      </w:r>
      <w:r>
        <w:rPr>
          <w:szCs w:val="28"/>
        </w:rPr>
        <w:t xml:space="preserve"> доступ запрещён, 404 </w:t>
      </w:r>
      <w:r w:rsidR="005B4ADB">
        <w:rPr>
          <w:szCs w:val="28"/>
        </w:rPr>
        <w:t>-</w:t>
      </w:r>
      <w:r>
        <w:rPr>
          <w:szCs w:val="28"/>
        </w:rPr>
        <w:t xml:space="preserve"> ресурс не найден. Коды 5xx означают ошибку на сервере. Использование правильных кодов важно: клиентское приложение опирается на них, чтобы понять, что именно пошло не так, и показать пользователю адекватное сообщение.</w:t>
      </w:r>
    </w:p>
    <w:p w14:paraId="77DD35CD" w14:textId="40229534" w:rsidR="00EC4FD5" w:rsidRDefault="00EC4FD5" w:rsidP="00EC4FD5">
      <w:pPr>
        <w:ind w:firstLine="709"/>
      </w:pPr>
      <w:r>
        <w:rPr>
          <w:szCs w:val="28"/>
        </w:rPr>
        <w:t xml:space="preserve">В контексте разрабатываемой системы REST API </w:t>
      </w:r>
      <w:proofErr w:type="gramStart"/>
      <w:r w:rsidR="005B4ADB">
        <w:rPr>
          <w:szCs w:val="28"/>
        </w:rPr>
        <w:t>-</w:t>
      </w:r>
      <w:r>
        <w:rPr>
          <w:szCs w:val="28"/>
        </w:rPr>
        <w:t xml:space="preserve"> это</w:t>
      </w:r>
      <w:proofErr w:type="gramEnd"/>
      <w:r>
        <w:rPr>
          <w:szCs w:val="28"/>
        </w:rPr>
        <w:t xml:space="preserve"> интерфейс, через который браузер запрашивает данные о студенте, преподаватель отправляет сообщение группе, а администратор создаёт учётную запись. Примеры конкретных </w:t>
      </w:r>
      <w:proofErr w:type="spellStart"/>
      <w:r>
        <w:rPr>
          <w:szCs w:val="28"/>
        </w:rPr>
        <w:t>эндпоинтов</w:t>
      </w:r>
      <w:proofErr w:type="spellEnd"/>
      <w:r>
        <w:rPr>
          <w:szCs w:val="28"/>
        </w:rPr>
        <w:t>: GET /</w:t>
      </w:r>
      <w:proofErr w:type="spellStart"/>
      <w:r>
        <w:rPr>
          <w:szCs w:val="28"/>
        </w:rPr>
        <w:t>api</w:t>
      </w:r>
      <w:proofErr w:type="spellEnd"/>
      <w:r>
        <w:rPr>
          <w:szCs w:val="28"/>
        </w:rPr>
        <w:t>/</w:t>
      </w:r>
      <w:proofErr w:type="spellStart"/>
      <w:r>
        <w:rPr>
          <w:szCs w:val="28"/>
        </w:rPr>
        <w:t>students</w:t>
      </w:r>
      <w:proofErr w:type="spellEnd"/>
      <w:r>
        <w:rPr>
          <w:szCs w:val="28"/>
        </w:rPr>
        <w:t>/</w:t>
      </w:r>
      <w:proofErr w:type="spellStart"/>
      <w:r>
        <w:rPr>
          <w:szCs w:val="28"/>
        </w:rPr>
        <w:t>me</w:t>
      </w:r>
      <w:proofErr w:type="spellEnd"/>
      <w:r>
        <w:rPr>
          <w:szCs w:val="28"/>
        </w:rPr>
        <w:t xml:space="preserve"> возвращает данные об авторизованном студенте; POST /</w:t>
      </w:r>
      <w:proofErr w:type="spellStart"/>
      <w:r>
        <w:rPr>
          <w:szCs w:val="28"/>
        </w:rPr>
        <w:t>api</w:t>
      </w:r>
      <w:proofErr w:type="spellEnd"/>
      <w:r>
        <w:rPr>
          <w:szCs w:val="28"/>
        </w:rPr>
        <w:t>/</w:t>
      </w:r>
      <w:proofErr w:type="spellStart"/>
      <w:r>
        <w:rPr>
          <w:szCs w:val="28"/>
        </w:rPr>
        <w:t>messages</w:t>
      </w:r>
      <w:proofErr w:type="spellEnd"/>
      <w:r>
        <w:rPr>
          <w:szCs w:val="28"/>
        </w:rPr>
        <w:t xml:space="preserve"> создаёт новое сообщение; GET /</w:t>
      </w:r>
      <w:proofErr w:type="spellStart"/>
      <w:r>
        <w:rPr>
          <w:szCs w:val="28"/>
        </w:rPr>
        <w:t>api</w:t>
      </w:r>
      <w:proofErr w:type="spellEnd"/>
      <w:r>
        <w:rPr>
          <w:szCs w:val="28"/>
        </w:rPr>
        <w:t>/</w:t>
      </w:r>
      <w:proofErr w:type="spellStart"/>
      <w:r>
        <w:rPr>
          <w:szCs w:val="28"/>
        </w:rPr>
        <w:t>admin</w:t>
      </w:r>
      <w:proofErr w:type="spellEnd"/>
      <w:r>
        <w:rPr>
          <w:szCs w:val="28"/>
        </w:rPr>
        <w:t>/</w:t>
      </w:r>
      <w:proofErr w:type="spellStart"/>
      <w:r>
        <w:rPr>
          <w:szCs w:val="28"/>
        </w:rPr>
        <w:t>groups</w:t>
      </w:r>
      <w:proofErr w:type="spellEnd"/>
      <w:r>
        <w:rPr>
          <w:szCs w:val="28"/>
        </w:rPr>
        <w:t xml:space="preserve"> возвращает список всех групп. Структура URL отражает логику предметной области: ресурсы, их коллекции и операции над ними.</w:t>
      </w:r>
    </w:p>
    <w:p w14:paraId="3CAE4E8D" w14:textId="77777777" w:rsidR="005B4ADB" w:rsidRDefault="005B4ADB" w:rsidP="00EC4FD5">
      <w:pPr>
        <w:ind w:firstLine="709"/>
      </w:pPr>
    </w:p>
    <w:p w14:paraId="45D756D3" w14:textId="77777777" w:rsidR="003A57AB" w:rsidRDefault="003A57AB">
      <w:pPr>
        <w:spacing w:line="240" w:lineRule="auto"/>
        <w:jc w:val="left"/>
        <w:rPr>
          <w:b/>
          <w:color w:val="000000" w:themeColor="text1"/>
          <w:szCs w:val="24"/>
        </w:rPr>
      </w:pPr>
      <w:r>
        <w:br w:type="page"/>
      </w:r>
    </w:p>
    <w:p w14:paraId="0953CB50" w14:textId="26776DF2" w:rsidR="00EC4FD5" w:rsidRDefault="00EC4FD5" w:rsidP="00EC4FD5">
      <w:pPr>
        <w:pStyle w:val="3"/>
      </w:pPr>
      <w:r>
        <w:lastRenderedPageBreak/>
        <w:t>1.</w:t>
      </w:r>
      <w:r w:rsidR="00A71A58">
        <w:t>2</w:t>
      </w:r>
      <w:r>
        <w:t xml:space="preserve">.2. SPA и принципы работы </w:t>
      </w:r>
      <w:proofErr w:type="spellStart"/>
      <w:r>
        <w:t>React</w:t>
      </w:r>
      <w:proofErr w:type="spellEnd"/>
    </w:p>
    <w:p w14:paraId="0475DE7E" w14:textId="77777777" w:rsidR="005B4ADB" w:rsidRDefault="005B4ADB" w:rsidP="00EC4FD5">
      <w:pPr>
        <w:ind w:firstLine="709"/>
        <w:rPr>
          <w:szCs w:val="28"/>
        </w:rPr>
      </w:pPr>
    </w:p>
    <w:p w14:paraId="6EAB68DE" w14:textId="48DCCB9A" w:rsidR="00EC4FD5" w:rsidRDefault="00EC4FD5" w:rsidP="00EC4FD5">
      <w:pPr>
        <w:ind w:firstLine="709"/>
      </w:pPr>
      <w:r>
        <w:rPr>
          <w:szCs w:val="28"/>
        </w:rPr>
        <w:t xml:space="preserve">До появления одностраничных приложений веб работал по другой схеме. Пользователь нажимал на ссылку </w:t>
      </w:r>
      <w:r w:rsidR="005B4ADB">
        <w:rPr>
          <w:szCs w:val="28"/>
        </w:rPr>
        <w:t>-</w:t>
      </w:r>
      <w:r>
        <w:rPr>
          <w:szCs w:val="28"/>
        </w:rPr>
        <w:t xml:space="preserve"> браузер отправлял запрос на сервер, сервер формировал HTML-страницу целиком и возвращал её. Браузер загружал новую страницу полностью, включая все стили, скрипты и разметку. При каждом переходе </w:t>
      </w:r>
      <w:r w:rsidR="005B4ADB">
        <w:rPr>
          <w:szCs w:val="28"/>
        </w:rPr>
        <w:t>-</w:t>
      </w:r>
      <w:r>
        <w:rPr>
          <w:szCs w:val="28"/>
        </w:rPr>
        <w:t xml:space="preserve"> полная перезагрузка. Это работало, но давало ощущение медленного, «дёргающегося» интерфейса при частых взаимодействиях.</w:t>
      </w:r>
    </w:p>
    <w:p w14:paraId="40E2FE51" w14:textId="67D95C44" w:rsidR="00EC4FD5" w:rsidRDefault="00EC4FD5" w:rsidP="00EC4FD5">
      <w:pPr>
        <w:ind w:firstLine="709"/>
      </w:pPr>
      <w:r>
        <w:rPr>
          <w:szCs w:val="28"/>
        </w:rPr>
        <w:t xml:space="preserve">SPA (Single Page Application, одностраничное приложение) решает эту проблему иначе. Браузер загружает HTML-файл один раз </w:t>
      </w:r>
      <w:r w:rsidR="005B4ADB">
        <w:rPr>
          <w:szCs w:val="28"/>
        </w:rPr>
        <w:t>-</w:t>
      </w:r>
      <w:r>
        <w:rPr>
          <w:szCs w:val="28"/>
        </w:rPr>
        <w:t xml:space="preserve"> при первом открытии. В этом файле подключается JavaScript-приложение, которое берёт управление на себя. Все последующие переходы между разделами </w:t>
      </w:r>
      <w:r w:rsidR="000070FB">
        <w:rPr>
          <w:szCs w:val="28"/>
        </w:rPr>
        <w:t xml:space="preserve">являются </w:t>
      </w:r>
      <w:r>
        <w:rPr>
          <w:szCs w:val="28"/>
        </w:rPr>
        <w:t>перерисовк</w:t>
      </w:r>
      <w:r w:rsidR="000070FB">
        <w:rPr>
          <w:szCs w:val="28"/>
        </w:rPr>
        <w:t>ами</w:t>
      </w:r>
      <w:r>
        <w:rPr>
          <w:szCs w:val="28"/>
        </w:rPr>
        <w:t xml:space="preserve"> част</w:t>
      </w:r>
      <w:r w:rsidR="000070FB">
        <w:rPr>
          <w:szCs w:val="28"/>
        </w:rPr>
        <w:t>ей</w:t>
      </w:r>
      <w:r>
        <w:rPr>
          <w:szCs w:val="28"/>
        </w:rPr>
        <w:t xml:space="preserve"> экрана средствами JavaScript. Данные подгружаются в фоне через API-запросы. Для пользователя это выглядит как мгновенные переходы без перезагрузки страницы.</w:t>
      </w:r>
    </w:p>
    <w:p w14:paraId="2FE3371F" w14:textId="068E4D48" w:rsidR="00EC4FD5" w:rsidRDefault="00EC4FD5" w:rsidP="00EC4FD5">
      <w:pPr>
        <w:ind w:firstLine="709"/>
      </w:pPr>
      <w:proofErr w:type="spellStart"/>
      <w:r>
        <w:rPr>
          <w:szCs w:val="28"/>
        </w:rPr>
        <w:t>React</w:t>
      </w:r>
      <w:proofErr w:type="spellEnd"/>
      <w:r>
        <w:rPr>
          <w:szCs w:val="28"/>
        </w:rPr>
        <w:t xml:space="preserve"> </w:t>
      </w:r>
      <w:r w:rsidR="005B4ADB">
        <w:rPr>
          <w:szCs w:val="28"/>
        </w:rPr>
        <w:t>-</w:t>
      </w:r>
      <w:r>
        <w:rPr>
          <w:szCs w:val="28"/>
        </w:rPr>
        <w:t xml:space="preserve"> JavaScript-библиотека для построения пользовательских интерфейсов. Технически </w:t>
      </w:r>
      <w:proofErr w:type="spellStart"/>
      <w:r>
        <w:rPr>
          <w:szCs w:val="28"/>
        </w:rPr>
        <w:t>React</w:t>
      </w:r>
      <w:proofErr w:type="spellEnd"/>
      <w:r>
        <w:rPr>
          <w:szCs w:val="28"/>
        </w:rPr>
        <w:t xml:space="preserve"> не является фреймворком: он отвечает только за отображение данных в браузере, тогда как маршрутизация, управление состоянием и HTTP-запросы решаются отдельными библиотеками. Это даёт разработчику гибкость в выборе инструментов под конкретные требования проекта.</w:t>
      </w:r>
    </w:p>
    <w:p w14:paraId="3AC66E6A" w14:textId="1170FA0B" w:rsidR="00EC4FD5" w:rsidRDefault="00EC4FD5" w:rsidP="00EC4FD5">
      <w:pPr>
        <w:ind w:firstLine="709"/>
      </w:pPr>
      <w:r>
        <w:rPr>
          <w:szCs w:val="28"/>
        </w:rPr>
        <w:t xml:space="preserve">Центральное понятие </w:t>
      </w:r>
      <w:proofErr w:type="spellStart"/>
      <w:r>
        <w:rPr>
          <w:szCs w:val="28"/>
        </w:rPr>
        <w:t>React</w:t>
      </w:r>
      <w:proofErr w:type="spellEnd"/>
      <w:r>
        <w:rPr>
          <w:szCs w:val="28"/>
        </w:rPr>
        <w:t xml:space="preserve"> </w:t>
      </w:r>
      <w:r w:rsidR="005B4ADB">
        <w:rPr>
          <w:szCs w:val="28"/>
        </w:rPr>
        <w:t>-</w:t>
      </w:r>
      <w:r>
        <w:rPr>
          <w:szCs w:val="28"/>
        </w:rPr>
        <w:t xml:space="preserve"> компонент. Компонент </w:t>
      </w:r>
      <w:proofErr w:type="gramStart"/>
      <w:r w:rsidR="005B4ADB">
        <w:rPr>
          <w:szCs w:val="28"/>
        </w:rPr>
        <w:t>-</w:t>
      </w:r>
      <w:r>
        <w:rPr>
          <w:szCs w:val="28"/>
        </w:rPr>
        <w:t xml:space="preserve"> это</w:t>
      </w:r>
      <w:proofErr w:type="gramEnd"/>
      <w:r>
        <w:rPr>
          <w:szCs w:val="28"/>
        </w:rPr>
        <w:t xml:space="preserve"> функция, которая принимает данные (</w:t>
      </w:r>
      <w:proofErr w:type="spellStart"/>
      <w:r>
        <w:rPr>
          <w:szCs w:val="28"/>
        </w:rPr>
        <w:t>props</w:t>
      </w:r>
      <w:proofErr w:type="spellEnd"/>
      <w:r>
        <w:rPr>
          <w:szCs w:val="28"/>
        </w:rPr>
        <w:t xml:space="preserve">) и возвращает описание того, что должно быть показано на экране. Интерфейс в </w:t>
      </w:r>
      <w:proofErr w:type="spellStart"/>
      <w:r>
        <w:rPr>
          <w:szCs w:val="28"/>
        </w:rPr>
        <w:t>React</w:t>
      </w:r>
      <w:proofErr w:type="spellEnd"/>
      <w:r>
        <w:rPr>
          <w:szCs w:val="28"/>
        </w:rPr>
        <w:t xml:space="preserve"> </w:t>
      </w:r>
      <w:proofErr w:type="gramStart"/>
      <w:r w:rsidR="005B4ADB">
        <w:rPr>
          <w:szCs w:val="28"/>
        </w:rPr>
        <w:t>-</w:t>
      </w:r>
      <w:r>
        <w:rPr>
          <w:szCs w:val="28"/>
        </w:rPr>
        <w:t xml:space="preserve"> это</w:t>
      </w:r>
      <w:proofErr w:type="gramEnd"/>
      <w:r>
        <w:rPr>
          <w:szCs w:val="28"/>
        </w:rPr>
        <w:t xml:space="preserve"> дерево компонентов: большие составляются из маленьких. Страница личного кабинета студента </w:t>
      </w:r>
      <w:r w:rsidR="005B4ADB">
        <w:rPr>
          <w:szCs w:val="28"/>
        </w:rPr>
        <w:t>-</w:t>
      </w:r>
      <w:r>
        <w:rPr>
          <w:szCs w:val="28"/>
        </w:rPr>
        <w:t xml:space="preserve"> компонент, который включает компонент шапки, компонент с личными данными, компонент таблицы оценок и компонент блока стипендии. Каждый </w:t>
      </w:r>
      <w:r>
        <w:rPr>
          <w:szCs w:val="28"/>
        </w:rPr>
        <w:lastRenderedPageBreak/>
        <w:t>из них независим: разрабатывается, тестируется и при необходимости переиспользуется отдельно.</w:t>
      </w:r>
    </w:p>
    <w:p w14:paraId="69869D4A" w14:textId="1C3775A9" w:rsidR="00EC4FD5" w:rsidRDefault="00EC4FD5" w:rsidP="00EC4FD5">
      <w:pPr>
        <w:ind w:firstLine="709"/>
      </w:pPr>
      <w:r>
        <w:rPr>
          <w:szCs w:val="28"/>
        </w:rPr>
        <w:t xml:space="preserve">Для описания структуры интерфейса используется JSX </w:t>
      </w:r>
      <w:r w:rsidR="005B4ADB">
        <w:rPr>
          <w:szCs w:val="28"/>
        </w:rPr>
        <w:t>-</w:t>
      </w:r>
      <w:r>
        <w:rPr>
          <w:szCs w:val="28"/>
        </w:rPr>
        <w:t xml:space="preserve"> синтаксическое расширение JavaScript, позволяющее писать HTML-подобную разметку прямо внутри кода. Браузер не понимает JSX напрямую: инструменты сборки транслируют его в обычные вызовы JavaScript-функций до того, как код попадёт в браузер. </w:t>
      </w:r>
    </w:p>
    <w:p w14:paraId="6C4D1658" w14:textId="3B0E0DE1" w:rsidR="00EC4FD5" w:rsidRDefault="00EC4FD5" w:rsidP="00EC4FD5">
      <w:pPr>
        <w:ind w:firstLine="709"/>
      </w:pPr>
      <w:r>
        <w:rPr>
          <w:szCs w:val="28"/>
        </w:rPr>
        <w:t xml:space="preserve">Ключевой механизм </w:t>
      </w:r>
      <w:proofErr w:type="spellStart"/>
      <w:r>
        <w:rPr>
          <w:szCs w:val="28"/>
        </w:rPr>
        <w:t>React</w:t>
      </w:r>
      <w:proofErr w:type="spellEnd"/>
      <w:r>
        <w:rPr>
          <w:szCs w:val="28"/>
        </w:rPr>
        <w:t xml:space="preserve"> </w:t>
      </w:r>
      <w:r w:rsidR="005B4ADB">
        <w:rPr>
          <w:szCs w:val="28"/>
        </w:rPr>
        <w:t>-</w:t>
      </w:r>
      <w:r>
        <w:rPr>
          <w:szCs w:val="28"/>
        </w:rPr>
        <w:t xml:space="preserve"> виртуальный DOM. Вместо прямых манипуляций реальным деревом элементов в браузере</w:t>
      </w:r>
      <w:r w:rsidR="000070FB">
        <w:rPr>
          <w:szCs w:val="28"/>
        </w:rPr>
        <w:t xml:space="preserve">, </w:t>
      </w:r>
      <w:r>
        <w:rPr>
          <w:szCs w:val="28"/>
        </w:rPr>
        <w:t>что</w:t>
      </w:r>
      <w:r w:rsidR="00BF6A74">
        <w:rPr>
          <w:szCs w:val="28"/>
        </w:rPr>
        <w:t xml:space="preserve"> делает работу медленной,</w:t>
      </w:r>
      <w:r>
        <w:rPr>
          <w:szCs w:val="28"/>
        </w:rPr>
        <w:t xml:space="preserve"> </w:t>
      </w:r>
      <w:proofErr w:type="spellStart"/>
      <w:r>
        <w:rPr>
          <w:szCs w:val="28"/>
        </w:rPr>
        <w:t>React</w:t>
      </w:r>
      <w:proofErr w:type="spellEnd"/>
      <w:r>
        <w:rPr>
          <w:szCs w:val="28"/>
        </w:rPr>
        <w:t xml:space="preserve"> поддерживает его виртуальную копию в памяти. При изменении данных </w:t>
      </w:r>
      <w:proofErr w:type="spellStart"/>
      <w:r>
        <w:rPr>
          <w:szCs w:val="28"/>
        </w:rPr>
        <w:t>React</w:t>
      </w:r>
      <w:proofErr w:type="spellEnd"/>
      <w:r>
        <w:rPr>
          <w:szCs w:val="28"/>
        </w:rPr>
        <w:t xml:space="preserve"> сначала обновляет виртуальный DOM, затем сравнивает его с предыдущей версией (</w:t>
      </w:r>
      <w:proofErr w:type="spellStart"/>
      <w:r>
        <w:rPr>
          <w:szCs w:val="28"/>
        </w:rPr>
        <w:t>reconciliation</w:t>
      </w:r>
      <w:proofErr w:type="spellEnd"/>
      <w:r>
        <w:rPr>
          <w:szCs w:val="28"/>
        </w:rPr>
        <w:t>) и применяет к реальному DOM только минимально необходимый набор изменений. Это обеспечивает высокую производительность при частых обновлениях интерфейса.</w:t>
      </w:r>
    </w:p>
    <w:p w14:paraId="645F0E79" w14:textId="606B6690" w:rsidR="00EC4FD5" w:rsidRDefault="00EC4FD5" w:rsidP="00EC4FD5">
      <w:pPr>
        <w:ind w:firstLine="709"/>
      </w:pPr>
      <w:r>
        <w:rPr>
          <w:szCs w:val="28"/>
        </w:rPr>
        <w:t>Состояние компонента (</w:t>
      </w:r>
      <w:proofErr w:type="spellStart"/>
      <w:r>
        <w:rPr>
          <w:szCs w:val="28"/>
        </w:rPr>
        <w:t>state</w:t>
      </w:r>
      <w:proofErr w:type="spellEnd"/>
      <w:r>
        <w:rPr>
          <w:szCs w:val="28"/>
        </w:rPr>
        <w:t xml:space="preserve">) </w:t>
      </w:r>
      <w:proofErr w:type="gramStart"/>
      <w:r w:rsidR="005B4ADB">
        <w:rPr>
          <w:szCs w:val="28"/>
        </w:rPr>
        <w:t>-</w:t>
      </w:r>
      <w:r>
        <w:rPr>
          <w:szCs w:val="28"/>
        </w:rPr>
        <w:t xml:space="preserve"> это</w:t>
      </w:r>
      <w:proofErr w:type="gramEnd"/>
      <w:r>
        <w:rPr>
          <w:szCs w:val="28"/>
        </w:rPr>
        <w:t xml:space="preserve"> данные, изменение которых приводит к его перерисовке. Хук </w:t>
      </w:r>
      <w:proofErr w:type="spellStart"/>
      <w:r>
        <w:rPr>
          <w:szCs w:val="28"/>
        </w:rPr>
        <w:t>useState</w:t>
      </w:r>
      <w:proofErr w:type="spellEnd"/>
      <w:r>
        <w:rPr>
          <w:szCs w:val="28"/>
        </w:rPr>
        <w:t xml:space="preserve"> добавляет состояние к функциональному компоненту. Когда значение состояния меняется, </w:t>
      </w:r>
      <w:proofErr w:type="spellStart"/>
      <w:r>
        <w:rPr>
          <w:szCs w:val="28"/>
        </w:rPr>
        <w:t>React</w:t>
      </w:r>
      <w:proofErr w:type="spellEnd"/>
      <w:r>
        <w:rPr>
          <w:szCs w:val="28"/>
        </w:rPr>
        <w:t xml:space="preserve"> автоматически перерисовывает компонент с новыми данными. Список сообщений, полученных преподавателем, хранится в состоянии: как только приходит новое сообщение и состояние обновляется, список на экране перерисовывается без каких-либо ручных манипуляций с DOM.</w:t>
      </w:r>
    </w:p>
    <w:p w14:paraId="2DBB365D" w14:textId="2CC027E0" w:rsidR="00EC4FD5" w:rsidRDefault="00EC4FD5" w:rsidP="00EC4FD5">
      <w:pPr>
        <w:ind w:firstLine="709"/>
      </w:pPr>
      <w:r>
        <w:rPr>
          <w:szCs w:val="28"/>
        </w:rPr>
        <w:t xml:space="preserve">Хук </w:t>
      </w:r>
      <w:proofErr w:type="spellStart"/>
      <w:r>
        <w:rPr>
          <w:szCs w:val="28"/>
        </w:rPr>
        <w:t>useEffect</w:t>
      </w:r>
      <w:proofErr w:type="spellEnd"/>
      <w:r>
        <w:rPr>
          <w:szCs w:val="28"/>
        </w:rPr>
        <w:t xml:space="preserve"> позволяет выполнять побочные эффекты </w:t>
      </w:r>
      <w:r w:rsidR="005B4ADB">
        <w:rPr>
          <w:szCs w:val="28"/>
        </w:rPr>
        <w:t>-</w:t>
      </w:r>
      <w:r>
        <w:rPr>
          <w:szCs w:val="28"/>
        </w:rPr>
        <w:t xml:space="preserve"> в частности, отправлять HTTP-запросы при монтировании компонента. Стандартный сценарий работы с данными: компонент страницы студента монтируется, </w:t>
      </w:r>
      <w:proofErr w:type="spellStart"/>
      <w:r>
        <w:rPr>
          <w:szCs w:val="28"/>
        </w:rPr>
        <w:t>useEffect</w:t>
      </w:r>
      <w:proofErr w:type="spellEnd"/>
      <w:r>
        <w:rPr>
          <w:szCs w:val="28"/>
        </w:rPr>
        <w:t xml:space="preserve"> отправляет запрос к API, получает ответ и записывает данные в состояние через </w:t>
      </w:r>
      <w:proofErr w:type="spellStart"/>
      <w:r>
        <w:rPr>
          <w:szCs w:val="28"/>
        </w:rPr>
        <w:t>useState</w:t>
      </w:r>
      <w:proofErr w:type="spellEnd"/>
      <w:r>
        <w:rPr>
          <w:szCs w:val="28"/>
        </w:rPr>
        <w:t xml:space="preserve">, после чего </w:t>
      </w:r>
      <w:proofErr w:type="spellStart"/>
      <w:r>
        <w:rPr>
          <w:szCs w:val="28"/>
        </w:rPr>
        <w:t>React</w:t>
      </w:r>
      <w:proofErr w:type="spellEnd"/>
      <w:r>
        <w:rPr>
          <w:szCs w:val="28"/>
        </w:rPr>
        <w:t xml:space="preserve"> перерисовывает компонент с полученными данными. Этот паттерн применяется во всех страницах разрабатываемого приложения.</w:t>
      </w:r>
    </w:p>
    <w:p w14:paraId="5346FCB0" w14:textId="4123C315" w:rsidR="00EC4FD5" w:rsidRDefault="00EC4FD5" w:rsidP="00EC4FD5">
      <w:pPr>
        <w:ind w:firstLine="709"/>
        <w:rPr>
          <w:szCs w:val="28"/>
        </w:rPr>
      </w:pPr>
      <w:r>
        <w:rPr>
          <w:szCs w:val="28"/>
        </w:rPr>
        <w:lastRenderedPageBreak/>
        <w:t xml:space="preserve">Маршрутизация реализуется через библиотеку </w:t>
      </w:r>
      <w:proofErr w:type="spellStart"/>
      <w:r>
        <w:rPr>
          <w:szCs w:val="28"/>
        </w:rPr>
        <w:t>React</w:t>
      </w:r>
      <w:proofErr w:type="spellEnd"/>
      <w:r>
        <w:rPr>
          <w:szCs w:val="28"/>
        </w:rPr>
        <w:t xml:space="preserve"> </w:t>
      </w:r>
      <w:proofErr w:type="spellStart"/>
      <w:r>
        <w:rPr>
          <w:szCs w:val="28"/>
        </w:rPr>
        <w:t>Router</w:t>
      </w:r>
      <w:proofErr w:type="spellEnd"/>
      <w:r>
        <w:rPr>
          <w:szCs w:val="28"/>
        </w:rPr>
        <w:t>, которая связывает URL-адреса с конкретными компонентами. Переход по адресу /</w:t>
      </w:r>
      <w:proofErr w:type="spellStart"/>
      <w:r>
        <w:rPr>
          <w:szCs w:val="28"/>
        </w:rPr>
        <w:t>student</w:t>
      </w:r>
      <w:proofErr w:type="spellEnd"/>
      <w:r>
        <w:rPr>
          <w:szCs w:val="28"/>
        </w:rPr>
        <w:t>/</w:t>
      </w:r>
      <w:proofErr w:type="spellStart"/>
      <w:r>
        <w:rPr>
          <w:szCs w:val="28"/>
        </w:rPr>
        <w:t>grades</w:t>
      </w:r>
      <w:proofErr w:type="spellEnd"/>
      <w:r>
        <w:rPr>
          <w:szCs w:val="28"/>
        </w:rPr>
        <w:t xml:space="preserve"> отображает компонент с оценками, переход по /</w:t>
      </w:r>
      <w:proofErr w:type="spellStart"/>
      <w:r>
        <w:rPr>
          <w:szCs w:val="28"/>
        </w:rPr>
        <w:t>admin</w:t>
      </w:r>
      <w:proofErr w:type="spellEnd"/>
      <w:r>
        <w:rPr>
          <w:szCs w:val="28"/>
        </w:rPr>
        <w:t>/</w:t>
      </w:r>
      <w:proofErr w:type="spellStart"/>
      <w:r>
        <w:rPr>
          <w:szCs w:val="28"/>
        </w:rPr>
        <w:t>users</w:t>
      </w:r>
      <w:proofErr w:type="spellEnd"/>
      <w:r>
        <w:rPr>
          <w:szCs w:val="28"/>
        </w:rPr>
        <w:t xml:space="preserve"> </w:t>
      </w:r>
      <w:r w:rsidR="005B4ADB">
        <w:rPr>
          <w:szCs w:val="28"/>
        </w:rPr>
        <w:t>-</w:t>
      </w:r>
      <w:r>
        <w:rPr>
          <w:szCs w:val="28"/>
        </w:rPr>
        <w:t xml:space="preserve"> панель управления пользователями. Страница при этом не перезагружается: </w:t>
      </w:r>
      <w:proofErr w:type="spellStart"/>
      <w:r>
        <w:rPr>
          <w:szCs w:val="28"/>
        </w:rPr>
        <w:t>React</w:t>
      </w:r>
      <w:proofErr w:type="spellEnd"/>
      <w:r>
        <w:rPr>
          <w:szCs w:val="28"/>
        </w:rPr>
        <w:t xml:space="preserve"> </w:t>
      </w:r>
      <w:proofErr w:type="spellStart"/>
      <w:r>
        <w:rPr>
          <w:szCs w:val="28"/>
        </w:rPr>
        <w:t>Router</w:t>
      </w:r>
      <w:proofErr w:type="spellEnd"/>
      <w:r>
        <w:rPr>
          <w:szCs w:val="28"/>
        </w:rPr>
        <w:t xml:space="preserve"> перехватывает навигацию и меняет только отображаемый компонент. Дополнительно </w:t>
      </w:r>
      <w:proofErr w:type="spellStart"/>
      <w:r>
        <w:rPr>
          <w:szCs w:val="28"/>
        </w:rPr>
        <w:t>React</w:t>
      </w:r>
      <w:proofErr w:type="spellEnd"/>
      <w:r>
        <w:rPr>
          <w:szCs w:val="28"/>
        </w:rPr>
        <w:t xml:space="preserve"> </w:t>
      </w:r>
      <w:proofErr w:type="spellStart"/>
      <w:r>
        <w:rPr>
          <w:szCs w:val="28"/>
        </w:rPr>
        <w:t>Router</w:t>
      </w:r>
      <w:proofErr w:type="spellEnd"/>
      <w:r>
        <w:rPr>
          <w:szCs w:val="28"/>
        </w:rPr>
        <w:t xml:space="preserve"> обеспечивает защищённые маршруты </w:t>
      </w:r>
      <w:r w:rsidR="005B4ADB">
        <w:rPr>
          <w:szCs w:val="28"/>
        </w:rPr>
        <w:t>-</w:t>
      </w:r>
      <w:r>
        <w:rPr>
          <w:szCs w:val="28"/>
        </w:rPr>
        <w:t xml:space="preserve"> маршруты, недоступные без аутентификации, автоматически перенаправляют пользователя на страницу входа.</w:t>
      </w:r>
    </w:p>
    <w:p w14:paraId="5509C360" w14:textId="712AB79D" w:rsidR="00BF6A74" w:rsidRDefault="00BF6A74">
      <w:pPr>
        <w:rPr>
          <w:b/>
          <w:color w:val="000000" w:themeColor="text1"/>
          <w:szCs w:val="24"/>
        </w:rPr>
      </w:pPr>
    </w:p>
    <w:p w14:paraId="1C518D52" w14:textId="738DB555" w:rsidR="00EC4FD5" w:rsidRDefault="00EC4FD5" w:rsidP="00EC4FD5">
      <w:pPr>
        <w:pStyle w:val="3"/>
      </w:pPr>
      <w:r>
        <w:t>1.</w:t>
      </w:r>
      <w:r w:rsidR="00A71A58">
        <w:t>2</w:t>
      </w:r>
      <w:r>
        <w:t>.3. JWT-аутентификация и ролевая модель доступа</w:t>
      </w:r>
    </w:p>
    <w:p w14:paraId="75275D5C" w14:textId="77777777" w:rsidR="005B4ADB" w:rsidRDefault="005B4ADB" w:rsidP="00EC4FD5">
      <w:pPr>
        <w:ind w:firstLine="709"/>
        <w:rPr>
          <w:szCs w:val="28"/>
        </w:rPr>
      </w:pPr>
    </w:p>
    <w:p w14:paraId="7FA74180" w14:textId="72992AB7" w:rsidR="00EC4FD5" w:rsidRDefault="00EC4FD5" w:rsidP="00EC4FD5">
      <w:pPr>
        <w:ind w:firstLine="709"/>
      </w:pPr>
      <w:r>
        <w:rPr>
          <w:szCs w:val="28"/>
        </w:rPr>
        <w:t xml:space="preserve">Аутентификация </w:t>
      </w:r>
      <w:proofErr w:type="gramStart"/>
      <w:r w:rsidR="005B4ADB">
        <w:rPr>
          <w:szCs w:val="28"/>
        </w:rPr>
        <w:t>-</w:t>
      </w:r>
      <w:r>
        <w:rPr>
          <w:szCs w:val="28"/>
        </w:rPr>
        <w:t xml:space="preserve"> это</w:t>
      </w:r>
      <w:proofErr w:type="gramEnd"/>
      <w:r>
        <w:rPr>
          <w:szCs w:val="28"/>
        </w:rPr>
        <w:t xml:space="preserve"> проверка того, кто обращается к системе. Авторизация </w:t>
      </w:r>
      <w:r w:rsidR="005B4ADB">
        <w:rPr>
          <w:szCs w:val="28"/>
        </w:rPr>
        <w:t>-</w:t>
      </w:r>
      <w:r>
        <w:rPr>
          <w:szCs w:val="28"/>
        </w:rPr>
        <w:t xml:space="preserve"> проверка того, что именно этому пользователю разрешено делать. В разрабатываемой системе оба механизма реализованы через JWT-токены и ролевую модель доступа RBAC.</w:t>
      </w:r>
    </w:p>
    <w:p w14:paraId="4E88CCFA" w14:textId="1EC57DAD" w:rsidR="00EC4FD5" w:rsidRDefault="00EC4FD5" w:rsidP="00EC4FD5">
      <w:pPr>
        <w:ind w:firstLine="709"/>
      </w:pPr>
      <w:r>
        <w:rPr>
          <w:szCs w:val="28"/>
        </w:rPr>
        <w:t xml:space="preserve">HTTP-протокол не имеет встроенного понятия сессии. Каждый запрос от клиента к серверу независим: сервер не знает, тот же это пользователь, что обращался секунду назад, или другой. </w:t>
      </w:r>
      <w:r w:rsidR="008C258D">
        <w:rPr>
          <w:szCs w:val="28"/>
        </w:rPr>
        <w:t>Раньше э</w:t>
      </w:r>
      <w:r>
        <w:rPr>
          <w:szCs w:val="28"/>
        </w:rPr>
        <w:t xml:space="preserve">та проблема решалась через серверные сессии: сервер создавал объект сессии в памяти, присваивал ему идентификатор и передавал клиенту в виде </w:t>
      </w:r>
      <w:proofErr w:type="spellStart"/>
      <w:r>
        <w:rPr>
          <w:szCs w:val="28"/>
        </w:rPr>
        <w:t>cookie</w:t>
      </w:r>
      <w:proofErr w:type="spellEnd"/>
      <w:r>
        <w:rPr>
          <w:szCs w:val="28"/>
        </w:rPr>
        <w:t xml:space="preserve">. При каждом запросе клиент отправлял </w:t>
      </w:r>
      <w:proofErr w:type="spellStart"/>
      <w:r>
        <w:rPr>
          <w:szCs w:val="28"/>
        </w:rPr>
        <w:t>cookie</w:t>
      </w:r>
      <w:proofErr w:type="spellEnd"/>
      <w:r>
        <w:rPr>
          <w:szCs w:val="28"/>
        </w:rPr>
        <w:t>, сервер находил сессию и понимал, кто обращается. Подход работает, но плохо масштабируется: если за балансировщиком нагрузки стоят несколько серверов, запрос может попасть на любой из них, а данные сессии хранятся только на одном.</w:t>
      </w:r>
    </w:p>
    <w:p w14:paraId="712C67DC" w14:textId="4A9AB187" w:rsidR="00EC4FD5" w:rsidRDefault="00EC4FD5" w:rsidP="00EC4FD5">
      <w:pPr>
        <w:ind w:firstLine="709"/>
      </w:pPr>
      <w:r>
        <w:rPr>
          <w:szCs w:val="28"/>
        </w:rPr>
        <w:t xml:space="preserve">JWT (JSON Web </w:t>
      </w:r>
      <w:proofErr w:type="spellStart"/>
      <w:r>
        <w:rPr>
          <w:szCs w:val="28"/>
        </w:rPr>
        <w:t>Token</w:t>
      </w:r>
      <w:proofErr w:type="spellEnd"/>
      <w:r>
        <w:rPr>
          <w:szCs w:val="28"/>
        </w:rPr>
        <w:t xml:space="preserve">) предлагает другой подход: вся необходимая информация о пользователе хранится не на сервере, а в самом токене, который носит с собой клиент. Стандарт JWT описан в RFC 7519. Токен представляет собой строку из трёх частей, разделённых точками. Первая часть </w:t>
      </w:r>
      <w:r w:rsidR="005B4ADB">
        <w:rPr>
          <w:szCs w:val="28"/>
        </w:rPr>
        <w:t>-</w:t>
      </w:r>
      <w:r>
        <w:rPr>
          <w:szCs w:val="28"/>
        </w:rPr>
        <w:t xml:space="preserve"> заголовок (</w:t>
      </w:r>
      <w:proofErr w:type="spellStart"/>
      <w:r>
        <w:rPr>
          <w:szCs w:val="28"/>
        </w:rPr>
        <w:t>header</w:t>
      </w:r>
      <w:proofErr w:type="spellEnd"/>
      <w:r>
        <w:rPr>
          <w:szCs w:val="28"/>
        </w:rPr>
        <w:t xml:space="preserve">), содержащий тип токена и алгоритм подписи. Вторая </w:t>
      </w:r>
      <w:r w:rsidR="005B4ADB">
        <w:rPr>
          <w:szCs w:val="28"/>
        </w:rPr>
        <w:t>-</w:t>
      </w:r>
      <w:r>
        <w:rPr>
          <w:szCs w:val="28"/>
        </w:rPr>
        <w:t xml:space="preserve"> полезная </w:t>
      </w:r>
      <w:r>
        <w:rPr>
          <w:szCs w:val="28"/>
        </w:rPr>
        <w:lastRenderedPageBreak/>
        <w:t>нагрузка (</w:t>
      </w:r>
      <w:proofErr w:type="spellStart"/>
      <w:r>
        <w:rPr>
          <w:szCs w:val="28"/>
        </w:rPr>
        <w:t>payload</w:t>
      </w:r>
      <w:proofErr w:type="spellEnd"/>
      <w:r>
        <w:rPr>
          <w:szCs w:val="28"/>
        </w:rPr>
        <w:t xml:space="preserve">), содержащая данные о пользователе: идентификатор, роль, время выдачи и срок действия токена. Третья </w:t>
      </w:r>
      <w:r w:rsidR="005B4ADB">
        <w:rPr>
          <w:szCs w:val="28"/>
        </w:rPr>
        <w:t>-</w:t>
      </w:r>
      <w:r>
        <w:rPr>
          <w:szCs w:val="28"/>
        </w:rPr>
        <w:t xml:space="preserve"> криптографическая подпись первых двух частей, созданная с использованием секретного ключа, который хранится только на сервере.</w:t>
      </w:r>
    </w:p>
    <w:p w14:paraId="4F996958" w14:textId="36E545EC" w:rsidR="00EC4FD5" w:rsidRDefault="00EC4FD5" w:rsidP="00EC4FD5">
      <w:pPr>
        <w:ind w:firstLine="709"/>
      </w:pPr>
      <w:r>
        <w:rPr>
          <w:szCs w:val="28"/>
        </w:rPr>
        <w:t>Именно подпись делает JWT надёжным инструментом. Клиент не может изменить содержимое токена, не сломав подпись: если попытаться исправить поле роли с «</w:t>
      </w:r>
      <w:proofErr w:type="spellStart"/>
      <w:r>
        <w:rPr>
          <w:szCs w:val="28"/>
        </w:rPr>
        <w:t>student</w:t>
      </w:r>
      <w:proofErr w:type="spellEnd"/>
      <w:r>
        <w:rPr>
          <w:szCs w:val="28"/>
        </w:rPr>
        <w:t>» на «</w:t>
      </w:r>
      <w:proofErr w:type="spellStart"/>
      <w:r>
        <w:rPr>
          <w:szCs w:val="28"/>
        </w:rPr>
        <w:t>admin</w:t>
      </w:r>
      <w:proofErr w:type="spellEnd"/>
      <w:r>
        <w:rPr>
          <w:szCs w:val="28"/>
        </w:rPr>
        <w:t xml:space="preserve">», сервер при проверке обнаружит несоответствие подписи содержимому и отклонит запрос. При этом сервер проверяет подпись без обращения к базе данных </w:t>
      </w:r>
      <w:proofErr w:type="gramStart"/>
      <w:r w:rsidR="005B4ADB">
        <w:rPr>
          <w:szCs w:val="28"/>
        </w:rPr>
        <w:t>-</w:t>
      </w:r>
      <w:r>
        <w:rPr>
          <w:szCs w:val="28"/>
        </w:rPr>
        <w:t xml:space="preserve"> это</w:t>
      </w:r>
      <w:proofErr w:type="gramEnd"/>
      <w:r>
        <w:rPr>
          <w:szCs w:val="28"/>
        </w:rPr>
        <w:t xml:space="preserve"> быстро и не создаёт дополнительной нагрузки.</w:t>
      </w:r>
    </w:p>
    <w:p w14:paraId="4B6B29B6" w14:textId="78B74FC2" w:rsidR="00EC4FD5" w:rsidRDefault="00EC4FD5" w:rsidP="00EC4FD5">
      <w:pPr>
        <w:ind w:firstLine="709"/>
      </w:pPr>
      <w:r>
        <w:rPr>
          <w:szCs w:val="28"/>
        </w:rPr>
        <w:t xml:space="preserve">Процесс аутентификации в разрабатываемой системе выглядит следующим образом. Пользователь вводит логин и пароль в форму на клиенте. </w:t>
      </w:r>
      <w:proofErr w:type="spellStart"/>
      <w:r>
        <w:rPr>
          <w:szCs w:val="28"/>
        </w:rPr>
        <w:t>React</w:t>
      </w:r>
      <w:proofErr w:type="spellEnd"/>
      <w:r>
        <w:rPr>
          <w:szCs w:val="28"/>
        </w:rPr>
        <w:t xml:space="preserve"> отправляет POST-запрос на </w:t>
      </w:r>
      <w:proofErr w:type="spellStart"/>
      <w:r>
        <w:rPr>
          <w:szCs w:val="28"/>
        </w:rPr>
        <w:t>эндпоинт</w:t>
      </w:r>
      <w:proofErr w:type="spellEnd"/>
      <w:r>
        <w:rPr>
          <w:szCs w:val="28"/>
        </w:rPr>
        <w:t xml:space="preserve"> /</w:t>
      </w:r>
      <w:proofErr w:type="spellStart"/>
      <w:r>
        <w:rPr>
          <w:szCs w:val="28"/>
        </w:rPr>
        <w:t>api</w:t>
      </w:r>
      <w:proofErr w:type="spellEnd"/>
      <w:r>
        <w:rPr>
          <w:szCs w:val="28"/>
        </w:rPr>
        <w:t>/</w:t>
      </w:r>
      <w:proofErr w:type="spellStart"/>
      <w:r>
        <w:rPr>
          <w:szCs w:val="28"/>
        </w:rPr>
        <w:t>auth</w:t>
      </w:r>
      <w:proofErr w:type="spellEnd"/>
      <w:r>
        <w:rPr>
          <w:szCs w:val="28"/>
        </w:rPr>
        <w:t>/</w:t>
      </w:r>
      <w:proofErr w:type="spellStart"/>
      <w:r>
        <w:rPr>
          <w:szCs w:val="28"/>
        </w:rPr>
        <w:t>login</w:t>
      </w:r>
      <w:proofErr w:type="spellEnd"/>
      <w:r>
        <w:rPr>
          <w:szCs w:val="28"/>
        </w:rPr>
        <w:t xml:space="preserve"> с этими данными. Сервер находит пользователя в базе данных, проверяет пароль через </w:t>
      </w:r>
      <w:proofErr w:type="spellStart"/>
      <w:r>
        <w:rPr>
          <w:szCs w:val="28"/>
        </w:rPr>
        <w:t>bcrypt</w:t>
      </w:r>
      <w:proofErr w:type="spellEnd"/>
      <w:r>
        <w:rPr>
          <w:szCs w:val="28"/>
        </w:rPr>
        <w:t xml:space="preserve"> </w:t>
      </w:r>
      <w:r w:rsidR="005B4ADB">
        <w:rPr>
          <w:szCs w:val="28"/>
        </w:rPr>
        <w:t>-</w:t>
      </w:r>
      <w:r>
        <w:rPr>
          <w:szCs w:val="28"/>
        </w:rPr>
        <w:t xml:space="preserve"> алгоритм хэширования, специально спроектированный для хранения паролей (в базе хранится хэш, а не исходный пароль). Если всё верно, сервер формирует JWT-токен, записывает в него идентификатор пользователя и его роль, подписывает секретным ключом и возвращает клиенту. </w:t>
      </w:r>
      <w:proofErr w:type="spellStart"/>
      <w:r>
        <w:rPr>
          <w:szCs w:val="28"/>
        </w:rPr>
        <w:t>React</w:t>
      </w:r>
      <w:proofErr w:type="spellEnd"/>
      <w:r>
        <w:rPr>
          <w:szCs w:val="28"/>
        </w:rPr>
        <w:t xml:space="preserve"> сохраняет токен и при каждом последующем запросе к API добавляет его в заголовок </w:t>
      </w:r>
      <w:proofErr w:type="spellStart"/>
      <w:r>
        <w:rPr>
          <w:szCs w:val="28"/>
        </w:rPr>
        <w:t>Authorization</w:t>
      </w:r>
      <w:proofErr w:type="spellEnd"/>
      <w:r>
        <w:rPr>
          <w:szCs w:val="28"/>
        </w:rPr>
        <w:t>.</w:t>
      </w:r>
    </w:p>
    <w:p w14:paraId="692C15AA" w14:textId="6FF8BFDE" w:rsidR="00EC4FD5" w:rsidRDefault="00EC4FD5" w:rsidP="00EC4FD5">
      <w:pPr>
        <w:ind w:firstLine="709"/>
      </w:pPr>
      <w:proofErr w:type="spellStart"/>
      <w:r>
        <w:rPr>
          <w:szCs w:val="28"/>
        </w:rPr>
        <w:t>NestJS</w:t>
      </w:r>
      <w:proofErr w:type="spellEnd"/>
      <w:r>
        <w:rPr>
          <w:szCs w:val="28"/>
        </w:rPr>
        <w:t xml:space="preserve"> предоставляет механизм </w:t>
      </w:r>
      <w:proofErr w:type="spellStart"/>
      <w:r>
        <w:rPr>
          <w:szCs w:val="28"/>
        </w:rPr>
        <w:t>Guards</w:t>
      </w:r>
      <w:proofErr w:type="spellEnd"/>
      <w:r>
        <w:rPr>
          <w:szCs w:val="28"/>
        </w:rPr>
        <w:t xml:space="preserve"> </w:t>
      </w:r>
      <w:r w:rsidR="005B4ADB">
        <w:rPr>
          <w:szCs w:val="28"/>
        </w:rPr>
        <w:t>-</w:t>
      </w:r>
      <w:r>
        <w:rPr>
          <w:szCs w:val="28"/>
        </w:rPr>
        <w:t xml:space="preserve"> перехватчиков запросов, которые проверяют токен до того, как запрос дойдёт до обработчика. Guard читает токен из заголовка, проверяет подпись, извлекает данные о пользователе и либо пропускает запрос дальше, либо возвращает ошибку 401 (</w:t>
      </w:r>
      <w:proofErr w:type="spellStart"/>
      <w:r>
        <w:rPr>
          <w:szCs w:val="28"/>
        </w:rPr>
        <w:t>Unauthorized</w:t>
      </w:r>
      <w:proofErr w:type="spellEnd"/>
      <w:r>
        <w:rPr>
          <w:szCs w:val="28"/>
        </w:rPr>
        <w:t xml:space="preserve">). Защита конкретного </w:t>
      </w:r>
      <w:proofErr w:type="spellStart"/>
      <w:r>
        <w:rPr>
          <w:szCs w:val="28"/>
        </w:rPr>
        <w:t>эндпоинта</w:t>
      </w:r>
      <w:proofErr w:type="spellEnd"/>
      <w:r>
        <w:rPr>
          <w:szCs w:val="28"/>
        </w:rPr>
        <w:t xml:space="preserve"> сводится к одной аннотации в коде </w:t>
      </w:r>
      <w:r w:rsidR="005B4ADB">
        <w:rPr>
          <w:szCs w:val="28"/>
        </w:rPr>
        <w:t>-</w:t>
      </w:r>
      <w:r>
        <w:rPr>
          <w:szCs w:val="28"/>
        </w:rPr>
        <w:t xml:space="preserve"> логика проверки вынесена в одно место и не дублируется.</w:t>
      </w:r>
    </w:p>
    <w:p w14:paraId="5B47FFD6" w14:textId="41073C36" w:rsidR="00EC4FD5" w:rsidRDefault="00EC4FD5" w:rsidP="00EC4FD5">
      <w:pPr>
        <w:ind w:firstLine="709"/>
      </w:pPr>
      <w:r>
        <w:rPr>
          <w:szCs w:val="28"/>
        </w:rPr>
        <w:t>RBAC (</w:t>
      </w:r>
      <w:proofErr w:type="spellStart"/>
      <w:r>
        <w:rPr>
          <w:szCs w:val="28"/>
        </w:rPr>
        <w:t>Role</w:t>
      </w:r>
      <w:proofErr w:type="spellEnd"/>
      <w:r>
        <w:rPr>
          <w:szCs w:val="28"/>
        </w:rPr>
        <w:t xml:space="preserve">-Based Access Control, управление доступом на основе ролей) </w:t>
      </w:r>
      <w:r w:rsidR="005B4ADB">
        <w:rPr>
          <w:szCs w:val="28"/>
        </w:rPr>
        <w:t>-</w:t>
      </w:r>
      <w:r>
        <w:rPr>
          <w:szCs w:val="28"/>
        </w:rPr>
        <w:t xml:space="preserve"> модель, при которой права доступа назначаются не конкретным пользователям, а ролям, а пользователи получают права через назначенную им </w:t>
      </w:r>
      <w:r>
        <w:rPr>
          <w:szCs w:val="28"/>
        </w:rPr>
        <w:lastRenderedPageBreak/>
        <w:t>роль. Это стандартный подход для систем с несколькими категориями пользователей. Роль хранится в базе данных как атрибут пользователя и включается в JWT-токен при аутентификации.</w:t>
      </w:r>
    </w:p>
    <w:p w14:paraId="742E8FDA" w14:textId="09C23858" w:rsidR="00EC4FD5" w:rsidRDefault="00EC4FD5" w:rsidP="00EC4FD5">
      <w:pPr>
        <w:ind w:firstLine="709"/>
      </w:pPr>
      <w:r>
        <w:rPr>
          <w:szCs w:val="28"/>
        </w:rPr>
        <w:t xml:space="preserve">В </w:t>
      </w:r>
      <w:proofErr w:type="spellStart"/>
      <w:r>
        <w:rPr>
          <w:szCs w:val="28"/>
        </w:rPr>
        <w:t>NestJS</w:t>
      </w:r>
      <w:proofErr w:type="spellEnd"/>
      <w:r>
        <w:rPr>
          <w:szCs w:val="28"/>
        </w:rPr>
        <w:t xml:space="preserve"> ролевая проверка реализована </w:t>
      </w:r>
      <w:proofErr w:type="gramStart"/>
      <w:r>
        <w:rPr>
          <w:szCs w:val="28"/>
        </w:rPr>
        <w:t>через декоратор</w:t>
      </w:r>
      <w:proofErr w:type="gramEnd"/>
      <w:r>
        <w:rPr>
          <w:szCs w:val="28"/>
        </w:rPr>
        <w:t xml:space="preserve"> </w:t>
      </w:r>
      <w:proofErr w:type="spellStart"/>
      <w:r>
        <w:rPr>
          <w:szCs w:val="28"/>
        </w:rPr>
        <w:t>Roles</w:t>
      </w:r>
      <w:proofErr w:type="spellEnd"/>
      <w:r>
        <w:rPr>
          <w:szCs w:val="28"/>
        </w:rPr>
        <w:t xml:space="preserve"> в сочетании с </w:t>
      </w:r>
      <w:proofErr w:type="spellStart"/>
      <w:r>
        <w:rPr>
          <w:szCs w:val="28"/>
        </w:rPr>
        <w:t>Guards</w:t>
      </w:r>
      <w:proofErr w:type="spellEnd"/>
      <w:r>
        <w:rPr>
          <w:szCs w:val="28"/>
        </w:rPr>
        <w:t xml:space="preserve">. </w:t>
      </w:r>
      <w:proofErr w:type="spellStart"/>
      <w:r>
        <w:rPr>
          <w:szCs w:val="28"/>
        </w:rPr>
        <w:t>Эндпоинт</w:t>
      </w:r>
      <w:proofErr w:type="spellEnd"/>
      <w:r>
        <w:rPr>
          <w:szCs w:val="28"/>
        </w:rPr>
        <w:t xml:space="preserve"> создания пользователя доступен только администратору, </w:t>
      </w:r>
      <w:proofErr w:type="spellStart"/>
      <w:r>
        <w:rPr>
          <w:szCs w:val="28"/>
        </w:rPr>
        <w:t>эндпоинт</w:t>
      </w:r>
      <w:proofErr w:type="spellEnd"/>
      <w:r>
        <w:rPr>
          <w:szCs w:val="28"/>
        </w:rPr>
        <w:t xml:space="preserve"> рассылки сообщений </w:t>
      </w:r>
      <w:r w:rsidR="005B4ADB">
        <w:rPr>
          <w:szCs w:val="28"/>
        </w:rPr>
        <w:t>-</w:t>
      </w:r>
      <w:r>
        <w:rPr>
          <w:szCs w:val="28"/>
        </w:rPr>
        <w:t xml:space="preserve"> только преподавателю, </w:t>
      </w:r>
      <w:proofErr w:type="spellStart"/>
      <w:r>
        <w:rPr>
          <w:szCs w:val="28"/>
        </w:rPr>
        <w:t>эндпоинт</w:t>
      </w:r>
      <w:proofErr w:type="spellEnd"/>
      <w:r>
        <w:rPr>
          <w:szCs w:val="28"/>
        </w:rPr>
        <w:t xml:space="preserve"> просмотра оценок </w:t>
      </w:r>
      <w:r w:rsidR="005B4ADB">
        <w:rPr>
          <w:szCs w:val="28"/>
        </w:rPr>
        <w:t>-</w:t>
      </w:r>
      <w:r>
        <w:rPr>
          <w:szCs w:val="28"/>
        </w:rPr>
        <w:t xml:space="preserve"> только студенту, причём только его собственных данных. Если пользователь аутентифицирован, но его роль не соответствует требованиям </w:t>
      </w:r>
      <w:proofErr w:type="spellStart"/>
      <w:r>
        <w:rPr>
          <w:szCs w:val="28"/>
        </w:rPr>
        <w:t>эндпоинта</w:t>
      </w:r>
      <w:proofErr w:type="spellEnd"/>
      <w:r>
        <w:rPr>
          <w:szCs w:val="28"/>
        </w:rPr>
        <w:t>, сервер возвращает ошибку 403 (</w:t>
      </w:r>
      <w:proofErr w:type="spellStart"/>
      <w:r>
        <w:rPr>
          <w:szCs w:val="28"/>
        </w:rPr>
        <w:t>Forbidden</w:t>
      </w:r>
      <w:proofErr w:type="spellEnd"/>
      <w:r>
        <w:rPr>
          <w:szCs w:val="28"/>
        </w:rPr>
        <w:t>).</w:t>
      </w:r>
    </w:p>
    <w:p w14:paraId="3951999A" w14:textId="721DFC58" w:rsidR="00EC4FD5" w:rsidRDefault="00EC4FD5" w:rsidP="00EC4FD5">
      <w:pPr>
        <w:ind w:firstLine="709"/>
      </w:pPr>
      <w:r>
        <w:rPr>
          <w:szCs w:val="28"/>
        </w:rPr>
        <w:t xml:space="preserve">Срок действия </w:t>
      </w:r>
      <w:proofErr w:type="spellStart"/>
      <w:r>
        <w:rPr>
          <w:szCs w:val="28"/>
        </w:rPr>
        <w:t>access</w:t>
      </w:r>
      <w:proofErr w:type="spellEnd"/>
      <w:r>
        <w:rPr>
          <w:szCs w:val="28"/>
        </w:rPr>
        <w:t xml:space="preserve">-токена намеренно ограничен. Типичное значение </w:t>
      </w:r>
      <w:r w:rsidR="005B4ADB">
        <w:rPr>
          <w:szCs w:val="28"/>
        </w:rPr>
        <w:t>-</w:t>
      </w:r>
      <w:r>
        <w:rPr>
          <w:szCs w:val="28"/>
        </w:rPr>
        <w:t xml:space="preserve"> от 15 минут до нескольких часов. По истечении срока клиент получает новый токен через </w:t>
      </w:r>
      <w:proofErr w:type="spellStart"/>
      <w:r>
        <w:rPr>
          <w:szCs w:val="28"/>
        </w:rPr>
        <w:t>refresh</w:t>
      </w:r>
      <w:proofErr w:type="spellEnd"/>
      <w:r>
        <w:rPr>
          <w:szCs w:val="28"/>
        </w:rPr>
        <w:t xml:space="preserve">-токен </w:t>
      </w:r>
      <w:r w:rsidR="005B4ADB">
        <w:rPr>
          <w:szCs w:val="28"/>
        </w:rPr>
        <w:t>-</w:t>
      </w:r>
      <w:r>
        <w:rPr>
          <w:szCs w:val="28"/>
        </w:rPr>
        <w:t xml:space="preserve"> второй токен с длинным сроком действия, который выдаётся при логине вместе с </w:t>
      </w:r>
      <w:proofErr w:type="spellStart"/>
      <w:r>
        <w:rPr>
          <w:szCs w:val="28"/>
        </w:rPr>
        <w:t>access</w:t>
      </w:r>
      <w:proofErr w:type="spellEnd"/>
      <w:r>
        <w:rPr>
          <w:szCs w:val="28"/>
        </w:rPr>
        <w:t xml:space="preserve">-токеном. Клиент хранит </w:t>
      </w:r>
      <w:proofErr w:type="spellStart"/>
      <w:r>
        <w:rPr>
          <w:szCs w:val="28"/>
        </w:rPr>
        <w:t>refresh</w:t>
      </w:r>
      <w:proofErr w:type="spellEnd"/>
      <w:r>
        <w:rPr>
          <w:szCs w:val="28"/>
        </w:rPr>
        <w:t xml:space="preserve">-токен и обменивает его на новый </w:t>
      </w:r>
      <w:proofErr w:type="spellStart"/>
      <w:r>
        <w:rPr>
          <w:szCs w:val="28"/>
        </w:rPr>
        <w:t>access</w:t>
      </w:r>
      <w:proofErr w:type="spellEnd"/>
      <w:r>
        <w:rPr>
          <w:szCs w:val="28"/>
        </w:rPr>
        <w:t xml:space="preserve">-токен в фоне, не требуя от пользователя повторного ввода пароля. Если </w:t>
      </w:r>
      <w:proofErr w:type="spellStart"/>
      <w:r>
        <w:rPr>
          <w:szCs w:val="28"/>
        </w:rPr>
        <w:t>refresh</w:t>
      </w:r>
      <w:proofErr w:type="spellEnd"/>
      <w:r>
        <w:rPr>
          <w:szCs w:val="28"/>
        </w:rPr>
        <w:t>-токен скомпрометирован, его можно отозвать на сервере, что немедленно лишит злоумышленника доступа.</w:t>
      </w:r>
    </w:p>
    <w:p w14:paraId="0A7E8915" w14:textId="2BC7B9EF" w:rsidR="00EC4FD5" w:rsidRDefault="00EC4FD5" w:rsidP="00EC4FD5">
      <w:pPr>
        <w:ind w:firstLine="709"/>
        <w:rPr>
          <w:szCs w:val="28"/>
        </w:rPr>
      </w:pPr>
      <w:r>
        <w:rPr>
          <w:szCs w:val="28"/>
        </w:rPr>
        <w:t xml:space="preserve">Хранение токенов на клиентской стороне реализовано через </w:t>
      </w:r>
      <w:proofErr w:type="spellStart"/>
      <w:r>
        <w:rPr>
          <w:szCs w:val="28"/>
        </w:rPr>
        <w:t>sessionStorage</w:t>
      </w:r>
      <w:proofErr w:type="spellEnd"/>
      <w:r>
        <w:rPr>
          <w:szCs w:val="28"/>
        </w:rPr>
        <w:t xml:space="preserve"> браузера. Токен существует до закрытия вкладки и недоступен из других вкладок и из JavaScript-кода сторонних скриптов. При закрытии браузера пользователь выходит из системы автоматически</w:t>
      </w:r>
      <w:r w:rsidR="00146D81">
        <w:rPr>
          <w:szCs w:val="28"/>
        </w:rPr>
        <w:t xml:space="preserve">, что </w:t>
      </w:r>
      <w:r>
        <w:rPr>
          <w:szCs w:val="28"/>
        </w:rPr>
        <w:t>соответствует требованиям информационной безопасности для систем, обрабатывающих персональные данные  в соответствии с Федеральным законом № 152-ФЗ «О персональных данных».</w:t>
      </w:r>
    </w:p>
    <w:p w14:paraId="52DCEF26" w14:textId="77777777" w:rsidR="003818A7" w:rsidRDefault="003818A7" w:rsidP="00EC4FD5">
      <w:pPr>
        <w:ind w:firstLine="709"/>
        <w:rPr>
          <w:szCs w:val="28"/>
        </w:rPr>
      </w:pPr>
    </w:p>
    <w:p w14:paraId="4D3B103D" w14:textId="77777777" w:rsidR="003A57AB" w:rsidRDefault="003A57AB">
      <w:pPr>
        <w:spacing w:line="240" w:lineRule="auto"/>
        <w:jc w:val="left"/>
        <w:rPr>
          <w:b/>
          <w:color w:val="000000" w:themeColor="text1"/>
          <w:szCs w:val="26"/>
        </w:rPr>
      </w:pPr>
      <w:r>
        <w:br w:type="page"/>
      </w:r>
    </w:p>
    <w:p w14:paraId="6F1D2092" w14:textId="0ED2EF82" w:rsidR="003818A7" w:rsidRDefault="003818A7" w:rsidP="003818A7">
      <w:pPr>
        <w:pStyle w:val="2"/>
      </w:pPr>
      <w:r>
        <w:lastRenderedPageBreak/>
        <w:t>1.3. Интеграция с системой 1С</w:t>
      </w:r>
    </w:p>
    <w:p w14:paraId="1F937469" w14:textId="77777777" w:rsidR="003818A7" w:rsidRDefault="003818A7" w:rsidP="003818A7">
      <w:pPr>
        <w:rPr>
          <w:szCs w:val="28"/>
        </w:rPr>
      </w:pPr>
    </w:p>
    <w:p w14:paraId="63F4DC51" w14:textId="08201DF6" w:rsidR="003818A7" w:rsidRPr="003818A7" w:rsidRDefault="003818A7" w:rsidP="003818A7">
      <w:pPr>
        <w:pStyle w:val="3"/>
      </w:pPr>
      <w:r>
        <w:t xml:space="preserve">1.3.1. </w:t>
      </w:r>
      <w:r w:rsidRPr="003818A7">
        <w:t>Обзор возможностей 1С для вузов (1С:Университет)</w:t>
      </w:r>
    </w:p>
    <w:p w14:paraId="6206794B" w14:textId="77777777" w:rsidR="003818A7" w:rsidRDefault="003818A7" w:rsidP="003818A7">
      <w:pPr>
        <w:ind w:firstLine="709"/>
        <w:rPr>
          <w:b/>
          <w:bCs/>
          <w:szCs w:val="28"/>
        </w:rPr>
      </w:pPr>
    </w:p>
    <w:p w14:paraId="42DE06C9" w14:textId="6CF88E5D" w:rsidR="003818A7" w:rsidRPr="003818A7" w:rsidRDefault="003818A7" w:rsidP="003818A7">
      <w:pPr>
        <w:ind w:firstLine="709"/>
      </w:pPr>
      <w:r w:rsidRPr="003818A7">
        <w:rPr>
          <w:szCs w:val="28"/>
        </w:rPr>
        <w:t xml:space="preserve">1С:Университет </w:t>
      </w:r>
      <w:r>
        <w:rPr>
          <w:szCs w:val="28"/>
        </w:rPr>
        <w:t>-</w:t>
      </w:r>
      <w:r w:rsidRPr="003818A7">
        <w:rPr>
          <w:szCs w:val="28"/>
        </w:rPr>
        <w:t xml:space="preserve"> отраслевое решение на платформе 1С:Предприятие 8, разработанное для автоматизации административных и учебных процессов высшего учебного заведения. В типовую конфигурацию входят подсистемы приёма абитуриентов, управления контингентом студентов, учёта успеваемости и посещаемости, расчёта и назначения стипендий, формирования учебных планов и расписания, а также кадрового учёта научно-педагогического состава. Фактически это единая база данных вуза, в которой сосредоточена вся оперативная информация об учебном процессе.</w:t>
      </w:r>
    </w:p>
    <w:p w14:paraId="5AB72D3A" w14:textId="7536AF72" w:rsidR="003818A7" w:rsidRPr="003818A7" w:rsidRDefault="003818A7" w:rsidP="003818A7">
      <w:pPr>
        <w:ind w:firstLine="709"/>
        <w:rPr>
          <w:szCs w:val="28"/>
        </w:rPr>
      </w:pPr>
      <w:r w:rsidRPr="003818A7">
        <w:rPr>
          <w:szCs w:val="28"/>
        </w:rPr>
        <w:t xml:space="preserve">Платформа 1С:Предприятие 8 изначально создавалась как десктопное корпоративное приложение. Это наложило отпечаток на архитектуру: прямой доступ к данным предполагает либо работу через клиент 1С, либо использование одного из механизмов интеграции. Для разработки внешних систем, взаимодействующих с 1С, существует несколько принципиально разных подходов </w:t>
      </w:r>
      <w:r>
        <w:rPr>
          <w:szCs w:val="28"/>
        </w:rPr>
        <w:t>-</w:t>
      </w:r>
      <w:r w:rsidRPr="003818A7">
        <w:rPr>
          <w:szCs w:val="28"/>
        </w:rPr>
        <w:t xml:space="preserve"> каждый со своей областью применения, ограничениями и техническими требованиями.</w:t>
      </w:r>
    </w:p>
    <w:p w14:paraId="7C4A1537" w14:textId="77777777" w:rsidR="003818A7" w:rsidRDefault="003818A7" w:rsidP="003818A7">
      <w:pPr>
        <w:ind w:firstLine="709"/>
        <w:rPr>
          <w:szCs w:val="28"/>
        </w:rPr>
      </w:pPr>
    </w:p>
    <w:p w14:paraId="41999FE8" w14:textId="550FD217" w:rsidR="003818A7" w:rsidRPr="003818A7" w:rsidRDefault="003818A7" w:rsidP="003818A7">
      <w:pPr>
        <w:pStyle w:val="3"/>
      </w:pPr>
      <w:r w:rsidRPr="00E26EF5">
        <w:rPr>
          <w:highlight w:val="yellow"/>
        </w:rPr>
        <w:t xml:space="preserve">1.3.2. </w:t>
      </w:r>
      <w:r w:rsidRPr="00E26EF5">
        <w:rPr>
          <w:highlight w:val="yellow"/>
        </w:rPr>
        <w:t>Способы интеграции</w:t>
      </w:r>
      <w:r w:rsidRPr="00E26EF5">
        <w:rPr>
          <w:highlight w:val="yellow"/>
        </w:rPr>
        <w:t xml:space="preserve"> и их сравнение</w:t>
      </w:r>
      <w:r w:rsidRPr="003818A7">
        <w:t xml:space="preserve"> </w:t>
      </w:r>
    </w:p>
    <w:p w14:paraId="08FBDEA9" w14:textId="77777777" w:rsidR="003818A7" w:rsidRDefault="003818A7" w:rsidP="003818A7">
      <w:pPr>
        <w:ind w:firstLine="709"/>
      </w:pPr>
    </w:p>
    <w:p w14:paraId="404EEC9A" w14:textId="3AA99A8C" w:rsidR="003818A7" w:rsidRDefault="003818A7" w:rsidP="003818A7">
      <w:pPr>
        <w:ind w:firstLine="709"/>
      </w:pPr>
      <w:r w:rsidRPr="003818A7">
        <w:rPr>
          <w:szCs w:val="28"/>
        </w:rPr>
        <w:t>COM-соединение</w:t>
      </w:r>
      <w:r>
        <w:rPr>
          <w:szCs w:val="28"/>
        </w:rPr>
        <w:t xml:space="preserve"> </w:t>
      </w:r>
      <w:r>
        <w:rPr>
          <w:szCs w:val="28"/>
        </w:rPr>
        <w:t>-</w:t>
      </w:r>
      <w:r>
        <w:rPr>
          <w:szCs w:val="28"/>
        </w:rPr>
        <w:t xml:space="preserve"> первый и наиболее низкоуровневый способ интеграции с 1С. Механизм основан на технологии </w:t>
      </w:r>
      <w:proofErr w:type="spellStart"/>
      <w:r>
        <w:rPr>
          <w:szCs w:val="28"/>
        </w:rPr>
        <w:t>Component</w:t>
      </w:r>
      <w:proofErr w:type="spellEnd"/>
      <w:r>
        <w:rPr>
          <w:szCs w:val="28"/>
        </w:rPr>
        <w:t xml:space="preserve"> Object Model (COM), разработанной компанией Microsoft. Внешняя программа подключается к 1С напрямую через COM-объект, получая доступ к объектной модели конфигурации: справочникам, документам, регистрам накопления и сведений. С точки зрения возможностей это самый полный вариант </w:t>
      </w:r>
      <w:r>
        <w:rPr>
          <w:szCs w:val="28"/>
        </w:rPr>
        <w:lastRenderedPageBreak/>
        <w:t xml:space="preserve">интеграции </w:t>
      </w:r>
      <w:r>
        <w:rPr>
          <w:szCs w:val="28"/>
        </w:rPr>
        <w:t>-</w:t>
      </w:r>
      <w:r>
        <w:rPr>
          <w:szCs w:val="28"/>
        </w:rPr>
        <w:t xml:space="preserve"> через COM-соединение доступны практически все объекты конфигурации и весь встроенный язык 1С.</w:t>
      </w:r>
    </w:p>
    <w:p w14:paraId="2ED7A451" w14:textId="5FF83DD2" w:rsidR="003818A7" w:rsidRPr="003818A7" w:rsidRDefault="003818A7" w:rsidP="003818A7">
      <w:pPr>
        <w:ind w:firstLine="709"/>
      </w:pPr>
      <w:r>
        <w:rPr>
          <w:szCs w:val="28"/>
        </w:rPr>
        <w:t xml:space="preserve">Ограничения существенны. COM-соединение работает исключительно на операционной системе Windows и требует установленного клиента 1С на том же компьютере, где выполняется внешняя программа. Для веб-приложения, сервер которого может работать на Linux, это означает несовместимость на уровне платформы. Ещё одна проблема </w:t>
      </w:r>
      <w:r>
        <w:rPr>
          <w:szCs w:val="28"/>
        </w:rPr>
        <w:t>-</w:t>
      </w:r>
      <w:r>
        <w:rPr>
          <w:szCs w:val="28"/>
        </w:rPr>
        <w:t xml:space="preserve"> производительность: COM-соединение создаёт фоновое подключение к информационной базе, и при большом количестве одновременных обращений работа системы заметно деградирует. По этим причинам данный подход сегодня встречается преимущественно в устаревших интеграционных решениях или там, где более современные методы по каким-либо причинам </w:t>
      </w:r>
      <w:r w:rsidRPr="003818A7">
        <w:rPr>
          <w:szCs w:val="28"/>
        </w:rPr>
        <w:t>недоступны.</w:t>
      </w:r>
    </w:p>
    <w:p w14:paraId="21C77F22" w14:textId="3B44854D" w:rsidR="003818A7" w:rsidRDefault="003818A7" w:rsidP="003818A7">
      <w:pPr>
        <w:ind w:firstLine="709"/>
      </w:pPr>
      <w:r w:rsidRPr="003818A7">
        <w:rPr>
          <w:szCs w:val="28"/>
        </w:rPr>
        <w:t xml:space="preserve">REST-сервисы 1С </w:t>
      </w:r>
      <w:r>
        <w:rPr>
          <w:szCs w:val="28"/>
        </w:rPr>
        <w:t>-</w:t>
      </w:r>
      <w:r w:rsidRPr="003818A7">
        <w:rPr>
          <w:szCs w:val="28"/>
        </w:rPr>
        <w:t xml:space="preserve"> механизм, появившийся в платформе 1С:Предприятие 8.3. Разработчик конфигурации</w:t>
      </w:r>
      <w:r>
        <w:rPr>
          <w:szCs w:val="28"/>
        </w:rPr>
        <w:t xml:space="preserve"> описывает HTTP-сервис средствами встроенного языка: задаёт URL-шаблоны, методы (GET, POST, PUT, DELETE) и логику обработчиков. Сервис публикуется на веб-сервере </w:t>
      </w:r>
      <w:r>
        <w:rPr>
          <w:szCs w:val="28"/>
        </w:rPr>
        <w:t>-</w:t>
      </w:r>
      <w:r>
        <w:rPr>
          <w:szCs w:val="28"/>
        </w:rPr>
        <w:t xml:space="preserve"> Apache или IIS </w:t>
      </w:r>
      <w:r>
        <w:rPr>
          <w:szCs w:val="28"/>
        </w:rPr>
        <w:t>-</w:t>
      </w:r>
      <w:r>
        <w:rPr>
          <w:szCs w:val="28"/>
        </w:rPr>
        <w:t xml:space="preserve"> и становится доступен по обычному HTTP-адресу. Внешняя система обращается к нему как к стандартному REST API.</w:t>
      </w:r>
    </w:p>
    <w:p w14:paraId="7D650EAB" w14:textId="6274EA7B" w:rsidR="003818A7" w:rsidRDefault="003818A7" w:rsidP="003818A7">
      <w:pPr>
        <w:ind w:firstLine="709"/>
      </w:pPr>
      <w:r>
        <w:rPr>
          <w:szCs w:val="28"/>
        </w:rPr>
        <w:t xml:space="preserve">Главное преимущество этого подхода </w:t>
      </w:r>
      <w:r>
        <w:rPr>
          <w:szCs w:val="28"/>
        </w:rPr>
        <w:t>-</w:t>
      </w:r>
      <w:r>
        <w:rPr>
          <w:szCs w:val="28"/>
        </w:rPr>
        <w:t xml:space="preserve"> полный контроль над структурой ответа. Разработчик конфигурации сам описывает, какие данные и в каком виде отдаёт 1С, реализует необходимую бизнес-логику, фильтрацию и агрегацию прямо на стороне 1С. Обратная сторона той же свободы </w:t>
      </w:r>
      <w:r>
        <w:rPr>
          <w:szCs w:val="28"/>
        </w:rPr>
        <w:t>-</w:t>
      </w:r>
      <w:r>
        <w:rPr>
          <w:szCs w:val="28"/>
        </w:rPr>
        <w:t xml:space="preserve"> необходимость вносить изменения в конфигурацию 1С. В условиях вуза, где система обслуживается сторонним специалистом или отдельным отделом, согласование таких изменений может растянуться на недели. Помимо этого, изменения в типовой конфигурации усложняют её последующее обновление: при каждом обновлении платформы придётся заново проверять и при необходимости дорабатывать кастомные HTTP-сервисы.</w:t>
      </w:r>
    </w:p>
    <w:p w14:paraId="28F0B5BA" w14:textId="3C416610" w:rsidR="003818A7" w:rsidRDefault="003818A7" w:rsidP="003818A7">
      <w:pPr>
        <w:ind w:firstLine="709"/>
      </w:pPr>
      <w:proofErr w:type="spellStart"/>
      <w:r w:rsidRPr="003818A7">
        <w:rPr>
          <w:szCs w:val="28"/>
        </w:rPr>
        <w:lastRenderedPageBreak/>
        <w:t>OData</w:t>
      </w:r>
      <w:proofErr w:type="spellEnd"/>
      <w:r w:rsidRPr="003818A7">
        <w:rPr>
          <w:szCs w:val="28"/>
        </w:rPr>
        <w:t xml:space="preserve"> </w:t>
      </w:r>
      <w:r>
        <w:rPr>
          <w:szCs w:val="28"/>
        </w:rPr>
        <w:t xml:space="preserve">(Open Data Protocol) </w:t>
      </w:r>
      <w:r>
        <w:rPr>
          <w:szCs w:val="28"/>
        </w:rPr>
        <w:t>-</w:t>
      </w:r>
      <w:r>
        <w:rPr>
          <w:szCs w:val="28"/>
        </w:rPr>
        <w:t xml:space="preserve"> стандартный протокол передачи данных, принятый как международный стандарт OASIS. В платформе 1С:Предприятие 8.3 реализована поддержка </w:t>
      </w:r>
      <w:proofErr w:type="spellStart"/>
      <w:r>
        <w:rPr>
          <w:szCs w:val="28"/>
        </w:rPr>
        <w:t>OData</w:t>
      </w:r>
      <w:proofErr w:type="spellEnd"/>
      <w:r>
        <w:rPr>
          <w:szCs w:val="28"/>
        </w:rPr>
        <w:t xml:space="preserve"> версии 3.0. При публикации информационной базы на веб-сервере с включённым стандартным </w:t>
      </w:r>
      <w:proofErr w:type="spellStart"/>
      <w:r>
        <w:rPr>
          <w:szCs w:val="28"/>
        </w:rPr>
        <w:t>OData</w:t>
      </w:r>
      <w:proofErr w:type="spellEnd"/>
      <w:r>
        <w:rPr>
          <w:szCs w:val="28"/>
        </w:rPr>
        <w:t xml:space="preserve">-интерфейсом все объекты конфигурации </w:t>
      </w:r>
      <w:r>
        <w:rPr>
          <w:szCs w:val="28"/>
        </w:rPr>
        <w:t>-</w:t>
      </w:r>
      <w:r>
        <w:rPr>
          <w:szCs w:val="28"/>
        </w:rPr>
        <w:t xml:space="preserve"> справочники, документы, регистры </w:t>
      </w:r>
      <w:r>
        <w:rPr>
          <w:szCs w:val="28"/>
        </w:rPr>
        <w:t>-</w:t>
      </w:r>
      <w:r>
        <w:rPr>
          <w:szCs w:val="28"/>
        </w:rPr>
        <w:t xml:space="preserve"> автоматически становятся доступны через HTTP. Никакого программирования на стороне 1С для этого не требуется.</w:t>
      </w:r>
    </w:p>
    <w:p w14:paraId="357860EF" w14:textId="77777777" w:rsidR="003818A7" w:rsidRDefault="003818A7" w:rsidP="003818A7">
      <w:pPr>
        <w:ind w:firstLine="709"/>
      </w:pPr>
      <w:r>
        <w:rPr>
          <w:szCs w:val="28"/>
        </w:rPr>
        <w:t>Запросы строятся по унифицированным правилам. Обращение к списку студентов выглядит как обычный HTTP GET-запрос на URL вида:</w:t>
      </w:r>
    </w:p>
    <w:p w14:paraId="662B8BC9" w14:textId="77777777" w:rsidR="003818A7" w:rsidRDefault="003818A7" w:rsidP="003818A7">
      <w:pPr>
        <w:ind w:left="709"/>
      </w:pPr>
      <w:r>
        <w:rPr>
          <w:rFonts w:ascii="Courier New" w:eastAsia="Courier New" w:hAnsi="Courier New" w:cs="Courier New"/>
          <w:sz w:val="24"/>
          <w:szCs w:val="24"/>
        </w:rPr>
        <w:t>http://[сервер]/[база]/odata/standard.odata/Справочник_Студенты</w:t>
      </w:r>
    </w:p>
    <w:p w14:paraId="2F9E8B7E" w14:textId="34832EE3" w:rsidR="003818A7" w:rsidRDefault="003818A7" w:rsidP="003818A7">
      <w:pPr>
        <w:ind w:firstLine="709"/>
      </w:pPr>
      <w:r>
        <w:rPr>
          <w:szCs w:val="28"/>
        </w:rPr>
        <w:t>Для фильтрации данных используется параметр $</w:t>
      </w:r>
      <w:proofErr w:type="spellStart"/>
      <w:r>
        <w:rPr>
          <w:szCs w:val="28"/>
        </w:rPr>
        <w:t>filter</w:t>
      </w:r>
      <w:proofErr w:type="spellEnd"/>
      <w:r>
        <w:rPr>
          <w:szCs w:val="28"/>
        </w:rPr>
        <w:t xml:space="preserve">, для выбора конкретных полей </w:t>
      </w:r>
      <w:r>
        <w:rPr>
          <w:szCs w:val="28"/>
        </w:rPr>
        <w:t>-</w:t>
      </w:r>
      <w:r>
        <w:rPr>
          <w:szCs w:val="28"/>
        </w:rPr>
        <w:t xml:space="preserve"> $</w:t>
      </w:r>
      <w:proofErr w:type="spellStart"/>
      <w:r>
        <w:rPr>
          <w:szCs w:val="28"/>
        </w:rPr>
        <w:t>select</w:t>
      </w:r>
      <w:proofErr w:type="spellEnd"/>
      <w:r>
        <w:rPr>
          <w:szCs w:val="28"/>
        </w:rPr>
        <w:t xml:space="preserve">, для ограничения количества записей </w:t>
      </w:r>
      <w:r>
        <w:rPr>
          <w:szCs w:val="28"/>
        </w:rPr>
        <w:t>-</w:t>
      </w:r>
      <w:r>
        <w:rPr>
          <w:szCs w:val="28"/>
        </w:rPr>
        <w:t xml:space="preserve"> $</w:t>
      </w:r>
      <w:proofErr w:type="spellStart"/>
      <w:r>
        <w:rPr>
          <w:szCs w:val="28"/>
        </w:rPr>
        <w:t>top</w:t>
      </w:r>
      <w:proofErr w:type="spellEnd"/>
      <w:r>
        <w:rPr>
          <w:szCs w:val="28"/>
        </w:rPr>
        <w:t xml:space="preserve">. Ответ возвращается в формате JSON или XML в зависимости от значения заголовка </w:t>
      </w:r>
      <w:proofErr w:type="spellStart"/>
      <w:r>
        <w:rPr>
          <w:szCs w:val="28"/>
        </w:rPr>
        <w:t>Accept</w:t>
      </w:r>
      <w:proofErr w:type="spellEnd"/>
      <w:r>
        <w:rPr>
          <w:szCs w:val="28"/>
        </w:rPr>
        <w:t xml:space="preserve"> в HTTP-запросе. Оба формата поддерживаются штатно, без дополнительных настроек.</w:t>
      </w:r>
    </w:p>
    <w:p w14:paraId="705A22B5" w14:textId="52BE0BE6" w:rsidR="003818A7" w:rsidRDefault="003818A7" w:rsidP="003818A7">
      <w:pPr>
        <w:ind w:firstLine="709"/>
      </w:pPr>
      <w:r>
        <w:rPr>
          <w:szCs w:val="28"/>
        </w:rPr>
        <w:t xml:space="preserve">Принципиальное отличие </w:t>
      </w:r>
      <w:proofErr w:type="spellStart"/>
      <w:r>
        <w:rPr>
          <w:szCs w:val="28"/>
        </w:rPr>
        <w:t>OData</w:t>
      </w:r>
      <w:proofErr w:type="spellEnd"/>
      <w:r>
        <w:rPr>
          <w:szCs w:val="28"/>
        </w:rPr>
        <w:t xml:space="preserve"> от REST-сервисов 1С состоит в том, что </w:t>
      </w:r>
      <w:proofErr w:type="spellStart"/>
      <w:r>
        <w:rPr>
          <w:szCs w:val="28"/>
        </w:rPr>
        <w:t>OData</w:t>
      </w:r>
      <w:proofErr w:type="spellEnd"/>
      <w:r>
        <w:rPr>
          <w:szCs w:val="28"/>
        </w:rPr>
        <w:t xml:space="preserve"> не требует никаких изменений в конфигурации. Это штатный механизм платформы, включаемый один раз при публикации базы. Его ограничение </w:t>
      </w:r>
      <w:r>
        <w:rPr>
          <w:szCs w:val="28"/>
        </w:rPr>
        <w:t>-</w:t>
      </w:r>
      <w:r>
        <w:rPr>
          <w:szCs w:val="28"/>
        </w:rPr>
        <w:t xml:space="preserve"> через </w:t>
      </w:r>
      <w:proofErr w:type="spellStart"/>
      <w:r>
        <w:rPr>
          <w:szCs w:val="28"/>
        </w:rPr>
        <w:t>OData</w:t>
      </w:r>
      <w:proofErr w:type="spellEnd"/>
      <w:r>
        <w:rPr>
          <w:szCs w:val="28"/>
        </w:rPr>
        <w:t xml:space="preserve"> нельзя вызвать произвольную бизнес-логику 1С, доступны только чтение и стандартные операции над объектами конфигурации. Для задачи получения данных об успеваемости и стипендиях, где требуется исключительно чтение, этого достаточно.</w:t>
      </w:r>
    </w:p>
    <w:p w14:paraId="4CF273F6" w14:textId="77777777" w:rsidR="003818A7" w:rsidRDefault="003818A7" w:rsidP="003818A7"/>
    <w:p w14:paraId="641305FD" w14:textId="77777777" w:rsidR="003A57AB" w:rsidRDefault="003A57AB">
      <w:pPr>
        <w:spacing w:line="240" w:lineRule="auto"/>
        <w:jc w:val="left"/>
        <w:rPr>
          <w:szCs w:val="28"/>
        </w:rPr>
      </w:pPr>
      <w:r>
        <w:rPr>
          <w:szCs w:val="28"/>
        </w:rPr>
        <w:br w:type="page"/>
      </w:r>
    </w:p>
    <w:p w14:paraId="0C57881A" w14:textId="6DEACEF9" w:rsidR="003818A7" w:rsidRPr="00E26EF5" w:rsidRDefault="003818A7" w:rsidP="00E26EF5">
      <w:pPr>
        <w:jc w:val="right"/>
        <w:rPr>
          <w:sz w:val="22"/>
          <w:szCs w:val="22"/>
        </w:rPr>
      </w:pPr>
      <w:r w:rsidRPr="00E26EF5">
        <w:rPr>
          <w:szCs w:val="28"/>
        </w:rPr>
        <w:lastRenderedPageBreak/>
        <w:t>Таблица 1</w:t>
      </w:r>
    </w:p>
    <w:p w14:paraId="150CF7DC" w14:textId="77777777" w:rsidR="003818A7" w:rsidRPr="00E26EF5" w:rsidRDefault="003818A7" w:rsidP="00E26EF5">
      <w:pPr>
        <w:jc w:val="center"/>
        <w:rPr>
          <w:sz w:val="22"/>
          <w:szCs w:val="22"/>
        </w:rPr>
      </w:pPr>
      <w:r w:rsidRPr="00E26EF5">
        <w:rPr>
          <w:szCs w:val="28"/>
        </w:rPr>
        <w:t>Сравнение способов интеграции с 1С</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200"/>
        <w:gridCol w:w="2400"/>
      </w:tblGrid>
      <w:tr w:rsidR="003818A7" w14:paraId="3B257FCF" w14:textId="77777777" w:rsidTr="00E26EF5">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D8D5F0E" w14:textId="77777777" w:rsidR="003818A7" w:rsidRPr="00E26EF5" w:rsidRDefault="003818A7" w:rsidP="00DA0B10">
            <w:pPr>
              <w:spacing w:line="276" w:lineRule="auto"/>
              <w:jc w:val="center"/>
              <w:rPr>
                <w:szCs w:val="28"/>
              </w:rPr>
            </w:pPr>
            <w:r w:rsidRPr="00E26EF5">
              <w:rPr>
                <w:szCs w:val="28"/>
              </w:rPr>
              <w:t>Критерий</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3847567" w14:textId="77777777" w:rsidR="003818A7" w:rsidRPr="00E26EF5" w:rsidRDefault="003818A7" w:rsidP="00DA0B10">
            <w:pPr>
              <w:spacing w:line="276" w:lineRule="auto"/>
              <w:jc w:val="center"/>
              <w:rPr>
                <w:szCs w:val="28"/>
              </w:rPr>
            </w:pPr>
            <w:r w:rsidRPr="00E26EF5">
              <w:rPr>
                <w:szCs w:val="28"/>
              </w:rPr>
              <w:t>COM-соединение</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B98B7AD" w14:textId="77777777" w:rsidR="003818A7" w:rsidRPr="00E26EF5" w:rsidRDefault="003818A7" w:rsidP="00DA0B10">
            <w:pPr>
              <w:spacing w:line="276" w:lineRule="auto"/>
              <w:jc w:val="center"/>
              <w:rPr>
                <w:szCs w:val="28"/>
              </w:rPr>
            </w:pPr>
            <w:r w:rsidRPr="00E26EF5">
              <w:rPr>
                <w:szCs w:val="28"/>
              </w:rPr>
              <w:t>REST-сервисы 1С</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CB37B9" w14:textId="77777777" w:rsidR="003818A7" w:rsidRPr="00E26EF5" w:rsidRDefault="003818A7" w:rsidP="00DA0B10">
            <w:pPr>
              <w:spacing w:line="276" w:lineRule="auto"/>
              <w:jc w:val="center"/>
              <w:rPr>
                <w:szCs w:val="28"/>
              </w:rPr>
            </w:pPr>
            <w:proofErr w:type="spellStart"/>
            <w:r w:rsidRPr="00E26EF5">
              <w:rPr>
                <w:szCs w:val="28"/>
              </w:rPr>
              <w:t>OData</w:t>
            </w:r>
            <w:proofErr w:type="spellEnd"/>
          </w:p>
        </w:tc>
      </w:tr>
      <w:tr w:rsidR="003818A7" w14:paraId="0FB39DE5" w14:textId="77777777" w:rsidTr="00DA0B1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8A50C9B" w14:textId="77777777" w:rsidR="003818A7" w:rsidRPr="00E26EF5" w:rsidRDefault="003818A7" w:rsidP="00DA0B10">
            <w:pPr>
              <w:spacing w:line="276" w:lineRule="auto"/>
              <w:jc w:val="center"/>
              <w:rPr>
                <w:szCs w:val="28"/>
              </w:rPr>
            </w:pPr>
            <w:r w:rsidRPr="00E26EF5">
              <w:rPr>
                <w:szCs w:val="28"/>
              </w:rPr>
              <w:t>Платформа</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EE15911" w14:textId="77777777" w:rsidR="003818A7" w:rsidRPr="00E26EF5" w:rsidRDefault="003818A7" w:rsidP="00DA0B10">
            <w:pPr>
              <w:spacing w:line="276" w:lineRule="auto"/>
              <w:jc w:val="center"/>
              <w:rPr>
                <w:szCs w:val="28"/>
              </w:rPr>
            </w:pPr>
            <w:r w:rsidRPr="00E26EF5">
              <w:rPr>
                <w:szCs w:val="28"/>
              </w:rPr>
              <w:t>Только Windows</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22DB50" w14:textId="77777777" w:rsidR="003818A7" w:rsidRPr="00E26EF5" w:rsidRDefault="003818A7" w:rsidP="00DA0B10">
            <w:pPr>
              <w:spacing w:line="276" w:lineRule="auto"/>
              <w:jc w:val="center"/>
              <w:rPr>
                <w:szCs w:val="28"/>
              </w:rPr>
            </w:pPr>
            <w:r w:rsidRPr="00E26EF5">
              <w:rPr>
                <w:szCs w:val="28"/>
              </w:rPr>
              <w:t>Любая (HTTP)</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2444264" w14:textId="77777777" w:rsidR="003818A7" w:rsidRPr="00E26EF5" w:rsidRDefault="003818A7" w:rsidP="00DA0B10">
            <w:pPr>
              <w:spacing w:line="276" w:lineRule="auto"/>
              <w:jc w:val="center"/>
              <w:rPr>
                <w:szCs w:val="28"/>
              </w:rPr>
            </w:pPr>
            <w:r w:rsidRPr="00E26EF5">
              <w:rPr>
                <w:szCs w:val="28"/>
              </w:rPr>
              <w:t>Любая (HTTP)</w:t>
            </w:r>
          </w:p>
        </w:tc>
      </w:tr>
      <w:tr w:rsidR="003818A7" w14:paraId="7AAE7ABA" w14:textId="77777777" w:rsidTr="00DA0B1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8BD0A12" w14:textId="77777777" w:rsidR="003818A7" w:rsidRPr="00E26EF5" w:rsidRDefault="003818A7" w:rsidP="00DA0B10">
            <w:pPr>
              <w:spacing w:line="276" w:lineRule="auto"/>
              <w:jc w:val="center"/>
              <w:rPr>
                <w:szCs w:val="28"/>
              </w:rPr>
            </w:pPr>
            <w:r w:rsidRPr="00E26EF5">
              <w:rPr>
                <w:szCs w:val="28"/>
              </w:rPr>
              <w:t>Изменения в 1С</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384802" w14:textId="77777777" w:rsidR="003818A7" w:rsidRPr="00E26EF5" w:rsidRDefault="003818A7" w:rsidP="00DA0B10">
            <w:pPr>
              <w:spacing w:line="276" w:lineRule="auto"/>
              <w:jc w:val="center"/>
              <w:rPr>
                <w:szCs w:val="28"/>
              </w:rPr>
            </w:pPr>
            <w:r w:rsidRPr="00E26EF5">
              <w:rPr>
                <w:szCs w:val="28"/>
              </w:rPr>
              <w:t>Не требуются</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52F24C2" w14:textId="77777777" w:rsidR="003818A7" w:rsidRPr="00E26EF5" w:rsidRDefault="003818A7" w:rsidP="00DA0B10">
            <w:pPr>
              <w:spacing w:line="276" w:lineRule="auto"/>
              <w:jc w:val="center"/>
              <w:rPr>
                <w:szCs w:val="28"/>
              </w:rPr>
            </w:pPr>
            <w:r w:rsidRPr="00E26EF5">
              <w:rPr>
                <w:szCs w:val="28"/>
              </w:rPr>
              <w:t>Требуются</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CA1EA83" w14:textId="77777777" w:rsidR="003818A7" w:rsidRPr="00E26EF5" w:rsidRDefault="003818A7" w:rsidP="00DA0B10">
            <w:pPr>
              <w:spacing w:line="276" w:lineRule="auto"/>
              <w:jc w:val="center"/>
              <w:rPr>
                <w:szCs w:val="28"/>
              </w:rPr>
            </w:pPr>
            <w:r w:rsidRPr="00E26EF5">
              <w:rPr>
                <w:szCs w:val="28"/>
              </w:rPr>
              <w:t>Не требуются</w:t>
            </w:r>
          </w:p>
        </w:tc>
      </w:tr>
      <w:tr w:rsidR="003818A7" w14:paraId="1BFE139E" w14:textId="77777777" w:rsidTr="00DA0B1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2A73B4B" w14:textId="77777777" w:rsidR="003818A7" w:rsidRPr="00E26EF5" w:rsidRDefault="003818A7" w:rsidP="00DA0B10">
            <w:pPr>
              <w:spacing w:line="276" w:lineRule="auto"/>
              <w:jc w:val="center"/>
              <w:rPr>
                <w:szCs w:val="28"/>
              </w:rPr>
            </w:pPr>
            <w:r w:rsidRPr="00E26EF5">
              <w:rPr>
                <w:szCs w:val="28"/>
              </w:rPr>
              <w:t>Доступ к данным</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49A5A54" w14:textId="77777777" w:rsidR="003818A7" w:rsidRPr="00E26EF5" w:rsidRDefault="003818A7" w:rsidP="00DA0B10">
            <w:pPr>
              <w:spacing w:line="276" w:lineRule="auto"/>
              <w:jc w:val="center"/>
              <w:rPr>
                <w:szCs w:val="28"/>
              </w:rPr>
            </w:pPr>
            <w:r w:rsidRPr="00E26EF5">
              <w:rPr>
                <w:szCs w:val="28"/>
              </w:rPr>
              <w:t>Полный</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0881731" w14:textId="77777777" w:rsidR="003818A7" w:rsidRPr="00E26EF5" w:rsidRDefault="003818A7" w:rsidP="00DA0B10">
            <w:pPr>
              <w:spacing w:line="276" w:lineRule="auto"/>
              <w:jc w:val="center"/>
              <w:rPr>
                <w:szCs w:val="28"/>
              </w:rPr>
            </w:pPr>
            <w:r w:rsidRPr="00E26EF5">
              <w:rPr>
                <w:szCs w:val="28"/>
              </w:rPr>
              <w:t>Определяется разработчиком</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FEE8201" w14:textId="77777777" w:rsidR="003818A7" w:rsidRPr="00E26EF5" w:rsidRDefault="003818A7" w:rsidP="00DA0B10">
            <w:pPr>
              <w:spacing w:line="276" w:lineRule="auto"/>
              <w:jc w:val="center"/>
              <w:rPr>
                <w:szCs w:val="28"/>
              </w:rPr>
            </w:pPr>
            <w:r w:rsidRPr="00E26EF5">
              <w:rPr>
                <w:szCs w:val="28"/>
              </w:rPr>
              <w:t>Все объекты конфигурации</w:t>
            </w:r>
          </w:p>
        </w:tc>
      </w:tr>
      <w:tr w:rsidR="003818A7" w14:paraId="74A2421B" w14:textId="77777777" w:rsidTr="00DA0B1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D435129" w14:textId="77777777" w:rsidR="003818A7" w:rsidRPr="00E26EF5" w:rsidRDefault="003818A7" w:rsidP="00DA0B10">
            <w:pPr>
              <w:spacing w:line="276" w:lineRule="auto"/>
              <w:jc w:val="center"/>
              <w:rPr>
                <w:szCs w:val="28"/>
              </w:rPr>
            </w:pPr>
            <w:r w:rsidRPr="00E26EF5">
              <w:rPr>
                <w:szCs w:val="28"/>
              </w:rPr>
              <w:t>Бизнес-логика 1С</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A8D9E03" w14:textId="77777777" w:rsidR="003818A7" w:rsidRPr="00E26EF5" w:rsidRDefault="003818A7" w:rsidP="00DA0B10">
            <w:pPr>
              <w:spacing w:line="276" w:lineRule="auto"/>
              <w:jc w:val="center"/>
              <w:rPr>
                <w:szCs w:val="28"/>
              </w:rPr>
            </w:pPr>
            <w:r w:rsidRPr="00E26EF5">
              <w:rPr>
                <w:szCs w:val="28"/>
              </w:rPr>
              <w:t>Доступна</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5F3A657" w14:textId="77777777" w:rsidR="003818A7" w:rsidRPr="00E26EF5" w:rsidRDefault="003818A7" w:rsidP="00DA0B10">
            <w:pPr>
              <w:spacing w:line="276" w:lineRule="auto"/>
              <w:jc w:val="center"/>
              <w:rPr>
                <w:szCs w:val="28"/>
              </w:rPr>
            </w:pPr>
            <w:r w:rsidRPr="00E26EF5">
              <w:rPr>
                <w:szCs w:val="28"/>
              </w:rPr>
              <w:t>Доступна</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F413BDC" w14:textId="77777777" w:rsidR="003818A7" w:rsidRPr="00E26EF5" w:rsidRDefault="003818A7" w:rsidP="00DA0B10">
            <w:pPr>
              <w:spacing w:line="276" w:lineRule="auto"/>
              <w:jc w:val="center"/>
              <w:rPr>
                <w:szCs w:val="28"/>
              </w:rPr>
            </w:pPr>
            <w:r w:rsidRPr="00E26EF5">
              <w:rPr>
                <w:szCs w:val="28"/>
              </w:rPr>
              <w:t>Недоступна</w:t>
            </w:r>
          </w:p>
        </w:tc>
      </w:tr>
      <w:tr w:rsidR="003818A7" w14:paraId="1DDBD1DA" w14:textId="77777777" w:rsidTr="00DA0B1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FCF0830" w14:textId="77777777" w:rsidR="003818A7" w:rsidRPr="00E26EF5" w:rsidRDefault="003818A7" w:rsidP="00DA0B10">
            <w:pPr>
              <w:spacing w:line="276" w:lineRule="auto"/>
              <w:jc w:val="center"/>
              <w:rPr>
                <w:szCs w:val="28"/>
              </w:rPr>
            </w:pPr>
            <w:r w:rsidRPr="00E26EF5">
              <w:rPr>
                <w:szCs w:val="28"/>
              </w:rPr>
              <w:t>Нагрузка на сервер 1С</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479CF04" w14:textId="77777777" w:rsidR="003818A7" w:rsidRPr="00E26EF5" w:rsidRDefault="003818A7" w:rsidP="00DA0B10">
            <w:pPr>
              <w:spacing w:line="276" w:lineRule="auto"/>
              <w:jc w:val="center"/>
              <w:rPr>
                <w:szCs w:val="28"/>
              </w:rPr>
            </w:pPr>
            <w:r w:rsidRPr="00E26EF5">
              <w:rPr>
                <w:szCs w:val="28"/>
              </w:rPr>
              <w:t>Высокая</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0077B10" w14:textId="77777777" w:rsidR="003818A7" w:rsidRPr="00E26EF5" w:rsidRDefault="003818A7" w:rsidP="00DA0B10">
            <w:pPr>
              <w:spacing w:line="276" w:lineRule="auto"/>
              <w:jc w:val="center"/>
              <w:rPr>
                <w:szCs w:val="28"/>
              </w:rPr>
            </w:pPr>
            <w:r w:rsidRPr="00E26EF5">
              <w:rPr>
                <w:szCs w:val="28"/>
              </w:rPr>
              <w:t>Средняя</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A08C78A" w14:textId="77777777" w:rsidR="003818A7" w:rsidRPr="00E26EF5" w:rsidRDefault="003818A7" w:rsidP="00DA0B10">
            <w:pPr>
              <w:spacing w:line="276" w:lineRule="auto"/>
              <w:jc w:val="center"/>
              <w:rPr>
                <w:szCs w:val="28"/>
              </w:rPr>
            </w:pPr>
            <w:r w:rsidRPr="00E26EF5">
              <w:rPr>
                <w:szCs w:val="28"/>
              </w:rPr>
              <w:t>Средняя</w:t>
            </w:r>
          </w:p>
        </w:tc>
      </w:tr>
      <w:tr w:rsidR="003818A7" w14:paraId="510D35ED" w14:textId="77777777" w:rsidTr="00DA0B10">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50E4E12" w14:textId="77777777" w:rsidR="003818A7" w:rsidRPr="00E26EF5" w:rsidRDefault="003818A7" w:rsidP="00DA0B10">
            <w:pPr>
              <w:spacing w:line="276" w:lineRule="auto"/>
              <w:jc w:val="center"/>
              <w:rPr>
                <w:szCs w:val="28"/>
              </w:rPr>
            </w:pPr>
            <w:r w:rsidRPr="00E26EF5">
              <w:rPr>
                <w:szCs w:val="28"/>
              </w:rPr>
              <w:t>Сложность внедрения</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0D5D304" w14:textId="77777777" w:rsidR="003818A7" w:rsidRPr="00E26EF5" w:rsidRDefault="003818A7" w:rsidP="00DA0B10">
            <w:pPr>
              <w:spacing w:line="276" w:lineRule="auto"/>
              <w:jc w:val="center"/>
              <w:rPr>
                <w:szCs w:val="28"/>
              </w:rPr>
            </w:pPr>
            <w:r w:rsidRPr="00E26EF5">
              <w:rPr>
                <w:szCs w:val="28"/>
              </w:rPr>
              <w:t>Высокая</w:t>
            </w:r>
          </w:p>
        </w:tc>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60D2F6D" w14:textId="77777777" w:rsidR="003818A7" w:rsidRPr="00E26EF5" w:rsidRDefault="003818A7" w:rsidP="00DA0B10">
            <w:pPr>
              <w:spacing w:line="276" w:lineRule="auto"/>
              <w:jc w:val="center"/>
              <w:rPr>
                <w:szCs w:val="28"/>
              </w:rPr>
            </w:pPr>
            <w:r w:rsidRPr="00E26EF5">
              <w:rPr>
                <w:szCs w:val="28"/>
              </w:rPr>
              <w:t>Средняя</w:t>
            </w:r>
          </w:p>
        </w:tc>
        <w:tc>
          <w:tcPr>
            <w:tcW w:w="24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2E11C73" w14:textId="77777777" w:rsidR="003818A7" w:rsidRPr="00E26EF5" w:rsidRDefault="003818A7" w:rsidP="00DA0B10">
            <w:pPr>
              <w:spacing w:line="276" w:lineRule="auto"/>
              <w:jc w:val="center"/>
              <w:rPr>
                <w:szCs w:val="28"/>
              </w:rPr>
            </w:pPr>
            <w:r w:rsidRPr="00E26EF5">
              <w:rPr>
                <w:szCs w:val="28"/>
              </w:rPr>
              <w:t>Низкая</w:t>
            </w:r>
          </w:p>
        </w:tc>
      </w:tr>
    </w:tbl>
    <w:p w14:paraId="02DAB040" w14:textId="77777777" w:rsidR="003818A7" w:rsidRDefault="003818A7" w:rsidP="003818A7"/>
    <w:p w14:paraId="416C140F" w14:textId="77777777" w:rsidR="003818A7" w:rsidRDefault="003818A7" w:rsidP="003818A7"/>
    <w:p w14:paraId="6A102A7D" w14:textId="7954C771" w:rsidR="003818A7" w:rsidRDefault="003818A7" w:rsidP="003818A7">
      <w:pPr>
        <w:pStyle w:val="3"/>
      </w:pPr>
      <w:r>
        <w:t xml:space="preserve">1.3.3. </w:t>
      </w:r>
      <w:r w:rsidRPr="003818A7">
        <w:t>Форматы обмена данными (JSON, XML)</w:t>
      </w:r>
    </w:p>
    <w:p w14:paraId="337A0BBD" w14:textId="77777777" w:rsidR="003818A7" w:rsidRDefault="003818A7" w:rsidP="003818A7"/>
    <w:p w14:paraId="6A4A4C21" w14:textId="1CF9AB2E" w:rsidR="003818A7" w:rsidRDefault="003818A7" w:rsidP="003818A7">
      <w:pPr>
        <w:ind w:firstLine="709"/>
      </w:pPr>
      <w:r w:rsidRPr="003818A7">
        <w:rPr>
          <w:szCs w:val="28"/>
        </w:rPr>
        <w:t>JSON</w:t>
      </w:r>
      <w:r>
        <w:rPr>
          <w:szCs w:val="28"/>
        </w:rPr>
        <w:t xml:space="preserve"> (JavaScript Object </w:t>
      </w:r>
      <w:proofErr w:type="spellStart"/>
      <w:r>
        <w:rPr>
          <w:szCs w:val="28"/>
        </w:rPr>
        <w:t>Notation</w:t>
      </w:r>
      <w:proofErr w:type="spellEnd"/>
      <w:r>
        <w:rPr>
          <w:szCs w:val="28"/>
        </w:rPr>
        <w:t xml:space="preserve">) </w:t>
      </w:r>
      <w:r>
        <w:rPr>
          <w:szCs w:val="28"/>
        </w:rPr>
        <w:t>-</w:t>
      </w:r>
      <w:r>
        <w:rPr>
          <w:szCs w:val="28"/>
        </w:rPr>
        <w:t xml:space="preserve"> текстовый формат представления структурированных данных. Формат строится на двух конструкциях: объект </w:t>
      </w:r>
      <w:r>
        <w:rPr>
          <w:szCs w:val="28"/>
        </w:rPr>
        <w:t>-</w:t>
      </w:r>
      <w:r>
        <w:rPr>
          <w:szCs w:val="28"/>
        </w:rPr>
        <w:t xml:space="preserve"> набор пар «ключ </w:t>
      </w:r>
      <w:r>
        <w:rPr>
          <w:szCs w:val="28"/>
        </w:rPr>
        <w:t>-</w:t>
      </w:r>
      <w:r>
        <w:rPr>
          <w:szCs w:val="28"/>
        </w:rPr>
        <w:t xml:space="preserve"> значение» в фигурных скобках </w:t>
      </w:r>
      <w:r>
        <w:rPr>
          <w:szCs w:val="28"/>
        </w:rPr>
        <w:t>-</w:t>
      </w:r>
      <w:r>
        <w:rPr>
          <w:szCs w:val="28"/>
        </w:rPr>
        <w:t xml:space="preserve"> и массив </w:t>
      </w:r>
      <w:r>
        <w:rPr>
          <w:szCs w:val="28"/>
        </w:rPr>
        <w:t>-</w:t>
      </w:r>
      <w:r>
        <w:rPr>
          <w:szCs w:val="28"/>
        </w:rPr>
        <w:t xml:space="preserve"> упорядоченный список значений в квадратных скобках. Значениями могут быть строки, числа, булевы значения, вложенные объекты и массивы, а также </w:t>
      </w:r>
      <w:proofErr w:type="spellStart"/>
      <w:r>
        <w:rPr>
          <w:szCs w:val="28"/>
        </w:rPr>
        <w:t>null</w:t>
      </w:r>
      <w:proofErr w:type="spellEnd"/>
      <w:r>
        <w:rPr>
          <w:szCs w:val="28"/>
        </w:rPr>
        <w:t>.</w:t>
      </w:r>
    </w:p>
    <w:p w14:paraId="3F576F2C" w14:textId="029DF763" w:rsidR="003818A7" w:rsidRDefault="003818A7" w:rsidP="003818A7">
      <w:pPr>
        <w:ind w:firstLine="709"/>
      </w:pPr>
      <w:r>
        <w:rPr>
          <w:szCs w:val="28"/>
        </w:rPr>
        <w:t xml:space="preserve">Формат возник как способ передачи данных между JavaScript-кодом в браузере и сервером, однако давно вышел за эти рамки. Сегодня JSON </w:t>
      </w:r>
      <w:r>
        <w:rPr>
          <w:szCs w:val="28"/>
        </w:rPr>
        <w:t>-</w:t>
      </w:r>
      <w:r>
        <w:rPr>
          <w:szCs w:val="28"/>
        </w:rPr>
        <w:t xml:space="preserve"> стандарт де-факто для REST API вне зависимости от языков программирования, задействованных в системе. Причины понятны: JSON читается человеком без дополнительных инструментов, легко разбирается машиной и поддерживается в любом современном языке программирования. </w:t>
      </w:r>
      <w:r>
        <w:rPr>
          <w:szCs w:val="28"/>
        </w:rPr>
        <w:lastRenderedPageBreak/>
        <w:t xml:space="preserve">Пример JSON-ответа, который </w:t>
      </w:r>
      <w:proofErr w:type="spellStart"/>
      <w:r>
        <w:rPr>
          <w:szCs w:val="28"/>
        </w:rPr>
        <w:t>OData</w:t>
      </w:r>
      <w:proofErr w:type="spellEnd"/>
      <w:r>
        <w:rPr>
          <w:szCs w:val="28"/>
        </w:rPr>
        <w:t>-интерфейс 1С возвращает при запросе данных о студенте:</w:t>
      </w:r>
    </w:p>
    <w:p w14:paraId="1850B504" w14:textId="77777777" w:rsidR="003818A7" w:rsidRDefault="003818A7" w:rsidP="003818A7">
      <w:pPr>
        <w:spacing w:line="276" w:lineRule="auto"/>
        <w:ind w:left="709"/>
      </w:pPr>
      <w:r>
        <w:rPr>
          <w:rFonts w:ascii="Courier New" w:eastAsia="Courier New" w:hAnsi="Courier New" w:cs="Courier New"/>
          <w:sz w:val="22"/>
          <w:szCs w:val="22"/>
        </w:rPr>
        <w:t>{</w:t>
      </w:r>
    </w:p>
    <w:p w14:paraId="6B3D1F9C" w14:textId="77777777" w:rsidR="003818A7" w:rsidRDefault="003818A7" w:rsidP="003818A7">
      <w:pPr>
        <w:spacing w:line="276" w:lineRule="auto"/>
        <w:ind w:left="860"/>
      </w:pPr>
      <w:r>
        <w:rPr>
          <w:rFonts w:ascii="Courier New" w:eastAsia="Courier New" w:hAnsi="Courier New" w:cs="Courier New"/>
          <w:sz w:val="22"/>
          <w:szCs w:val="22"/>
        </w:rPr>
        <w:t>"ФИО": "Иванов Иван Иванович",</w:t>
      </w:r>
    </w:p>
    <w:p w14:paraId="22F2969D" w14:textId="78F70F0A" w:rsidR="003818A7" w:rsidRDefault="003818A7" w:rsidP="003818A7">
      <w:pPr>
        <w:spacing w:line="276" w:lineRule="auto"/>
        <w:ind w:left="860"/>
      </w:pPr>
      <w:r>
        <w:rPr>
          <w:rFonts w:ascii="Courier New" w:eastAsia="Courier New" w:hAnsi="Courier New" w:cs="Courier New"/>
          <w:sz w:val="22"/>
          <w:szCs w:val="22"/>
        </w:rPr>
        <w:t>"Группа": "</w:t>
      </w:r>
      <w:r>
        <w:rPr>
          <w:rFonts w:ascii="Courier New" w:eastAsia="Courier New" w:hAnsi="Courier New" w:cs="Courier New"/>
          <w:sz w:val="22"/>
          <w:szCs w:val="22"/>
        </w:rPr>
        <w:t>И-122</w:t>
      </w:r>
      <w:r>
        <w:rPr>
          <w:rFonts w:ascii="Courier New" w:eastAsia="Courier New" w:hAnsi="Courier New" w:cs="Courier New"/>
          <w:sz w:val="22"/>
          <w:szCs w:val="22"/>
        </w:rPr>
        <w:t>",</w:t>
      </w:r>
    </w:p>
    <w:p w14:paraId="4F88D116" w14:textId="77777777" w:rsidR="003818A7" w:rsidRDefault="003818A7" w:rsidP="003818A7">
      <w:pPr>
        <w:spacing w:line="276" w:lineRule="auto"/>
        <w:ind w:left="860"/>
      </w:pPr>
      <w:r>
        <w:rPr>
          <w:rFonts w:ascii="Courier New" w:eastAsia="Courier New" w:hAnsi="Courier New" w:cs="Courier New"/>
          <w:sz w:val="22"/>
          <w:szCs w:val="22"/>
        </w:rPr>
        <w:t>"</w:t>
      </w:r>
      <w:proofErr w:type="spellStart"/>
      <w:r>
        <w:rPr>
          <w:rFonts w:ascii="Courier New" w:eastAsia="Courier New" w:hAnsi="Courier New" w:cs="Courier New"/>
          <w:sz w:val="22"/>
          <w:szCs w:val="22"/>
        </w:rPr>
        <w:t>СреднийБалл</w:t>
      </w:r>
      <w:proofErr w:type="spellEnd"/>
      <w:r>
        <w:rPr>
          <w:rFonts w:ascii="Courier New" w:eastAsia="Courier New" w:hAnsi="Courier New" w:cs="Courier New"/>
          <w:sz w:val="22"/>
          <w:szCs w:val="22"/>
        </w:rPr>
        <w:t>": 4.75,</w:t>
      </w:r>
    </w:p>
    <w:p w14:paraId="4ECA20D8" w14:textId="77777777" w:rsidR="003818A7" w:rsidRDefault="003818A7" w:rsidP="003818A7">
      <w:pPr>
        <w:spacing w:line="276" w:lineRule="auto"/>
        <w:ind w:left="860"/>
      </w:pPr>
      <w:r>
        <w:rPr>
          <w:rFonts w:ascii="Courier New" w:eastAsia="Courier New" w:hAnsi="Courier New" w:cs="Courier New"/>
          <w:sz w:val="22"/>
          <w:szCs w:val="22"/>
        </w:rPr>
        <w:t>"Стипендия": 3500</w:t>
      </w:r>
    </w:p>
    <w:p w14:paraId="3B5ACEDE" w14:textId="77777777" w:rsidR="003818A7" w:rsidRDefault="003818A7" w:rsidP="003818A7">
      <w:pPr>
        <w:spacing w:line="276" w:lineRule="auto"/>
        <w:ind w:left="709"/>
      </w:pPr>
      <w:r>
        <w:rPr>
          <w:rFonts w:ascii="Courier New" w:eastAsia="Courier New" w:hAnsi="Courier New" w:cs="Courier New"/>
          <w:sz w:val="22"/>
          <w:szCs w:val="22"/>
        </w:rPr>
        <w:t>}</w:t>
      </w:r>
    </w:p>
    <w:p w14:paraId="25BEF0AB" w14:textId="77777777" w:rsidR="003818A7" w:rsidRDefault="003818A7" w:rsidP="003818A7"/>
    <w:p w14:paraId="292397AE" w14:textId="77777777" w:rsidR="003818A7" w:rsidRDefault="003818A7" w:rsidP="003818A7">
      <w:pPr>
        <w:ind w:firstLine="709"/>
      </w:pPr>
      <w:r>
        <w:rPr>
          <w:szCs w:val="28"/>
        </w:rPr>
        <w:t>В рамках разрабатываемой системы JSON используется как основной формат обмена данными на двух уровнях: между клиентской частью (</w:t>
      </w:r>
      <w:proofErr w:type="spellStart"/>
      <w:r>
        <w:rPr>
          <w:szCs w:val="28"/>
        </w:rPr>
        <w:t>React</w:t>
      </w:r>
      <w:proofErr w:type="spellEnd"/>
      <w:r>
        <w:rPr>
          <w:szCs w:val="28"/>
        </w:rPr>
        <w:t>) и сервером (</w:t>
      </w:r>
      <w:proofErr w:type="spellStart"/>
      <w:r>
        <w:rPr>
          <w:szCs w:val="28"/>
        </w:rPr>
        <w:t>NestJS</w:t>
      </w:r>
      <w:proofErr w:type="spellEnd"/>
      <w:r>
        <w:rPr>
          <w:szCs w:val="28"/>
        </w:rPr>
        <w:t xml:space="preserve">) при работе с REST API приложения, а также между сервером и 1С при получении данных через </w:t>
      </w:r>
      <w:proofErr w:type="spellStart"/>
      <w:r>
        <w:rPr>
          <w:szCs w:val="28"/>
        </w:rPr>
        <w:t>OData</w:t>
      </w:r>
      <w:proofErr w:type="spellEnd"/>
      <w:r>
        <w:rPr>
          <w:szCs w:val="28"/>
        </w:rPr>
        <w:t>-интерфейс.</w:t>
      </w:r>
    </w:p>
    <w:p w14:paraId="557EB398" w14:textId="2689D6CD" w:rsidR="003818A7" w:rsidRDefault="003818A7" w:rsidP="003818A7">
      <w:pPr>
        <w:ind w:firstLine="709"/>
      </w:pPr>
      <w:r w:rsidRPr="003818A7">
        <w:rPr>
          <w:szCs w:val="28"/>
        </w:rPr>
        <w:t xml:space="preserve">XML </w:t>
      </w:r>
      <w:r>
        <w:rPr>
          <w:szCs w:val="28"/>
        </w:rPr>
        <w:t>(</w:t>
      </w:r>
      <w:proofErr w:type="spellStart"/>
      <w:r>
        <w:rPr>
          <w:szCs w:val="28"/>
        </w:rPr>
        <w:t>eXtensible</w:t>
      </w:r>
      <w:proofErr w:type="spellEnd"/>
      <w:r>
        <w:rPr>
          <w:szCs w:val="28"/>
        </w:rPr>
        <w:t xml:space="preserve"> </w:t>
      </w:r>
      <w:proofErr w:type="spellStart"/>
      <w:r>
        <w:rPr>
          <w:szCs w:val="28"/>
        </w:rPr>
        <w:t>Markup</w:t>
      </w:r>
      <w:proofErr w:type="spellEnd"/>
      <w:r>
        <w:rPr>
          <w:szCs w:val="28"/>
        </w:rPr>
        <w:t xml:space="preserve"> Language) </w:t>
      </w:r>
      <w:r>
        <w:rPr>
          <w:szCs w:val="28"/>
        </w:rPr>
        <w:t>-</w:t>
      </w:r>
      <w:r>
        <w:rPr>
          <w:szCs w:val="28"/>
        </w:rPr>
        <w:t xml:space="preserve"> текстовый формат разметки данных, основанный на вложенных тегах. В отличие от JSON, XML изначально проектировался для описания иерархических структур произвольной сложности и поддерживает атрибуты элементов, пространства имён и схемы валидации (XSD). Именно XML лежит в основе протокола SOAP, широко применяемого в корпоративных интеграционных решениях.</w:t>
      </w:r>
    </w:p>
    <w:p w14:paraId="78BCAFB3" w14:textId="02CBDD2F" w:rsidR="003818A7" w:rsidRDefault="003818A7" w:rsidP="003818A7">
      <w:pPr>
        <w:ind w:firstLine="709"/>
      </w:pPr>
      <w:r>
        <w:rPr>
          <w:szCs w:val="28"/>
        </w:rPr>
        <w:t xml:space="preserve">В платформе 1С:Предприятие XML применяется в нескольких контекстах. Формат </w:t>
      </w:r>
      <w:proofErr w:type="spellStart"/>
      <w:r>
        <w:rPr>
          <w:szCs w:val="28"/>
        </w:rPr>
        <w:t>CommerceML</w:t>
      </w:r>
      <w:proofErr w:type="spellEnd"/>
      <w:r>
        <w:rPr>
          <w:szCs w:val="28"/>
        </w:rPr>
        <w:t xml:space="preserve">, разработанный фирмой «1С», основан на XML и используется для обмена коммерческими данными между конфигурациями 1С и внешними системами </w:t>
      </w:r>
      <w:r>
        <w:rPr>
          <w:szCs w:val="28"/>
        </w:rPr>
        <w:t>-</w:t>
      </w:r>
      <w:r>
        <w:rPr>
          <w:szCs w:val="28"/>
        </w:rPr>
        <w:t xml:space="preserve"> в частности, для синхронизации каталогов между 1С и интернет-магазинами. Выгрузка данных через встроенные механизмы обмена между конфигурациями также использует XML. </w:t>
      </w:r>
      <w:proofErr w:type="spellStart"/>
      <w:r>
        <w:rPr>
          <w:szCs w:val="28"/>
        </w:rPr>
        <w:t>OData</w:t>
      </w:r>
      <w:proofErr w:type="spellEnd"/>
      <w:r>
        <w:rPr>
          <w:szCs w:val="28"/>
        </w:rPr>
        <w:t xml:space="preserve">-интерфейс 1С поддерживает ответы в формате </w:t>
      </w:r>
      <w:proofErr w:type="spellStart"/>
      <w:r>
        <w:rPr>
          <w:szCs w:val="28"/>
        </w:rPr>
        <w:t>Atom</w:t>
      </w:r>
      <w:proofErr w:type="spellEnd"/>
      <w:r>
        <w:rPr>
          <w:szCs w:val="28"/>
        </w:rPr>
        <w:t>/XML наряду с JSON.</w:t>
      </w:r>
    </w:p>
    <w:p w14:paraId="79AD4BED" w14:textId="5A4840A6" w:rsidR="003818A7" w:rsidRDefault="003818A7" w:rsidP="003818A7">
      <w:pPr>
        <w:ind w:firstLine="709"/>
      </w:pPr>
      <w:r>
        <w:rPr>
          <w:szCs w:val="28"/>
        </w:rPr>
        <w:t xml:space="preserve">На практике при разработке веб-приложений XML уступил место JSON как основному формату API. Структура XML-документа значительно объёмнее эквивалентного JSON из-за обязательных открывающих и закрывающих тегов, что увеличивает размер передаваемых данных. Разбор </w:t>
      </w:r>
      <w:r>
        <w:rPr>
          <w:szCs w:val="28"/>
        </w:rPr>
        <w:lastRenderedPageBreak/>
        <w:t xml:space="preserve">XML в JavaScript требует дополнительного шага </w:t>
      </w:r>
      <w:r>
        <w:rPr>
          <w:szCs w:val="28"/>
        </w:rPr>
        <w:t>-</w:t>
      </w:r>
      <w:r>
        <w:rPr>
          <w:szCs w:val="28"/>
        </w:rPr>
        <w:t xml:space="preserve"> преобразования строки в DOM-структуру </w:t>
      </w:r>
      <w:r>
        <w:rPr>
          <w:szCs w:val="28"/>
        </w:rPr>
        <w:t>-</w:t>
      </w:r>
      <w:r>
        <w:rPr>
          <w:szCs w:val="28"/>
        </w:rPr>
        <w:t xml:space="preserve"> тогда как JSON разбирается одной встроенной функцией. По этим причинам в настоящей работе при запросах к </w:t>
      </w:r>
      <w:proofErr w:type="spellStart"/>
      <w:r>
        <w:rPr>
          <w:szCs w:val="28"/>
        </w:rPr>
        <w:t>OData</w:t>
      </w:r>
      <w:proofErr w:type="spellEnd"/>
      <w:r>
        <w:rPr>
          <w:szCs w:val="28"/>
        </w:rPr>
        <w:t xml:space="preserve">-интерфейсу 1С используется JSON-формат ответа, который </w:t>
      </w:r>
      <w:proofErr w:type="spellStart"/>
      <w:r>
        <w:rPr>
          <w:szCs w:val="28"/>
        </w:rPr>
        <w:t>OData</w:t>
      </w:r>
      <w:proofErr w:type="spellEnd"/>
      <w:r>
        <w:rPr>
          <w:szCs w:val="28"/>
        </w:rPr>
        <w:t xml:space="preserve"> поддерживает штатно через заголовок </w:t>
      </w:r>
      <w:proofErr w:type="spellStart"/>
      <w:r>
        <w:rPr>
          <w:szCs w:val="28"/>
        </w:rPr>
        <w:t>Accept</w:t>
      </w:r>
      <w:proofErr w:type="spellEnd"/>
      <w:r>
        <w:rPr>
          <w:szCs w:val="28"/>
        </w:rPr>
        <w:t xml:space="preserve">: </w:t>
      </w:r>
      <w:proofErr w:type="spellStart"/>
      <w:r>
        <w:rPr>
          <w:szCs w:val="28"/>
        </w:rPr>
        <w:t>application</w:t>
      </w:r>
      <w:proofErr w:type="spellEnd"/>
      <w:r>
        <w:rPr>
          <w:szCs w:val="28"/>
        </w:rPr>
        <w:t>/</w:t>
      </w:r>
      <w:proofErr w:type="spellStart"/>
      <w:r>
        <w:rPr>
          <w:szCs w:val="28"/>
        </w:rPr>
        <w:t>json</w:t>
      </w:r>
      <w:proofErr w:type="spellEnd"/>
      <w:r>
        <w:rPr>
          <w:szCs w:val="28"/>
        </w:rPr>
        <w:t>.</w:t>
      </w:r>
    </w:p>
    <w:p w14:paraId="0846C481" w14:textId="7E4CE871" w:rsidR="003818A7" w:rsidRDefault="003818A7" w:rsidP="003818A7">
      <w:pPr>
        <w:ind w:firstLine="709"/>
      </w:pPr>
      <w:r>
        <w:rPr>
          <w:szCs w:val="28"/>
        </w:rPr>
        <w:t xml:space="preserve">Тем не менее знакомство с XML остаётся необходимым для разработчика, работающего с 1С: часть встроенных механизмов обмена данными в платформе по-прежнему основана на XML, и при расширении интеграции </w:t>
      </w:r>
      <w:r>
        <w:rPr>
          <w:szCs w:val="28"/>
        </w:rPr>
        <w:t>-</w:t>
      </w:r>
      <w:r>
        <w:rPr>
          <w:szCs w:val="28"/>
        </w:rPr>
        <w:t xml:space="preserve"> например, при подключении документооборота или выгрузки учебных планов </w:t>
      </w:r>
      <w:r>
        <w:rPr>
          <w:szCs w:val="28"/>
        </w:rPr>
        <w:t>-</w:t>
      </w:r>
      <w:r>
        <w:rPr>
          <w:szCs w:val="28"/>
        </w:rPr>
        <w:t xml:space="preserve"> возможна работа именно с XML-данными.</w:t>
      </w:r>
    </w:p>
    <w:p w14:paraId="30C77696" w14:textId="77777777" w:rsidR="003818A7" w:rsidRDefault="003818A7" w:rsidP="00EC4FD5">
      <w:pPr>
        <w:ind w:firstLine="709"/>
      </w:pPr>
    </w:p>
    <w:p w14:paraId="55E569FB" w14:textId="77777777" w:rsidR="00EC4FD5" w:rsidRDefault="00EC4FD5" w:rsidP="00466626">
      <w:pPr>
        <w:ind w:firstLine="709"/>
      </w:pPr>
    </w:p>
    <w:p w14:paraId="77CC102F" w14:textId="2B688968" w:rsidR="004818F9" w:rsidRDefault="004818F9">
      <w:r>
        <w:br w:type="page"/>
      </w:r>
    </w:p>
    <w:p w14:paraId="152B54F1" w14:textId="77777777" w:rsidR="004818F9" w:rsidRDefault="004818F9" w:rsidP="004818F9">
      <w:pPr>
        <w:pStyle w:val="1"/>
      </w:pPr>
      <w:r>
        <w:lastRenderedPageBreak/>
        <w:t>ГЛАВА 2. АНАЛИТИЧЕСКАЯ ЧАСТЬ</w:t>
      </w:r>
    </w:p>
    <w:p w14:paraId="666B13F5" w14:textId="77777777" w:rsidR="004818F9" w:rsidRDefault="004818F9" w:rsidP="004818F9"/>
    <w:p w14:paraId="34E99764" w14:textId="77777777" w:rsidR="004818F9" w:rsidRDefault="004818F9" w:rsidP="004818F9">
      <w:pPr>
        <w:pStyle w:val="2"/>
      </w:pPr>
      <w:r>
        <w:t>2.1. Требования к личному кабинету студента</w:t>
      </w:r>
    </w:p>
    <w:p w14:paraId="006194B3" w14:textId="77777777" w:rsidR="004818F9" w:rsidRDefault="004818F9" w:rsidP="004818F9"/>
    <w:p w14:paraId="3A924170" w14:textId="3F0F7DEE" w:rsidR="004818F9" w:rsidRDefault="004A3639" w:rsidP="004818F9">
      <w:pPr>
        <w:ind w:firstLine="709"/>
      </w:pPr>
      <w:r>
        <w:rPr>
          <w:szCs w:val="28"/>
        </w:rPr>
        <w:t xml:space="preserve">Как говорилось ранее: набор правил и требований к личному электронному кабинету студента регулируется «Положением об ЭИОС» в каждом вузе отдельно. В КГТУ им. </w:t>
      </w:r>
      <w:proofErr w:type="gramStart"/>
      <w:r>
        <w:rPr>
          <w:szCs w:val="28"/>
        </w:rPr>
        <w:t>В.А.</w:t>
      </w:r>
      <w:proofErr w:type="gramEnd"/>
      <w:r>
        <w:rPr>
          <w:szCs w:val="28"/>
        </w:rPr>
        <w:t xml:space="preserve"> Дегтярева таким документом является</w:t>
      </w:r>
      <w:r w:rsidR="004818F9">
        <w:rPr>
          <w:szCs w:val="28"/>
        </w:rPr>
        <w:t xml:space="preserve"> Положение об электронной информационно-образовательной среде </w:t>
      </w:r>
      <w:r w:rsidR="004818F9" w:rsidRPr="00193838">
        <w:rPr>
          <w:szCs w:val="28"/>
          <w:highlight w:val="yellow"/>
        </w:rPr>
        <w:t>ФГБОУ ВО «КГТА им. Дегтярева»</w:t>
      </w:r>
      <w:r w:rsidR="004818F9">
        <w:rPr>
          <w:szCs w:val="28"/>
        </w:rPr>
        <w:t xml:space="preserve">, утверждённое приказом ректора № 15-ПЛ от 11.12.2019 г. (далее </w:t>
      </w:r>
      <w:r w:rsidR="00193838">
        <w:rPr>
          <w:szCs w:val="28"/>
        </w:rPr>
        <w:t>-</w:t>
      </w:r>
      <w:r w:rsidR="004818F9">
        <w:rPr>
          <w:szCs w:val="28"/>
        </w:rPr>
        <w:t xml:space="preserve"> Положение об ЭИОС). </w:t>
      </w:r>
    </w:p>
    <w:p w14:paraId="17E53830" w14:textId="01B6102E" w:rsidR="004818F9" w:rsidRDefault="004818F9" w:rsidP="004818F9">
      <w:pPr>
        <w:ind w:firstLine="709"/>
      </w:pPr>
      <w:r>
        <w:rPr>
          <w:szCs w:val="28"/>
        </w:rPr>
        <w:t xml:space="preserve">Положение об ЭИОС прямо включает электронный кабинет студента в состав обязательных компонентов информационно-образовательной среды академии (п. 4.1). Согласно п. 4.3, кабинет должен обеспечивать доступ к результатам промежуточной аттестации и освоения образовательной программы, формирование электронного портфолио, а также условия для взаимодействия между участниками образовательного процесса через интернет. Источником данных для кабинета служит АИС «1С:УниверситетПРОФ» </w:t>
      </w:r>
      <w:r w:rsidR="00193838">
        <w:rPr>
          <w:szCs w:val="28"/>
        </w:rPr>
        <w:t>-</w:t>
      </w:r>
      <w:r>
        <w:rPr>
          <w:szCs w:val="28"/>
        </w:rPr>
        <w:t xml:space="preserve"> согласно п. 4.5, именно она обеспечивает управление контингентом обучающихся и фиксацию хода образовательного процесса. </w:t>
      </w:r>
    </w:p>
    <w:p w14:paraId="4FA94AC6" w14:textId="49A52189" w:rsidR="004818F9" w:rsidRDefault="004818F9" w:rsidP="004818F9">
      <w:pPr>
        <w:ind w:firstLine="709"/>
      </w:pPr>
      <w:r>
        <w:rPr>
          <w:szCs w:val="28"/>
        </w:rPr>
        <w:t>На основе анализа Положения об ЭИОС и задач, сформулированных в техническом задании, определены функциональные требования к системе. Они разделены по категориям пользователей</w:t>
      </w:r>
      <w:r w:rsidR="003A57AB">
        <w:rPr>
          <w:szCs w:val="28"/>
        </w:rPr>
        <w:t>:</w:t>
      </w:r>
    </w:p>
    <w:p w14:paraId="7983B66B" w14:textId="611886C9" w:rsidR="00193838" w:rsidRDefault="003A57AB" w:rsidP="004818F9">
      <w:pPr>
        <w:ind w:firstLine="709"/>
        <w:rPr>
          <w:szCs w:val="28"/>
        </w:rPr>
      </w:pPr>
      <w:r>
        <w:rPr>
          <w:szCs w:val="28"/>
        </w:rPr>
        <w:t xml:space="preserve">1. </w:t>
      </w:r>
      <w:r w:rsidR="004818F9" w:rsidRPr="00767264">
        <w:rPr>
          <w:szCs w:val="28"/>
        </w:rPr>
        <w:t>Студент</w:t>
      </w:r>
      <w:r w:rsidR="004818F9">
        <w:rPr>
          <w:szCs w:val="28"/>
        </w:rPr>
        <w:t xml:space="preserve"> </w:t>
      </w:r>
      <w:r w:rsidR="00193838">
        <w:rPr>
          <w:szCs w:val="28"/>
        </w:rPr>
        <w:t>-</w:t>
      </w:r>
      <w:r w:rsidR="004818F9">
        <w:rPr>
          <w:szCs w:val="28"/>
        </w:rPr>
        <w:t xml:space="preserve"> основной пользователь системы. Его кабинет должен </w:t>
      </w:r>
      <w:r w:rsidR="00193838">
        <w:rPr>
          <w:szCs w:val="28"/>
        </w:rPr>
        <w:t>содержать следующие разделы:</w:t>
      </w:r>
    </w:p>
    <w:p w14:paraId="1446FF25" w14:textId="77777777" w:rsidR="00193838" w:rsidRPr="00193838" w:rsidRDefault="00193838" w:rsidP="00193838">
      <w:pPr>
        <w:pStyle w:val="a4"/>
        <w:numPr>
          <w:ilvl w:val="0"/>
          <w:numId w:val="10"/>
        </w:numPr>
        <w:spacing w:line="360" w:lineRule="auto"/>
        <w:jc w:val="both"/>
      </w:pPr>
      <w:r>
        <w:rPr>
          <w:sz w:val="28"/>
          <w:szCs w:val="28"/>
        </w:rPr>
        <w:t xml:space="preserve">Электронная зачетная </w:t>
      </w:r>
      <w:proofErr w:type="gramStart"/>
      <w:r>
        <w:rPr>
          <w:sz w:val="28"/>
          <w:szCs w:val="28"/>
        </w:rPr>
        <w:t>книжка</w:t>
      </w:r>
      <w:proofErr w:type="gramEnd"/>
      <w:r>
        <w:rPr>
          <w:sz w:val="28"/>
          <w:szCs w:val="28"/>
        </w:rPr>
        <w:t xml:space="preserve">: интерфейс для </w:t>
      </w:r>
      <w:r w:rsidR="004818F9" w:rsidRPr="00193838">
        <w:rPr>
          <w:sz w:val="28"/>
          <w:szCs w:val="28"/>
        </w:rPr>
        <w:t>отображ</w:t>
      </w:r>
      <w:r>
        <w:rPr>
          <w:sz w:val="28"/>
          <w:szCs w:val="28"/>
        </w:rPr>
        <w:t>ения</w:t>
      </w:r>
      <w:r w:rsidR="004818F9" w:rsidRPr="00193838">
        <w:rPr>
          <w:sz w:val="28"/>
          <w:szCs w:val="28"/>
        </w:rPr>
        <w:t xml:space="preserve"> текущ</w:t>
      </w:r>
      <w:r>
        <w:rPr>
          <w:sz w:val="28"/>
          <w:szCs w:val="28"/>
        </w:rPr>
        <w:t xml:space="preserve">ей </w:t>
      </w:r>
      <w:r w:rsidR="004818F9" w:rsidRPr="00193838">
        <w:rPr>
          <w:sz w:val="28"/>
          <w:szCs w:val="28"/>
        </w:rPr>
        <w:t>успеваемост</w:t>
      </w:r>
      <w:r>
        <w:rPr>
          <w:sz w:val="28"/>
          <w:szCs w:val="28"/>
        </w:rPr>
        <w:t>и</w:t>
      </w:r>
      <w:r w:rsidR="004818F9" w:rsidRPr="00193838">
        <w:rPr>
          <w:sz w:val="28"/>
          <w:szCs w:val="28"/>
        </w:rPr>
        <w:t xml:space="preserve"> по дисциплинам семестра, результаты промежуточных аттестаций</w:t>
      </w:r>
      <w:r>
        <w:rPr>
          <w:sz w:val="28"/>
          <w:szCs w:val="28"/>
        </w:rPr>
        <w:t xml:space="preserve">, </w:t>
      </w:r>
      <w:r w:rsidR="004818F9" w:rsidRPr="00193838">
        <w:rPr>
          <w:sz w:val="28"/>
          <w:szCs w:val="28"/>
        </w:rPr>
        <w:t>итоговые оценки за прошедшие периоды</w:t>
      </w:r>
      <w:r>
        <w:rPr>
          <w:sz w:val="28"/>
          <w:szCs w:val="28"/>
        </w:rPr>
        <w:t>, средний балл и наличие задолженностей, если таковые имеются</w:t>
      </w:r>
      <w:r w:rsidR="004818F9" w:rsidRPr="00193838">
        <w:rPr>
          <w:sz w:val="28"/>
          <w:szCs w:val="28"/>
        </w:rPr>
        <w:t xml:space="preserve">. </w:t>
      </w:r>
    </w:p>
    <w:p w14:paraId="1AB3BD9E" w14:textId="77777777" w:rsidR="00193838" w:rsidRPr="00193838" w:rsidRDefault="00193838" w:rsidP="00193838">
      <w:pPr>
        <w:pStyle w:val="a4"/>
        <w:numPr>
          <w:ilvl w:val="0"/>
          <w:numId w:val="10"/>
        </w:numPr>
        <w:spacing w:line="360" w:lineRule="auto"/>
        <w:jc w:val="both"/>
      </w:pPr>
      <w:r>
        <w:rPr>
          <w:sz w:val="28"/>
          <w:szCs w:val="28"/>
        </w:rPr>
        <w:lastRenderedPageBreak/>
        <w:t>С</w:t>
      </w:r>
      <w:r w:rsidR="004818F9" w:rsidRPr="00193838">
        <w:rPr>
          <w:sz w:val="28"/>
          <w:szCs w:val="28"/>
        </w:rPr>
        <w:t xml:space="preserve">типендиальное обеспечение: назначена ли стипендия, её вид и размер. </w:t>
      </w:r>
    </w:p>
    <w:p w14:paraId="5C79CBBE" w14:textId="7D59D5BD" w:rsidR="00767264" w:rsidRPr="00767264" w:rsidRDefault="00767264" w:rsidP="00193838">
      <w:pPr>
        <w:pStyle w:val="a4"/>
        <w:numPr>
          <w:ilvl w:val="0"/>
          <w:numId w:val="10"/>
        </w:numPr>
        <w:spacing w:line="360" w:lineRule="auto"/>
        <w:jc w:val="both"/>
      </w:pPr>
      <w:r>
        <w:rPr>
          <w:sz w:val="28"/>
          <w:szCs w:val="28"/>
        </w:rPr>
        <w:t>Портфолио: платформа для загрузки</w:t>
      </w:r>
      <w:r w:rsidRPr="00767264">
        <w:rPr>
          <w:sz w:val="28"/>
          <w:szCs w:val="28"/>
        </w:rPr>
        <w:t>/</w:t>
      </w:r>
      <w:r>
        <w:rPr>
          <w:sz w:val="28"/>
          <w:szCs w:val="28"/>
        </w:rPr>
        <w:t xml:space="preserve">выгрузки индивидуальных достижений студента, учебных и научных работ с возможностью </w:t>
      </w:r>
      <w:r w:rsidRPr="00767264">
        <w:rPr>
          <w:sz w:val="28"/>
          <w:szCs w:val="28"/>
          <w:highlight w:val="yellow"/>
        </w:rPr>
        <w:t>группировки и сортировки</w:t>
      </w:r>
      <w:r>
        <w:rPr>
          <w:sz w:val="28"/>
          <w:szCs w:val="28"/>
        </w:rPr>
        <w:t xml:space="preserve"> по направлениям деятельности.</w:t>
      </w:r>
    </w:p>
    <w:p w14:paraId="2CA676C2" w14:textId="221955C0" w:rsidR="004818F9" w:rsidRDefault="00767264" w:rsidP="00767264">
      <w:r>
        <w:rPr>
          <w:szCs w:val="28"/>
        </w:rPr>
        <w:t>Вся и</w:t>
      </w:r>
      <w:r w:rsidR="004818F9" w:rsidRPr="00767264">
        <w:rPr>
          <w:szCs w:val="28"/>
        </w:rPr>
        <w:t>нформаци</w:t>
      </w:r>
      <w:r>
        <w:rPr>
          <w:szCs w:val="28"/>
        </w:rPr>
        <w:t>я</w:t>
      </w:r>
      <w:r w:rsidR="004818F9" w:rsidRPr="00767264">
        <w:rPr>
          <w:szCs w:val="28"/>
        </w:rPr>
        <w:t xml:space="preserve"> поступает из 1С и доступна студенту только для просмотра</w:t>
      </w:r>
      <w:r>
        <w:rPr>
          <w:szCs w:val="28"/>
        </w:rPr>
        <w:t>, кроме раздела «Портфолио».</w:t>
      </w:r>
      <w:r w:rsidR="004818F9" w:rsidRPr="00767264">
        <w:rPr>
          <w:szCs w:val="28"/>
        </w:rPr>
        <w:t xml:space="preserve"> </w:t>
      </w:r>
      <w:r>
        <w:rPr>
          <w:szCs w:val="28"/>
        </w:rPr>
        <w:t>Также</w:t>
      </w:r>
      <w:r w:rsidR="004818F9" w:rsidRPr="00767264">
        <w:rPr>
          <w:szCs w:val="28"/>
        </w:rPr>
        <w:t>, студент должен видеть входящие сообщения от преподавателей.</w:t>
      </w:r>
    </w:p>
    <w:p w14:paraId="0926A860" w14:textId="3B64A661" w:rsidR="004818F9" w:rsidRDefault="003A57AB" w:rsidP="004818F9">
      <w:pPr>
        <w:ind w:firstLine="709"/>
        <w:rPr>
          <w:szCs w:val="28"/>
        </w:rPr>
      </w:pPr>
      <w:r>
        <w:rPr>
          <w:szCs w:val="28"/>
        </w:rPr>
        <w:t xml:space="preserve">2. </w:t>
      </w:r>
      <w:r w:rsidR="004818F9" w:rsidRPr="00767264">
        <w:rPr>
          <w:szCs w:val="28"/>
        </w:rPr>
        <w:t>Преподаватель</w:t>
      </w:r>
      <w:r w:rsidR="004818F9">
        <w:rPr>
          <w:szCs w:val="28"/>
        </w:rPr>
        <w:t xml:space="preserve"> работает с закреплёнными за ним группами. Из инструментов ему нужно одно: возможность отправить сообщение конкретной группе. Это минимальная реализация требования п. 2.2 Положения об ЭИОС, где прямо указана задача создания условий для взаимодействия участников образовательного процесса. Список своих групп преподаватель получает также из данных 1С.</w:t>
      </w:r>
    </w:p>
    <w:p w14:paraId="18DB139B" w14:textId="6903FB64" w:rsidR="00767264" w:rsidRPr="003A57AB" w:rsidRDefault="003A57AB" w:rsidP="004818F9">
      <w:pPr>
        <w:ind w:firstLine="709"/>
      </w:pPr>
      <w:r>
        <w:rPr>
          <w:szCs w:val="28"/>
        </w:rPr>
        <w:t xml:space="preserve">3. </w:t>
      </w:r>
      <w:r w:rsidR="00767264">
        <w:rPr>
          <w:szCs w:val="28"/>
        </w:rPr>
        <w:t>Сотрудник вуза получает доступ к информации об успеваемости студентов, их стипендиальном обеспечении</w:t>
      </w:r>
      <w:r>
        <w:rPr>
          <w:szCs w:val="28"/>
        </w:rPr>
        <w:t xml:space="preserve"> и портфолио только для просмотра, а также возможность отправлять сообщения студенту</w:t>
      </w:r>
      <w:r w:rsidRPr="003A57AB">
        <w:rPr>
          <w:szCs w:val="28"/>
        </w:rPr>
        <w:t>/</w:t>
      </w:r>
      <w:r>
        <w:rPr>
          <w:szCs w:val="28"/>
        </w:rPr>
        <w:t>группе.</w:t>
      </w:r>
    </w:p>
    <w:p w14:paraId="2B1631AF" w14:textId="038786C0" w:rsidR="004818F9" w:rsidRDefault="003A57AB" w:rsidP="004818F9">
      <w:pPr>
        <w:ind w:firstLine="709"/>
      </w:pPr>
      <w:r>
        <w:rPr>
          <w:szCs w:val="28"/>
        </w:rPr>
        <w:t xml:space="preserve">4. </w:t>
      </w:r>
      <w:r w:rsidR="004818F9" w:rsidRPr="00767264">
        <w:rPr>
          <w:szCs w:val="28"/>
        </w:rPr>
        <w:t>Администратор</w:t>
      </w:r>
      <w:r w:rsidR="004818F9">
        <w:rPr>
          <w:szCs w:val="28"/>
        </w:rPr>
        <w:t xml:space="preserve"> </w:t>
      </w:r>
      <w:r w:rsidR="00193838">
        <w:rPr>
          <w:szCs w:val="28"/>
        </w:rPr>
        <w:t>-</w:t>
      </w:r>
      <w:r w:rsidR="004818F9">
        <w:rPr>
          <w:szCs w:val="28"/>
        </w:rPr>
        <w:t xml:space="preserve"> пользователь, управляющий составом системы. Его функции: создание учётных записей для студентов, преподавателей и сотрудников; формирование учебных групп; назначение студентов в группы. Без этого инструмента система не может быть введена в эксплуатацию, поскольку именно администратор обеспечивает первичное наполнение базы пользователей.</w:t>
      </w:r>
    </w:p>
    <w:p w14:paraId="0D7CD301" w14:textId="0DB4C07A" w:rsidR="004818F9" w:rsidRDefault="004818F9" w:rsidP="004818F9">
      <w:pPr>
        <w:ind w:firstLine="709"/>
      </w:pPr>
      <w:r>
        <w:rPr>
          <w:szCs w:val="28"/>
        </w:rPr>
        <w:t xml:space="preserve">Нефункциональные требования к системе </w:t>
      </w:r>
      <w:r w:rsidR="003A57AB">
        <w:rPr>
          <w:szCs w:val="28"/>
        </w:rPr>
        <w:t xml:space="preserve">также описаны в </w:t>
      </w:r>
      <w:r>
        <w:rPr>
          <w:szCs w:val="28"/>
        </w:rPr>
        <w:t>Положени</w:t>
      </w:r>
      <w:r w:rsidR="003A57AB">
        <w:rPr>
          <w:szCs w:val="28"/>
        </w:rPr>
        <w:t>и</w:t>
      </w:r>
      <w:r>
        <w:rPr>
          <w:szCs w:val="28"/>
        </w:rPr>
        <w:t xml:space="preserve"> об ЭИОС</w:t>
      </w:r>
      <w:r w:rsidR="003A57AB">
        <w:rPr>
          <w:szCs w:val="28"/>
        </w:rPr>
        <w:t>. В</w:t>
      </w:r>
      <w:r>
        <w:rPr>
          <w:szCs w:val="28"/>
        </w:rPr>
        <w:t xml:space="preserve"> п. 2.3 </w:t>
      </w:r>
      <w:r w:rsidR="003A57AB">
        <w:rPr>
          <w:szCs w:val="28"/>
        </w:rPr>
        <w:t>сформулированы</w:t>
      </w:r>
      <w:r>
        <w:rPr>
          <w:szCs w:val="28"/>
        </w:rPr>
        <w:t xml:space="preserve"> принципы функционирования среды: доступность, ориентированность на пользователя, системность. Требование п. 3.9 об одновременном доступе не менее 25% обучающихся означает, что система должна выдерживать одновременную работу нескольких сотен пользователей. </w:t>
      </w:r>
    </w:p>
    <w:p w14:paraId="08B78B55" w14:textId="47FFA86E" w:rsidR="004818F9" w:rsidRDefault="004818F9" w:rsidP="004818F9">
      <w:pPr>
        <w:ind w:firstLine="709"/>
      </w:pPr>
      <w:r>
        <w:rPr>
          <w:szCs w:val="28"/>
        </w:rPr>
        <w:lastRenderedPageBreak/>
        <w:t xml:space="preserve">Требование защиты персональных данных, на которое п. 1.2 Положения ссылается через ФЗ-152, означает, что система должна исключать доступ одного студента к данным другого. Сведения </w:t>
      </w:r>
      <w:r w:rsidR="00A71A58">
        <w:rPr>
          <w:szCs w:val="28"/>
        </w:rPr>
        <w:t xml:space="preserve">о студентах </w:t>
      </w:r>
      <w:r w:rsidR="00193838">
        <w:rPr>
          <w:szCs w:val="28"/>
        </w:rPr>
        <w:t>-</w:t>
      </w:r>
      <w:r>
        <w:rPr>
          <w:szCs w:val="28"/>
        </w:rPr>
        <w:t xml:space="preserve"> персональные данные, и их утечка или несанкционированный доступ к ним влекут юридическую ответственность. </w:t>
      </w:r>
    </w:p>
    <w:p w14:paraId="0468F7AD" w14:textId="7F615AE9" w:rsidR="004818F9" w:rsidRDefault="004818F9" w:rsidP="004818F9">
      <w:pPr>
        <w:ind w:firstLine="709"/>
      </w:pPr>
      <w:r>
        <w:rPr>
          <w:szCs w:val="28"/>
        </w:rPr>
        <w:t>Совокупность перечисленных требований отражена в таблице 2.</w:t>
      </w:r>
    </w:p>
    <w:p w14:paraId="49F25960" w14:textId="77777777" w:rsidR="004818F9" w:rsidRDefault="004818F9" w:rsidP="004818F9"/>
    <w:p w14:paraId="715B942F" w14:textId="23526124" w:rsidR="004818F9" w:rsidRDefault="004818F9" w:rsidP="00863D05">
      <w:pPr>
        <w:jc w:val="right"/>
      </w:pPr>
      <w:r>
        <w:t>Таблица 2</w:t>
      </w:r>
    </w:p>
    <w:p w14:paraId="6150C6E2" w14:textId="77777777" w:rsidR="004818F9" w:rsidRPr="00863D05" w:rsidRDefault="004818F9" w:rsidP="00863D05">
      <w:pPr>
        <w:jc w:val="center"/>
      </w:pPr>
      <w:r w:rsidRPr="00863D05">
        <w:t>Требования к личному кабинету студента</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6"/>
        <w:gridCol w:w="4614"/>
        <w:gridCol w:w="2153"/>
      </w:tblGrid>
      <w:tr w:rsidR="004818F9" w14:paraId="6806EF47" w14:textId="77777777" w:rsidTr="00863D05">
        <w:tblPrEx>
          <w:tblCellMar>
            <w:top w:w="0" w:type="dxa"/>
            <w:bottom w:w="0" w:type="dxa"/>
          </w:tblCellMar>
        </w:tblPrEx>
        <w:trPr>
          <w:tblHeader/>
        </w:trPr>
        <w:tc>
          <w:tcPr>
            <w:tcW w:w="27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2EAB705" w14:textId="77777777" w:rsidR="004818F9" w:rsidRPr="003A57AB" w:rsidRDefault="004818F9" w:rsidP="00863D05">
            <w:r w:rsidRPr="003A57AB">
              <w:t>Категория требований</w:t>
            </w:r>
          </w:p>
        </w:tc>
        <w:tc>
          <w:tcPr>
            <w:tcW w:w="46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17C42BD" w14:textId="77777777" w:rsidR="004818F9" w:rsidRPr="003A57AB" w:rsidRDefault="004818F9" w:rsidP="00863D05">
            <w:r w:rsidRPr="003A57AB">
              <w:t>Требование</w:t>
            </w:r>
          </w:p>
        </w:tc>
        <w:tc>
          <w:tcPr>
            <w:tcW w:w="2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7191352" w14:textId="77777777" w:rsidR="004818F9" w:rsidRPr="003A57AB" w:rsidRDefault="004818F9" w:rsidP="00863D05">
            <w:r w:rsidRPr="003A57AB">
              <w:t>Источник</w:t>
            </w:r>
          </w:p>
        </w:tc>
      </w:tr>
      <w:tr w:rsidR="004818F9" w14:paraId="2CA7B175" w14:textId="77777777" w:rsidTr="00863D05">
        <w:tblPrEx>
          <w:tblCellMar>
            <w:top w:w="0" w:type="dxa"/>
            <w:bottom w:w="0" w:type="dxa"/>
          </w:tblCellMar>
        </w:tblPrEx>
        <w:tc>
          <w:tcPr>
            <w:tcW w:w="27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D16635D" w14:textId="77777777" w:rsidR="004818F9" w:rsidRDefault="004818F9" w:rsidP="00863D05">
            <w:r>
              <w:t>Функциональные (студент)</w:t>
            </w:r>
          </w:p>
        </w:tc>
        <w:tc>
          <w:tcPr>
            <w:tcW w:w="46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EEEC832" w14:textId="77777777" w:rsidR="004818F9" w:rsidRDefault="004818F9" w:rsidP="00863D05">
            <w:r>
              <w:t>Просмотр успеваемости, результатов аттестации, стипендии, входящих сообщений</w:t>
            </w:r>
          </w:p>
        </w:tc>
        <w:tc>
          <w:tcPr>
            <w:tcW w:w="2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982DEBB" w14:textId="77777777" w:rsidR="004818F9" w:rsidRDefault="004818F9" w:rsidP="00863D05">
            <w:r>
              <w:t>Положение об ЭИОС, п. 4.3</w:t>
            </w:r>
          </w:p>
        </w:tc>
      </w:tr>
      <w:tr w:rsidR="004818F9" w14:paraId="468E47E0" w14:textId="77777777" w:rsidTr="00863D05">
        <w:tblPrEx>
          <w:tblCellMar>
            <w:top w:w="0" w:type="dxa"/>
            <w:bottom w:w="0" w:type="dxa"/>
          </w:tblCellMar>
        </w:tblPrEx>
        <w:tc>
          <w:tcPr>
            <w:tcW w:w="27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84FA35B" w14:textId="77777777" w:rsidR="004818F9" w:rsidRDefault="004818F9" w:rsidP="00863D05">
            <w:r>
              <w:t>Функциональные (преподаватель)</w:t>
            </w:r>
          </w:p>
        </w:tc>
        <w:tc>
          <w:tcPr>
            <w:tcW w:w="46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23AA955" w14:textId="77777777" w:rsidR="004818F9" w:rsidRDefault="004818F9" w:rsidP="00863D05">
            <w:r>
              <w:t>Рассылка сообщений по учебным группам</w:t>
            </w:r>
          </w:p>
        </w:tc>
        <w:tc>
          <w:tcPr>
            <w:tcW w:w="2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F7F0275" w14:textId="77777777" w:rsidR="004818F9" w:rsidRDefault="004818F9" w:rsidP="00863D05">
            <w:r>
              <w:t>Положение об ЭИОС, п. 2.2</w:t>
            </w:r>
          </w:p>
        </w:tc>
      </w:tr>
      <w:tr w:rsidR="00863D05" w14:paraId="40882343" w14:textId="77777777" w:rsidTr="00863D05">
        <w:tblPrEx>
          <w:tblCellMar>
            <w:top w:w="0" w:type="dxa"/>
            <w:bottom w:w="0" w:type="dxa"/>
          </w:tblCellMar>
        </w:tblPrEx>
        <w:tc>
          <w:tcPr>
            <w:tcW w:w="27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40AAC08" w14:textId="7B977C89" w:rsidR="00863D05" w:rsidRDefault="00863D05" w:rsidP="00863D05">
            <w:r>
              <w:t>Функциональные (</w:t>
            </w:r>
            <w:r>
              <w:t>сотрудник</w:t>
            </w:r>
            <w:r>
              <w:t>)</w:t>
            </w:r>
          </w:p>
        </w:tc>
        <w:tc>
          <w:tcPr>
            <w:tcW w:w="46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876A8AB" w14:textId="1966883C" w:rsidR="00863D05" w:rsidRDefault="00863D05" w:rsidP="00863D05">
            <w:r>
              <w:t>Просмотр сводных сведений о студентах, р</w:t>
            </w:r>
            <w:r>
              <w:t>ассылка сообщений</w:t>
            </w:r>
          </w:p>
        </w:tc>
        <w:tc>
          <w:tcPr>
            <w:tcW w:w="2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B3161F7" w14:textId="690AA037" w:rsidR="00863D05" w:rsidRDefault="00863D05" w:rsidP="00863D05">
            <w:r>
              <w:t>Положение об ЭИОС, п. 2.2</w:t>
            </w:r>
          </w:p>
        </w:tc>
      </w:tr>
      <w:tr w:rsidR="00863D05" w14:paraId="69C9A3ED" w14:textId="77777777" w:rsidTr="00863D05">
        <w:tblPrEx>
          <w:tblCellMar>
            <w:top w:w="0" w:type="dxa"/>
            <w:bottom w:w="0" w:type="dxa"/>
          </w:tblCellMar>
        </w:tblPrEx>
        <w:tc>
          <w:tcPr>
            <w:tcW w:w="27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B684280" w14:textId="77777777" w:rsidR="00863D05" w:rsidRDefault="00863D05" w:rsidP="00863D05">
            <w:r>
              <w:t>Функциональные (администратор)</w:t>
            </w:r>
          </w:p>
        </w:tc>
        <w:tc>
          <w:tcPr>
            <w:tcW w:w="46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49CC1871" w14:textId="77777777" w:rsidR="00863D05" w:rsidRDefault="00863D05" w:rsidP="00863D05">
            <w:r>
              <w:t>Создание пользователей, формирование групп, управление составом групп</w:t>
            </w:r>
          </w:p>
        </w:tc>
        <w:tc>
          <w:tcPr>
            <w:tcW w:w="2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5D28F21" w14:textId="77777777" w:rsidR="00863D05" w:rsidRDefault="00863D05" w:rsidP="00863D05">
            <w:r>
              <w:t>Техническое задание</w:t>
            </w:r>
          </w:p>
        </w:tc>
      </w:tr>
      <w:tr w:rsidR="00863D05" w14:paraId="02C8200D" w14:textId="77777777" w:rsidTr="00863D05">
        <w:tblPrEx>
          <w:tblCellMar>
            <w:top w:w="0" w:type="dxa"/>
            <w:bottom w:w="0" w:type="dxa"/>
          </w:tblCellMar>
        </w:tblPrEx>
        <w:tc>
          <w:tcPr>
            <w:tcW w:w="27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7A2AB1D" w14:textId="77777777" w:rsidR="00863D05" w:rsidRDefault="00863D05" w:rsidP="00863D05">
            <w:r>
              <w:t>Интеграция</w:t>
            </w:r>
          </w:p>
        </w:tc>
        <w:tc>
          <w:tcPr>
            <w:tcW w:w="46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68B6694" w14:textId="77777777" w:rsidR="00863D05" w:rsidRDefault="00863D05" w:rsidP="00863D05">
            <w:r>
              <w:t>Получение данных об успеваемости и стипендиях из 1С:УниверситетПРОФ</w:t>
            </w:r>
          </w:p>
        </w:tc>
        <w:tc>
          <w:tcPr>
            <w:tcW w:w="2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CEB1D1A" w14:textId="77777777" w:rsidR="00863D05" w:rsidRDefault="00863D05" w:rsidP="00863D05">
            <w:r>
              <w:t>Положение об ЭИОС, п. 4.5</w:t>
            </w:r>
          </w:p>
        </w:tc>
      </w:tr>
      <w:tr w:rsidR="00863D05" w14:paraId="1C9B6498" w14:textId="77777777" w:rsidTr="00863D05">
        <w:tblPrEx>
          <w:tblCellMar>
            <w:top w:w="0" w:type="dxa"/>
            <w:bottom w:w="0" w:type="dxa"/>
          </w:tblCellMar>
        </w:tblPrEx>
        <w:tc>
          <w:tcPr>
            <w:tcW w:w="27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52824FA3" w14:textId="77777777" w:rsidR="00863D05" w:rsidRDefault="00863D05" w:rsidP="00863D05">
            <w:r>
              <w:t>Производительность</w:t>
            </w:r>
          </w:p>
        </w:tc>
        <w:tc>
          <w:tcPr>
            <w:tcW w:w="46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C3613E7" w14:textId="77777777" w:rsidR="00863D05" w:rsidRDefault="00863D05" w:rsidP="00863D05">
            <w:r>
              <w:t>Одновременная работа не менее 25% обучающихся</w:t>
            </w:r>
          </w:p>
        </w:tc>
        <w:tc>
          <w:tcPr>
            <w:tcW w:w="2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1A68724" w14:textId="77777777" w:rsidR="00863D05" w:rsidRDefault="00863D05" w:rsidP="00863D05">
            <w:r>
              <w:t>Положение об ЭИОС, п. 3.9</w:t>
            </w:r>
          </w:p>
        </w:tc>
      </w:tr>
      <w:tr w:rsidR="00863D05" w14:paraId="6BB1041E" w14:textId="77777777" w:rsidTr="00863D05">
        <w:tblPrEx>
          <w:tblCellMar>
            <w:top w:w="0" w:type="dxa"/>
            <w:bottom w:w="0" w:type="dxa"/>
          </w:tblCellMar>
        </w:tblPrEx>
        <w:tc>
          <w:tcPr>
            <w:tcW w:w="27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06EE015" w14:textId="77777777" w:rsidR="00863D05" w:rsidRDefault="00863D05" w:rsidP="00863D05">
            <w:r>
              <w:lastRenderedPageBreak/>
              <w:t>Безопасность</w:t>
            </w:r>
          </w:p>
        </w:tc>
        <w:tc>
          <w:tcPr>
            <w:tcW w:w="46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8973656" w14:textId="77777777" w:rsidR="00863D05" w:rsidRDefault="00863D05" w:rsidP="00863D05">
            <w:r>
              <w:t>Разграничение доступа по ролям, защита персональных данных</w:t>
            </w:r>
          </w:p>
        </w:tc>
        <w:tc>
          <w:tcPr>
            <w:tcW w:w="2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2C0C3744" w14:textId="77777777" w:rsidR="00863D05" w:rsidRDefault="00863D05" w:rsidP="00863D05">
            <w:r>
              <w:t>ФЗ-152, п. 1.2 Положения об ЭИОС</w:t>
            </w:r>
          </w:p>
        </w:tc>
      </w:tr>
      <w:tr w:rsidR="00863D05" w14:paraId="344B3B86" w14:textId="77777777" w:rsidTr="00863D05">
        <w:tblPrEx>
          <w:tblCellMar>
            <w:top w:w="0" w:type="dxa"/>
            <w:bottom w:w="0" w:type="dxa"/>
          </w:tblCellMar>
        </w:tblPrEx>
        <w:tc>
          <w:tcPr>
            <w:tcW w:w="272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00F7D9A1" w14:textId="77777777" w:rsidR="00863D05" w:rsidRDefault="00863D05" w:rsidP="00863D05">
            <w:r>
              <w:t>Доступность</w:t>
            </w:r>
          </w:p>
        </w:tc>
        <w:tc>
          <w:tcPr>
            <w:tcW w:w="4614"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3F64AA2A" w14:textId="77777777" w:rsidR="00863D05" w:rsidRDefault="00863D05" w:rsidP="00863D05">
            <w:r>
              <w:t>Работа через браузер с любого устройства, доступного к сети интернет</w:t>
            </w:r>
          </w:p>
        </w:tc>
        <w:tc>
          <w:tcPr>
            <w:tcW w:w="2153"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13E0DB56" w14:textId="77777777" w:rsidR="00863D05" w:rsidRDefault="00863D05" w:rsidP="00863D05">
            <w:r>
              <w:t>Положение об ЭИОС, п. 2.2</w:t>
            </w:r>
          </w:p>
        </w:tc>
      </w:tr>
    </w:tbl>
    <w:p w14:paraId="646C1958" w14:textId="148C5379" w:rsidR="00A11005" w:rsidRDefault="004818F9" w:rsidP="004818F9">
      <w:r>
        <w:br/>
      </w:r>
    </w:p>
    <w:sectPr w:rsidR="00A11005" w:rsidSect="00D44E0A">
      <w:footerReference w:type="default" r:id="rId8"/>
      <w:pgSz w:w="11906" w:h="16838"/>
      <w:pgMar w:top="1134"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A72FB" w14:textId="77777777" w:rsidR="00685985" w:rsidRDefault="00685985" w:rsidP="00BF6A74">
      <w:pPr>
        <w:spacing w:line="240" w:lineRule="auto"/>
      </w:pPr>
      <w:r>
        <w:separator/>
      </w:r>
    </w:p>
  </w:endnote>
  <w:endnote w:type="continuationSeparator" w:id="0">
    <w:p w14:paraId="46E3DB8F" w14:textId="77777777" w:rsidR="00685985" w:rsidRDefault="00685985" w:rsidP="00BF6A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7FBBE" w14:textId="38AD44DB" w:rsidR="00BF6A74" w:rsidRDefault="00193838">
    <w:pPr>
      <w:pStyle w:val="ae"/>
      <w:jc w:val="center"/>
    </w:pPr>
    <w:r>
      <w:t>—</w:t>
    </w:r>
    <w:r w:rsidR="00BF6A74">
      <w:t xml:space="preserve"> </w:t>
    </w:r>
    <w:sdt>
      <w:sdtPr>
        <w:id w:val="1409729049"/>
        <w:docPartObj>
          <w:docPartGallery w:val="Page Numbers (Bottom of Page)"/>
          <w:docPartUnique/>
        </w:docPartObj>
      </w:sdtPr>
      <w:sdtContent>
        <w:r w:rsidR="00BF6A74" w:rsidRPr="00BF6A74">
          <w:rPr>
            <w:sz w:val="24"/>
            <w:szCs w:val="24"/>
          </w:rPr>
          <w:fldChar w:fldCharType="begin"/>
        </w:r>
        <w:r w:rsidR="00BF6A74" w:rsidRPr="00BF6A74">
          <w:rPr>
            <w:sz w:val="24"/>
            <w:szCs w:val="24"/>
          </w:rPr>
          <w:instrText>PAGE   \* MERGEFORMAT</w:instrText>
        </w:r>
        <w:r w:rsidR="00BF6A74" w:rsidRPr="00BF6A74">
          <w:rPr>
            <w:sz w:val="24"/>
            <w:szCs w:val="24"/>
          </w:rPr>
          <w:fldChar w:fldCharType="separate"/>
        </w:r>
        <w:r w:rsidR="00BF6A74" w:rsidRPr="00BF6A74">
          <w:rPr>
            <w:sz w:val="24"/>
            <w:szCs w:val="24"/>
          </w:rPr>
          <w:t>2</w:t>
        </w:r>
        <w:r w:rsidR="00BF6A74" w:rsidRPr="00BF6A74">
          <w:rPr>
            <w:sz w:val="24"/>
            <w:szCs w:val="24"/>
          </w:rPr>
          <w:fldChar w:fldCharType="end"/>
        </w:r>
        <w:r w:rsidR="00BF6A74">
          <w:rPr>
            <w:sz w:val="24"/>
            <w:szCs w:val="24"/>
          </w:rPr>
          <w:t xml:space="preserve"> </w:t>
        </w:r>
        <w:r>
          <w:rPr>
            <w:sz w:val="24"/>
            <w:szCs w:val="24"/>
          </w:rPr>
          <w:t>—</w:t>
        </w:r>
      </w:sdtContent>
    </w:sdt>
  </w:p>
  <w:p w14:paraId="63905023" w14:textId="77777777" w:rsidR="00BF6A74" w:rsidRDefault="00BF6A7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C1D06" w14:textId="77777777" w:rsidR="00685985" w:rsidRDefault="00685985" w:rsidP="00BF6A74">
      <w:pPr>
        <w:spacing w:line="240" w:lineRule="auto"/>
      </w:pPr>
      <w:r>
        <w:separator/>
      </w:r>
    </w:p>
  </w:footnote>
  <w:footnote w:type="continuationSeparator" w:id="0">
    <w:p w14:paraId="783B2804" w14:textId="77777777" w:rsidR="00685985" w:rsidRDefault="00685985" w:rsidP="00BF6A7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578"/>
    <w:multiLevelType w:val="hybridMultilevel"/>
    <w:tmpl w:val="6D7822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1E25CA7"/>
    <w:multiLevelType w:val="multilevel"/>
    <w:tmpl w:val="5CEE921A"/>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58B53B4"/>
    <w:multiLevelType w:val="multilevel"/>
    <w:tmpl w:val="EB4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07501"/>
    <w:multiLevelType w:val="hybridMultilevel"/>
    <w:tmpl w:val="240420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5714564E"/>
    <w:multiLevelType w:val="hybridMultilevel"/>
    <w:tmpl w:val="5EA446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59376607"/>
    <w:multiLevelType w:val="hybridMultilevel"/>
    <w:tmpl w:val="2DB03E90"/>
    <w:lvl w:ilvl="0" w:tplc="8D488312">
      <w:start w:val="1"/>
      <w:numFmt w:val="bullet"/>
      <w:lvlText w:val="●"/>
      <w:lvlJc w:val="left"/>
      <w:pPr>
        <w:ind w:left="720" w:hanging="360"/>
      </w:pPr>
    </w:lvl>
    <w:lvl w:ilvl="1" w:tplc="F0A0BF88">
      <w:start w:val="1"/>
      <w:numFmt w:val="bullet"/>
      <w:lvlText w:val="○"/>
      <w:lvlJc w:val="left"/>
      <w:pPr>
        <w:ind w:left="1440" w:hanging="360"/>
      </w:pPr>
    </w:lvl>
    <w:lvl w:ilvl="2" w:tplc="7724FDE6">
      <w:start w:val="1"/>
      <w:numFmt w:val="bullet"/>
      <w:lvlText w:val="■"/>
      <w:lvlJc w:val="left"/>
      <w:pPr>
        <w:ind w:left="2160" w:hanging="360"/>
      </w:pPr>
    </w:lvl>
    <w:lvl w:ilvl="3" w:tplc="29A4F92C">
      <w:start w:val="1"/>
      <w:numFmt w:val="bullet"/>
      <w:lvlText w:val="●"/>
      <w:lvlJc w:val="left"/>
      <w:pPr>
        <w:ind w:left="2880" w:hanging="360"/>
      </w:pPr>
    </w:lvl>
    <w:lvl w:ilvl="4" w:tplc="CE0C41AC">
      <w:start w:val="1"/>
      <w:numFmt w:val="bullet"/>
      <w:lvlText w:val="○"/>
      <w:lvlJc w:val="left"/>
      <w:pPr>
        <w:ind w:left="3600" w:hanging="360"/>
      </w:pPr>
    </w:lvl>
    <w:lvl w:ilvl="5" w:tplc="DA348D88">
      <w:start w:val="1"/>
      <w:numFmt w:val="bullet"/>
      <w:lvlText w:val="■"/>
      <w:lvlJc w:val="left"/>
      <w:pPr>
        <w:ind w:left="4320" w:hanging="360"/>
      </w:pPr>
    </w:lvl>
    <w:lvl w:ilvl="6" w:tplc="431AD090">
      <w:start w:val="1"/>
      <w:numFmt w:val="bullet"/>
      <w:lvlText w:val="●"/>
      <w:lvlJc w:val="left"/>
      <w:pPr>
        <w:ind w:left="5040" w:hanging="360"/>
      </w:pPr>
    </w:lvl>
    <w:lvl w:ilvl="7" w:tplc="9B826B68">
      <w:start w:val="1"/>
      <w:numFmt w:val="bullet"/>
      <w:lvlText w:val="●"/>
      <w:lvlJc w:val="left"/>
      <w:pPr>
        <w:ind w:left="5760" w:hanging="360"/>
      </w:pPr>
    </w:lvl>
    <w:lvl w:ilvl="8" w:tplc="07CA38D0">
      <w:start w:val="1"/>
      <w:numFmt w:val="bullet"/>
      <w:lvlText w:val="●"/>
      <w:lvlJc w:val="left"/>
      <w:pPr>
        <w:ind w:left="6480" w:hanging="360"/>
      </w:pPr>
    </w:lvl>
  </w:abstractNum>
  <w:abstractNum w:abstractNumId="6" w15:restartNumberingAfterBreak="0">
    <w:nsid w:val="64107640"/>
    <w:multiLevelType w:val="multilevel"/>
    <w:tmpl w:val="701444B8"/>
    <w:lvl w:ilvl="0">
      <w:start w:val="1"/>
      <w:numFmt w:val="decimal"/>
      <w:lvlText w:val="%1."/>
      <w:lvlJc w:val="left"/>
      <w:pPr>
        <w:ind w:left="708" w:hanging="708"/>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7" w15:restartNumberingAfterBreak="0">
    <w:nsid w:val="6A14484C"/>
    <w:multiLevelType w:val="hybridMultilevel"/>
    <w:tmpl w:val="9574FD0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6ACC5403"/>
    <w:multiLevelType w:val="multilevel"/>
    <w:tmpl w:val="88F21496"/>
    <w:lvl w:ilvl="0">
      <w:start w:val="1"/>
      <w:numFmt w:val="decimal"/>
      <w:lvlText w:val="%1."/>
      <w:lvlJc w:val="left"/>
      <w:pPr>
        <w:ind w:left="468" w:hanging="468"/>
      </w:pPr>
      <w:rPr>
        <w:rFonts w:hint="default"/>
      </w:rPr>
    </w:lvl>
    <w:lvl w:ilvl="1">
      <w:start w:val="1"/>
      <w:numFmt w:val="decimal"/>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18A7E3C"/>
    <w:multiLevelType w:val="hybridMultilevel"/>
    <w:tmpl w:val="FDAEC32C"/>
    <w:lvl w:ilvl="0" w:tplc="2A1CF23E">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5761001">
    <w:abstractNumId w:val="5"/>
    <w:lvlOverride w:ilvl="0">
      <w:startOverride w:val="1"/>
    </w:lvlOverride>
  </w:num>
  <w:num w:numId="2" w16cid:durableId="1880587060">
    <w:abstractNumId w:val="3"/>
  </w:num>
  <w:num w:numId="3" w16cid:durableId="121462689">
    <w:abstractNumId w:val="7"/>
  </w:num>
  <w:num w:numId="4" w16cid:durableId="745300501">
    <w:abstractNumId w:val="2"/>
  </w:num>
  <w:num w:numId="5" w16cid:durableId="1339889333">
    <w:abstractNumId w:val="8"/>
  </w:num>
  <w:num w:numId="6" w16cid:durableId="1719353248">
    <w:abstractNumId w:val="6"/>
  </w:num>
  <w:num w:numId="7" w16cid:durableId="1058089053">
    <w:abstractNumId w:val="1"/>
  </w:num>
  <w:num w:numId="8" w16cid:durableId="1434670392">
    <w:abstractNumId w:val="0"/>
  </w:num>
  <w:num w:numId="9" w16cid:durableId="439834369">
    <w:abstractNumId w:val="9"/>
  </w:num>
  <w:num w:numId="10" w16cid:durableId="16246540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005"/>
    <w:rsid w:val="000070FB"/>
    <w:rsid w:val="00132E53"/>
    <w:rsid w:val="00146D81"/>
    <w:rsid w:val="00193838"/>
    <w:rsid w:val="0033081F"/>
    <w:rsid w:val="003818A7"/>
    <w:rsid w:val="003A57AB"/>
    <w:rsid w:val="00466626"/>
    <w:rsid w:val="004818F9"/>
    <w:rsid w:val="004A2866"/>
    <w:rsid w:val="004A3639"/>
    <w:rsid w:val="004B75C0"/>
    <w:rsid w:val="005B4ADB"/>
    <w:rsid w:val="00685985"/>
    <w:rsid w:val="006A35EE"/>
    <w:rsid w:val="00767264"/>
    <w:rsid w:val="00863D05"/>
    <w:rsid w:val="008C258D"/>
    <w:rsid w:val="00914313"/>
    <w:rsid w:val="009774DA"/>
    <w:rsid w:val="00984C83"/>
    <w:rsid w:val="009D672E"/>
    <w:rsid w:val="00A10D9C"/>
    <w:rsid w:val="00A11005"/>
    <w:rsid w:val="00A71A58"/>
    <w:rsid w:val="00B64AEB"/>
    <w:rsid w:val="00BF6A74"/>
    <w:rsid w:val="00C01324"/>
    <w:rsid w:val="00D44E0A"/>
    <w:rsid w:val="00DE40CC"/>
    <w:rsid w:val="00E21FD1"/>
    <w:rsid w:val="00E26EF5"/>
    <w:rsid w:val="00EC4FD5"/>
    <w:rsid w:val="00FA2B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40373"/>
  <w15:docId w15:val="{4E72BBAB-BF69-4A26-9C49-D3A1A28B9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57AB"/>
    <w:pPr>
      <w:spacing w:line="360" w:lineRule="auto"/>
      <w:jc w:val="both"/>
    </w:pPr>
    <w:rPr>
      <w:sz w:val="28"/>
    </w:rPr>
  </w:style>
  <w:style w:type="paragraph" w:styleId="1">
    <w:name w:val="heading 1"/>
    <w:uiPriority w:val="9"/>
    <w:qFormat/>
    <w:rsid w:val="00466626"/>
    <w:pPr>
      <w:spacing w:line="360" w:lineRule="auto"/>
      <w:jc w:val="center"/>
      <w:outlineLvl w:val="0"/>
    </w:pPr>
    <w:rPr>
      <w:b/>
      <w:color w:val="000000" w:themeColor="text1"/>
      <w:sz w:val="28"/>
      <w:szCs w:val="32"/>
    </w:rPr>
  </w:style>
  <w:style w:type="paragraph" w:styleId="2">
    <w:name w:val="heading 2"/>
    <w:uiPriority w:val="9"/>
    <w:unhideWhenUsed/>
    <w:qFormat/>
    <w:rsid w:val="004818F9"/>
    <w:pPr>
      <w:spacing w:line="360" w:lineRule="auto"/>
      <w:jc w:val="center"/>
      <w:outlineLvl w:val="1"/>
    </w:pPr>
    <w:rPr>
      <w:b/>
      <w:color w:val="000000" w:themeColor="text1"/>
      <w:sz w:val="28"/>
      <w:szCs w:val="26"/>
    </w:rPr>
  </w:style>
  <w:style w:type="paragraph" w:styleId="3">
    <w:name w:val="heading 3"/>
    <w:uiPriority w:val="9"/>
    <w:unhideWhenUsed/>
    <w:qFormat/>
    <w:rsid w:val="004818F9"/>
    <w:pPr>
      <w:spacing w:line="360" w:lineRule="auto"/>
      <w:jc w:val="center"/>
      <w:outlineLvl w:val="2"/>
    </w:pPr>
    <w:rPr>
      <w:b/>
      <w:color w:val="000000" w:themeColor="text1"/>
      <w:sz w:val="28"/>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BF6A74"/>
    <w:pPr>
      <w:tabs>
        <w:tab w:val="center" w:pos="4677"/>
        <w:tab w:val="right" w:pos="9355"/>
      </w:tabs>
    </w:pPr>
  </w:style>
  <w:style w:type="character" w:customStyle="1" w:styleId="ad">
    <w:name w:val="Верхний колонтитул Знак"/>
    <w:basedOn w:val="a0"/>
    <w:link w:val="ac"/>
    <w:uiPriority w:val="99"/>
    <w:rsid w:val="00BF6A74"/>
  </w:style>
  <w:style w:type="paragraph" w:styleId="ae">
    <w:name w:val="footer"/>
    <w:basedOn w:val="a"/>
    <w:link w:val="af"/>
    <w:uiPriority w:val="99"/>
    <w:unhideWhenUsed/>
    <w:rsid w:val="00BF6A74"/>
    <w:pPr>
      <w:tabs>
        <w:tab w:val="center" w:pos="4677"/>
        <w:tab w:val="right" w:pos="9355"/>
      </w:tabs>
    </w:pPr>
  </w:style>
  <w:style w:type="character" w:customStyle="1" w:styleId="af">
    <w:name w:val="Нижний колонтитул Знак"/>
    <w:basedOn w:val="a0"/>
    <w:link w:val="ae"/>
    <w:uiPriority w:val="99"/>
    <w:rsid w:val="00BF6A74"/>
  </w:style>
  <w:style w:type="paragraph" w:styleId="af0">
    <w:name w:val="No Spacing"/>
    <w:uiPriority w:val="1"/>
    <w:qFormat/>
    <w:rsid w:val="00481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DA0A0-4A1D-454E-9DBB-D39D5324A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24</Pages>
  <Words>5343</Words>
  <Characters>30457</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e4141</cp:lastModifiedBy>
  <cp:revision>5</cp:revision>
  <dcterms:created xsi:type="dcterms:W3CDTF">2026-05-27T02:02:00Z</dcterms:created>
  <dcterms:modified xsi:type="dcterms:W3CDTF">2026-05-27T06:00:00Z</dcterms:modified>
</cp:coreProperties>
</file>