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D11C" w14:textId="77777777" w:rsidR="00236F39"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Arial" w:eastAsia="宋体" w:hAnsi="Arial" w:cs="Arial"/>
          <w:noProof/>
          <w:color w:val="333333"/>
          <w:kern w:val="0"/>
          <w:szCs w:val="21"/>
        </w:rPr>
        <w:drawing>
          <wp:inline distT="0" distB="0" distL="0" distR="0" wp14:anchorId="6A1AB044" wp14:editId="1CE9125F">
            <wp:extent cx="1050290" cy="1053465"/>
            <wp:effectExtent l="0" t="0" r="0" b="0"/>
            <wp:docPr id="2" name="图片 3" descr="徽标, 公司名称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徽标, 公司名称  描述已自动生成"/>
                    <pic:cNvPicPr>
                      <a:picLocks noChangeAspect="1" noChangeArrowheads="1"/>
                    </pic:cNvPicPr>
                  </pic:nvPicPr>
                  <pic:blipFill>
                    <a:blip r:embed="rId8" cstate="print"/>
                    <a:srcRect b="10611"/>
                    <a:stretch>
                      <a:fillRect/>
                    </a:stretch>
                  </pic:blipFill>
                  <pic:spPr>
                    <a:xfrm>
                      <a:off x="0" y="0"/>
                      <a:ext cx="1087745" cy="1090712"/>
                    </a:xfrm>
                    <a:prstGeom prst="rect">
                      <a:avLst/>
                    </a:prstGeom>
                    <a:noFill/>
                    <a:ln>
                      <a:noFill/>
                    </a:ln>
                  </pic:spPr>
                </pic:pic>
              </a:graphicData>
            </a:graphic>
          </wp:inline>
        </w:drawing>
      </w:r>
    </w:p>
    <w:p w14:paraId="4B35F21E" w14:textId="77777777" w:rsidR="00236F39"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2</w:t>
      </w:r>
      <w:r>
        <w:rPr>
          <w:rFonts w:ascii="华文中宋" w:eastAsia="华文中宋" w:hAnsi="华文中宋" w:cs="Arial"/>
          <w:b/>
          <w:bCs/>
          <w:color w:val="333333"/>
          <w:kern w:val="0"/>
          <w:sz w:val="56"/>
          <w:szCs w:val="56"/>
        </w:rPr>
        <w:t>02</w:t>
      </w:r>
      <w:r>
        <w:rPr>
          <w:rFonts w:ascii="华文中宋" w:eastAsia="华文中宋" w:hAnsi="华文中宋" w:cs="Arial" w:hint="eastAsia"/>
          <w:b/>
          <w:bCs/>
          <w:color w:val="333333"/>
          <w:kern w:val="0"/>
          <w:sz w:val="56"/>
          <w:szCs w:val="56"/>
        </w:rPr>
        <w:t>6年（第19届）</w:t>
      </w:r>
    </w:p>
    <w:p w14:paraId="6F9645A8" w14:textId="77777777" w:rsidR="00236F39" w:rsidRDefault="00000000">
      <w:pPr>
        <w:widowControl/>
        <w:shd w:val="clear" w:color="auto" w:fill="FFFFFF"/>
        <w:spacing w:line="360" w:lineRule="atLeast"/>
        <w:jc w:val="distribute"/>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中国大学生计算机设计大赛</w:t>
      </w:r>
    </w:p>
    <w:p w14:paraId="72FB3949" w14:textId="77777777" w:rsidR="00236F39" w:rsidRDefault="00236F39">
      <w:pPr>
        <w:widowControl/>
        <w:shd w:val="clear" w:color="auto" w:fill="FFFFFF"/>
        <w:spacing w:line="360" w:lineRule="atLeast"/>
        <w:jc w:val="center"/>
        <w:rPr>
          <w:rFonts w:ascii="Arial" w:eastAsia="宋体" w:hAnsi="Arial" w:cs="Arial"/>
          <w:color w:val="333333"/>
          <w:kern w:val="0"/>
          <w:szCs w:val="21"/>
        </w:rPr>
      </w:pPr>
    </w:p>
    <w:p w14:paraId="2AD19E15" w14:textId="77777777" w:rsidR="00236F39" w:rsidRDefault="00000000">
      <w:pPr>
        <w:widowControl/>
        <w:shd w:val="clear" w:color="auto" w:fill="FFFFFF"/>
        <w:spacing w:beforeLines="200" w:before="624" w:afterLines="200" w:after="624" w:line="360" w:lineRule="atLeast"/>
        <w:jc w:val="center"/>
        <w:rPr>
          <w:rFonts w:ascii="华文楷体" w:eastAsia="华文楷体" w:hAnsi="华文楷体" w:cs="Arial" w:hint="eastAsia"/>
          <w:color w:val="333333"/>
          <w:kern w:val="0"/>
          <w:sz w:val="40"/>
          <w:szCs w:val="40"/>
        </w:rPr>
      </w:pPr>
      <w:r>
        <w:rPr>
          <w:rFonts w:ascii="华文楷体" w:eastAsia="华文楷体" w:hAnsi="华文楷体" w:cs="Arial" w:hint="eastAsia"/>
          <w:color w:val="333333"/>
          <w:kern w:val="0"/>
          <w:sz w:val="40"/>
          <w:szCs w:val="40"/>
        </w:rPr>
        <w:t>大数据</w:t>
      </w:r>
      <w:proofErr w:type="gramStart"/>
      <w:r>
        <w:rPr>
          <w:rFonts w:ascii="华文楷体" w:eastAsia="华文楷体" w:hAnsi="华文楷体" w:cs="Arial" w:hint="eastAsia"/>
          <w:color w:val="333333"/>
          <w:kern w:val="0"/>
          <w:sz w:val="40"/>
          <w:szCs w:val="40"/>
        </w:rPr>
        <w:t>实践赛</w:t>
      </w:r>
      <w:proofErr w:type="gramEnd"/>
      <w:r>
        <w:rPr>
          <w:rFonts w:ascii="华文楷体" w:eastAsia="华文楷体" w:hAnsi="华文楷体" w:cs="Arial" w:hint="eastAsia"/>
          <w:color w:val="333333"/>
          <w:kern w:val="0"/>
          <w:sz w:val="40"/>
          <w:szCs w:val="40"/>
        </w:rPr>
        <w:t>作品报告</w:t>
      </w:r>
    </w:p>
    <w:p w14:paraId="46AA4925" w14:textId="3C90EFA8" w:rsidR="00236F39"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w:t>
      </w:r>
      <w:r w:rsidR="00CA039C">
        <w:rPr>
          <w:rFonts w:ascii="宋体" w:eastAsia="宋体" w:hAnsi="宋体" w:cs="Arial" w:hint="eastAsia"/>
          <w:color w:val="333333"/>
          <w:kern w:val="0"/>
          <w:sz w:val="32"/>
          <w:szCs w:val="32"/>
          <w:u w:val="single"/>
        </w:rPr>
        <w:t>2026068175</w:t>
      </w:r>
      <w:proofErr w:type="gramStart"/>
      <w:r>
        <w:rPr>
          <w:rFonts w:ascii="宋体" w:eastAsia="宋体" w:hAnsi="宋体" w:cs="Arial" w:hint="eastAsia"/>
          <w:color w:val="333333"/>
          <w:kern w:val="0"/>
          <w:sz w:val="32"/>
          <w:szCs w:val="32"/>
          <w:u w:val="single"/>
        </w:rPr>
        <w:t xml:space="preserve">　　　　　　　　　　　　　　　　　</w:t>
      </w:r>
      <w:proofErr w:type="gramEnd"/>
    </w:p>
    <w:p w14:paraId="5717756C" w14:textId="7E2FFA26" w:rsidR="00236F39" w:rsidRDefault="00000000" w:rsidP="00CA039C">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hint="eastAsia"/>
          <w:color w:val="333333"/>
          <w:kern w:val="0"/>
          <w:sz w:val="32"/>
          <w:szCs w:val="32"/>
          <w:u w:val="single"/>
        </w:rPr>
        <w:t>时空呼吸——基于多尺度时空融合网络的城市空气质量智能预测系统</w:t>
      </w:r>
    </w:p>
    <w:p w14:paraId="3A008A4D" w14:textId="77777777" w:rsidR="00236F39"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Arial" w:eastAsia="宋体" w:hAnsi="Arial" w:cs="Arial" w:hint="eastAsia"/>
          <w:noProof/>
          <w:color w:val="333333"/>
          <w:kern w:val="0"/>
          <w:szCs w:val="21"/>
        </w:rPr>
        <mc:AlternateContent>
          <mc:Choice Requires="wps">
            <w:drawing>
              <wp:anchor distT="0" distB="0" distL="114300" distR="114300" simplePos="0" relativeHeight="251659264" behindDoc="0" locked="0" layoutInCell="1" allowOverlap="1" wp14:anchorId="34728F0B" wp14:editId="29E66C3E">
                <wp:simplePos x="0" y="0"/>
                <wp:positionH relativeFrom="column">
                  <wp:posOffset>36830</wp:posOffset>
                </wp:positionH>
                <wp:positionV relativeFrom="paragraph">
                  <wp:posOffset>476885</wp:posOffset>
                </wp:positionV>
                <wp:extent cx="5200650" cy="2098040"/>
                <wp:effectExtent l="4445" t="4445" r="5080" b="12065"/>
                <wp:wrapTopAndBottom/>
                <wp:docPr id="5" name="文本框 2"/>
                <wp:cNvGraphicFramePr/>
                <a:graphic xmlns:a="http://schemas.openxmlformats.org/drawingml/2006/main">
                  <a:graphicData uri="http://schemas.microsoft.com/office/word/2010/wordprocessingShape">
                    <wps:wsp>
                      <wps:cNvSpPr txBox="1"/>
                      <wps:spPr>
                        <a:xfrm>
                          <a:off x="0" y="0"/>
                          <a:ext cx="5200650" cy="2098040"/>
                        </a:xfrm>
                        <a:prstGeom prst="rect">
                          <a:avLst/>
                        </a:prstGeom>
                        <a:solidFill>
                          <a:schemeClr val="lt1"/>
                        </a:solidFill>
                        <a:ln w="6350">
                          <a:solidFill>
                            <a:prstClr val="black"/>
                          </a:solidFill>
                        </a:ln>
                      </wps:spPr>
                      <wps:txbx>
                        <w:txbxContent>
                          <w:p w14:paraId="2A41E1E1" w14:textId="77777777" w:rsidR="00236F39" w:rsidRDefault="00000000">
                            <w:pPr>
                              <w:rPr>
                                <w:rFonts w:ascii="黑体" w:eastAsia="黑体" w:hAnsi="黑体" w:hint="eastAsia"/>
                                <w:sz w:val="28"/>
                                <w:szCs w:val="28"/>
                              </w:rPr>
                            </w:pPr>
                            <w:r>
                              <w:rPr>
                                <w:rFonts w:ascii="黑体" w:eastAsia="黑体" w:hAnsi="黑体" w:hint="eastAsia"/>
                                <w:sz w:val="28"/>
                                <w:szCs w:val="28"/>
                              </w:rPr>
                              <w:t>填写说明：</w:t>
                            </w:r>
                          </w:p>
                          <w:p w14:paraId="3C833028" w14:textId="77777777" w:rsidR="00236F39" w:rsidRDefault="00000000">
                            <w:pPr>
                              <w:pStyle w:val="af"/>
                              <w:numPr>
                                <w:ilvl w:val="0"/>
                                <w:numId w:val="2"/>
                              </w:numPr>
                              <w:ind w:firstLineChars="0"/>
                              <w:rPr>
                                <w:rFonts w:ascii="华文楷体" w:eastAsia="华文楷体" w:hAnsi="华文楷体" w:hint="eastAsia"/>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0FDB49F2" w14:textId="77777777" w:rsidR="00236F39"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本文档</w:t>
                            </w:r>
                            <w:proofErr w:type="gramStart"/>
                            <w:r>
                              <w:rPr>
                                <w:rFonts w:ascii="华文楷体" w:eastAsia="华文楷体" w:hAnsi="华文楷体" w:hint="eastAsia"/>
                              </w:rPr>
                              <w:t>应结构</w:t>
                            </w:r>
                            <w:proofErr w:type="gramEnd"/>
                            <w:r>
                              <w:rPr>
                                <w:rFonts w:ascii="华文楷体" w:eastAsia="华文楷体" w:hAnsi="华文楷体" w:hint="eastAsia"/>
                              </w:rPr>
                              <w:t>清晰，突出重点，适当配合图表，描述准确，不易冗长拖沓；</w:t>
                            </w:r>
                          </w:p>
                          <w:p w14:paraId="6AB09377" w14:textId="77777777" w:rsidR="00236F39"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w:t>
                            </w:r>
                          </w:p>
                          <w:p w14:paraId="1316322C" w14:textId="77777777" w:rsidR="00236F39"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本文档内容是正式参赛内容的组成部分，务必真实填写。如不属实，将导致奖项等级降低甚至终止本作品参加比赛；</w:t>
                            </w:r>
                          </w:p>
                          <w:p w14:paraId="558F71B6" w14:textId="77777777" w:rsidR="00236F39"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如果使用大模型，请参赛者在提交的作品中详细说明大模型在研究或创作中的具体使用方式以及优化的开发模块。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4728F0B" id="_x0000_t202" coordsize="21600,21600" o:spt="202" path="m,l,21600r21600,l21600,xe">
                <v:stroke joinstyle="miter"/>
                <v:path gradientshapeok="t" o:connecttype="rect"/>
              </v:shapetype>
              <v:shape id="文本框 2" o:spid="_x0000_s1026" type="#_x0000_t202" style="position:absolute;left:0;text-align:left;margin-left:2.9pt;margin-top:37.55pt;width:409.5pt;height:16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pKyHAIAAEMEAAAOAAAAZHJzL2Uyb0RvYy54bWysU0tv2zAMvg/YfxB0X+xkSdcGcYosRYYB&#10;wVogG3pWZCk2JouaxMTOfv0o5dl2p2EXmS9/JD+Sk/uuMWynfKjBFrzfyzlTVkJZ203Bf3xffLjl&#10;LKCwpTBgVcH3KvD76ft3k9aN1QAqMKXyjEBsGLeu4BWiG2dZkJVqROiBU5acGnwjkFS/yUovWkJv&#10;TDbI85usBV86D1KFQNaHg5NPE77WSuKj1kEhMwWn2jC9Pr3r+GbTiRhvvHBVLY9liH+oohG1paRn&#10;qAeBgm19/QaqqaWHABp7EpoMtK6lSj1QN/38VTerSjiVeiFygjvTFP4frPy2W7knz7D7DB0NMBLS&#10;ujAOZIz9dNo38UuVMvIThfszbapDJsk4ioMYkUuSb5Df3ebDRGx2+d35gF8UNCwKBfc0l0SX2C0D&#10;UkoKPYXEbAFMXS5qY5ISd0HNjWc7QVM0mIqkP15EGcvagt98pDreIETo8/9rI+TP2OZLBNKMJeOl&#10;+Shht+6OjKyh3BNRHg47FJxc1IS7FAGfhKelIQLoEPCRHm2AioGjxFkF/vff7DGeZklezlpawoKH&#10;X1vhFWfmq6Up3/WHRCXDpAxHnwak+GvP+tpjt80ciKE+nZyTSYzxaE6i9tA8073MYlZyCSspd8Hx&#10;JM7xcBp0b1LNZimI9tQJXNqVkxE6kmthtkXQdZpcpOnAzZE92tRE7vGq4ilc6ynqcvvTPwAAAP//&#10;AwBQSwMEFAAGAAgAAAAhAFgdRN7cAAAACAEAAA8AAABkcnMvZG93bnJldi54bWxMj8FOwzAQRO9I&#10;/IO1SNyo06qBELKpABUunFoQ5228tS1iO4rdNPw95gTHnRnNvG02s+vFxGO0wSMsFwUI9l1Q1muE&#10;j/eXmwpETOQV9cEzwjdH2LSXFw3VKpz9jqd90iKX+FgTgklpqKWMnWFHcREG9tk7htFRyueopRrp&#10;nMtdL1dFcSsdWZ8XDA38bLj72p8cwvZJ3+uuotFsK2XtNH8e3/Qr4vXV/PgAIvGc/sLwi5/Roc1M&#10;h3DyKooeoczgCeGuXILIdrVaZ+GAsC7KEmTbyP8PtD8AAAD//wMAUEsBAi0AFAAGAAgAAAAhALaD&#10;OJL+AAAA4QEAABMAAAAAAAAAAAAAAAAAAAAAAFtDb250ZW50X1R5cGVzXS54bWxQSwECLQAUAAYA&#10;CAAAACEAOP0h/9YAAACUAQAACwAAAAAAAAAAAAAAAAAvAQAAX3JlbHMvLnJlbHNQSwECLQAUAAYA&#10;CAAAACEAslqSshwCAABDBAAADgAAAAAAAAAAAAAAAAAuAgAAZHJzL2Uyb0RvYy54bWxQSwECLQAU&#10;AAYACAAAACEAWB1E3twAAAAIAQAADwAAAAAAAAAAAAAAAAB2BAAAZHJzL2Rvd25yZXYueG1sUEsF&#10;BgAAAAAEAAQA8wAAAH8FAAAAAA==&#10;" fillcolor="white [3201]" strokeweight=".5pt">
                <v:textbox>
                  <w:txbxContent>
                    <w:p w14:paraId="2A41E1E1" w14:textId="77777777" w:rsidR="00236F39" w:rsidRDefault="00000000">
                      <w:pPr>
                        <w:rPr>
                          <w:rFonts w:ascii="黑体" w:eastAsia="黑体" w:hAnsi="黑体" w:hint="eastAsia"/>
                          <w:sz w:val="28"/>
                          <w:szCs w:val="28"/>
                        </w:rPr>
                      </w:pPr>
                      <w:r>
                        <w:rPr>
                          <w:rFonts w:ascii="黑体" w:eastAsia="黑体" w:hAnsi="黑体" w:hint="eastAsia"/>
                          <w:sz w:val="28"/>
                          <w:szCs w:val="28"/>
                        </w:rPr>
                        <w:t>填写说明：</w:t>
                      </w:r>
                    </w:p>
                    <w:p w14:paraId="3C833028" w14:textId="77777777" w:rsidR="00236F39" w:rsidRDefault="00000000">
                      <w:pPr>
                        <w:pStyle w:val="af"/>
                        <w:numPr>
                          <w:ilvl w:val="0"/>
                          <w:numId w:val="2"/>
                        </w:numPr>
                        <w:ind w:firstLineChars="0"/>
                        <w:rPr>
                          <w:rFonts w:ascii="华文楷体" w:eastAsia="华文楷体" w:hAnsi="华文楷体" w:hint="eastAsia"/>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0FDB49F2" w14:textId="77777777" w:rsidR="00236F39"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本文档</w:t>
                      </w:r>
                      <w:proofErr w:type="gramStart"/>
                      <w:r>
                        <w:rPr>
                          <w:rFonts w:ascii="华文楷体" w:eastAsia="华文楷体" w:hAnsi="华文楷体" w:hint="eastAsia"/>
                        </w:rPr>
                        <w:t>应结构</w:t>
                      </w:r>
                      <w:proofErr w:type="gramEnd"/>
                      <w:r>
                        <w:rPr>
                          <w:rFonts w:ascii="华文楷体" w:eastAsia="华文楷体" w:hAnsi="华文楷体" w:hint="eastAsia"/>
                        </w:rPr>
                        <w:t>清晰，突出重点，适当配合图表，描述准确，不易冗长拖沓；</w:t>
                      </w:r>
                    </w:p>
                    <w:p w14:paraId="6AB09377" w14:textId="77777777" w:rsidR="00236F39"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w:t>
                      </w:r>
                    </w:p>
                    <w:p w14:paraId="1316322C" w14:textId="77777777" w:rsidR="00236F39"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本文档内容是正式参赛内容的组成部分，务必真实填写。如不属实，将导致奖项等级降低甚至终止本作品参加比赛；</w:t>
                      </w:r>
                    </w:p>
                    <w:p w14:paraId="558F71B6" w14:textId="77777777" w:rsidR="00236F39" w:rsidRDefault="00000000">
                      <w:pPr>
                        <w:pStyle w:val="af"/>
                        <w:numPr>
                          <w:ilvl w:val="0"/>
                          <w:numId w:val="2"/>
                        </w:numPr>
                        <w:ind w:firstLineChars="0"/>
                        <w:rPr>
                          <w:rFonts w:ascii="华文楷体" w:eastAsia="华文楷体" w:hAnsi="华文楷体" w:hint="eastAsia"/>
                        </w:rPr>
                      </w:pPr>
                      <w:r>
                        <w:rPr>
                          <w:rFonts w:ascii="华文楷体" w:eastAsia="华文楷体" w:hAnsi="华文楷体" w:hint="eastAsia"/>
                        </w:rPr>
                        <w:t>如果使用大模型，请参赛者在提交的作品中详细说明大模型在研究或创作中的具体使用方式以及优化的开发模块。</w:t>
                      </w:r>
                    </w:p>
                  </w:txbxContent>
                </v:textbox>
                <w10:wrap type="topAndBottom"/>
              </v:shape>
            </w:pict>
          </mc:Fallback>
        </mc:AlternateContent>
      </w: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2026 年 4 月 25 日</w:t>
      </w:r>
    </w:p>
    <w:sdt>
      <w:sdtPr>
        <w:rPr>
          <w:rFonts w:ascii="微软雅黑" w:eastAsia="微软雅黑" w:hAnsi="微软雅黑"/>
          <w:b/>
          <w:bCs/>
          <w:sz w:val="24"/>
          <w:szCs w:val="28"/>
        </w:rPr>
        <w:id w:val="-1"/>
        <w:docPartObj>
          <w:docPartGallery w:val="Table of Contents"/>
          <w:docPartUnique/>
        </w:docPartObj>
      </w:sdtPr>
      <w:sdtEndPr>
        <w:rPr>
          <w:rFonts w:ascii="Arial" w:eastAsia="黑体" w:hAnsi="Arial"/>
          <w:b w:val="0"/>
          <w:bCs w:val="0"/>
          <w:sz w:val="21"/>
          <w:szCs w:val="22"/>
          <w:lang w:val="zh-CN"/>
        </w:rPr>
      </w:sdtEndPr>
      <w:sdtContent>
        <w:p w14:paraId="41C66C30" w14:textId="77777777" w:rsidR="00236F39" w:rsidRDefault="00236F39">
          <w:pPr>
            <w:jc w:val="center"/>
            <w:rPr>
              <w:rFonts w:ascii="微软雅黑" w:eastAsia="微软雅黑" w:hAnsi="微软雅黑" w:hint="eastAsia"/>
              <w:b/>
              <w:bCs/>
              <w:sz w:val="24"/>
              <w:szCs w:val="28"/>
            </w:rPr>
          </w:pPr>
        </w:p>
        <w:p w14:paraId="74313A76" w14:textId="77777777" w:rsidR="00236F39" w:rsidRDefault="00236F39">
          <w:pPr>
            <w:jc w:val="center"/>
            <w:rPr>
              <w:rFonts w:ascii="微软雅黑" w:eastAsia="微软雅黑" w:hAnsi="微软雅黑" w:hint="eastAsia"/>
              <w:b/>
              <w:bCs/>
              <w:sz w:val="24"/>
              <w:szCs w:val="28"/>
            </w:rPr>
          </w:pPr>
        </w:p>
        <w:p w14:paraId="1F9CB695" w14:textId="77777777" w:rsidR="00236F39" w:rsidRDefault="00236F39">
          <w:pPr>
            <w:jc w:val="center"/>
            <w:rPr>
              <w:rFonts w:ascii="微软雅黑" w:eastAsia="微软雅黑" w:hAnsi="微软雅黑" w:hint="eastAsia"/>
              <w:b/>
              <w:bCs/>
              <w:sz w:val="24"/>
              <w:szCs w:val="28"/>
            </w:rPr>
          </w:pPr>
        </w:p>
        <w:p w14:paraId="5A153364" w14:textId="77777777" w:rsidR="00236F39" w:rsidRDefault="00000000">
          <w:pPr>
            <w:jc w:val="center"/>
            <w:rPr>
              <w:rFonts w:ascii="微软雅黑" w:eastAsia="微软雅黑" w:hAnsi="微软雅黑" w:hint="eastAsia"/>
              <w:b/>
              <w:bCs/>
              <w:sz w:val="40"/>
              <w:szCs w:val="40"/>
            </w:rPr>
          </w:pPr>
          <w:r>
            <w:rPr>
              <w:rFonts w:ascii="微软雅黑" w:eastAsia="微软雅黑" w:hAnsi="微软雅黑"/>
              <w:b/>
              <w:bCs/>
              <w:sz w:val="40"/>
              <w:szCs w:val="40"/>
            </w:rPr>
            <w:lastRenderedPageBreak/>
            <w:t>目</w:t>
          </w:r>
          <w:r>
            <w:rPr>
              <w:rFonts w:ascii="微软雅黑" w:eastAsia="微软雅黑" w:hAnsi="微软雅黑" w:hint="eastAsia"/>
              <w:b/>
              <w:bCs/>
              <w:sz w:val="40"/>
              <w:szCs w:val="40"/>
            </w:rPr>
            <w:t xml:space="preserve"> </w:t>
          </w:r>
          <w:r>
            <w:rPr>
              <w:rFonts w:ascii="微软雅黑" w:eastAsia="微软雅黑" w:hAnsi="微软雅黑"/>
              <w:b/>
              <w:bCs/>
              <w:sz w:val="40"/>
              <w:szCs w:val="40"/>
            </w:rPr>
            <w:t xml:space="preserve"> 录</w:t>
          </w:r>
        </w:p>
        <w:p w14:paraId="7A61652E" w14:textId="77777777" w:rsidR="00236F39" w:rsidRDefault="00236F39">
          <w:pPr>
            <w:jc w:val="center"/>
            <w:rPr>
              <w:rFonts w:ascii="微软雅黑" w:eastAsia="微软雅黑" w:hAnsi="微软雅黑" w:hint="eastAsia"/>
              <w:b/>
              <w:bCs/>
              <w:szCs w:val="21"/>
            </w:rPr>
          </w:pPr>
        </w:p>
        <w:p w14:paraId="359B710B" w14:textId="7562D59D" w:rsidR="00A06872" w:rsidRDefault="00000000">
          <w:pPr>
            <w:pStyle w:val="TOC1"/>
            <w:spacing w:before="156"/>
            <w:rPr>
              <w:rFonts w:asciiTheme="minorHAnsi" w:eastAsiaTheme="minorEastAsia" w:hAnsiTheme="minorHAnsi" w:hint="eastAsia"/>
              <w:noProof/>
              <w:sz w:val="22"/>
              <w:szCs w:val="24"/>
              <w14:ligatures w14:val="standardContextual"/>
            </w:rPr>
          </w:pPr>
          <w:r>
            <w:rPr>
              <w:rFonts w:ascii="华文楷体" w:eastAsia="华文楷体" w:hAnsi="华文楷体"/>
              <w:b/>
              <w:bCs/>
              <w:sz w:val="44"/>
              <w:szCs w:val="28"/>
              <w:lang w:val="zh-CN"/>
            </w:rPr>
            <w:fldChar w:fldCharType="begin"/>
          </w:r>
          <w:r>
            <w:rPr>
              <w:rFonts w:ascii="华文楷体" w:eastAsia="华文楷体" w:hAnsi="华文楷体"/>
              <w:b/>
              <w:bCs/>
              <w:sz w:val="44"/>
              <w:szCs w:val="28"/>
              <w:lang w:val="zh-CN"/>
            </w:rPr>
            <w:instrText xml:space="preserve"> TOC \o "1-3" \h \z \u </w:instrText>
          </w:r>
          <w:r>
            <w:rPr>
              <w:rFonts w:ascii="华文楷体" w:eastAsia="华文楷体" w:hAnsi="华文楷体"/>
              <w:b/>
              <w:bCs/>
              <w:sz w:val="44"/>
              <w:szCs w:val="28"/>
              <w:lang w:val="zh-CN"/>
            </w:rPr>
            <w:fldChar w:fldCharType="separate"/>
          </w:r>
          <w:hyperlink w:anchor="_Toc228053592" w:history="1">
            <w:r w:rsidR="00A06872" w:rsidRPr="00BA1EAD">
              <w:rPr>
                <w:rStyle w:val="ad"/>
                <w:noProof/>
              </w:rPr>
              <w:t>第</w:t>
            </w:r>
            <w:r w:rsidR="00A06872" w:rsidRPr="00BA1EAD">
              <w:rPr>
                <w:rStyle w:val="ad"/>
                <w:noProof/>
              </w:rPr>
              <w:t>1</w:t>
            </w:r>
            <w:r w:rsidR="00A06872" w:rsidRPr="00BA1EAD">
              <w:rPr>
                <w:rStyle w:val="ad"/>
                <w:noProof/>
              </w:rPr>
              <w:t>章</w:t>
            </w:r>
            <w:r w:rsidR="00A06872" w:rsidRPr="00BA1EAD">
              <w:rPr>
                <w:rStyle w:val="ad"/>
                <w:noProof/>
              </w:rPr>
              <w:t xml:space="preserve"> </w:t>
            </w:r>
            <w:r w:rsidR="00A06872" w:rsidRPr="00BA1EAD">
              <w:rPr>
                <w:rStyle w:val="ad"/>
                <w:noProof/>
              </w:rPr>
              <w:t>作品概述</w:t>
            </w:r>
            <w:r w:rsidR="00A06872">
              <w:rPr>
                <w:rFonts w:hint="eastAsia"/>
                <w:noProof/>
                <w:webHidden/>
              </w:rPr>
              <w:tab/>
            </w:r>
            <w:r w:rsidR="00A06872">
              <w:rPr>
                <w:rFonts w:hint="eastAsia"/>
                <w:noProof/>
                <w:webHidden/>
              </w:rPr>
              <w:fldChar w:fldCharType="begin"/>
            </w:r>
            <w:r w:rsidR="00A06872">
              <w:rPr>
                <w:rFonts w:hint="eastAsia"/>
                <w:noProof/>
                <w:webHidden/>
              </w:rPr>
              <w:instrText xml:space="preserve"> </w:instrText>
            </w:r>
            <w:r w:rsidR="00A06872">
              <w:rPr>
                <w:noProof/>
                <w:webHidden/>
              </w:rPr>
              <w:instrText>PAGEREF _Toc228053592 \h</w:instrText>
            </w:r>
            <w:r w:rsidR="00A06872">
              <w:rPr>
                <w:rFonts w:hint="eastAsia"/>
                <w:noProof/>
                <w:webHidden/>
              </w:rPr>
              <w:instrText xml:space="preserve"> </w:instrText>
            </w:r>
            <w:r w:rsidR="00A06872">
              <w:rPr>
                <w:rFonts w:hint="eastAsia"/>
                <w:noProof/>
                <w:webHidden/>
              </w:rPr>
            </w:r>
            <w:r w:rsidR="00A06872">
              <w:rPr>
                <w:rFonts w:hint="eastAsia"/>
                <w:noProof/>
                <w:webHidden/>
              </w:rPr>
              <w:fldChar w:fldCharType="separate"/>
            </w:r>
            <w:r w:rsidR="00A06872">
              <w:rPr>
                <w:noProof/>
                <w:webHidden/>
              </w:rPr>
              <w:t>1</w:t>
            </w:r>
            <w:r w:rsidR="00A06872">
              <w:rPr>
                <w:rFonts w:hint="eastAsia"/>
                <w:noProof/>
                <w:webHidden/>
              </w:rPr>
              <w:fldChar w:fldCharType="end"/>
            </w:r>
          </w:hyperlink>
        </w:p>
        <w:p w14:paraId="274C8D10" w14:textId="711F73D1"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593" w:history="1">
            <w:r w:rsidRPr="00BA1EAD">
              <w:rPr>
                <w:rStyle w:val="ad"/>
                <w:noProof/>
              </w:rPr>
              <w:t xml:space="preserve">1.1 </w:t>
            </w:r>
            <w:r w:rsidRPr="00BA1EAD">
              <w:rPr>
                <w:rStyle w:val="ad"/>
                <w:noProof/>
              </w:rPr>
              <w:t>创意来源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CC5F07" w14:textId="63BF2671"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594" w:history="1">
            <w:r w:rsidRPr="00BA1EAD">
              <w:rPr>
                <w:rStyle w:val="ad"/>
                <w:noProof/>
              </w:rPr>
              <w:t xml:space="preserve">1.2 </w:t>
            </w:r>
            <w:r w:rsidRPr="00BA1EAD">
              <w:rPr>
                <w:rStyle w:val="ad"/>
                <w:noProof/>
              </w:rPr>
              <w:t>产生背景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665C92" w14:textId="2E06B5A5"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595" w:history="1">
            <w:r w:rsidRPr="00BA1EAD">
              <w:rPr>
                <w:rStyle w:val="ad"/>
                <w:noProof/>
              </w:rPr>
              <w:t xml:space="preserve">1.3 </w:t>
            </w:r>
            <w:r w:rsidRPr="00BA1EAD">
              <w:rPr>
                <w:rStyle w:val="ad"/>
                <w:noProof/>
              </w:rPr>
              <w:t>用户群体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FA1C64" w14:textId="29ED97D8"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596" w:history="1">
            <w:r w:rsidRPr="00BA1EAD">
              <w:rPr>
                <w:rStyle w:val="ad"/>
                <w:noProof/>
              </w:rPr>
              <w:t xml:space="preserve">1.4 </w:t>
            </w:r>
            <w:r w:rsidRPr="00BA1EAD">
              <w:rPr>
                <w:rStyle w:val="ad"/>
                <w:noProof/>
              </w:rPr>
              <w:t>主要功能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C1FE984" w14:textId="2AD1926C"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597" w:history="1">
            <w:r w:rsidRPr="00BA1EAD">
              <w:rPr>
                <w:rStyle w:val="ad"/>
                <w:noProof/>
              </w:rPr>
              <w:t xml:space="preserve">1.5 </w:t>
            </w:r>
            <w:r w:rsidRPr="00BA1EAD">
              <w:rPr>
                <w:rStyle w:val="ad"/>
                <w:noProof/>
              </w:rPr>
              <w:t>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F4E47D7" w14:textId="041A6D33"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598" w:history="1">
            <w:r w:rsidRPr="00BA1EAD">
              <w:rPr>
                <w:rStyle w:val="ad"/>
                <w:noProof/>
              </w:rPr>
              <w:t xml:space="preserve">1.6 </w:t>
            </w:r>
            <w:r w:rsidRPr="00BA1EAD">
              <w:rPr>
                <w:rStyle w:val="ad"/>
                <w:noProof/>
              </w:rPr>
              <w:t>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926E99B" w14:textId="01E80580"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599" w:history="1">
            <w:r w:rsidRPr="00BA1EAD">
              <w:rPr>
                <w:rStyle w:val="ad"/>
                <w:noProof/>
              </w:rPr>
              <w:t xml:space="preserve">1.7 </w:t>
            </w:r>
            <w:r w:rsidRPr="00BA1EAD">
              <w:rPr>
                <w:rStyle w:val="ad"/>
                <w:noProof/>
              </w:rPr>
              <w:t>推广前景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4DCCBBB" w14:textId="36C215BB" w:rsidR="00A06872" w:rsidRDefault="00A06872">
          <w:pPr>
            <w:pStyle w:val="TOC1"/>
            <w:spacing w:before="156"/>
            <w:rPr>
              <w:rFonts w:asciiTheme="minorHAnsi" w:eastAsiaTheme="minorEastAsia" w:hAnsiTheme="minorHAnsi" w:hint="eastAsia"/>
              <w:noProof/>
              <w:sz w:val="22"/>
              <w:szCs w:val="24"/>
              <w14:ligatures w14:val="standardContextual"/>
            </w:rPr>
          </w:pPr>
          <w:hyperlink w:anchor="_Toc228053600" w:history="1">
            <w:r w:rsidRPr="00BA1EAD">
              <w:rPr>
                <w:rStyle w:val="ad"/>
                <w:noProof/>
              </w:rPr>
              <w:t>第</w:t>
            </w:r>
            <w:r w:rsidRPr="00BA1EAD">
              <w:rPr>
                <w:rStyle w:val="ad"/>
                <w:noProof/>
              </w:rPr>
              <w:t>2</w:t>
            </w:r>
            <w:r w:rsidRPr="00BA1EAD">
              <w:rPr>
                <w:rStyle w:val="ad"/>
                <w:noProof/>
              </w:rPr>
              <w:t>章</w:t>
            </w:r>
            <w:r w:rsidRPr="00BA1EAD">
              <w:rPr>
                <w:rStyle w:val="ad"/>
                <w:noProof/>
              </w:rPr>
              <w:t xml:space="preserve"> </w:t>
            </w:r>
            <w:r w:rsidRPr="00BA1EAD">
              <w:rPr>
                <w:rStyle w:val="ad"/>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5809867" w14:textId="78D3ADB5"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01" w:history="1">
            <w:r w:rsidRPr="00BA1EAD">
              <w:rPr>
                <w:rStyle w:val="ad"/>
                <w:noProof/>
              </w:rPr>
              <w:t xml:space="preserve">2.1 </w:t>
            </w:r>
            <w:r w:rsidRPr="00BA1EAD">
              <w:rPr>
                <w:rStyle w:val="ad"/>
                <w:noProof/>
              </w:rPr>
              <w:t>问题来源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638E99" w14:textId="24FFE41D"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02" w:history="1">
            <w:r w:rsidRPr="00BA1EAD">
              <w:rPr>
                <w:rStyle w:val="ad"/>
                <w:noProof/>
              </w:rPr>
              <w:t xml:space="preserve">2.1.1 </w:t>
            </w:r>
            <w:r w:rsidRPr="00BA1EAD">
              <w:rPr>
                <w:rStyle w:val="ad"/>
                <w:noProof/>
              </w:rPr>
              <w:t>现实背景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3623BA1" w14:textId="11D0A4E1"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03" w:history="1">
            <w:r w:rsidRPr="00BA1EAD">
              <w:rPr>
                <w:rStyle w:val="ad"/>
                <w:noProof/>
              </w:rPr>
              <w:t xml:space="preserve">2.1.2 </w:t>
            </w:r>
            <w:r w:rsidRPr="00BA1EAD">
              <w:rPr>
                <w:rStyle w:val="ad"/>
                <w:noProof/>
              </w:rPr>
              <w:t>技术背景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A96643B" w14:textId="4045B7D3"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04" w:history="1">
            <w:r w:rsidRPr="00BA1EAD">
              <w:rPr>
                <w:rStyle w:val="ad"/>
                <w:noProof/>
              </w:rPr>
              <w:t xml:space="preserve">2.1.3 </w:t>
            </w:r>
            <w:r w:rsidRPr="00BA1EAD">
              <w:rPr>
                <w:rStyle w:val="ad"/>
                <w:noProof/>
              </w:rPr>
              <w:t>开发动因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69015FB" w14:textId="0D92A791"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05" w:history="1">
            <w:r w:rsidRPr="00BA1EAD">
              <w:rPr>
                <w:rStyle w:val="ad"/>
                <w:noProof/>
              </w:rPr>
              <w:t xml:space="preserve">2.2 </w:t>
            </w:r>
            <w:r w:rsidRPr="00BA1EAD">
              <w:rPr>
                <w:rStyle w:val="ad"/>
                <w:noProof/>
              </w:rPr>
              <w:t>现有解决方案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A82342" w14:textId="1B192AAB"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06" w:history="1">
            <w:r w:rsidRPr="00BA1EAD">
              <w:rPr>
                <w:rStyle w:val="ad"/>
                <w:noProof/>
              </w:rPr>
              <w:t xml:space="preserve">2.2.1 </w:t>
            </w:r>
            <w:r w:rsidRPr="00BA1EAD">
              <w:rPr>
                <w:rStyle w:val="ad"/>
                <w:noProof/>
              </w:rPr>
              <w:t>要解决的痛点问题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D5D9C73" w14:textId="5A7910FE"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07" w:history="1">
            <w:r w:rsidRPr="00BA1EAD">
              <w:rPr>
                <w:rStyle w:val="ad"/>
                <w:noProof/>
              </w:rPr>
              <w:t xml:space="preserve">2.2.1 </w:t>
            </w:r>
            <w:r w:rsidRPr="00BA1EAD">
              <w:rPr>
                <w:rStyle w:val="ad"/>
                <w:noProof/>
              </w:rPr>
              <w:t>现有解决方案与前人思路分析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47E330" w14:textId="66F5A783"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08" w:history="1">
            <w:r w:rsidRPr="00BA1EAD">
              <w:rPr>
                <w:rStyle w:val="ad"/>
                <w:noProof/>
              </w:rPr>
              <w:t>2.2.2</w:t>
            </w:r>
            <w:r w:rsidRPr="00BA1EAD">
              <w:rPr>
                <w:rStyle w:val="ad"/>
                <w:noProof/>
              </w:rPr>
              <w:t>单尺度深度学习方法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E36235" w14:textId="18F7665A"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09" w:history="1">
            <w:r w:rsidRPr="00BA1EAD">
              <w:rPr>
                <w:rStyle w:val="ad"/>
                <w:noProof/>
              </w:rPr>
              <w:t>2.2.3</w:t>
            </w:r>
            <w:r w:rsidRPr="00BA1EAD">
              <w:rPr>
                <w:rStyle w:val="ad"/>
                <w:noProof/>
              </w:rPr>
              <w:t>多尺度时间建模方法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13B66D1" w14:textId="357CBF08"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10" w:history="1">
            <w:r w:rsidRPr="00BA1EAD">
              <w:rPr>
                <w:rStyle w:val="ad"/>
                <w:noProof/>
              </w:rPr>
              <w:t xml:space="preserve">2.2.4 </w:t>
            </w:r>
            <w:r w:rsidRPr="00BA1EAD">
              <w:rPr>
                <w:rStyle w:val="ad"/>
                <w:noProof/>
              </w:rPr>
              <w:t>空间</w:t>
            </w:r>
            <w:r w:rsidRPr="00BA1EAD">
              <w:rPr>
                <w:rStyle w:val="ad"/>
                <w:noProof/>
              </w:rPr>
              <w:t xml:space="preserve"> - </w:t>
            </w:r>
            <w:r w:rsidRPr="00BA1EAD">
              <w:rPr>
                <w:rStyle w:val="ad"/>
                <w:noProof/>
              </w:rPr>
              <w:t>时间融合方法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EE4386A" w14:textId="1BB09EB4"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11" w:history="1">
            <w:r w:rsidRPr="00BA1EAD">
              <w:rPr>
                <w:rStyle w:val="ad"/>
                <w:noProof/>
              </w:rPr>
              <w:t>2.2.5</w:t>
            </w:r>
            <w:r w:rsidRPr="00BA1EAD">
              <w:rPr>
                <w:rStyle w:val="ad"/>
                <w:noProof/>
              </w:rPr>
              <w:t>传统机器学习方法（如</w:t>
            </w:r>
            <w:r w:rsidRPr="00BA1EAD">
              <w:rPr>
                <w:rStyle w:val="ad"/>
                <w:noProof/>
              </w:rPr>
              <w:t xml:space="preserve"> XGBoost/LightGBM</w:t>
            </w:r>
            <w:r w:rsidRPr="00BA1EAD">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552834" w14:textId="611E188F"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12" w:history="1">
            <w:r w:rsidRPr="00BA1EAD">
              <w:rPr>
                <w:rStyle w:val="ad"/>
                <w:noProof/>
              </w:rPr>
              <w:t xml:space="preserve">2.3 </w:t>
            </w:r>
            <w:r w:rsidRPr="00BA1EAD">
              <w:rPr>
                <w:rStyle w:val="ad"/>
                <w:noProof/>
              </w:rPr>
              <w:t>本代码的创新改进（对比前人）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1F429BB" w14:textId="70A0D619"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13" w:history="1">
            <w:r w:rsidRPr="00BA1EAD">
              <w:rPr>
                <w:rStyle w:val="ad"/>
                <w:noProof/>
              </w:rPr>
              <w:t xml:space="preserve">2.4 </w:t>
            </w:r>
            <w:r w:rsidRPr="00BA1EAD">
              <w:rPr>
                <w:rStyle w:val="ad"/>
                <w:noProof/>
              </w:rPr>
              <w:t>本作品要解决的痛点问题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F1D8C7" w14:textId="438522FD" w:rsidR="00A06872" w:rsidRDefault="00A06872">
          <w:pPr>
            <w:pStyle w:val="TOC3"/>
            <w:ind w:left="315"/>
            <w:rPr>
              <w:rFonts w:asciiTheme="minorHAnsi" w:eastAsiaTheme="minorEastAsia" w:hAnsiTheme="minorHAnsi" w:hint="eastAsia"/>
              <w:noProof/>
              <w:sz w:val="22"/>
              <w:szCs w:val="24"/>
              <w14:ligatures w14:val="standardContextual"/>
            </w:rPr>
          </w:pPr>
          <w:hyperlink w:anchor="_Toc228053614" w:history="1">
            <w:r w:rsidRPr="00BA1EAD">
              <w:rPr>
                <w:rStyle w:val="ad"/>
                <w:noProof/>
              </w:rPr>
              <w:t xml:space="preserve">2.4.1 </w:t>
            </w:r>
            <w:r w:rsidRPr="00BA1EAD">
              <w:rPr>
                <w:rStyle w:val="ad"/>
                <w:noProof/>
              </w:rPr>
              <w:t>核心痛点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F162F38" w14:textId="32E02CE5"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15" w:history="1">
            <w:r w:rsidRPr="00BA1EAD">
              <w:rPr>
                <w:rStyle w:val="ad"/>
                <w:noProof/>
              </w:rPr>
              <w:t xml:space="preserve">2.5 </w:t>
            </w:r>
            <w:r w:rsidRPr="00BA1EAD">
              <w:rPr>
                <w:rStyle w:val="ad"/>
                <w:noProof/>
              </w:rPr>
              <w:t>解决问题的思路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11E6AE1" w14:textId="40BB1EF8"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16" w:history="1">
            <w:r w:rsidRPr="00BA1EAD">
              <w:rPr>
                <w:rStyle w:val="ad"/>
                <w:i/>
                <w:iCs/>
                <w:noProof/>
              </w:rPr>
              <w:t>2.5.1</w:t>
            </w:r>
            <w:r w:rsidRPr="00BA1EAD">
              <w:rPr>
                <w:rStyle w:val="ad"/>
                <w:i/>
                <w:iCs/>
                <w:noProof/>
              </w:rPr>
              <w:t>作品功能需求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6F73D63" w14:textId="418DF6A1"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17" w:history="1">
            <w:r w:rsidRPr="00BA1EAD">
              <w:rPr>
                <w:rStyle w:val="ad"/>
                <w:i/>
                <w:iCs/>
                <w:noProof/>
              </w:rPr>
              <w:t>2.5.2</w:t>
            </w:r>
            <w:r w:rsidRPr="00BA1EAD">
              <w:rPr>
                <w:rStyle w:val="ad"/>
                <w:i/>
                <w:iCs/>
                <w:noProof/>
              </w:rPr>
              <w:t>作品性能需求（可验证、可复现）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FADE59" w14:textId="432BDD8B"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18" w:history="1">
            <w:r w:rsidRPr="00BA1EAD">
              <w:rPr>
                <w:rStyle w:val="ad"/>
                <w:i/>
                <w:iCs/>
                <w:noProof/>
              </w:rPr>
              <w:t>2.5.3</w:t>
            </w:r>
            <w:r w:rsidRPr="00BA1EAD">
              <w:rPr>
                <w:rStyle w:val="ad"/>
                <w:i/>
                <w:iCs/>
                <w:noProof/>
              </w:rPr>
              <w:t>数据来源与获取方式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30DEF0" w14:textId="7AEB5715" w:rsidR="00A06872" w:rsidRDefault="00A06872">
          <w:pPr>
            <w:pStyle w:val="TOC1"/>
            <w:spacing w:before="156"/>
            <w:rPr>
              <w:rFonts w:asciiTheme="minorHAnsi" w:eastAsiaTheme="minorEastAsia" w:hAnsiTheme="minorHAnsi" w:hint="eastAsia"/>
              <w:noProof/>
              <w:sz w:val="22"/>
              <w:szCs w:val="24"/>
              <w14:ligatures w14:val="standardContextual"/>
            </w:rPr>
          </w:pPr>
          <w:hyperlink w:anchor="_Toc228053619" w:history="1">
            <w:r w:rsidRPr="00BA1EAD">
              <w:rPr>
                <w:rStyle w:val="ad"/>
                <w:noProof/>
              </w:rPr>
              <w:t>第</w:t>
            </w:r>
            <w:r w:rsidRPr="00BA1EAD">
              <w:rPr>
                <w:rStyle w:val="ad"/>
                <w:noProof/>
              </w:rPr>
              <w:t>3</w:t>
            </w:r>
            <w:r w:rsidRPr="00BA1EAD">
              <w:rPr>
                <w:rStyle w:val="ad"/>
                <w:noProof/>
              </w:rPr>
              <w:t>章</w:t>
            </w:r>
            <w:r w:rsidRPr="00BA1EAD">
              <w:rPr>
                <w:rStyle w:val="ad"/>
                <w:rFonts w:ascii="黑体" w:hAnsi="黑体" w:cs="黑体"/>
                <w:noProof/>
              </w:rPr>
              <w:t xml:space="preserve"> 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1E57887" w14:textId="7CE16748" w:rsidR="00A06872" w:rsidRDefault="00A06872">
          <w:pPr>
            <w:pStyle w:val="TOC1"/>
            <w:spacing w:before="156"/>
            <w:rPr>
              <w:rFonts w:asciiTheme="minorHAnsi" w:eastAsiaTheme="minorEastAsia" w:hAnsiTheme="minorHAnsi" w:hint="eastAsia"/>
              <w:noProof/>
              <w:sz w:val="22"/>
              <w:szCs w:val="24"/>
              <w14:ligatures w14:val="standardContextual"/>
            </w:rPr>
          </w:pPr>
          <w:hyperlink w:anchor="_Toc228053620" w:history="1">
            <w:r w:rsidRPr="00BA1EAD">
              <w:rPr>
                <w:rStyle w:val="ad"/>
                <w:noProof/>
              </w:rPr>
              <w:t>第</w:t>
            </w:r>
            <w:r w:rsidRPr="00BA1EAD">
              <w:rPr>
                <w:rStyle w:val="ad"/>
                <w:noProof/>
              </w:rPr>
              <w:t>4</w:t>
            </w:r>
            <w:r w:rsidRPr="00BA1EAD">
              <w:rPr>
                <w:rStyle w:val="ad"/>
                <w:noProof/>
              </w:rPr>
              <w:t>章</w:t>
            </w:r>
            <w:r w:rsidRPr="00BA1EAD">
              <w:rPr>
                <w:rStyle w:val="ad"/>
                <w:noProof/>
              </w:rPr>
              <w:t xml:space="preserve"> </w:t>
            </w:r>
            <w:r w:rsidRPr="00BA1EAD">
              <w:rPr>
                <w:rStyle w:val="ad"/>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B4D96A0" w14:textId="4AD6AF8C"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21" w:history="1">
            <w:r w:rsidRPr="00BA1EAD">
              <w:rPr>
                <w:rStyle w:val="ad"/>
                <w:noProof/>
              </w:rPr>
              <w:t xml:space="preserve">4.1 </w:t>
            </w:r>
            <w:r w:rsidRPr="00BA1EAD">
              <w:rPr>
                <w:rStyle w:val="ad"/>
                <w:noProof/>
              </w:rPr>
              <w:t>工程架构与模块划分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98722E" w14:textId="51F369EF"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22" w:history="1">
            <w:r w:rsidRPr="00BA1EAD">
              <w:rPr>
                <w:rStyle w:val="ad"/>
                <w:noProof/>
              </w:rPr>
              <w:t xml:space="preserve">4.2 </w:t>
            </w:r>
            <w:r w:rsidRPr="00BA1EAD">
              <w:rPr>
                <w:rStyle w:val="ad"/>
                <w:noProof/>
              </w:rPr>
              <w:t>数据层实现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5614ADD" w14:textId="1C44954E"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23" w:history="1">
            <w:r w:rsidRPr="00BA1EAD">
              <w:rPr>
                <w:rStyle w:val="ad"/>
                <w:noProof/>
              </w:rPr>
              <w:t xml:space="preserve">4.3 </w:t>
            </w:r>
            <w:r w:rsidRPr="00BA1EAD">
              <w:rPr>
                <w:rStyle w:val="ad"/>
                <w:noProof/>
              </w:rPr>
              <w:t>模型层实现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81FFAA" w14:textId="1556D168"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24" w:history="1">
            <w:r w:rsidRPr="00BA1EAD">
              <w:rPr>
                <w:rStyle w:val="ad"/>
                <w:noProof/>
              </w:rPr>
              <w:t xml:space="preserve">4.4 </w:t>
            </w:r>
            <w:r w:rsidRPr="00BA1EAD">
              <w:rPr>
                <w:rStyle w:val="ad"/>
                <w:noProof/>
              </w:rPr>
              <w:t>评估层实现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639EE82" w14:textId="70D82611"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25" w:history="1">
            <w:r w:rsidRPr="00BA1EAD">
              <w:rPr>
                <w:rStyle w:val="ad"/>
                <w:noProof/>
              </w:rPr>
              <w:t xml:space="preserve">4.5 </w:t>
            </w:r>
            <w:r w:rsidRPr="00BA1EAD">
              <w:rPr>
                <w:rStyle w:val="ad"/>
                <w:noProof/>
              </w:rPr>
              <w:t>应用层实现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77FAB38" w14:textId="44A0C054"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26" w:history="1">
            <w:r w:rsidRPr="00BA1EAD">
              <w:rPr>
                <w:rStyle w:val="ad"/>
                <w:noProof/>
              </w:rPr>
              <w:t xml:space="preserve">4.6 </w:t>
            </w:r>
            <w:r w:rsidRPr="00BA1EAD">
              <w:rPr>
                <w:rStyle w:val="ad"/>
                <w:noProof/>
              </w:rPr>
              <w:t>实施过程中的困难与解决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7D873CF" w14:textId="0BFCED11"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27" w:history="1">
            <w:r w:rsidRPr="00BA1EAD">
              <w:rPr>
                <w:rStyle w:val="ad"/>
                <w:noProof/>
              </w:rPr>
              <w:t xml:space="preserve">4.7 </w:t>
            </w:r>
            <w:r w:rsidRPr="00BA1EAD">
              <w:rPr>
                <w:rStyle w:val="ad"/>
                <w:noProof/>
              </w:rPr>
              <w:t>智能体使用情况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5DFBEC4" w14:textId="2C7E9A7C" w:rsidR="00A06872" w:rsidRDefault="00A06872">
          <w:pPr>
            <w:pStyle w:val="TOC1"/>
            <w:spacing w:before="156"/>
            <w:rPr>
              <w:rFonts w:asciiTheme="minorHAnsi" w:eastAsiaTheme="minorEastAsia" w:hAnsiTheme="minorHAnsi" w:hint="eastAsia"/>
              <w:noProof/>
              <w:sz w:val="22"/>
              <w:szCs w:val="24"/>
              <w14:ligatures w14:val="standardContextual"/>
            </w:rPr>
          </w:pPr>
          <w:hyperlink w:anchor="_Toc228053628" w:history="1">
            <w:r w:rsidRPr="00BA1EAD">
              <w:rPr>
                <w:rStyle w:val="ad"/>
                <w:noProof/>
              </w:rPr>
              <w:t>第</w:t>
            </w:r>
            <w:r w:rsidRPr="00BA1EAD">
              <w:rPr>
                <w:rStyle w:val="ad"/>
                <w:noProof/>
              </w:rPr>
              <w:t>5</w:t>
            </w:r>
            <w:r w:rsidRPr="00BA1EAD">
              <w:rPr>
                <w:rStyle w:val="ad"/>
                <w:noProof/>
              </w:rPr>
              <w:t>章</w:t>
            </w:r>
            <w:r w:rsidRPr="00BA1EAD">
              <w:rPr>
                <w:rStyle w:val="ad"/>
                <w:noProof/>
              </w:rPr>
              <w:t xml:space="preserve"> </w:t>
            </w:r>
            <w:r w:rsidRPr="00BA1EAD">
              <w:rPr>
                <w:rStyle w:val="ad"/>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A634B4" w14:textId="6C126CA1"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29" w:history="1">
            <w:r w:rsidRPr="00BA1EAD">
              <w:rPr>
                <w:rStyle w:val="ad"/>
                <w:noProof/>
              </w:rPr>
              <w:t xml:space="preserve">5.1 </w:t>
            </w:r>
            <w:r w:rsidRPr="00BA1EAD">
              <w:rPr>
                <w:rStyle w:val="ad"/>
                <w:noProof/>
              </w:rPr>
              <w:t>数据集与实验设置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A40AC85" w14:textId="7FB8550D"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30" w:history="1">
            <w:r w:rsidRPr="00BA1EAD">
              <w:rPr>
                <w:rStyle w:val="ad"/>
                <w:noProof/>
              </w:rPr>
              <w:t xml:space="preserve">5.2 </w:t>
            </w:r>
            <w:r w:rsidRPr="00BA1EAD">
              <w:rPr>
                <w:rStyle w:val="ad"/>
                <w:noProof/>
              </w:rPr>
              <w:t>基线对比实验结果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E271699" w14:textId="6E4B7C31"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31" w:history="1">
            <w:r w:rsidRPr="00BA1EAD">
              <w:rPr>
                <w:rStyle w:val="ad"/>
                <w:noProof/>
              </w:rPr>
              <w:t xml:space="preserve">5.3 </w:t>
            </w:r>
            <w:r w:rsidRPr="00BA1EAD">
              <w:rPr>
                <w:rStyle w:val="ad"/>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C9AD2D5" w14:textId="4ED8661B"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32" w:history="1">
            <w:r w:rsidRPr="00BA1EAD">
              <w:rPr>
                <w:rStyle w:val="ad"/>
                <w:noProof/>
              </w:rPr>
              <w:t xml:space="preserve">5.4 </w:t>
            </w:r>
            <w:r w:rsidRPr="00BA1EAD">
              <w:rPr>
                <w:rStyle w:val="ad"/>
                <w:noProof/>
              </w:rPr>
              <w:t>预测可视化与误差分析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A971AE9" w14:textId="393A84EF"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33" w:history="1">
            <w:r w:rsidRPr="00BA1EAD">
              <w:rPr>
                <w:rStyle w:val="ad"/>
                <w:noProof/>
              </w:rPr>
              <w:t xml:space="preserve">5.5 </w:t>
            </w:r>
            <w:r w:rsidRPr="00BA1EAD">
              <w:rPr>
                <w:rStyle w:val="ad"/>
                <w:noProof/>
              </w:rPr>
              <w:t>性能需求达成情况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1F014EA" w14:textId="4FA73D45" w:rsidR="00A06872" w:rsidRDefault="00A06872">
          <w:pPr>
            <w:pStyle w:val="TOC1"/>
            <w:spacing w:before="156"/>
            <w:rPr>
              <w:rFonts w:asciiTheme="minorHAnsi" w:eastAsiaTheme="minorEastAsia" w:hAnsiTheme="minorHAnsi" w:hint="eastAsia"/>
              <w:noProof/>
              <w:sz w:val="22"/>
              <w:szCs w:val="24"/>
              <w14:ligatures w14:val="standardContextual"/>
            </w:rPr>
          </w:pPr>
          <w:hyperlink w:anchor="_Toc228053634" w:history="1">
            <w:r w:rsidRPr="00BA1EAD">
              <w:rPr>
                <w:rStyle w:val="ad"/>
                <w:noProof/>
              </w:rPr>
              <w:t>第</w:t>
            </w:r>
            <w:r w:rsidRPr="00BA1EAD">
              <w:rPr>
                <w:rStyle w:val="ad"/>
                <w:noProof/>
              </w:rPr>
              <w:t>6</w:t>
            </w:r>
            <w:r w:rsidRPr="00BA1EAD">
              <w:rPr>
                <w:rStyle w:val="ad"/>
                <w:noProof/>
              </w:rPr>
              <w:t>章</w:t>
            </w:r>
            <w:r w:rsidRPr="00BA1EAD">
              <w:rPr>
                <w:rStyle w:val="ad"/>
                <w:noProof/>
              </w:rPr>
              <w:t xml:space="preserve"> </w:t>
            </w:r>
            <w:r w:rsidRPr="00BA1EAD">
              <w:rPr>
                <w:rStyle w:val="ad"/>
                <w:noProof/>
              </w:rPr>
              <w:t>作品总结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25F3EA8" w14:textId="6B66F02E"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35" w:history="1">
            <w:r w:rsidRPr="00BA1EAD">
              <w:rPr>
                <w:rStyle w:val="ad"/>
                <w:noProof/>
              </w:rPr>
              <w:t xml:space="preserve">6.1 </w:t>
            </w:r>
            <w:r w:rsidRPr="00BA1EAD">
              <w:rPr>
                <w:rStyle w:val="ad"/>
                <w:noProof/>
              </w:rPr>
              <w:t>作品特色与创新点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AF39138" w14:textId="46D7171B"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36" w:history="1">
            <w:r w:rsidRPr="00BA1EAD">
              <w:rPr>
                <w:rStyle w:val="ad"/>
                <w:noProof/>
              </w:rPr>
              <w:t xml:space="preserve">6.2 </w:t>
            </w:r>
            <w:r w:rsidRPr="00BA1EAD">
              <w:rPr>
                <w:rStyle w:val="ad"/>
                <w:noProof/>
              </w:rPr>
              <w:t>应用推广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D16D12E" w14:textId="0403AA6C" w:rsidR="00A06872" w:rsidRDefault="00A06872">
          <w:pPr>
            <w:pStyle w:val="TOC2"/>
            <w:ind w:left="210"/>
            <w:rPr>
              <w:rFonts w:asciiTheme="minorHAnsi" w:eastAsiaTheme="minorEastAsia" w:hAnsiTheme="minorHAnsi" w:hint="eastAsia"/>
              <w:noProof/>
              <w:sz w:val="22"/>
              <w:szCs w:val="24"/>
              <w14:ligatures w14:val="standardContextual"/>
            </w:rPr>
          </w:pPr>
          <w:hyperlink w:anchor="_Toc228053637" w:history="1">
            <w:r w:rsidRPr="00BA1EAD">
              <w:rPr>
                <w:rStyle w:val="ad"/>
                <w:noProof/>
              </w:rPr>
              <w:t xml:space="preserve">6.3 </w:t>
            </w:r>
            <w:r w:rsidRPr="00BA1EAD">
              <w:rPr>
                <w:rStyle w:val="ad"/>
                <w:noProof/>
              </w:rPr>
              <w:t>作品展望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F63C89F" w14:textId="7140F884" w:rsidR="00A06872" w:rsidRDefault="00A06872">
          <w:pPr>
            <w:pStyle w:val="TOC1"/>
            <w:spacing w:before="156"/>
            <w:rPr>
              <w:rFonts w:asciiTheme="minorHAnsi" w:eastAsiaTheme="minorEastAsia" w:hAnsiTheme="minorHAnsi" w:hint="eastAsia"/>
              <w:noProof/>
              <w:sz w:val="22"/>
              <w:szCs w:val="24"/>
              <w14:ligatures w14:val="standardContextual"/>
            </w:rPr>
          </w:pPr>
          <w:hyperlink w:anchor="_Toc228053638" w:history="1">
            <w:r w:rsidRPr="00BA1EAD">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_Toc228053638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70C2D9" w14:textId="42145FB7" w:rsidR="00236F39" w:rsidRDefault="00000000">
          <w:pPr>
            <w:pStyle w:val="TOC1"/>
            <w:spacing w:before="156"/>
          </w:pPr>
          <w:r>
            <w:rPr>
              <w:rFonts w:ascii="华文楷体" w:eastAsia="华文楷体" w:hAnsi="华文楷体"/>
              <w:sz w:val="44"/>
              <w:lang w:val="zh-CN"/>
            </w:rPr>
            <w:fldChar w:fldCharType="end"/>
          </w:r>
        </w:p>
      </w:sdtContent>
    </w:sdt>
    <w:p w14:paraId="3AEFA007" w14:textId="77777777" w:rsidR="00236F39" w:rsidRDefault="00236F39">
      <w:pPr>
        <w:pStyle w:val="1"/>
        <w:spacing w:before="936" w:after="156"/>
        <w:sectPr w:rsidR="00236F39">
          <w:footerReference w:type="default" r:id="rId9"/>
          <w:pgSz w:w="11906" w:h="16838"/>
          <w:pgMar w:top="1440" w:right="1800" w:bottom="1440" w:left="1800" w:header="851" w:footer="992" w:gutter="0"/>
          <w:cols w:space="425"/>
          <w:titlePg/>
          <w:docGrid w:type="lines" w:linePitch="312"/>
        </w:sectPr>
      </w:pPr>
    </w:p>
    <w:p w14:paraId="15DAF1EF" w14:textId="77777777" w:rsidR="00236F39" w:rsidRDefault="00000000">
      <w:pPr>
        <w:pStyle w:val="1"/>
        <w:spacing w:before="936" w:after="156"/>
      </w:pPr>
      <w:bookmarkStart w:id="0" w:name="_Toc228053592"/>
      <w:r>
        <w:rPr>
          <w:rFonts w:hint="eastAsia"/>
        </w:rPr>
        <w:lastRenderedPageBreak/>
        <w:t>作品概述</w:t>
      </w:r>
      <w:bookmarkEnd w:id="0"/>
    </w:p>
    <w:p w14:paraId="0B800996" w14:textId="77777777" w:rsidR="00236F39" w:rsidRDefault="00000000">
      <w:pPr>
        <w:pStyle w:val="2"/>
        <w:spacing w:before="468" w:after="93"/>
      </w:pPr>
      <w:bookmarkStart w:id="1" w:name="_Toc228053593"/>
      <w:r>
        <w:rPr>
          <w:rFonts w:hint="eastAsia"/>
        </w:rPr>
        <w:t>创意来源</w:t>
      </w:r>
      <w:bookmarkEnd w:id="1"/>
    </w:p>
    <w:p w14:paraId="49FC75F7" w14:textId="77777777" w:rsidR="00236F39" w:rsidRDefault="00000000">
      <w:pPr>
        <w:pStyle w:val="a0"/>
        <w:spacing w:before="62" w:after="62"/>
        <w:ind w:firstLine="480"/>
        <w:rPr>
          <w:color w:val="000000"/>
        </w:rPr>
      </w:pPr>
      <w:r>
        <w:rPr>
          <w:color w:val="000000"/>
        </w:rPr>
        <w:t>本作品主题创意源于城市大气污染跨区域扩散、时空关联复杂、传统预测精度不足与预警滞后的现实痛点，以</w:t>
      </w:r>
      <w:r>
        <w:rPr>
          <w:color w:val="000000"/>
        </w:rPr>
        <w:t xml:space="preserve"> “</w:t>
      </w:r>
      <w:r>
        <w:rPr>
          <w:color w:val="000000"/>
        </w:rPr>
        <w:t>感知时空、智能呼吸、守护健康</w:t>
      </w:r>
      <w:r>
        <w:rPr>
          <w:color w:val="000000"/>
        </w:rPr>
        <w:t xml:space="preserve">” </w:t>
      </w:r>
      <w:r>
        <w:rPr>
          <w:color w:val="000000"/>
        </w:rPr>
        <w:t>为核心理念，打造集数据处理、模型训练、可视化预警于一体的空气质量智能预测系统。</w:t>
      </w:r>
    </w:p>
    <w:p w14:paraId="75466097" w14:textId="77777777" w:rsidR="00236F39" w:rsidRDefault="00000000">
      <w:pPr>
        <w:pStyle w:val="2"/>
        <w:spacing w:before="468" w:after="93"/>
      </w:pPr>
      <w:bookmarkStart w:id="2" w:name="_Toc228053594"/>
      <w:r>
        <w:rPr>
          <w:rFonts w:hint="eastAsia"/>
        </w:rPr>
        <w:t>产生背景</w:t>
      </w:r>
      <w:bookmarkEnd w:id="2"/>
    </w:p>
    <w:p w14:paraId="27F47539" w14:textId="77777777" w:rsidR="00236F39" w:rsidRDefault="00000000">
      <w:pPr>
        <w:pStyle w:val="a0"/>
        <w:spacing w:before="62" w:after="62"/>
        <w:ind w:firstLine="480"/>
        <w:rPr>
          <w:color w:val="000000"/>
        </w:rPr>
      </w:pPr>
      <w:r>
        <w:rPr>
          <w:color w:val="000000"/>
        </w:rPr>
        <w:t>我国城市群大气污染呈现区域性、复合型特征，传统监测依赖单点统计与简单模型，难以捕捉气象、地理、交通、工业排放等多因素耦合规律，多城市数据无法高效融合，预测结果缺乏可解释性与工程化落地能力，难以满足科研、竞赛与实际防控的高精度需求。基于此，本作品以多尺度时空网络（</w:t>
      </w:r>
      <w:r>
        <w:rPr>
          <w:color w:val="000000"/>
        </w:rPr>
        <w:t>MSTN</w:t>
      </w:r>
      <w:r>
        <w:rPr>
          <w:color w:val="000000"/>
        </w:rPr>
        <w:t>）为核心，</w:t>
      </w:r>
      <w:proofErr w:type="gramStart"/>
      <w:r>
        <w:rPr>
          <w:color w:val="000000"/>
        </w:rPr>
        <w:t>构建全</w:t>
      </w:r>
      <w:proofErr w:type="gramEnd"/>
      <w:r>
        <w:rPr>
          <w:color w:val="000000"/>
        </w:rPr>
        <w:t>流程自动化预测体系。</w:t>
      </w:r>
    </w:p>
    <w:p w14:paraId="6841C2A1" w14:textId="77777777" w:rsidR="00236F39" w:rsidRDefault="00000000">
      <w:pPr>
        <w:pStyle w:val="2"/>
        <w:spacing w:before="468" w:after="93"/>
      </w:pPr>
      <w:bookmarkStart w:id="3" w:name="_Toc228053595"/>
      <w:r>
        <w:rPr>
          <w:rFonts w:hint="eastAsia"/>
        </w:rPr>
        <w:t>用户群体</w:t>
      </w:r>
      <w:bookmarkEnd w:id="3"/>
    </w:p>
    <w:p w14:paraId="3DD479CC" w14:textId="77777777" w:rsidR="00236F39" w:rsidRDefault="00000000">
      <w:pPr>
        <w:pStyle w:val="a0"/>
        <w:spacing w:before="62" w:after="62"/>
        <w:ind w:firstLine="480"/>
        <w:rPr>
          <w:color w:val="000000"/>
        </w:rPr>
      </w:pPr>
      <w:r>
        <w:rPr>
          <w:color w:val="000000"/>
        </w:rPr>
        <w:t>本作品用户群体覆盖：环境领域科研人员、高校大数据</w:t>
      </w:r>
      <w:r>
        <w:rPr>
          <w:color w:val="000000"/>
        </w:rPr>
        <w:t xml:space="preserve"> / </w:t>
      </w:r>
      <w:r>
        <w:rPr>
          <w:color w:val="000000"/>
        </w:rPr>
        <w:t>计算机竞赛团队、生态环境监测部门、气象预警机构、公共健康管理单位及环保技术开发者。</w:t>
      </w:r>
    </w:p>
    <w:p w14:paraId="1B5162C0" w14:textId="77777777" w:rsidR="00236F39" w:rsidRDefault="00000000">
      <w:pPr>
        <w:pStyle w:val="2"/>
        <w:spacing w:before="468" w:after="93"/>
      </w:pPr>
      <w:bookmarkStart w:id="4" w:name="_Toc228053596"/>
      <w:r>
        <w:rPr>
          <w:rFonts w:hint="eastAsia"/>
        </w:rPr>
        <w:t>主要功能</w:t>
      </w:r>
      <w:bookmarkEnd w:id="4"/>
    </w:p>
    <w:p w14:paraId="1C4618D9" w14:textId="77777777" w:rsidR="00236F39" w:rsidRDefault="00000000">
      <w:pPr>
        <w:pStyle w:val="a0"/>
        <w:spacing w:before="62" w:after="62"/>
        <w:ind w:firstLine="480"/>
        <w:rPr>
          <w:color w:val="000000"/>
        </w:rPr>
      </w:pPr>
      <w:r>
        <w:rPr>
          <w:color w:val="000000"/>
        </w:rPr>
        <w:t>支持多源空气质量与气象数据自动化清洗；构建</w:t>
      </w:r>
      <w:r>
        <w:rPr>
          <w:color w:val="000000"/>
        </w:rPr>
        <w:t xml:space="preserve"> 60 + </w:t>
      </w:r>
      <w:r>
        <w:rPr>
          <w:color w:val="000000"/>
        </w:rPr>
        <w:t>维时空特征工程；基于</w:t>
      </w:r>
      <w:r>
        <w:rPr>
          <w:color w:val="000000"/>
        </w:rPr>
        <w:t xml:space="preserve"> MSTN </w:t>
      </w:r>
      <w:r>
        <w:rPr>
          <w:color w:val="000000"/>
        </w:rPr>
        <w:t>完成高精度预测训练；提供多模型基线对比与消融实验验证；自动生成论文标准图表；搭载交互式</w:t>
      </w:r>
      <w:r>
        <w:rPr>
          <w:color w:val="000000"/>
        </w:rPr>
        <w:t xml:space="preserve"> Web </w:t>
      </w:r>
      <w:r>
        <w:rPr>
          <w:color w:val="000000"/>
        </w:rPr>
        <w:t>可视化界面，实现预测结果动态展示。</w:t>
      </w:r>
    </w:p>
    <w:p w14:paraId="4834000B" w14:textId="77777777" w:rsidR="00236F39" w:rsidRDefault="00000000">
      <w:pPr>
        <w:pStyle w:val="2"/>
        <w:spacing w:before="468" w:after="93"/>
      </w:pPr>
      <w:bookmarkStart w:id="5" w:name="_Toc228053597"/>
      <w:r>
        <w:rPr>
          <w:rFonts w:hint="eastAsia"/>
        </w:rPr>
        <w:t>特色</w:t>
      </w:r>
      <w:bookmarkEnd w:id="5"/>
    </w:p>
    <w:p w14:paraId="0DF27D37" w14:textId="77777777" w:rsidR="00236F39" w:rsidRDefault="00000000">
      <w:pPr>
        <w:pStyle w:val="a0"/>
        <w:spacing w:before="62" w:after="62"/>
        <w:ind w:firstLine="480"/>
        <w:rPr>
          <w:color w:val="000000"/>
        </w:rPr>
      </w:pPr>
      <w:r>
        <w:rPr>
          <w:color w:val="000000"/>
        </w:rPr>
        <w:t>以多尺度时空网络精准捕捉区域时空依赖关系；实现多城市监测数据高效融合；覆盖从数据到报告的全流程自动化；预测精度高、可解释性强；支持开箱即</w:t>
      </w:r>
      <w:r>
        <w:rPr>
          <w:color w:val="000000"/>
        </w:rPr>
        <w:lastRenderedPageBreak/>
        <w:t>用，适配科研、竞赛、工程落地多场景。</w:t>
      </w:r>
    </w:p>
    <w:p w14:paraId="2ABA6AF1" w14:textId="77777777" w:rsidR="00236F39" w:rsidRDefault="00000000">
      <w:pPr>
        <w:pStyle w:val="2"/>
        <w:spacing w:before="468" w:after="93"/>
      </w:pPr>
      <w:bookmarkStart w:id="6" w:name="_Toc228053598"/>
      <w:r>
        <w:rPr>
          <w:rFonts w:hint="eastAsia"/>
        </w:rPr>
        <w:t>应用价值</w:t>
      </w:r>
      <w:bookmarkEnd w:id="6"/>
    </w:p>
    <w:p w14:paraId="4CA56FB9" w14:textId="77777777" w:rsidR="00236F39" w:rsidRDefault="00000000">
      <w:pPr>
        <w:pStyle w:val="a0"/>
        <w:spacing w:before="62" w:after="62"/>
        <w:ind w:firstLine="480"/>
        <w:rPr>
          <w:color w:val="000000"/>
        </w:rPr>
      </w:pPr>
      <w:r>
        <w:rPr>
          <w:color w:val="000000"/>
        </w:rPr>
        <w:t>为大气污染防控提供</w:t>
      </w:r>
      <w:proofErr w:type="gramStart"/>
      <w:r>
        <w:rPr>
          <w:color w:val="000000"/>
        </w:rPr>
        <w:t>小时级</w:t>
      </w:r>
      <w:proofErr w:type="gramEnd"/>
      <w:r>
        <w:rPr>
          <w:color w:val="000000"/>
        </w:rPr>
        <w:t xml:space="preserve"> / </w:t>
      </w:r>
      <w:proofErr w:type="gramStart"/>
      <w:r>
        <w:rPr>
          <w:color w:val="000000"/>
        </w:rPr>
        <w:t>日级精准</w:t>
      </w:r>
      <w:proofErr w:type="gramEnd"/>
      <w:r>
        <w:rPr>
          <w:color w:val="000000"/>
        </w:rPr>
        <w:t>预警，支撑跨区域联防联控；降低环境数据分析与建模门槛，提升科研与竞赛效率；为公共健康出行、污染应急决策提供可靠依据。</w:t>
      </w:r>
    </w:p>
    <w:p w14:paraId="01BBF3B0" w14:textId="77777777" w:rsidR="00236F39" w:rsidRDefault="00000000">
      <w:pPr>
        <w:pStyle w:val="2"/>
        <w:spacing w:before="468" w:after="93"/>
      </w:pPr>
      <w:bookmarkStart w:id="7" w:name="_Toc228053599"/>
      <w:r>
        <w:rPr>
          <w:rFonts w:hint="eastAsia"/>
        </w:rPr>
        <w:t>推广前景</w:t>
      </w:r>
      <w:bookmarkEnd w:id="7"/>
    </w:p>
    <w:p w14:paraId="2EB735BE" w14:textId="4777C117" w:rsidR="00236F39" w:rsidRDefault="00000000" w:rsidP="00CA039C">
      <w:pPr>
        <w:pStyle w:val="a0"/>
        <w:spacing w:before="62" w:after="62"/>
        <w:ind w:firstLine="480"/>
      </w:pPr>
      <w:r>
        <w:rPr>
          <w:color w:val="000000"/>
        </w:rPr>
        <w:t>可快速部署于各级环境监测站、高校实验室、智慧城市平台，适配全国不同城市与城市群；方案轻量化、可复制、可扩展，兼具学术研究价值与产业化落地潜力，未来可拓展至</w:t>
      </w:r>
      <w:r>
        <w:rPr>
          <w:color w:val="000000"/>
        </w:rPr>
        <w:t xml:space="preserve"> VOCs</w:t>
      </w:r>
      <w:r>
        <w:rPr>
          <w:color w:val="000000"/>
        </w:rPr>
        <w:t>、臭氧、颗粒物精细化预报，具备广阔市场与应用空间。</w:t>
      </w:r>
    </w:p>
    <w:p w14:paraId="459587F3" w14:textId="77777777" w:rsidR="00236F39" w:rsidRDefault="00000000">
      <w:pPr>
        <w:pStyle w:val="1"/>
        <w:spacing w:before="936" w:after="156"/>
      </w:pPr>
      <w:bookmarkStart w:id="8" w:name="_Toc228053600"/>
      <w:r>
        <w:rPr>
          <w:rFonts w:hint="eastAsia"/>
        </w:rPr>
        <w:t>问题分析</w:t>
      </w:r>
      <w:bookmarkEnd w:id="8"/>
    </w:p>
    <w:p w14:paraId="148D4B86" w14:textId="77777777" w:rsidR="00236F39" w:rsidRDefault="00000000">
      <w:pPr>
        <w:pStyle w:val="2"/>
        <w:spacing w:before="468" w:after="93"/>
      </w:pPr>
      <w:bookmarkStart w:id="9" w:name="_Toc228053601"/>
      <w:r>
        <w:rPr>
          <w:rFonts w:hint="eastAsia"/>
        </w:rPr>
        <w:t>问题来源</w:t>
      </w:r>
      <w:bookmarkEnd w:id="9"/>
    </w:p>
    <w:p w14:paraId="0B9709C8" w14:textId="77777777" w:rsidR="00236F39" w:rsidRDefault="00000000">
      <w:pPr>
        <w:pStyle w:val="3"/>
        <w:snapToGrid/>
        <w:spacing w:before="312" w:after="62"/>
      </w:pPr>
      <w:r>
        <w:rPr>
          <w:color w:val="000000"/>
          <w:sz w:val="24"/>
        </w:rPr>
        <w:t xml:space="preserve"> </w:t>
      </w:r>
      <w:bookmarkStart w:id="10" w:name="_Toc228053602"/>
      <w:r>
        <w:rPr>
          <w:color w:val="000000"/>
          <w:sz w:val="24"/>
        </w:rPr>
        <w:t>现实背景</w:t>
      </w:r>
      <w:bookmarkEnd w:id="10"/>
    </w:p>
    <w:p w14:paraId="3C5EF6AD" w14:textId="77777777" w:rsidR="00236F39" w:rsidRDefault="00000000">
      <w:pPr>
        <w:spacing w:line="360" w:lineRule="auto"/>
        <w:rPr>
          <w:rFonts w:hint="eastAsia"/>
        </w:rPr>
      </w:pPr>
      <w:r>
        <w:rPr>
          <w:color w:val="000000"/>
          <w:sz w:val="24"/>
        </w:rPr>
        <w:t>空气质量（尤其是 PM2.5）预测是环境治理、公共</w:t>
      </w:r>
      <w:proofErr w:type="gramStart"/>
      <w:r>
        <w:rPr>
          <w:color w:val="000000"/>
          <w:sz w:val="24"/>
        </w:rPr>
        <w:t>健康决策</w:t>
      </w:r>
      <w:proofErr w:type="gramEnd"/>
      <w:r>
        <w:rPr>
          <w:color w:val="000000"/>
          <w:sz w:val="24"/>
        </w:rPr>
        <w:t>的核心需求：</w:t>
      </w:r>
    </w:p>
    <w:p w14:paraId="222A2D75" w14:textId="77777777" w:rsidR="00236F39" w:rsidRDefault="00000000">
      <w:pPr>
        <w:numPr>
          <w:ilvl w:val="0"/>
          <w:numId w:val="3"/>
        </w:numPr>
        <w:spacing w:line="360" w:lineRule="auto"/>
        <w:rPr>
          <w:rFonts w:hint="eastAsia"/>
        </w:rPr>
      </w:pPr>
      <w:r>
        <w:rPr>
          <w:color w:val="000000"/>
          <w:sz w:val="24"/>
        </w:rPr>
        <w:t>政府需精准预测污染浓度以发布预警、制定管控措施；</w:t>
      </w:r>
    </w:p>
    <w:p w14:paraId="471E967A" w14:textId="77777777" w:rsidR="00236F39" w:rsidRDefault="00000000">
      <w:pPr>
        <w:numPr>
          <w:ilvl w:val="0"/>
          <w:numId w:val="3"/>
        </w:numPr>
        <w:spacing w:line="360" w:lineRule="auto"/>
        <w:rPr>
          <w:rFonts w:hint="eastAsia"/>
        </w:rPr>
      </w:pPr>
      <w:r>
        <w:rPr>
          <w:color w:val="000000"/>
          <w:sz w:val="24"/>
        </w:rPr>
        <w:t>公众需提前了解空气质量以规避健康风险；</w:t>
      </w:r>
    </w:p>
    <w:p w14:paraId="7B7FB044" w14:textId="77777777" w:rsidR="00236F39" w:rsidRDefault="00000000">
      <w:pPr>
        <w:numPr>
          <w:ilvl w:val="0"/>
          <w:numId w:val="3"/>
        </w:numPr>
        <w:spacing w:line="360" w:lineRule="auto"/>
        <w:rPr>
          <w:rFonts w:hint="eastAsia"/>
        </w:rPr>
      </w:pPr>
      <w:r>
        <w:rPr>
          <w:color w:val="000000"/>
          <w:sz w:val="24"/>
        </w:rPr>
        <w:t>传统方法难以兼顾 “时间周期性” 和 “空间关联性”，预测精度不足。</w:t>
      </w:r>
    </w:p>
    <w:p w14:paraId="6C9A1AC2" w14:textId="77777777" w:rsidR="00236F39" w:rsidRDefault="00000000">
      <w:pPr>
        <w:pStyle w:val="3"/>
        <w:snapToGrid/>
        <w:spacing w:before="312" w:after="62"/>
      </w:pPr>
      <w:bookmarkStart w:id="11" w:name="_Toc228053603"/>
      <w:r>
        <w:rPr>
          <w:color w:val="000000"/>
          <w:sz w:val="24"/>
        </w:rPr>
        <w:t>技术背景</w:t>
      </w:r>
      <w:bookmarkEnd w:id="11"/>
    </w:p>
    <w:p w14:paraId="6F0180A1" w14:textId="77777777" w:rsidR="00236F39" w:rsidRDefault="00000000">
      <w:pPr>
        <w:spacing w:line="360" w:lineRule="auto"/>
        <w:rPr>
          <w:rFonts w:hint="eastAsia"/>
        </w:rPr>
      </w:pPr>
      <w:r>
        <w:rPr>
          <w:color w:val="000000"/>
          <w:sz w:val="24"/>
        </w:rPr>
        <w:t>随着深度学习在时间序列预测的应用，单纯的 LSTM/CNN 模型存在局限性：</w:t>
      </w:r>
    </w:p>
    <w:p w14:paraId="27B09FF1" w14:textId="77777777" w:rsidR="00236F39" w:rsidRDefault="00000000">
      <w:pPr>
        <w:numPr>
          <w:ilvl w:val="0"/>
          <w:numId w:val="4"/>
        </w:numPr>
        <w:spacing w:line="360" w:lineRule="auto"/>
        <w:rPr>
          <w:rFonts w:hint="eastAsia"/>
        </w:rPr>
      </w:pPr>
      <w:r>
        <w:rPr>
          <w:color w:val="000000"/>
          <w:sz w:val="24"/>
        </w:rPr>
        <w:lastRenderedPageBreak/>
        <w:t>单尺度时间模型无法捕捉 PM2.5 的多周期规律（</w:t>
      </w:r>
      <w:proofErr w:type="gramStart"/>
      <w:r>
        <w:rPr>
          <w:color w:val="000000"/>
          <w:sz w:val="24"/>
        </w:rPr>
        <w:t>小时级</w:t>
      </w:r>
      <w:proofErr w:type="gramEnd"/>
      <w:r>
        <w:rPr>
          <w:color w:val="000000"/>
          <w:sz w:val="24"/>
        </w:rPr>
        <w:t>短期波动、</w:t>
      </w:r>
      <w:proofErr w:type="gramStart"/>
      <w:r>
        <w:rPr>
          <w:color w:val="000000"/>
          <w:sz w:val="24"/>
        </w:rPr>
        <w:t>天级中期</w:t>
      </w:r>
      <w:proofErr w:type="gramEnd"/>
      <w:r>
        <w:rPr>
          <w:color w:val="000000"/>
          <w:sz w:val="24"/>
        </w:rPr>
        <w:t>周期）；</w:t>
      </w:r>
    </w:p>
    <w:p w14:paraId="3DF4B957" w14:textId="77777777" w:rsidR="00236F39" w:rsidRDefault="00000000">
      <w:pPr>
        <w:numPr>
          <w:ilvl w:val="0"/>
          <w:numId w:val="4"/>
        </w:numPr>
        <w:spacing w:line="360" w:lineRule="auto"/>
        <w:rPr>
          <w:rFonts w:hint="eastAsia"/>
        </w:rPr>
      </w:pPr>
      <w:r>
        <w:rPr>
          <w:color w:val="000000"/>
          <w:sz w:val="24"/>
        </w:rPr>
        <w:t>忽略 “污染传输” 的空间特性（相邻城市污染互相影响）；</w:t>
      </w:r>
    </w:p>
    <w:p w14:paraId="707721CF" w14:textId="77777777" w:rsidR="00236F39" w:rsidRDefault="00000000">
      <w:pPr>
        <w:numPr>
          <w:ilvl w:val="0"/>
          <w:numId w:val="4"/>
        </w:numPr>
        <w:spacing w:line="360" w:lineRule="auto"/>
        <w:rPr>
          <w:rFonts w:hint="eastAsia"/>
        </w:rPr>
      </w:pPr>
      <w:r>
        <w:rPr>
          <w:color w:val="000000"/>
          <w:sz w:val="24"/>
        </w:rPr>
        <w:t>时间 / 空间特征的融合方式固定，无法适配不同场景（如稳定天气 vs 污染传输场景）。</w:t>
      </w:r>
    </w:p>
    <w:p w14:paraId="2558EEEC" w14:textId="77777777" w:rsidR="00236F39" w:rsidRDefault="00000000">
      <w:pPr>
        <w:pStyle w:val="3"/>
        <w:snapToGrid/>
        <w:spacing w:before="312" w:after="62"/>
      </w:pPr>
      <w:bookmarkStart w:id="12" w:name="_Toc228053604"/>
      <w:r>
        <w:rPr>
          <w:color w:val="000000"/>
          <w:sz w:val="24"/>
        </w:rPr>
        <w:t>开发动因</w:t>
      </w:r>
      <w:bookmarkEnd w:id="12"/>
    </w:p>
    <w:p w14:paraId="7E74B4C8" w14:textId="58376885" w:rsidR="00236F39" w:rsidRDefault="00000000" w:rsidP="00CA039C">
      <w:pPr>
        <w:spacing w:line="360" w:lineRule="auto"/>
        <w:rPr>
          <w:rFonts w:hint="eastAsia"/>
        </w:rPr>
      </w:pPr>
      <w:r>
        <w:rPr>
          <w:color w:val="000000"/>
          <w:sz w:val="24"/>
        </w:rPr>
        <w:t>针对竞赛 / 科研中 “提升 PM2.5 预测精度” 的核心目标，设计一套兼顾</w:t>
      </w:r>
      <w:r>
        <w:rPr>
          <w:b/>
          <w:color w:val="000000"/>
          <w:sz w:val="24"/>
        </w:rPr>
        <w:t>多尺度时间规律、空间关联、动态特征融合</w:t>
      </w:r>
      <w:r>
        <w:rPr>
          <w:color w:val="000000"/>
          <w:sz w:val="24"/>
        </w:rPr>
        <w:t>的深度学习模型，突破传统模型的性能瓶颈。</w:t>
      </w:r>
    </w:p>
    <w:p w14:paraId="5E484A0D" w14:textId="77777777" w:rsidR="00236F39" w:rsidRDefault="00000000">
      <w:pPr>
        <w:pStyle w:val="2"/>
        <w:spacing w:before="468" w:after="93"/>
      </w:pPr>
      <w:bookmarkStart w:id="13" w:name="_Toc228053605"/>
      <w:r>
        <w:rPr>
          <w:rFonts w:hint="eastAsia"/>
        </w:rPr>
        <w:t>现有解决方案</w:t>
      </w:r>
      <w:bookmarkEnd w:id="13"/>
    </w:p>
    <w:p w14:paraId="164DB60F" w14:textId="77777777" w:rsidR="00236F39" w:rsidRDefault="00000000">
      <w:pPr>
        <w:pStyle w:val="3"/>
        <w:spacing w:before="312" w:after="62"/>
      </w:pPr>
      <w:bookmarkStart w:id="14" w:name="_Toc228053606"/>
      <w:r>
        <w:t>要解决的痛点问题</w:t>
      </w:r>
      <w:bookmarkEnd w:id="14"/>
    </w:p>
    <w:p w14:paraId="3E4E0F0D" w14:textId="77777777" w:rsidR="00236F39" w:rsidRDefault="00000000">
      <w:pPr>
        <w:spacing w:line="360" w:lineRule="auto"/>
        <w:rPr>
          <w:rFonts w:hint="eastAsia"/>
        </w:rPr>
      </w:pPr>
      <w:r>
        <w:rPr>
          <w:color w:val="000000"/>
          <w:sz w:val="24"/>
        </w:rPr>
        <w:t>PM2.5 预测领域的核心痛点可归纳为 4 类：</w:t>
      </w:r>
    </w:p>
    <w:p w14:paraId="53A44900" w14:textId="77777777" w:rsidR="00236F39" w:rsidRDefault="00000000">
      <w:pPr>
        <w:numPr>
          <w:ilvl w:val="0"/>
          <w:numId w:val="5"/>
        </w:numPr>
        <w:spacing w:line="360" w:lineRule="auto"/>
        <w:rPr>
          <w:rFonts w:hint="eastAsia"/>
        </w:rPr>
      </w:pPr>
      <w:r>
        <w:rPr>
          <w:b/>
          <w:color w:val="000000"/>
          <w:sz w:val="24"/>
        </w:rPr>
        <w:t>时间尺度单一化</w:t>
      </w:r>
      <w:r>
        <w:rPr>
          <w:color w:val="000000"/>
          <w:sz w:val="24"/>
        </w:rPr>
        <w:t>：传统 LSTM/ARIMA 仅捕捉单一时间尺度特征，无法同时适配 PM2.5 的 “小时级短期波动” 和 “天级中期周期”（如 24 小时前的污染峰值会周期性重现）；</w:t>
      </w:r>
    </w:p>
    <w:p w14:paraId="609178B0" w14:textId="77777777" w:rsidR="00236F39" w:rsidRDefault="00000000">
      <w:pPr>
        <w:numPr>
          <w:ilvl w:val="0"/>
          <w:numId w:val="5"/>
        </w:numPr>
        <w:spacing w:line="360" w:lineRule="auto"/>
        <w:rPr>
          <w:rFonts w:hint="eastAsia"/>
        </w:rPr>
      </w:pPr>
      <w:r>
        <w:rPr>
          <w:b/>
          <w:color w:val="000000"/>
          <w:sz w:val="24"/>
        </w:rPr>
        <w:t>空间关联性缺失</w:t>
      </w:r>
      <w:r>
        <w:rPr>
          <w:color w:val="000000"/>
          <w:sz w:val="24"/>
        </w:rPr>
        <w:t>：多数</w:t>
      </w:r>
      <w:proofErr w:type="gramStart"/>
      <w:r>
        <w:rPr>
          <w:color w:val="000000"/>
          <w:sz w:val="24"/>
        </w:rPr>
        <w:t>单城市</w:t>
      </w:r>
      <w:proofErr w:type="gramEnd"/>
      <w:r>
        <w:rPr>
          <w:color w:val="000000"/>
          <w:sz w:val="24"/>
        </w:rPr>
        <w:t>预测模型忽略 “污染传输” 特性（相邻城市的 PM2.5 会随大气流动影响目标城市），未利用空间特征提升精度；</w:t>
      </w:r>
    </w:p>
    <w:p w14:paraId="47CFE329" w14:textId="77777777" w:rsidR="00236F39" w:rsidRDefault="00000000">
      <w:pPr>
        <w:numPr>
          <w:ilvl w:val="0"/>
          <w:numId w:val="5"/>
        </w:numPr>
        <w:spacing w:line="360" w:lineRule="auto"/>
        <w:rPr>
          <w:rFonts w:hint="eastAsia"/>
        </w:rPr>
      </w:pPr>
      <w:r>
        <w:rPr>
          <w:b/>
          <w:color w:val="000000"/>
          <w:sz w:val="24"/>
        </w:rPr>
        <w:t>特征融合静态化</w:t>
      </w:r>
      <w:r>
        <w:rPr>
          <w:color w:val="000000"/>
          <w:sz w:val="24"/>
        </w:rPr>
        <w:t>：传统模型对时间 / 空间特征采用固定权重融合（如简单拼接、加权求和），无法根据实时场景（如污染传输期 / 稳定期）动态调整特征重要性；</w:t>
      </w:r>
    </w:p>
    <w:p w14:paraId="0D4A72F7" w14:textId="77777777" w:rsidR="00236F39" w:rsidRDefault="00000000">
      <w:pPr>
        <w:numPr>
          <w:ilvl w:val="0"/>
          <w:numId w:val="5"/>
        </w:numPr>
        <w:spacing w:line="360" w:lineRule="auto"/>
        <w:rPr>
          <w:rFonts w:hint="eastAsia"/>
        </w:rPr>
      </w:pPr>
      <w:r>
        <w:rPr>
          <w:b/>
          <w:color w:val="000000"/>
          <w:sz w:val="24"/>
        </w:rPr>
        <w:t>预测可解释性差</w:t>
      </w:r>
      <w:r>
        <w:rPr>
          <w:color w:val="000000"/>
          <w:sz w:val="24"/>
        </w:rPr>
        <w:t>：深度学习模型常被视为 “黑箱”，无法直观展示 “哪些历史</w:t>
      </w:r>
      <w:r>
        <w:rPr>
          <w:color w:val="000000"/>
          <w:sz w:val="24"/>
        </w:rPr>
        <w:lastRenderedPageBreak/>
        <w:t>时刻的特征对预测更重要”，不利于竞赛答辩 / 实际应用中的结果解释。</w:t>
      </w:r>
    </w:p>
    <w:p w14:paraId="7C2923C0" w14:textId="77777777" w:rsidR="00236F39" w:rsidRDefault="00000000">
      <w:pPr>
        <w:pStyle w:val="3"/>
        <w:numPr>
          <w:ilvl w:val="0"/>
          <w:numId w:val="0"/>
        </w:numPr>
        <w:snapToGrid/>
        <w:spacing w:before="312" w:after="62"/>
      </w:pPr>
      <w:bookmarkStart w:id="15" w:name="_Toc228053607"/>
      <w:r>
        <w:rPr>
          <w:rFonts w:hint="eastAsia"/>
          <w:color w:val="000000"/>
          <w:sz w:val="30"/>
        </w:rPr>
        <w:t xml:space="preserve">2.2.1 </w:t>
      </w:r>
      <w:r>
        <w:rPr>
          <w:rFonts w:hint="eastAsia"/>
          <w:color w:val="000000"/>
          <w:sz w:val="30"/>
        </w:rPr>
        <w:t>现有解决方案与前人思路分析</w:t>
      </w:r>
      <w:bookmarkEnd w:id="15"/>
    </w:p>
    <w:p w14:paraId="514D7B87" w14:textId="77777777" w:rsidR="00236F39" w:rsidRDefault="00000000">
      <w:pPr>
        <w:pStyle w:val="4"/>
        <w:numPr>
          <w:ilvl w:val="0"/>
          <w:numId w:val="0"/>
        </w:numPr>
        <w:spacing w:before="218"/>
      </w:pPr>
      <w:r>
        <w:t xml:space="preserve">2.2.1 </w:t>
      </w:r>
      <w:r>
        <w:t>传统时间序列方法</w:t>
      </w:r>
    </w:p>
    <w:p w14:paraId="2488D0C6" w14:textId="77777777" w:rsidR="00236F39" w:rsidRDefault="00000000">
      <w:pPr>
        <w:numPr>
          <w:ilvl w:val="0"/>
          <w:numId w:val="6"/>
        </w:numPr>
        <w:spacing w:line="360" w:lineRule="auto"/>
        <w:rPr>
          <w:rFonts w:hint="eastAsia"/>
        </w:rPr>
      </w:pPr>
      <w:r>
        <w:rPr>
          <w:b/>
          <w:color w:val="000000"/>
          <w:sz w:val="24"/>
        </w:rPr>
        <w:t>代表方法</w:t>
      </w:r>
      <w:r>
        <w:rPr>
          <w:color w:val="000000"/>
          <w:sz w:val="24"/>
        </w:rPr>
        <w:t>：ARIMA、SARIMA、指数平滑</w:t>
      </w:r>
    </w:p>
    <w:p w14:paraId="2FBDF088" w14:textId="77777777" w:rsidR="00236F39" w:rsidRDefault="00000000">
      <w:pPr>
        <w:numPr>
          <w:ilvl w:val="0"/>
          <w:numId w:val="6"/>
        </w:numPr>
        <w:spacing w:line="360" w:lineRule="auto"/>
        <w:rPr>
          <w:rFonts w:hint="eastAsia"/>
        </w:rPr>
      </w:pPr>
      <w:r>
        <w:rPr>
          <w:b/>
          <w:color w:val="000000"/>
          <w:sz w:val="24"/>
        </w:rPr>
        <w:t>思路</w:t>
      </w:r>
      <w:r>
        <w:rPr>
          <w:color w:val="000000"/>
          <w:sz w:val="24"/>
        </w:rPr>
        <w:t>：基于统计规律建模时间序列的趋势、季节性、周期性；</w:t>
      </w:r>
    </w:p>
    <w:p w14:paraId="24C15884" w14:textId="77777777" w:rsidR="00236F39" w:rsidRDefault="00000000">
      <w:pPr>
        <w:numPr>
          <w:ilvl w:val="0"/>
          <w:numId w:val="6"/>
        </w:numPr>
        <w:spacing w:line="360" w:lineRule="auto"/>
        <w:rPr>
          <w:rFonts w:hint="eastAsia"/>
        </w:rPr>
      </w:pPr>
      <w:r>
        <w:rPr>
          <w:b/>
          <w:color w:val="000000"/>
          <w:sz w:val="24"/>
        </w:rPr>
        <w:t>局限性</w:t>
      </w:r>
      <w:r>
        <w:rPr>
          <w:color w:val="000000"/>
          <w:sz w:val="24"/>
        </w:rPr>
        <w:t>：无法处理高维特征（如温度、湿度、风速等气象特征）；</w:t>
      </w:r>
    </w:p>
    <w:p w14:paraId="286D81E4" w14:textId="77777777" w:rsidR="00236F39" w:rsidRDefault="00000000">
      <w:pPr>
        <w:numPr>
          <w:ilvl w:val="1"/>
          <w:numId w:val="6"/>
        </w:numPr>
        <w:spacing w:line="360" w:lineRule="auto"/>
        <w:ind w:left="756"/>
        <w:rPr>
          <w:rFonts w:hint="eastAsia"/>
        </w:rPr>
      </w:pPr>
      <w:r>
        <w:rPr>
          <w:color w:val="000000"/>
          <w:sz w:val="24"/>
        </w:rPr>
        <w:t>完全忽略空间关联性；</w:t>
      </w:r>
    </w:p>
    <w:p w14:paraId="0C1CDBAD" w14:textId="77777777" w:rsidR="00236F39" w:rsidRDefault="00000000">
      <w:pPr>
        <w:numPr>
          <w:ilvl w:val="1"/>
          <w:numId w:val="6"/>
        </w:numPr>
        <w:spacing w:line="360" w:lineRule="auto"/>
        <w:ind w:left="756"/>
        <w:rPr>
          <w:rFonts w:hint="eastAsia"/>
        </w:rPr>
      </w:pPr>
      <w:r>
        <w:rPr>
          <w:color w:val="000000"/>
          <w:sz w:val="24"/>
        </w:rPr>
        <w:t>对非线性的 PM2.5 波动拟合能力弱。</w:t>
      </w:r>
    </w:p>
    <w:p w14:paraId="4A243924" w14:textId="77777777" w:rsidR="00236F39" w:rsidRDefault="00000000">
      <w:pPr>
        <w:pStyle w:val="3"/>
        <w:numPr>
          <w:ilvl w:val="0"/>
          <w:numId w:val="0"/>
        </w:numPr>
        <w:snapToGrid/>
        <w:spacing w:before="312" w:after="62"/>
      </w:pPr>
      <w:bookmarkStart w:id="16" w:name="_Toc228053608"/>
      <w:r>
        <w:rPr>
          <w:rFonts w:hint="eastAsia"/>
          <w:color w:val="000000"/>
          <w:sz w:val="24"/>
        </w:rPr>
        <w:t>2.2.2</w:t>
      </w:r>
      <w:r>
        <w:rPr>
          <w:color w:val="000000"/>
          <w:sz w:val="24"/>
        </w:rPr>
        <w:t>单尺度深度学习方法</w:t>
      </w:r>
      <w:bookmarkEnd w:id="16"/>
    </w:p>
    <w:p w14:paraId="6AB0E3E1" w14:textId="77777777" w:rsidR="00236F39" w:rsidRDefault="00000000">
      <w:pPr>
        <w:numPr>
          <w:ilvl w:val="0"/>
          <w:numId w:val="7"/>
        </w:numPr>
        <w:spacing w:line="360" w:lineRule="auto"/>
        <w:rPr>
          <w:rFonts w:hint="eastAsia"/>
        </w:rPr>
      </w:pPr>
      <w:r>
        <w:rPr>
          <w:b/>
          <w:color w:val="000000"/>
          <w:sz w:val="24"/>
        </w:rPr>
        <w:t>代表方法</w:t>
      </w:r>
      <w:r>
        <w:rPr>
          <w:color w:val="000000"/>
          <w:sz w:val="24"/>
        </w:rPr>
        <w:t>：单 LSTM/GRU、CNN-LSTM</w:t>
      </w:r>
    </w:p>
    <w:p w14:paraId="1F232BB9" w14:textId="77777777" w:rsidR="00236F39" w:rsidRDefault="00000000">
      <w:pPr>
        <w:numPr>
          <w:ilvl w:val="0"/>
          <w:numId w:val="7"/>
        </w:numPr>
        <w:spacing w:line="360" w:lineRule="auto"/>
        <w:rPr>
          <w:rFonts w:hint="eastAsia"/>
        </w:rPr>
      </w:pPr>
      <w:r>
        <w:rPr>
          <w:b/>
          <w:color w:val="000000"/>
          <w:sz w:val="24"/>
        </w:rPr>
        <w:t>思路</w:t>
      </w:r>
      <w:r>
        <w:rPr>
          <w:color w:val="000000"/>
          <w:sz w:val="24"/>
        </w:rPr>
        <w:t>：用 LSTM 捕捉时间序列特征，或用 CNN 提取局部模式后结合 LSTM；</w:t>
      </w:r>
    </w:p>
    <w:p w14:paraId="23510AC9" w14:textId="77777777" w:rsidR="00236F39" w:rsidRDefault="00000000">
      <w:pPr>
        <w:numPr>
          <w:ilvl w:val="0"/>
          <w:numId w:val="7"/>
        </w:numPr>
        <w:spacing w:line="360" w:lineRule="auto"/>
        <w:rPr>
          <w:rFonts w:hint="eastAsia"/>
        </w:rPr>
      </w:pPr>
      <w:r>
        <w:rPr>
          <w:b/>
          <w:color w:val="000000"/>
          <w:sz w:val="24"/>
        </w:rPr>
        <w:t>局限性</w:t>
      </w:r>
      <w:r>
        <w:rPr>
          <w:color w:val="000000"/>
          <w:sz w:val="24"/>
        </w:rPr>
        <w:t>：仅处理单一时间尺度（如仅用连续 24 小时数据），</w:t>
      </w:r>
      <w:proofErr w:type="gramStart"/>
      <w:r>
        <w:rPr>
          <w:color w:val="000000"/>
          <w:sz w:val="24"/>
        </w:rPr>
        <w:t>丢失天级</w:t>
      </w:r>
      <w:proofErr w:type="gramEnd"/>
      <w:r>
        <w:rPr>
          <w:color w:val="000000"/>
          <w:sz w:val="24"/>
        </w:rPr>
        <w:t xml:space="preserve"> / </w:t>
      </w:r>
      <w:proofErr w:type="gramStart"/>
      <w:r>
        <w:rPr>
          <w:color w:val="000000"/>
          <w:sz w:val="24"/>
        </w:rPr>
        <w:t>周级周期</w:t>
      </w:r>
      <w:proofErr w:type="gramEnd"/>
      <w:r>
        <w:rPr>
          <w:color w:val="000000"/>
          <w:sz w:val="24"/>
        </w:rPr>
        <w:t>特征；</w:t>
      </w:r>
    </w:p>
    <w:p w14:paraId="77178BCC" w14:textId="77777777" w:rsidR="00236F39" w:rsidRDefault="00000000">
      <w:pPr>
        <w:numPr>
          <w:ilvl w:val="1"/>
          <w:numId w:val="7"/>
        </w:numPr>
        <w:spacing w:line="360" w:lineRule="auto"/>
        <w:ind w:left="756"/>
        <w:rPr>
          <w:rFonts w:hint="eastAsia"/>
        </w:rPr>
      </w:pPr>
      <w:r>
        <w:rPr>
          <w:color w:val="000000"/>
          <w:sz w:val="24"/>
        </w:rPr>
        <w:t>无空间特征建模模块，无法适配多城市场景；</w:t>
      </w:r>
    </w:p>
    <w:p w14:paraId="5D5AF596" w14:textId="77777777" w:rsidR="00236F39" w:rsidRDefault="00000000">
      <w:pPr>
        <w:numPr>
          <w:ilvl w:val="1"/>
          <w:numId w:val="7"/>
        </w:numPr>
        <w:spacing w:line="360" w:lineRule="auto"/>
        <w:ind w:left="756"/>
        <w:rPr>
          <w:rFonts w:hint="eastAsia"/>
        </w:rPr>
      </w:pPr>
      <w:r>
        <w:rPr>
          <w:color w:val="000000"/>
          <w:sz w:val="24"/>
        </w:rPr>
        <w:t>特征融合为静态拼接，灵活性差。</w:t>
      </w:r>
    </w:p>
    <w:p w14:paraId="058C6BAA" w14:textId="77777777" w:rsidR="00236F39" w:rsidRDefault="00000000">
      <w:pPr>
        <w:pStyle w:val="3"/>
        <w:numPr>
          <w:ilvl w:val="0"/>
          <w:numId w:val="0"/>
        </w:numPr>
        <w:snapToGrid/>
        <w:spacing w:before="312" w:after="62"/>
      </w:pPr>
      <w:bookmarkStart w:id="17" w:name="_Toc228053609"/>
      <w:r>
        <w:rPr>
          <w:rFonts w:hint="eastAsia"/>
          <w:color w:val="000000"/>
          <w:sz w:val="24"/>
        </w:rPr>
        <w:t>2.2.3</w:t>
      </w:r>
      <w:r>
        <w:rPr>
          <w:color w:val="000000"/>
          <w:sz w:val="24"/>
        </w:rPr>
        <w:t>多尺度时间建模方法</w:t>
      </w:r>
      <w:bookmarkEnd w:id="17"/>
    </w:p>
    <w:p w14:paraId="770B0902" w14:textId="77777777" w:rsidR="00236F39" w:rsidRDefault="00000000">
      <w:pPr>
        <w:numPr>
          <w:ilvl w:val="0"/>
          <w:numId w:val="8"/>
        </w:numPr>
        <w:spacing w:line="360" w:lineRule="auto"/>
        <w:rPr>
          <w:rFonts w:hint="eastAsia"/>
        </w:rPr>
      </w:pPr>
      <w:r>
        <w:rPr>
          <w:b/>
          <w:color w:val="000000"/>
          <w:sz w:val="24"/>
        </w:rPr>
        <w:t>代表思路</w:t>
      </w:r>
      <w:r>
        <w:rPr>
          <w:color w:val="000000"/>
          <w:sz w:val="24"/>
        </w:rPr>
        <w:t>：多分支 LSTM（不同时间步长）、时序金字塔池化</w:t>
      </w:r>
    </w:p>
    <w:p w14:paraId="7D659107" w14:textId="77777777" w:rsidR="00236F39" w:rsidRDefault="00000000">
      <w:pPr>
        <w:numPr>
          <w:ilvl w:val="0"/>
          <w:numId w:val="8"/>
        </w:numPr>
        <w:spacing w:line="360" w:lineRule="auto"/>
        <w:rPr>
          <w:rFonts w:hint="eastAsia"/>
        </w:rPr>
      </w:pPr>
      <w:r>
        <w:rPr>
          <w:b/>
          <w:color w:val="000000"/>
          <w:sz w:val="24"/>
        </w:rPr>
        <w:t>前人做法</w:t>
      </w:r>
      <w:r>
        <w:rPr>
          <w:color w:val="000000"/>
          <w:sz w:val="24"/>
        </w:rPr>
        <w:t>：通过降采样 / 多分支结构捕捉不同时间尺度特征，但未结合 “注意力机制”（无法区分不同时刻的重要性）；</w:t>
      </w:r>
    </w:p>
    <w:p w14:paraId="3C79AAC3" w14:textId="77777777" w:rsidR="00236F39" w:rsidRDefault="00000000">
      <w:pPr>
        <w:numPr>
          <w:ilvl w:val="0"/>
          <w:numId w:val="8"/>
        </w:numPr>
        <w:spacing w:line="360" w:lineRule="auto"/>
        <w:rPr>
          <w:rFonts w:hint="eastAsia"/>
        </w:rPr>
      </w:pPr>
      <w:r>
        <w:rPr>
          <w:b/>
          <w:color w:val="000000"/>
          <w:sz w:val="24"/>
        </w:rPr>
        <w:t>局限性</w:t>
      </w:r>
      <w:r>
        <w:rPr>
          <w:color w:val="000000"/>
          <w:sz w:val="24"/>
        </w:rPr>
        <w:t>：仅优化时间尺度，未结合空间特征，</w:t>
      </w:r>
      <w:proofErr w:type="gramStart"/>
      <w:r>
        <w:rPr>
          <w:color w:val="000000"/>
          <w:sz w:val="24"/>
        </w:rPr>
        <w:t>且特征</w:t>
      </w:r>
      <w:proofErr w:type="gramEnd"/>
      <w:r>
        <w:rPr>
          <w:color w:val="000000"/>
          <w:sz w:val="24"/>
        </w:rPr>
        <w:t>融合仍为静态。</w:t>
      </w:r>
    </w:p>
    <w:p w14:paraId="2298C000" w14:textId="77777777" w:rsidR="00236F39" w:rsidRDefault="00000000">
      <w:pPr>
        <w:pStyle w:val="3"/>
        <w:numPr>
          <w:ilvl w:val="0"/>
          <w:numId w:val="0"/>
        </w:numPr>
        <w:snapToGrid/>
        <w:spacing w:before="312" w:after="62"/>
      </w:pPr>
      <w:bookmarkStart w:id="18" w:name="_Toc228053610"/>
      <w:r>
        <w:rPr>
          <w:rFonts w:hint="eastAsia"/>
          <w:color w:val="000000"/>
          <w:sz w:val="24"/>
        </w:rPr>
        <w:lastRenderedPageBreak/>
        <w:t>2.2.4</w:t>
      </w:r>
      <w:r>
        <w:rPr>
          <w:color w:val="000000"/>
          <w:sz w:val="24"/>
        </w:rPr>
        <w:t xml:space="preserve"> </w:t>
      </w:r>
      <w:r>
        <w:rPr>
          <w:color w:val="000000"/>
          <w:sz w:val="24"/>
        </w:rPr>
        <w:t>空间</w:t>
      </w:r>
      <w:r>
        <w:rPr>
          <w:color w:val="000000"/>
          <w:sz w:val="24"/>
        </w:rPr>
        <w:t xml:space="preserve"> - </w:t>
      </w:r>
      <w:r>
        <w:rPr>
          <w:color w:val="000000"/>
          <w:sz w:val="24"/>
        </w:rPr>
        <w:t>时间融合方法</w:t>
      </w:r>
      <w:bookmarkEnd w:id="18"/>
    </w:p>
    <w:p w14:paraId="590A8C93" w14:textId="77777777" w:rsidR="00236F39" w:rsidRDefault="00000000">
      <w:pPr>
        <w:numPr>
          <w:ilvl w:val="0"/>
          <w:numId w:val="9"/>
        </w:numPr>
        <w:spacing w:line="360" w:lineRule="auto"/>
        <w:rPr>
          <w:rFonts w:hint="eastAsia"/>
        </w:rPr>
      </w:pPr>
      <w:r>
        <w:rPr>
          <w:b/>
          <w:color w:val="000000"/>
          <w:sz w:val="24"/>
        </w:rPr>
        <w:t>代表方法</w:t>
      </w:r>
      <w:r>
        <w:rPr>
          <w:color w:val="000000"/>
          <w:sz w:val="24"/>
        </w:rPr>
        <w:t>：ST-GCN、ST-LSTM</w:t>
      </w:r>
    </w:p>
    <w:p w14:paraId="04BFD5AC" w14:textId="77777777" w:rsidR="00236F39" w:rsidRDefault="00000000">
      <w:pPr>
        <w:numPr>
          <w:ilvl w:val="0"/>
          <w:numId w:val="9"/>
        </w:numPr>
        <w:spacing w:line="360" w:lineRule="auto"/>
        <w:rPr>
          <w:rFonts w:hint="eastAsia"/>
        </w:rPr>
      </w:pPr>
      <w:r>
        <w:rPr>
          <w:b/>
          <w:color w:val="000000"/>
          <w:sz w:val="24"/>
        </w:rPr>
        <w:t>前人思路</w:t>
      </w:r>
      <w:r>
        <w:rPr>
          <w:color w:val="000000"/>
          <w:sz w:val="24"/>
        </w:rPr>
        <w:t>：用图卷积（GCN）捕捉空间关联，结合 LSTM 建模时间特征；</w:t>
      </w:r>
    </w:p>
    <w:p w14:paraId="4E74DB09" w14:textId="77777777" w:rsidR="00236F39" w:rsidRDefault="00000000">
      <w:pPr>
        <w:numPr>
          <w:ilvl w:val="0"/>
          <w:numId w:val="9"/>
        </w:numPr>
        <w:spacing w:line="360" w:lineRule="auto"/>
        <w:rPr>
          <w:rFonts w:hint="eastAsia"/>
        </w:rPr>
      </w:pPr>
      <w:r>
        <w:rPr>
          <w:b/>
          <w:color w:val="000000"/>
          <w:sz w:val="24"/>
        </w:rPr>
        <w:t>局限性</w:t>
      </w:r>
      <w:r>
        <w:rPr>
          <w:color w:val="000000"/>
          <w:sz w:val="24"/>
        </w:rPr>
        <w:t>：依赖城市间的空间邻接矩阵（数据获取成本高）；</w:t>
      </w:r>
    </w:p>
    <w:p w14:paraId="7403C0E8" w14:textId="77777777" w:rsidR="00236F39" w:rsidRDefault="00000000">
      <w:pPr>
        <w:numPr>
          <w:ilvl w:val="1"/>
          <w:numId w:val="9"/>
        </w:numPr>
        <w:spacing w:line="360" w:lineRule="auto"/>
        <w:ind w:left="756"/>
        <w:rPr>
          <w:rFonts w:hint="eastAsia"/>
        </w:rPr>
      </w:pPr>
      <w:r>
        <w:rPr>
          <w:color w:val="000000"/>
          <w:sz w:val="24"/>
        </w:rPr>
        <w:t>融合方式多为固定权重，无法自适应场景变化；</w:t>
      </w:r>
    </w:p>
    <w:p w14:paraId="4F0C7FEA" w14:textId="77777777" w:rsidR="00236F39" w:rsidRDefault="00000000">
      <w:pPr>
        <w:numPr>
          <w:ilvl w:val="1"/>
          <w:numId w:val="9"/>
        </w:numPr>
        <w:spacing w:line="360" w:lineRule="auto"/>
        <w:ind w:left="756"/>
        <w:rPr>
          <w:rFonts w:hint="eastAsia"/>
        </w:rPr>
      </w:pPr>
      <w:r>
        <w:rPr>
          <w:color w:val="000000"/>
          <w:sz w:val="24"/>
        </w:rPr>
        <w:t>模型复杂度高，不利于竞赛中的快速训练与部署。</w:t>
      </w:r>
    </w:p>
    <w:p w14:paraId="2D9402C2" w14:textId="77777777" w:rsidR="00236F39" w:rsidRDefault="00000000">
      <w:pPr>
        <w:pStyle w:val="3"/>
        <w:numPr>
          <w:ilvl w:val="0"/>
          <w:numId w:val="0"/>
        </w:numPr>
        <w:snapToGrid/>
        <w:spacing w:before="312" w:after="62"/>
      </w:pPr>
      <w:bookmarkStart w:id="19" w:name="_Toc228053611"/>
      <w:r>
        <w:rPr>
          <w:rFonts w:hint="eastAsia"/>
          <w:color w:val="000000"/>
          <w:sz w:val="24"/>
        </w:rPr>
        <w:t>2.2.5</w:t>
      </w:r>
      <w:r>
        <w:rPr>
          <w:color w:val="000000"/>
          <w:sz w:val="24"/>
        </w:rPr>
        <w:t>传统机器学习方法（如</w:t>
      </w:r>
      <w:r>
        <w:rPr>
          <w:color w:val="000000"/>
          <w:sz w:val="24"/>
        </w:rPr>
        <w:t xml:space="preserve"> </w:t>
      </w:r>
      <w:proofErr w:type="spellStart"/>
      <w:r>
        <w:rPr>
          <w:color w:val="000000"/>
          <w:sz w:val="24"/>
        </w:rPr>
        <w:t>XGBoost</w:t>
      </w:r>
      <w:proofErr w:type="spellEnd"/>
      <w:r>
        <w:rPr>
          <w:color w:val="000000"/>
          <w:sz w:val="24"/>
        </w:rPr>
        <w:t>/</w:t>
      </w:r>
      <w:proofErr w:type="spellStart"/>
      <w:r>
        <w:rPr>
          <w:color w:val="000000"/>
          <w:sz w:val="24"/>
        </w:rPr>
        <w:t>LightGBM</w:t>
      </w:r>
      <w:proofErr w:type="spellEnd"/>
      <w:r>
        <w:rPr>
          <w:color w:val="000000"/>
          <w:sz w:val="24"/>
        </w:rPr>
        <w:t>）</w:t>
      </w:r>
      <w:bookmarkEnd w:id="19"/>
    </w:p>
    <w:p w14:paraId="223AA2A5" w14:textId="77777777" w:rsidR="00236F39" w:rsidRDefault="00000000">
      <w:pPr>
        <w:numPr>
          <w:ilvl w:val="0"/>
          <w:numId w:val="10"/>
        </w:numPr>
        <w:spacing w:line="360" w:lineRule="auto"/>
        <w:rPr>
          <w:rFonts w:hint="eastAsia"/>
        </w:rPr>
      </w:pPr>
      <w:r>
        <w:rPr>
          <w:b/>
          <w:color w:val="000000"/>
          <w:sz w:val="24"/>
        </w:rPr>
        <w:t>思路</w:t>
      </w:r>
      <w:r>
        <w:rPr>
          <w:color w:val="000000"/>
          <w:sz w:val="24"/>
        </w:rPr>
        <w:t>：将时间序列转化为监督学习样本（如过去 24 小时特征→未来 1 小时 PM2.5），用树模型拟合特征与目标的关系；</w:t>
      </w:r>
    </w:p>
    <w:p w14:paraId="3E7E696F" w14:textId="77777777" w:rsidR="00236F39" w:rsidRDefault="00000000">
      <w:pPr>
        <w:numPr>
          <w:ilvl w:val="0"/>
          <w:numId w:val="10"/>
        </w:numPr>
        <w:spacing w:line="360" w:lineRule="auto"/>
        <w:rPr>
          <w:rFonts w:hint="eastAsia"/>
        </w:rPr>
      </w:pPr>
      <w:r>
        <w:rPr>
          <w:b/>
          <w:color w:val="000000"/>
          <w:sz w:val="24"/>
        </w:rPr>
        <w:t>局限性</w:t>
      </w:r>
      <w:r>
        <w:rPr>
          <w:color w:val="000000"/>
          <w:sz w:val="24"/>
        </w:rPr>
        <w:t>：无法</w:t>
      </w:r>
      <w:proofErr w:type="gramStart"/>
      <w:r>
        <w:rPr>
          <w:color w:val="000000"/>
          <w:sz w:val="24"/>
        </w:rPr>
        <w:t>捕捉长</w:t>
      </w:r>
      <w:proofErr w:type="gramEnd"/>
      <w:r>
        <w:rPr>
          <w:color w:val="000000"/>
          <w:sz w:val="24"/>
        </w:rPr>
        <w:t>序列的时间依赖关系；</w:t>
      </w:r>
    </w:p>
    <w:p w14:paraId="129FAAD5" w14:textId="77777777" w:rsidR="00236F39" w:rsidRDefault="00000000">
      <w:pPr>
        <w:numPr>
          <w:ilvl w:val="1"/>
          <w:numId w:val="10"/>
        </w:numPr>
        <w:spacing w:line="360" w:lineRule="auto"/>
        <w:ind w:left="756"/>
        <w:rPr>
          <w:rFonts w:hint="eastAsia"/>
        </w:rPr>
      </w:pPr>
      <w:r>
        <w:rPr>
          <w:color w:val="000000"/>
          <w:sz w:val="24"/>
        </w:rPr>
        <w:t>需手动设计时间特征（如滞后特征、滚动统计），工程成本高；</w:t>
      </w:r>
    </w:p>
    <w:p w14:paraId="12696940" w14:textId="77777777" w:rsidR="00236F39" w:rsidRDefault="00000000">
      <w:pPr>
        <w:numPr>
          <w:ilvl w:val="1"/>
          <w:numId w:val="10"/>
        </w:numPr>
        <w:spacing w:line="360" w:lineRule="auto"/>
        <w:ind w:left="756"/>
        <w:rPr>
          <w:rFonts w:hint="eastAsia"/>
        </w:rPr>
      </w:pPr>
      <w:r>
        <w:rPr>
          <w:color w:val="000000"/>
          <w:sz w:val="24"/>
        </w:rPr>
        <w:t>无空间特征建模能力</w:t>
      </w:r>
      <w:r>
        <w:rPr>
          <w:rFonts w:hint="eastAsia"/>
          <w:color w:val="000000"/>
          <w:sz w:val="24"/>
        </w:rPr>
        <w:t>。</w:t>
      </w:r>
    </w:p>
    <w:p w14:paraId="70F774BE" w14:textId="77777777" w:rsidR="00236F39" w:rsidRDefault="00000000">
      <w:pPr>
        <w:pStyle w:val="2"/>
        <w:snapToGrid/>
        <w:spacing w:before="468" w:after="93"/>
      </w:pPr>
      <w:bookmarkStart w:id="20" w:name="_Toc228053612"/>
      <w:r>
        <w:rPr>
          <w:color w:val="000000"/>
          <w:sz w:val="24"/>
        </w:rPr>
        <w:t>本代码的创新改进（对比前人）</w:t>
      </w:r>
      <w:bookmarkEnd w:id="20"/>
    </w:p>
    <w:p w14:paraId="60469B93" w14:textId="77777777" w:rsidR="00236F39" w:rsidRDefault="00000000">
      <w:pPr>
        <w:spacing w:line="360" w:lineRule="auto"/>
        <w:rPr>
          <w:rFonts w:hint="eastAsia"/>
        </w:rPr>
      </w:pPr>
      <w:r>
        <w:rPr>
          <w:color w:val="000000"/>
          <w:sz w:val="24"/>
        </w:rPr>
        <w:t>针对上述方案的不足，本代码的核心改进：</w:t>
      </w:r>
    </w:p>
    <w:p w14:paraId="0FCB4EAA" w14:textId="77777777" w:rsidR="00236F39" w:rsidRDefault="00000000">
      <w:pPr>
        <w:numPr>
          <w:ilvl w:val="0"/>
          <w:numId w:val="11"/>
        </w:numPr>
        <w:spacing w:line="360" w:lineRule="auto"/>
        <w:rPr>
          <w:rFonts w:hint="eastAsia"/>
        </w:rPr>
      </w:pPr>
      <w:r>
        <w:rPr>
          <w:b/>
          <w:color w:val="000000"/>
          <w:sz w:val="24"/>
        </w:rPr>
        <w:t>多尺度时间 + 注意力</w:t>
      </w:r>
      <w:r>
        <w:rPr>
          <w:color w:val="000000"/>
          <w:sz w:val="24"/>
        </w:rPr>
        <w:t>：双分支 LSTM（短期全步长 + 中期 6 小时降采样）捕捉多周期特征，结合注意力机制自动学习 “哪些时刻的特征更重要”；</w:t>
      </w:r>
    </w:p>
    <w:p w14:paraId="059597B1" w14:textId="77777777" w:rsidR="00236F39" w:rsidRDefault="00000000">
      <w:pPr>
        <w:numPr>
          <w:ilvl w:val="0"/>
          <w:numId w:val="11"/>
        </w:numPr>
        <w:spacing w:line="360" w:lineRule="auto"/>
        <w:rPr>
          <w:rFonts w:hint="eastAsia"/>
        </w:rPr>
      </w:pPr>
      <w:r>
        <w:rPr>
          <w:b/>
          <w:color w:val="000000"/>
          <w:sz w:val="24"/>
        </w:rPr>
        <w:t>轻量化空间卷积</w:t>
      </w:r>
      <w:r>
        <w:rPr>
          <w:color w:val="000000"/>
          <w:sz w:val="24"/>
        </w:rPr>
        <w:t>：1D 卷积模块兼顾</w:t>
      </w:r>
      <w:proofErr w:type="gramStart"/>
      <w:r>
        <w:rPr>
          <w:color w:val="000000"/>
          <w:sz w:val="24"/>
        </w:rPr>
        <w:t>单城市</w:t>
      </w:r>
      <w:proofErr w:type="gramEnd"/>
      <w:r>
        <w:rPr>
          <w:color w:val="000000"/>
          <w:sz w:val="24"/>
        </w:rPr>
        <w:t>场景（当前）和多城市扩展（预留接口），无需邻接矩阵，降低数据依赖；</w:t>
      </w:r>
    </w:p>
    <w:p w14:paraId="56E92329" w14:textId="77777777" w:rsidR="00236F39" w:rsidRDefault="00000000">
      <w:pPr>
        <w:numPr>
          <w:ilvl w:val="0"/>
          <w:numId w:val="11"/>
        </w:numPr>
        <w:spacing w:line="360" w:lineRule="auto"/>
        <w:rPr>
          <w:rFonts w:hint="eastAsia"/>
        </w:rPr>
      </w:pPr>
      <w:r>
        <w:rPr>
          <w:b/>
          <w:color w:val="000000"/>
          <w:sz w:val="24"/>
        </w:rPr>
        <w:t>自适应门控融合</w:t>
      </w:r>
      <w:r>
        <w:rPr>
          <w:color w:val="000000"/>
          <w:sz w:val="24"/>
        </w:rPr>
        <w:t>：通过门控网络动态计算时间 / 空间特征的权重，适配不同场景（如污染传输期提升空间特征权重）；</w:t>
      </w:r>
    </w:p>
    <w:p w14:paraId="48F6CF22" w14:textId="77777777" w:rsidR="00236F39" w:rsidRDefault="00000000">
      <w:pPr>
        <w:numPr>
          <w:ilvl w:val="0"/>
          <w:numId w:val="11"/>
        </w:numPr>
        <w:spacing w:line="360" w:lineRule="auto"/>
        <w:rPr>
          <w:rFonts w:hint="eastAsia"/>
        </w:rPr>
      </w:pPr>
      <w:r>
        <w:rPr>
          <w:b/>
          <w:color w:val="000000"/>
          <w:sz w:val="24"/>
        </w:rPr>
        <w:t>可解释性增强</w:t>
      </w:r>
      <w:r>
        <w:rPr>
          <w:color w:val="000000"/>
          <w:sz w:val="24"/>
        </w:rPr>
        <w:t>：输出注意力权重可视化，直观展示模型的决策依据，解决深</w:t>
      </w:r>
      <w:r>
        <w:rPr>
          <w:color w:val="000000"/>
          <w:sz w:val="24"/>
        </w:rPr>
        <w:lastRenderedPageBreak/>
        <w:t>度学习 “黑箱” 问题；</w:t>
      </w:r>
    </w:p>
    <w:p w14:paraId="386ADD7C" w14:textId="65602F54" w:rsidR="00236F39" w:rsidRDefault="00000000" w:rsidP="00CA039C">
      <w:pPr>
        <w:numPr>
          <w:ilvl w:val="0"/>
          <w:numId w:val="11"/>
        </w:numPr>
        <w:spacing w:line="360" w:lineRule="auto"/>
        <w:rPr>
          <w:rFonts w:hint="eastAsia"/>
        </w:rPr>
      </w:pPr>
      <w:r>
        <w:rPr>
          <w:b/>
          <w:color w:val="000000"/>
          <w:sz w:val="24"/>
        </w:rPr>
        <w:t>工程化适配</w:t>
      </w:r>
      <w:r>
        <w:rPr>
          <w:color w:val="000000"/>
          <w:sz w:val="24"/>
        </w:rPr>
        <w:t>：内置早停、梯度裁剪、学习率调度，兼顾精度与训练稳定性，适配竞赛场景的快速迭代需求。</w:t>
      </w:r>
    </w:p>
    <w:p w14:paraId="76BFBBC7" w14:textId="77777777" w:rsidR="00236F39" w:rsidRDefault="00000000">
      <w:pPr>
        <w:pStyle w:val="2"/>
        <w:spacing w:before="468" w:after="93"/>
      </w:pPr>
      <w:bookmarkStart w:id="21" w:name="_Toc228053613"/>
      <w:r>
        <w:rPr>
          <w:rFonts w:hint="eastAsia"/>
        </w:rPr>
        <w:t>本作品要解决的痛点问题</w:t>
      </w:r>
      <w:bookmarkEnd w:id="21"/>
    </w:p>
    <w:p w14:paraId="3493CA6A" w14:textId="77777777" w:rsidR="00236F39" w:rsidRDefault="00000000">
      <w:pPr>
        <w:pStyle w:val="a0"/>
        <w:spacing w:before="62" w:after="62"/>
        <w:ind w:firstLine="480"/>
      </w:pPr>
      <w:r>
        <w:rPr>
          <w:color w:val="000000"/>
        </w:rPr>
        <w:t>本作品针对空气质量预测中</w:t>
      </w:r>
      <w:r>
        <w:rPr>
          <w:b/>
          <w:color w:val="000000"/>
        </w:rPr>
        <w:t>时间尺度单一、空间特征缺失、融合方式静态、模型复杂难用、结果不可解释</w:t>
      </w:r>
      <w:r>
        <w:rPr>
          <w:color w:val="000000"/>
        </w:rPr>
        <w:t>五大痛点，提出一种</w:t>
      </w:r>
      <w:r>
        <w:rPr>
          <w:b/>
          <w:color w:val="000000"/>
        </w:rPr>
        <w:t>多尺度时空自适应融合网络</w:t>
      </w:r>
      <w:r>
        <w:rPr>
          <w:color w:val="000000"/>
        </w:rPr>
        <w:t>，通过双分支时间建模、轻量化空间特征提取、动态门控融合机制，实现高精度、高可解释、易落地的</w:t>
      </w:r>
      <w:r>
        <w:rPr>
          <w:color w:val="000000"/>
        </w:rPr>
        <w:t xml:space="preserve"> PM2.5 </w:t>
      </w:r>
      <w:r>
        <w:rPr>
          <w:color w:val="000000"/>
        </w:rPr>
        <w:t>浓度预测。</w:t>
      </w:r>
    </w:p>
    <w:p w14:paraId="24C90792" w14:textId="5DCBF773" w:rsidR="00236F39" w:rsidRDefault="00000000">
      <w:pPr>
        <w:pStyle w:val="3"/>
        <w:numPr>
          <w:ilvl w:val="0"/>
          <w:numId w:val="0"/>
        </w:numPr>
        <w:spacing w:before="312" w:after="62"/>
      </w:pPr>
      <w:bookmarkStart w:id="22" w:name="_Toc228053614"/>
      <w:r>
        <w:t>2.</w:t>
      </w:r>
      <w:r w:rsidR="00270736">
        <w:rPr>
          <w:rFonts w:hint="eastAsia"/>
        </w:rPr>
        <w:t>4</w:t>
      </w:r>
      <w:r>
        <w:t xml:space="preserve">.1 </w:t>
      </w:r>
      <w:r>
        <w:t>核心痛点</w:t>
      </w:r>
      <w:bookmarkEnd w:id="22"/>
    </w:p>
    <w:p w14:paraId="4F343551" w14:textId="77777777" w:rsidR="00236F39" w:rsidRDefault="00000000">
      <w:pPr>
        <w:spacing w:line="360" w:lineRule="auto"/>
        <w:rPr>
          <w:rFonts w:hint="eastAsia"/>
        </w:rPr>
      </w:pPr>
      <w:r>
        <w:rPr>
          <w:color w:val="000000"/>
          <w:sz w:val="24"/>
        </w:rPr>
        <w:t>本作品聚焦</w:t>
      </w:r>
      <w:r>
        <w:rPr>
          <w:b/>
          <w:color w:val="000000"/>
          <w:sz w:val="24"/>
        </w:rPr>
        <w:t>空气质量（PM2.5）时空序列预测</w:t>
      </w:r>
      <w:r>
        <w:rPr>
          <w:color w:val="000000"/>
          <w:sz w:val="24"/>
        </w:rPr>
        <w:t>，直</w:t>
      </w:r>
      <w:proofErr w:type="gramStart"/>
      <w:r>
        <w:rPr>
          <w:color w:val="000000"/>
          <w:sz w:val="24"/>
        </w:rPr>
        <w:t>击传统</w:t>
      </w:r>
      <w:proofErr w:type="gramEnd"/>
      <w:r>
        <w:rPr>
          <w:color w:val="000000"/>
          <w:sz w:val="24"/>
        </w:rPr>
        <w:t>方法无法解决的 5 大真实痛点：</w:t>
      </w:r>
    </w:p>
    <w:p w14:paraId="20EE56FE" w14:textId="77777777" w:rsidR="00236F39" w:rsidRDefault="00000000">
      <w:pPr>
        <w:numPr>
          <w:ilvl w:val="0"/>
          <w:numId w:val="12"/>
        </w:numPr>
        <w:spacing w:line="360" w:lineRule="auto"/>
        <w:rPr>
          <w:rFonts w:hint="eastAsia"/>
        </w:rPr>
      </w:pPr>
      <w:r>
        <w:rPr>
          <w:b/>
          <w:color w:val="000000"/>
          <w:sz w:val="24"/>
        </w:rPr>
        <w:t>时间尺度单一，无法捕捉多周期规律</w:t>
      </w:r>
      <w:r>
        <w:rPr>
          <w:color w:val="000000"/>
          <w:sz w:val="24"/>
        </w:rPr>
        <w:t>PM2.5 同时存在</w:t>
      </w:r>
      <w:proofErr w:type="gramStart"/>
      <w:r>
        <w:rPr>
          <w:b/>
          <w:color w:val="000000"/>
          <w:sz w:val="24"/>
        </w:rPr>
        <w:t>小时级</w:t>
      </w:r>
      <w:proofErr w:type="gramEnd"/>
      <w:r>
        <w:rPr>
          <w:b/>
          <w:color w:val="000000"/>
          <w:sz w:val="24"/>
        </w:rPr>
        <w:t>短期波动</w:t>
      </w:r>
      <w:proofErr w:type="gramStart"/>
      <w:r>
        <w:rPr>
          <w:color w:val="000000"/>
          <w:sz w:val="24"/>
        </w:rPr>
        <w:t>和</w:t>
      </w:r>
      <w:r>
        <w:rPr>
          <w:b/>
          <w:color w:val="000000"/>
          <w:sz w:val="24"/>
        </w:rPr>
        <w:t>天级周期性</w:t>
      </w:r>
      <w:proofErr w:type="gramEnd"/>
      <w:r>
        <w:rPr>
          <w:b/>
          <w:color w:val="000000"/>
          <w:sz w:val="24"/>
        </w:rPr>
        <w:t>变化</w:t>
      </w:r>
      <w:r>
        <w:rPr>
          <w:color w:val="000000"/>
          <w:sz w:val="24"/>
        </w:rPr>
        <w:t>，传统 LSTM/ARIMA 只能建模单一时间尺度，严重丢失关键时序特征，预测不准。</w:t>
      </w:r>
    </w:p>
    <w:p w14:paraId="728C1DB2" w14:textId="77777777" w:rsidR="00236F39" w:rsidRDefault="00000000">
      <w:pPr>
        <w:numPr>
          <w:ilvl w:val="0"/>
          <w:numId w:val="12"/>
        </w:numPr>
        <w:spacing w:line="360" w:lineRule="auto"/>
        <w:rPr>
          <w:rFonts w:hint="eastAsia"/>
        </w:rPr>
      </w:pPr>
      <w:r>
        <w:rPr>
          <w:b/>
          <w:color w:val="000000"/>
          <w:sz w:val="24"/>
        </w:rPr>
        <w:t>空间关联性缺失，忽略污染传输效应</w:t>
      </w:r>
      <w:r>
        <w:rPr>
          <w:color w:val="000000"/>
          <w:sz w:val="24"/>
        </w:rPr>
        <w:t>污染会在城市间扩散传输，但绝大多数模型只关注</w:t>
      </w:r>
      <w:proofErr w:type="gramStart"/>
      <w:r>
        <w:rPr>
          <w:color w:val="000000"/>
          <w:sz w:val="24"/>
        </w:rPr>
        <w:t>单城市</w:t>
      </w:r>
      <w:proofErr w:type="gramEnd"/>
      <w:r>
        <w:rPr>
          <w:color w:val="000000"/>
          <w:sz w:val="24"/>
        </w:rPr>
        <w:t>时间数据，</w:t>
      </w:r>
      <w:r>
        <w:rPr>
          <w:b/>
          <w:color w:val="000000"/>
          <w:sz w:val="24"/>
        </w:rPr>
        <w:t>完全不利用空间相邻关系</w:t>
      </w:r>
      <w:r>
        <w:rPr>
          <w:color w:val="000000"/>
          <w:sz w:val="24"/>
        </w:rPr>
        <w:t>，导致突发污染传输场景预测误差极大。</w:t>
      </w:r>
    </w:p>
    <w:p w14:paraId="045C2430" w14:textId="77777777" w:rsidR="00236F39" w:rsidRDefault="00000000">
      <w:pPr>
        <w:numPr>
          <w:ilvl w:val="0"/>
          <w:numId w:val="12"/>
        </w:numPr>
        <w:spacing w:line="360" w:lineRule="auto"/>
        <w:rPr>
          <w:rFonts w:hint="eastAsia"/>
        </w:rPr>
      </w:pPr>
      <w:r>
        <w:rPr>
          <w:b/>
          <w:color w:val="000000"/>
          <w:sz w:val="24"/>
        </w:rPr>
        <w:t>时空特征融合方式静态死板</w:t>
      </w:r>
      <w:r>
        <w:rPr>
          <w:color w:val="000000"/>
          <w:sz w:val="24"/>
        </w:rPr>
        <w:t>现有模型只是简单把时间、空间特征拼接 / 加权，</w:t>
      </w:r>
      <w:r>
        <w:rPr>
          <w:b/>
          <w:color w:val="000000"/>
          <w:sz w:val="24"/>
        </w:rPr>
        <w:t>不能根据天气、污染程度动态调整特征权重</w:t>
      </w:r>
      <w:r>
        <w:rPr>
          <w:color w:val="000000"/>
          <w:sz w:val="24"/>
        </w:rPr>
        <w:t>，场景适应性极差。</w:t>
      </w:r>
    </w:p>
    <w:p w14:paraId="5DE4F5EA" w14:textId="77777777" w:rsidR="00236F39" w:rsidRDefault="00000000">
      <w:pPr>
        <w:numPr>
          <w:ilvl w:val="0"/>
          <w:numId w:val="12"/>
        </w:numPr>
        <w:spacing w:line="360" w:lineRule="auto"/>
        <w:rPr>
          <w:rFonts w:hint="eastAsia"/>
        </w:rPr>
      </w:pPr>
      <w:r>
        <w:rPr>
          <w:b/>
          <w:color w:val="000000"/>
          <w:sz w:val="24"/>
        </w:rPr>
        <w:t>模型复杂 / 依赖强，难以落地使用</w:t>
      </w:r>
      <w:r>
        <w:rPr>
          <w:color w:val="000000"/>
          <w:sz w:val="24"/>
        </w:rPr>
        <w:t>前沿时空模型（如 ST-GCN）需要</w:t>
      </w:r>
      <w:r>
        <w:rPr>
          <w:b/>
          <w:color w:val="000000"/>
          <w:sz w:val="24"/>
        </w:rPr>
        <w:t>城市邻接矩阵、复杂图结构</w:t>
      </w:r>
      <w:r>
        <w:rPr>
          <w:color w:val="000000"/>
          <w:sz w:val="24"/>
        </w:rPr>
        <w:t>，数据获取难、训练慢，不适合竞赛和快速工程部署。</w:t>
      </w:r>
    </w:p>
    <w:p w14:paraId="33BAFFDB" w14:textId="77777777" w:rsidR="00236F39" w:rsidRDefault="00000000">
      <w:pPr>
        <w:numPr>
          <w:ilvl w:val="0"/>
          <w:numId w:val="12"/>
        </w:numPr>
        <w:spacing w:line="360" w:lineRule="auto"/>
        <w:rPr>
          <w:rFonts w:hint="eastAsia"/>
        </w:rPr>
      </w:pPr>
      <w:r>
        <w:rPr>
          <w:b/>
          <w:color w:val="000000"/>
          <w:sz w:val="24"/>
        </w:rPr>
        <w:t>深度学习黑箱，预测结果不可解释</w:t>
      </w:r>
    </w:p>
    <w:p w14:paraId="27F632FA" w14:textId="77777777" w:rsidR="00236F39" w:rsidRDefault="00236F39">
      <w:pPr>
        <w:pStyle w:val="a0"/>
        <w:spacing w:before="62" w:after="62"/>
        <w:ind w:firstLine="480"/>
      </w:pPr>
    </w:p>
    <w:p w14:paraId="2B0E6010" w14:textId="77777777" w:rsidR="00236F39" w:rsidRDefault="00236F39">
      <w:pPr>
        <w:pStyle w:val="a0"/>
        <w:spacing w:before="62" w:after="62"/>
        <w:ind w:firstLine="480"/>
      </w:pPr>
    </w:p>
    <w:p w14:paraId="618804FA" w14:textId="77777777" w:rsidR="00236F39" w:rsidRDefault="00236F39">
      <w:pPr>
        <w:pStyle w:val="a0"/>
        <w:spacing w:before="62" w:after="62"/>
        <w:ind w:firstLine="480"/>
      </w:pPr>
    </w:p>
    <w:p w14:paraId="3A33C961" w14:textId="77777777" w:rsidR="00236F39" w:rsidRDefault="00000000">
      <w:pPr>
        <w:pStyle w:val="2"/>
        <w:spacing w:before="468" w:after="93"/>
      </w:pPr>
      <w:bookmarkStart w:id="23" w:name="_Toc228053615"/>
      <w:r>
        <w:rPr>
          <w:rFonts w:hint="eastAsia"/>
        </w:rPr>
        <w:t>解决问题的思路</w:t>
      </w:r>
      <w:bookmarkEnd w:id="23"/>
    </w:p>
    <w:p w14:paraId="6FC170EB" w14:textId="77777777" w:rsidR="00236F39" w:rsidRDefault="00000000">
      <w:pPr>
        <w:numPr>
          <w:ilvl w:val="0"/>
          <w:numId w:val="13"/>
        </w:numPr>
        <w:spacing w:line="360" w:lineRule="auto"/>
        <w:rPr>
          <w:rFonts w:hint="eastAsia"/>
        </w:rPr>
      </w:pPr>
      <w:r>
        <w:rPr>
          <w:color w:val="000000"/>
          <w:sz w:val="24"/>
        </w:rPr>
        <w:t>本作品针对</w:t>
      </w:r>
      <w:r>
        <w:rPr>
          <w:b/>
          <w:color w:val="000000"/>
          <w:sz w:val="24"/>
        </w:rPr>
        <w:t>空气质量 PM2.5 时空预测</w:t>
      </w:r>
      <w:r>
        <w:rPr>
          <w:color w:val="000000"/>
          <w:sz w:val="24"/>
        </w:rPr>
        <w:t>中</w:t>
      </w:r>
      <w:r>
        <w:rPr>
          <w:b/>
          <w:color w:val="000000"/>
          <w:sz w:val="24"/>
        </w:rPr>
        <w:t>时间尺度单一、空间关联缺失、特征融合静态、模型黑箱不可解释</w:t>
      </w:r>
      <w:r>
        <w:rPr>
          <w:color w:val="000000"/>
          <w:sz w:val="24"/>
        </w:rPr>
        <w:t>等痛点，提出</w:t>
      </w:r>
      <w:r>
        <w:rPr>
          <w:b/>
          <w:color w:val="000000"/>
          <w:sz w:val="24"/>
        </w:rPr>
        <w:t>多尺度时空融合网络（MSTN）</w:t>
      </w:r>
      <w:r>
        <w:rPr>
          <w:color w:val="000000"/>
          <w:sz w:val="24"/>
        </w:rPr>
        <w:t>。整体解决思路：</w:t>
      </w:r>
      <w:r>
        <w:rPr>
          <w:b/>
          <w:color w:val="000000"/>
          <w:sz w:val="24"/>
        </w:rPr>
        <w:t>多尺度时间建模</w:t>
      </w:r>
      <w:r>
        <w:rPr>
          <w:color w:val="000000"/>
          <w:sz w:val="24"/>
        </w:rPr>
        <w:t>：用双分支 LSTM 分别捕捉</w:t>
      </w:r>
      <w:proofErr w:type="gramStart"/>
      <w:r>
        <w:rPr>
          <w:color w:val="000000"/>
          <w:sz w:val="24"/>
        </w:rPr>
        <w:t>小时级</w:t>
      </w:r>
      <w:proofErr w:type="gramEnd"/>
      <w:r>
        <w:rPr>
          <w:color w:val="000000"/>
          <w:sz w:val="24"/>
        </w:rPr>
        <w:t>短期波动与</w:t>
      </w:r>
      <w:proofErr w:type="gramStart"/>
      <w:r>
        <w:rPr>
          <w:color w:val="000000"/>
          <w:sz w:val="24"/>
        </w:rPr>
        <w:t>天级中期</w:t>
      </w:r>
      <w:proofErr w:type="gramEnd"/>
      <w:r>
        <w:rPr>
          <w:color w:val="000000"/>
          <w:sz w:val="24"/>
        </w:rPr>
        <w:t>周期，结合注意力机制自动加权重要时刻。</w:t>
      </w:r>
    </w:p>
    <w:p w14:paraId="6B15C9AD" w14:textId="77777777" w:rsidR="00236F39" w:rsidRDefault="00000000">
      <w:pPr>
        <w:numPr>
          <w:ilvl w:val="0"/>
          <w:numId w:val="13"/>
        </w:numPr>
        <w:spacing w:line="360" w:lineRule="auto"/>
        <w:rPr>
          <w:rFonts w:hint="eastAsia"/>
        </w:rPr>
      </w:pPr>
      <w:r>
        <w:rPr>
          <w:b/>
          <w:color w:val="000000"/>
          <w:sz w:val="24"/>
        </w:rPr>
        <w:t>轻量化空间建模</w:t>
      </w:r>
      <w:r>
        <w:rPr>
          <w:color w:val="000000"/>
          <w:sz w:val="24"/>
        </w:rPr>
        <w:t>：用 1D 卷积提取污染空间传播特征，无需邻接矩阵，轻量化易训练。</w:t>
      </w:r>
    </w:p>
    <w:p w14:paraId="3DE6D7AD" w14:textId="77777777" w:rsidR="00236F39" w:rsidRDefault="00000000">
      <w:pPr>
        <w:numPr>
          <w:ilvl w:val="0"/>
          <w:numId w:val="13"/>
        </w:numPr>
        <w:spacing w:line="360" w:lineRule="auto"/>
        <w:rPr>
          <w:rFonts w:hint="eastAsia"/>
        </w:rPr>
      </w:pPr>
      <w:r>
        <w:rPr>
          <w:b/>
          <w:color w:val="000000"/>
          <w:sz w:val="24"/>
        </w:rPr>
        <w:t>自适应动态融合</w:t>
      </w:r>
      <w:r>
        <w:rPr>
          <w:color w:val="000000"/>
          <w:sz w:val="24"/>
        </w:rPr>
        <w:t>：通过门控网络实时调整时间 / 空间特征权重，适配不同天气与污染场景。</w:t>
      </w:r>
    </w:p>
    <w:p w14:paraId="5BECDBFE" w14:textId="77777777" w:rsidR="00236F39" w:rsidRDefault="00000000">
      <w:pPr>
        <w:numPr>
          <w:ilvl w:val="0"/>
          <w:numId w:val="13"/>
        </w:numPr>
        <w:spacing w:line="360" w:lineRule="auto"/>
        <w:rPr>
          <w:rFonts w:hint="eastAsia"/>
        </w:rPr>
      </w:pPr>
      <w:r>
        <w:rPr>
          <w:b/>
          <w:color w:val="000000"/>
          <w:sz w:val="24"/>
        </w:rPr>
        <w:t>可解释预测</w:t>
      </w:r>
      <w:r>
        <w:rPr>
          <w:color w:val="000000"/>
          <w:sz w:val="24"/>
        </w:rPr>
        <w:t>：输出注意力权重可视化，让模型决策可追溯、可展示。</w:t>
      </w:r>
    </w:p>
    <w:p w14:paraId="4722D644" w14:textId="5A47D489" w:rsidR="00BF369D" w:rsidRPr="00BF369D" w:rsidRDefault="00000000" w:rsidP="00BF369D">
      <w:pPr>
        <w:numPr>
          <w:ilvl w:val="0"/>
          <w:numId w:val="13"/>
        </w:numPr>
        <w:spacing w:line="360" w:lineRule="auto"/>
        <w:rPr>
          <w:rFonts w:ascii="Arial" w:eastAsia="黑体" w:hAnsi="Arial" w:cstheme="majorBidi" w:hint="eastAsia"/>
          <w:bCs/>
          <w:i/>
          <w:iCs/>
          <w:color w:val="000000"/>
          <w:sz w:val="24"/>
          <w:szCs w:val="32"/>
        </w:rPr>
      </w:pPr>
      <w:r>
        <w:rPr>
          <w:b/>
          <w:color w:val="000000"/>
          <w:sz w:val="24"/>
        </w:rPr>
        <w:t>工程化落地</w:t>
      </w:r>
      <w:r>
        <w:rPr>
          <w:color w:val="000000"/>
          <w:sz w:val="24"/>
        </w:rPr>
        <w:t>：加入早停、学习率调度、梯度裁剪，保证训练稳定、预测高效。</w:t>
      </w:r>
    </w:p>
    <w:p w14:paraId="28C07871" w14:textId="4890AE48" w:rsidR="00236F39" w:rsidRPr="00BF369D" w:rsidRDefault="00BF369D" w:rsidP="00BF369D">
      <w:pPr>
        <w:pStyle w:val="2"/>
        <w:numPr>
          <w:ilvl w:val="0"/>
          <w:numId w:val="0"/>
        </w:numPr>
        <w:snapToGrid/>
        <w:spacing w:before="468" w:after="93"/>
        <w:rPr>
          <w:i/>
          <w:iCs/>
          <w:color w:val="000000"/>
          <w:sz w:val="24"/>
        </w:rPr>
      </w:pPr>
      <w:bookmarkStart w:id="24" w:name="_Toc228053616"/>
      <w:r>
        <w:rPr>
          <w:rFonts w:hint="eastAsia"/>
          <w:i/>
          <w:iCs/>
          <w:color w:val="000000"/>
          <w:sz w:val="24"/>
        </w:rPr>
        <w:t>2.5.1</w:t>
      </w:r>
      <w:r w:rsidR="00000000" w:rsidRPr="00BF369D">
        <w:rPr>
          <w:i/>
          <w:iCs/>
          <w:color w:val="000000"/>
          <w:sz w:val="24"/>
        </w:rPr>
        <w:t>作品功能需求</w:t>
      </w:r>
      <w:bookmarkEnd w:id="24"/>
    </w:p>
    <w:p w14:paraId="7AD9405E" w14:textId="77777777" w:rsidR="00236F39" w:rsidRDefault="00000000">
      <w:pPr>
        <w:numPr>
          <w:ilvl w:val="0"/>
          <w:numId w:val="14"/>
        </w:numPr>
        <w:spacing w:line="360" w:lineRule="auto"/>
        <w:rPr>
          <w:rFonts w:hint="eastAsia"/>
        </w:rPr>
      </w:pPr>
      <w:r>
        <w:rPr>
          <w:b/>
          <w:color w:val="000000"/>
          <w:sz w:val="24"/>
        </w:rPr>
        <w:t>数据预处理功能</w:t>
      </w:r>
    </w:p>
    <w:p w14:paraId="7B8754A0" w14:textId="77777777" w:rsidR="00236F39" w:rsidRDefault="00000000">
      <w:pPr>
        <w:numPr>
          <w:ilvl w:val="1"/>
          <w:numId w:val="14"/>
        </w:numPr>
        <w:spacing w:line="360" w:lineRule="auto"/>
        <w:ind w:left="756"/>
        <w:rPr>
          <w:rFonts w:hint="eastAsia"/>
        </w:rPr>
      </w:pPr>
      <w:r>
        <w:rPr>
          <w:color w:val="000000"/>
          <w:sz w:val="24"/>
        </w:rPr>
        <w:t>自动读取时序数据，提取有效特征</w:t>
      </w:r>
    </w:p>
    <w:p w14:paraId="11C66F58" w14:textId="77777777" w:rsidR="00236F39" w:rsidRDefault="00000000">
      <w:pPr>
        <w:numPr>
          <w:ilvl w:val="1"/>
          <w:numId w:val="14"/>
        </w:numPr>
        <w:spacing w:line="360" w:lineRule="auto"/>
        <w:ind w:left="756"/>
        <w:rPr>
          <w:rFonts w:hint="eastAsia"/>
        </w:rPr>
      </w:pPr>
      <w:r>
        <w:rPr>
          <w:color w:val="000000"/>
          <w:sz w:val="24"/>
        </w:rPr>
        <w:t>标准化、序列切分（24 小时输入→1 小时输出）</w:t>
      </w:r>
    </w:p>
    <w:p w14:paraId="04AA4822" w14:textId="77777777" w:rsidR="00236F39" w:rsidRDefault="00000000">
      <w:pPr>
        <w:numPr>
          <w:ilvl w:val="1"/>
          <w:numId w:val="14"/>
        </w:numPr>
        <w:spacing w:line="360" w:lineRule="auto"/>
        <w:ind w:left="756"/>
        <w:rPr>
          <w:rFonts w:hint="eastAsia"/>
        </w:rPr>
      </w:pPr>
      <w:r>
        <w:rPr>
          <w:color w:val="000000"/>
          <w:sz w:val="24"/>
        </w:rPr>
        <w:t>训练 / 验证 / 测试集自动划分（7:1.5:1.5）</w:t>
      </w:r>
    </w:p>
    <w:p w14:paraId="139DE691" w14:textId="77777777" w:rsidR="00236F39" w:rsidRDefault="00000000">
      <w:pPr>
        <w:numPr>
          <w:ilvl w:val="0"/>
          <w:numId w:val="14"/>
        </w:numPr>
        <w:spacing w:line="360" w:lineRule="auto"/>
        <w:rPr>
          <w:rFonts w:hint="eastAsia"/>
        </w:rPr>
      </w:pPr>
      <w:r>
        <w:rPr>
          <w:b/>
          <w:color w:val="000000"/>
          <w:sz w:val="24"/>
        </w:rPr>
        <w:t>模型构建功能</w:t>
      </w:r>
    </w:p>
    <w:p w14:paraId="2BA31494" w14:textId="77777777" w:rsidR="00236F39" w:rsidRDefault="00000000">
      <w:pPr>
        <w:numPr>
          <w:ilvl w:val="1"/>
          <w:numId w:val="14"/>
        </w:numPr>
        <w:spacing w:line="360" w:lineRule="auto"/>
        <w:ind w:left="756"/>
        <w:rPr>
          <w:rFonts w:hint="eastAsia"/>
        </w:rPr>
      </w:pPr>
      <w:r>
        <w:rPr>
          <w:color w:val="000000"/>
          <w:sz w:val="24"/>
        </w:rPr>
        <w:t>搭建多尺度时间注意力模块</w:t>
      </w:r>
    </w:p>
    <w:p w14:paraId="2A594BAE" w14:textId="77777777" w:rsidR="00236F39" w:rsidRDefault="00000000">
      <w:pPr>
        <w:numPr>
          <w:ilvl w:val="1"/>
          <w:numId w:val="14"/>
        </w:numPr>
        <w:spacing w:line="360" w:lineRule="auto"/>
        <w:ind w:left="756"/>
        <w:rPr>
          <w:rFonts w:hint="eastAsia"/>
        </w:rPr>
      </w:pPr>
      <w:r>
        <w:rPr>
          <w:color w:val="000000"/>
          <w:sz w:val="24"/>
        </w:rPr>
        <w:t>搭建空间卷积模块</w:t>
      </w:r>
    </w:p>
    <w:p w14:paraId="3EB92ADA" w14:textId="77777777" w:rsidR="00236F39" w:rsidRDefault="00000000">
      <w:pPr>
        <w:numPr>
          <w:ilvl w:val="1"/>
          <w:numId w:val="14"/>
        </w:numPr>
        <w:spacing w:line="360" w:lineRule="auto"/>
        <w:ind w:left="756"/>
        <w:rPr>
          <w:rFonts w:hint="eastAsia"/>
        </w:rPr>
      </w:pPr>
      <w:r>
        <w:rPr>
          <w:color w:val="000000"/>
          <w:sz w:val="24"/>
        </w:rPr>
        <w:lastRenderedPageBreak/>
        <w:t>搭建自适应门控融合模块</w:t>
      </w:r>
    </w:p>
    <w:p w14:paraId="60ADC276" w14:textId="77777777" w:rsidR="00236F39" w:rsidRDefault="00000000">
      <w:pPr>
        <w:numPr>
          <w:ilvl w:val="1"/>
          <w:numId w:val="14"/>
        </w:numPr>
        <w:spacing w:line="360" w:lineRule="auto"/>
        <w:ind w:left="756"/>
        <w:rPr>
          <w:rFonts w:hint="eastAsia"/>
        </w:rPr>
      </w:pPr>
      <w:r>
        <w:rPr>
          <w:color w:val="000000"/>
          <w:sz w:val="24"/>
        </w:rPr>
        <w:t>输出预测值、注意力权重、融合权重</w:t>
      </w:r>
    </w:p>
    <w:p w14:paraId="050A1DD6" w14:textId="77777777" w:rsidR="00236F39" w:rsidRDefault="00000000">
      <w:pPr>
        <w:numPr>
          <w:ilvl w:val="0"/>
          <w:numId w:val="14"/>
        </w:numPr>
        <w:spacing w:line="360" w:lineRule="auto"/>
        <w:rPr>
          <w:rFonts w:hint="eastAsia"/>
        </w:rPr>
      </w:pPr>
      <w:r>
        <w:rPr>
          <w:b/>
          <w:color w:val="000000"/>
          <w:sz w:val="24"/>
        </w:rPr>
        <w:t>训练与优化功能</w:t>
      </w:r>
    </w:p>
    <w:p w14:paraId="70273C9B" w14:textId="77777777" w:rsidR="00236F39" w:rsidRDefault="00000000">
      <w:pPr>
        <w:numPr>
          <w:ilvl w:val="1"/>
          <w:numId w:val="14"/>
        </w:numPr>
        <w:spacing w:line="360" w:lineRule="auto"/>
        <w:ind w:left="756"/>
        <w:rPr>
          <w:rFonts w:hint="eastAsia"/>
        </w:rPr>
      </w:pPr>
      <w:r>
        <w:rPr>
          <w:color w:val="000000"/>
          <w:sz w:val="24"/>
        </w:rPr>
        <w:t>支持 Adam 优化、MSE 损失</w:t>
      </w:r>
    </w:p>
    <w:p w14:paraId="2C4D0A69" w14:textId="77777777" w:rsidR="00236F39" w:rsidRDefault="00000000">
      <w:pPr>
        <w:numPr>
          <w:ilvl w:val="1"/>
          <w:numId w:val="14"/>
        </w:numPr>
        <w:spacing w:line="360" w:lineRule="auto"/>
        <w:ind w:left="756"/>
        <w:rPr>
          <w:rFonts w:hint="eastAsia"/>
        </w:rPr>
      </w:pPr>
      <w:r>
        <w:rPr>
          <w:color w:val="000000"/>
          <w:sz w:val="24"/>
        </w:rPr>
        <w:t>学习率衰减、梯度裁剪、早停策略</w:t>
      </w:r>
    </w:p>
    <w:p w14:paraId="22951A9D" w14:textId="77777777" w:rsidR="00236F39" w:rsidRDefault="00000000">
      <w:pPr>
        <w:numPr>
          <w:ilvl w:val="1"/>
          <w:numId w:val="14"/>
        </w:numPr>
        <w:spacing w:line="360" w:lineRule="auto"/>
        <w:ind w:left="756"/>
        <w:rPr>
          <w:rFonts w:hint="eastAsia"/>
        </w:rPr>
      </w:pPr>
      <w:r>
        <w:rPr>
          <w:color w:val="000000"/>
          <w:sz w:val="24"/>
        </w:rPr>
        <w:t>自动保存最优模型</w:t>
      </w:r>
    </w:p>
    <w:p w14:paraId="4D2AC2EA" w14:textId="77777777" w:rsidR="00236F39" w:rsidRDefault="00000000">
      <w:pPr>
        <w:numPr>
          <w:ilvl w:val="0"/>
          <w:numId w:val="14"/>
        </w:numPr>
        <w:spacing w:line="360" w:lineRule="auto"/>
        <w:rPr>
          <w:rFonts w:hint="eastAsia"/>
        </w:rPr>
      </w:pPr>
      <w:r>
        <w:rPr>
          <w:b/>
          <w:color w:val="000000"/>
          <w:sz w:val="24"/>
        </w:rPr>
        <w:t>评估与可视化功能</w:t>
      </w:r>
    </w:p>
    <w:p w14:paraId="7C846897" w14:textId="77777777" w:rsidR="00236F39" w:rsidRDefault="00000000">
      <w:pPr>
        <w:numPr>
          <w:ilvl w:val="1"/>
          <w:numId w:val="14"/>
        </w:numPr>
        <w:spacing w:line="360" w:lineRule="auto"/>
        <w:ind w:left="756"/>
        <w:rPr>
          <w:rFonts w:hint="eastAsia"/>
        </w:rPr>
      </w:pPr>
      <w:r>
        <w:rPr>
          <w:color w:val="000000"/>
          <w:sz w:val="24"/>
        </w:rPr>
        <w:t>计算 MAE、RMSE、R² 评估指标</w:t>
      </w:r>
    </w:p>
    <w:p w14:paraId="7EAD6409" w14:textId="77777777" w:rsidR="00236F39" w:rsidRDefault="00000000">
      <w:pPr>
        <w:numPr>
          <w:ilvl w:val="1"/>
          <w:numId w:val="14"/>
        </w:numPr>
        <w:spacing w:line="360" w:lineRule="auto"/>
        <w:ind w:left="756"/>
        <w:rPr>
          <w:rFonts w:hint="eastAsia"/>
        </w:rPr>
      </w:pPr>
      <w:r>
        <w:rPr>
          <w:color w:val="000000"/>
          <w:sz w:val="24"/>
        </w:rPr>
        <w:t>绘制训练损失曲线</w:t>
      </w:r>
    </w:p>
    <w:p w14:paraId="5CE39EC9" w14:textId="77777777" w:rsidR="00236F39" w:rsidRDefault="00000000">
      <w:pPr>
        <w:numPr>
          <w:ilvl w:val="1"/>
          <w:numId w:val="14"/>
        </w:numPr>
        <w:spacing w:line="360" w:lineRule="auto"/>
        <w:ind w:left="756"/>
        <w:rPr>
          <w:rFonts w:hint="eastAsia"/>
        </w:rPr>
      </w:pPr>
      <w:r>
        <w:rPr>
          <w:color w:val="000000"/>
          <w:sz w:val="24"/>
        </w:rPr>
        <w:t>绘制时间注意力权重图</w:t>
      </w:r>
    </w:p>
    <w:p w14:paraId="234F660E" w14:textId="77777777" w:rsidR="00236F39" w:rsidRDefault="00000000">
      <w:pPr>
        <w:numPr>
          <w:ilvl w:val="1"/>
          <w:numId w:val="14"/>
        </w:numPr>
        <w:spacing w:line="360" w:lineRule="auto"/>
        <w:ind w:left="756"/>
        <w:rPr>
          <w:rFonts w:hint="eastAsia"/>
        </w:rPr>
      </w:pPr>
      <w:r>
        <w:rPr>
          <w:color w:val="000000"/>
          <w:sz w:val="24"/>
        </w:rPr>
        <w:t>输出预测结果 CSV 文件</w:t>
      </w:r>
    </w:p>
    <w:p w14:paraId="380AE32E" w14:textId="77777777" w:rsidR="00236F39" w:rsidRDefault="00000000">
      <w:pPr>
        <w:numPr>
          <w:ilvl w:val="0"/>
          <w:numId w:val="14"/>
        </w:numPr>
        <w:spacing w:line="360" w:lineRule="auto"/>
        <w:rPr>
          <w:rFonts w:hint="eastAsia"/>
        </w:rPr>
      </w:pPr>
      <w:r>
        <w:rPr>
          <w:b/>
          <w:color w:val="000000"/>
          <w:sz w:val="24"/>
        </w:rPr>
        <w:t>对比功能</w:t>
      </w:r>
    </w:p>
    <w:p w14:paraId="14BA291D" w14:textId="77777777" w:rsidR="00236F39" w:rsidRDefault="00000000">
      <w:pPr>
        <w:numPr>
          <w:ilvl w:val="1"/>
          <w:numId w:val="14"/>
        </w:numPr>
        <w:spacing w:line="360" w:lineRule="auto"/>
        <w:ind w:left="756"/>
        <w:rPr>
          <w:rFonts w:hint="eastAsia"/>
        </w:rPr>
      </w:pPr>
      <w:r>
        <w:rPr>
          <w:color w:val="000000"/>
          <w:sz w:val="24"/>
        </w:rPr>
        <w:t xml:space="preserve">自动与 </w:t>
      </w:r>
      <w:proofErr w:type="spellStart"/>
      <w:r>
        <w:rPr>
          <w:color w:val="000000"/>
          <w:sz w:val="24"/>
        </w:rPr>
        <w:t>XGBoost</w:t>
      </w:r>
      <w:proofErr w:type="spellEnd"/>
      <w:r>
        <w:rPr>
          <w:color w:val="000000"/>
          <w:sz w:val="24"/>
        </w:rPr>
        <w:t xml:space="preserve"> 传统模型对比精度提升</w:t>
      </w:r>
    </w:p>
    <w:p w14:paraId="44C8095D" w14:textId="257ECBC3" w:rsidR="00236F39" w:rsidRPr="00FB502C" w:rsidRDefault="00000000" w:rsidP="00B5201B">
      <w:pPr>
        <w:pStyle w:val="2"/>
        <w:numPr>
          <w:ilvl w:val="0"/>
          <w:numId w:val="0"/>
        </w:numPr>
        <w:snapToGrid/>
        <w:spacing w:before="468" w:after="93"/>
        <w:rPr>
          <w:i/>
          <w:iCs/>
          <w:color w:val="000000"/>
          <w:sz w:val="24"/>
        </w:rPr>
      </w:pPr>
      <w:bookmarkStart w:id="25" w:name="_Toc228053617"/>
      <w:r w:rsidRPr="00FB502C">
        <w:rPr>
          <w:rFonts w:hint="eastAsia"/>
          <w:i/>
          <w:iCs/>
          <w:color w:val="000000"/>
          <w:sz w:val="24"/>
        </w:rPr>
        <w:t>2.</w:t>
      </w:r>
      <w:r w:rsidR="00B5201B" w:rsidRPr="00FB502C">
        <w:rPr>
          <w:rFonts w:hint="eastAsia"/>
          <w:i/>
          <w:iCs/>
          <w:color w:val="000000"/>
          <w:sz w:val="24"/>
        </w:rPr>
        <w:t>5</w:t>
      </w:r>
      <w:r w:rsidRPr="00FB502C">
        <w:rPr>
          <w:rFonts w:hint="eastAsia"/>
          <w:i/>
          <w:iCs/>
          <w:color w:val="000000"/>
          <w:sz w:val="24"/>
        </w:rPr>
        <w:t>.2</w:t>
      </w:r>
      <w:r w:rsidRPr="00FB502C">
        <w:rPr>
          <w:i/>
          <w:iCs/>
          <w:color w:val="000000"/>
          <w:sz w:val="24"/>
        </w:rPr>
        <w:t>作品性能需求（可验证、可复现）</w:t>
      </w:r>
      <w:bookmarkEnd w:id="25"/>
    </w:p>
    <w:p w14:paraId="491C07BB" w14:textId="77777777" w:rsidR="00236F39" w:rsidRDefault="00000000">
      <w:pPr>
        <w:numPr>
          <w:ilvl w:val="0"/>
          <w:numId w:val="15"/>
        </w:numPr>
        <w:spacing w:line="360" w:lineRule="auto"/>
        <w:rPr>
          <w:rFonts w:hint="eastAsia"/>
        </w:rPr>
      </w:pPr>
      <w:r>
        <w:rPr>
          <w:b/>
          <w:color w:val="000000"/>
          <w:sz w:val="24"/>
        </w:rPr>
        <w:t>预测精度需求</w:t>
      </w:r>
      <w:r>
        <w:rPr>
          <w:color w:val="000000"/>
          <w:sz w:val="24"/>
        </w:rPr>
        <w:t xml:space="preserve">MAE ≤ 10 </w:t>
      </w:r>
      <w:proofErr w:type="spellStart"/>
      <w:r>
        <w:rPr>
          <w:color w:val="000000"/>
          <w:sz w:val="24"/>
        </w:rPr>
        <w:t>μg</w:t>
      </w:r>
      <w:proofErr w:type="spellEnd"/>
      <w:r>
        <w:rPr>
          <w:color w:val="000000"/>
          <w:sz w:val="24"/>
        </w:rPr>
        <w:t>/m³</w:t>
      </w:r>
    </w:p>
    <w:p w14:paraId="53616DB2" w14:textId="77777777" w:rsidR="00236F39" w:rsidRDefault="00000000">
      <w:pPr>
        <w:numPr>
          <w:ilvl w:val="1"/>
          <w:numId w:val="15"/>
        </w:numPr>
        <w:spacing w:line="360" w:lineRule="auto"/>
        <w:ind w:left="756"/>
        <w:rPr>
          <w:rFonts w:hint="eastAsia"/>
        </w:rPr>
      </w:pPr>
      <w:r>
        <w:rPr>
          <w:color w:val="000000"/>
          <w:sz w:val="24"/>
        </w:rPr>
        <w:t xml:space="preserve">RMSE ≤ 15 </w:t>
      </w:r>
      <w:proofErr w:type="spellStart"/>
      <w:r>
        <w:rPr>
          <w:color w:val="000000"/>
          <w:sz w:val="24"/>
        </w:rPr>
        <w:t>μg</w:t>
      </w:r>
      <w:proofErr w:type="spellEnd"/>
      <w:r>
        <w:rPr>
          <w:color w:val="000000"/>
          <w:sz w:val="24"/>
        </w:rPr>
        <w:t>/m³</w:t>
      </w:r>
    </w:p>
    <w:p w14:paraId="5BBA1A8E" w14:textId="77777777" w:rsidR="00236F39" w:rsidRDefault="00000000">
      <w:pPr>
        <w:numPr>
          <w:ilvl w:val="1"/>
          <w:numId w:val="15"/>
        </w:numPr>
        <w:spacing w:line="360" w:lineRule="auto"/>
        <w:ind w:left="756"/>
        <w:rPr>
          <w:rFonts w:hint="eastAsia"/>
        </w:rPr>
      </w:pPr>
      <w:r>
        <w:rPr>
          <w:color w:val="000000"/>
          <w:sz w:val="24"/>
        </w:rPr>
        <w:t>R² ≥ 0.85</w:t>
      </w:r>
    </w:p>
    <w:p w14:paraId="0D99B213" w14:textId="77777777" w:rsidR="00236F39" w:rsidRDefault="00000000">
      <w:pPr>
        <w:numPr>
          <w:ilvl w:val="0"/>
          <w:numId w:val="15"/>
        </w:numPr>
        <w:spacing w:line="360" w:lineRule="auto"/>
        <w:rPr>
          <w:rFonts w:hint="eastAsia"/>
        </w:rPr>
      </w:pPr>
      <w:r>
        <w:rPr>
          <w:b/>
          <w:color w:val="000000"/>
          <w:sz w:val="24"/>
        </w:rPr>
        <w:t>训练性能需求</w:t>
      </w:r>
      <w:r>
        <w:rPr>
          <w:color w:val="000000"/>
          <w:sz w:val="24"/>
        </w:rPr>
        <w:t>100 轮内收敛，支持早停</w:t>
      </w:r>
    </w:p>
    <w:p w14:paraId="5C513960" w14:textId="77777777" w:rsidR="00236F39" w:rsidRDefault="00000000">
      <w:pPr>
        <w:numPr>
          <w:ilvl w:val="1"/>
          <w:numId w:val="15"/>
        </w:numPr>
        <w:spacing w:line="360" w:lineRule="auto"/>
        <w:ind w:left="756"/>
        <w:rPr>
          <w:rFonts w:hint="eastAsia"/>
        </w:rPr>
      </w:pPr>
      <w:r>
        <w:rPr>
          <w:color w:val="000000"/>
          <w:sz w:val="24"/>
        </w:rPr>
        <w:t>单轮训练时间＜30 秒（CPU），＜5 秒（GPU）</w:t>
      </w:r>
    </w:p>
    <w:p w14:paraId="3312F3BD" w14:textId="77777777" w:rsidR="00236F39" w:rsidRDefault="00000000">
      <w:pPr>
        <w:numPr>
          <w:ilvl w:val="0"/>
          <w:numId w:val="15"/>
        </w:numPr>
        <w:spacing w:line="360" w:lineRule="auto"/>
        <w:rPr>
          <w:rFonts w:hint="eastAsia"/>
        </w:rPr>
      </w:pPr>
      <w:r>
        <w:rPr>
          <w:b/>
          <w:color w:val="000000"/>
          <w:sz w:val="24"/>
        </w:rPr>
        <w:t>工程性能需求</w:t>
      </w:r>
      <w:r>
        <w:rPr>
          <w:color w:val="000000"/>
          <w:sz w:val="24"/>
        </w:rPr>
        <w:t>支持批量预测，单批次 64 样本</w:t>
      </w:r>
    </w:p>
    <w:p w14:paraId="791D67A8" w14:textId="77777777" w:rsidR="00236F39" w:rsidRDefault="00000000">
      <w:pPr>
        <w:numPr>
          <w:ilvl w:val="1"/>
          <w:numId w:val="15"/>
        </w:numPr>
        <w:spacing w:line="360" w:lineRule="auto"/>
        <w:ind w:left="756"/>
        <w:rPr>
          <w:rFonts w:hint="eastAsia"/>
        </w:rPr>
      </w:pPr>
      <w:r>
        <w:rPr>
          <w:color w:val="000000"/>
          <w:sz w:val="24"/>
        </w:rPr>
        <w:t>模型参数量控制在 100 万以内</w:t>
      </w:r>
    </w:p>
    <w:p w14:paraId="781E9B9A" w14:textId="77777777" w:rsidR="00236F39" w:rsidRDefault="00000000">
      <w:pPr>
        <w:numPr>
          <w:ilvl w:val="1"/>
          <w:numId w:val="15"/>
        </w:numPr>
        <w:spacing w:line="360" w:lineRule="auto"/>
        <w:ind w:left="756"/>
        <w:rPr>
          <w:rFonts w:hint="eastAsia"/>
        </w:rPr>
      </w:pPr>
      <w:r>
        <w:rPr>
          <w:color w:val="000000"/>
          <w:sz w:val="24"/>
        </w:rPr>
        <w:lastRenderedPageBreak/>
        <w:t>预测结果可解释、可可视化</w:t>
      </w:r>
    </w:p>
    <w:p w14:paraId="5F62FD23" w14:textId="133CE97C" w:rsidR="00236F39" w:rsidRPr="00FB502C" w:rsidRDefault="00000000">
      <w:pPr>
        <w:pStyle w:val="2"/>
        <w:numPr>
          <w:ilvl w:val="0"/>
          <w:numId w:val="0"/>
        </w:numPr>
        <w:snapToGrid/>
        <w:spacing w:before="468" w:after="93"/>
        <w:rPr>
          <w:i/>
          <w:iCs/>
          <w:color w:val="000000"/>
          <w:sz w:val="24"/>
        </w:rPr>
      </w:pPr>
      <w:bookmarkStart w:id="26" w:name="_Toc228053618"/>
      <w:r w:rsidRPr="00FB502C">
        <w:rPr>
          <w:rFonts w:hint="eastAsia"/>
          <w:i/>
          <w:iCs/>
          <w:color w:val="000000"/>
          <w:sz w:val="24"/>
        </w:rPr>
        <w:t>2.</w:t>
      </w:r>
      <w:r w:rsidR="00375603" w:rsidRPr="00FB502C">
        <w:rPr>
          <w:rFonts w:hint="eastAsia"/>
          <w:i/>
          <w:iCs/>
          <w:color w:val="000000"/>
          <w:sz w:val="24"/>
        </w:rPr>
        <w:t>5</w:t>
      </w:r>
      <w:r w:rsidRPr="00FB502C">
        <w:rPr>
          <w:rFonts w:hint="eastAsia"/>
          <w:i/>
          <w:iCs/>
          <w:color w:val="000000"/>
          <w:sz w:val="24"/>
        </w:rPr>
        <w:t>.</w:t>
      </w:r>
      <w:r w:rsidR="00B5201B" w:rsidRPr="00FB502C">
        <w:rPr>
          <w:rFonts w:hint="eastAsia"/>
          <w:i/>
          <w:iCs/>
          <w:color w:val="000000"/>
          <w:sz w:val="24"/>
        </w:rPr>
        <w:t>3</w:t>
      </w:r>
      <w:r w:rsidRPr="00FB502C">
        <w:rPr>
          <w:i/>
          <w:iCs/>
          <w:color w:val="000000"/>
          <w:sz w:val="24"/>
        </w:rPr>
        <w:t>数据来源与获取方式</w:t>
      </w:r>
      <w:bookmarkEnd w:id="26"/>
    </w:p>
    <w:p w14:paraId="73960DC4" w14:textId="77777777" w:rsidR="00236F39" w:rsidRDefault="00000000">
      <w:pPr>
        <w:numPr>
          <w:ilvl w:val="0"/>
          <w:numId w:val="16"/>
        </w:numPr>
        <w:spacing w:line="360" w:lineRule="auto"/>
        <w:rPr>
          <w:rFonts w:hint="eastAsia"/>
        </w:rPr>
      </w:pPr>
      <w:r>
        <w:rPr>
          <w:b/>
          <w:color w:val="000000"/>
          <w:sz w:val="24"/>
        </w:rPr>
        <w:t>来源</w:t>
      </w:r>
      <w:r>
        <w:rPr>
          <w:color w:val="000000"/>
          <w:sz w:val="24"/>
        </w:rPr>
        <w:t>：城市空气质量公开监测数据集 + 对应气象数据（温度、湿度、气压、风速、风向等）</w:t>
      </w:r>
    </w:p>
    <w:p w14:paraId="5E9B012D" w14:textId="77777777" w:rsidR="00236F39" w:rsidRDefault="00000000">
      <w:pPr>
        <w:numPr>
          <w:ilvl w:val="0"/>
          <w:numId w:val="16"/>
        </w:numPr>
        <w:spacing w:line="360" w:lineRule="auto"/>
        <w:rPr>
          <w:rFonts w:hint="eastAsia"/>
        </w:rPr>
      </w:pPr>
      <w:r>
        <w:rPr>
          <w:b/>
          <w:color w:val="000000"/>
          <w:sz w:val="24"/>
        </w:rPr>
        <w:t>获取方式</w:t>
      </w:r>
      <w:r>
        <w:rPr>
          <w:color w:val="000000"/>
          <w:sz w:val="24"/>
        </w:rPr>
        <w:t>：公开环境监测平台、历史气象数据集</w:t>
      </w:r>
    </w:p>
    <w:p w14:paraId="7B89079E" w14:textId="77777777" w:rsidR="00236F39" w:rsidRDefault="00000000">
      <w:pPr>
        <w:numPr>
          <w:ilvl w:val="0"/>
          <w:numId w:val="16"/>
        </w:numPr>
        <w:spacing w:line="360" w:lineRule="auto"/>
        <w:rPr>
          <w:rFonts w:hint="eastAsia"/>
        </w:rPr>
      </w:pPr>
      <w:r>
        <w:rPr>
          <w:b/>
          <w:color w:val="000000"/>
          <w:sz w:val="24"/>
        </w:rPr>
        <w:t>使用文件</w:t>
      </w:r>
      <w:r>
        <w:rPr>
          <w:color w:val="000000"/>
          <w:sz w:val="24"/>
        </w:rPr>
        <w:t>：data_with_features.csv（特征工程后最终文件）</w:t>
      </w:r>
    </w:p>
    <w:p w14:paraId="52F6244B" w14:textId="56EE7F0E" w:rsidR="00236F39" w:rsidRDefault="00000000">
      <w:pPr>
        <w:spacing w:line="360" w:lineRule="auto"/>
        <w:rPr>
          <w:rFonts w:hint="eastAsia"/>
        </w:rPr>
      </w:pPr>
      <w:r>
        <w:rPr>
          <w:rFonts w:hint="eastAsia"/>
          <w:color w:val="000000"/>
          <w:sz w:val="24"/>
        </w:rPr>
        <w:t>2.</w:t>
      </w:r>
      <w:r w:rsidR="004C6793">
        <w:rPr>
          <w:rFonts w:hint="eastAsia"/>
          <w:color w:val="000000"/>
          <w:sz w:val="24"/>
        </w:rPr>
        <w:t>5</w:t>
      </w:r>
      <w:r>
        <w:rPr>
          <w:rFonts w:hint="eastAsia"/>
          <w:color w:val="000000"/>
          <w:sz w:val="24"/>
        </w:rPr>
        <w:t>.3.2</w:t>
      </w:r>
      <w:r>
        <w:rPr>
          <w:color w:val="000000"/>
          <w:sz w:val="24"/>
        </w:rPr>
        <w:t>数据格式</w:t>
      </w:r>
    </w:p>
    <w:p w14:paraId="47DB40AA" w14:textId="77777777" w:rsidR="00236F39" w:rsidRDefault="00000000">
      <w:pPr>
        <w:numPr>
          <w:ilvl w:val="0"/>
          <w:numId w:val="17"/>
        </w:numPr>
        <w:spacing w:line="360" w:lineRule="auto"/>
        <w:rPr>
          <w:rFonts w:hint="eastAsia"/>
        </w:rPr>
      </w:pPr>
      <w:r>
        <w:rPr>
          <w:b/>
          <w:color w:val="000000"/>
          <w:sz w:val="24"/>
        </w:rPr>
        <w:t>格式</w:t>
      </w:r>
      <w:r>
        <w:rPr>
          <w:color w:val="000000"/>
          <w:sz w:val="24"/>
        </w:rPr>
        <w:t>：CSV 表格</w:t>
      </w:r>
    </w:p>
    <w:p w14:paraId="414C976B" w14:textId="77777777" w:rsidR="00236F39" w:rsidRDefault="00000000">
      <w:pPr>
        <w:numPr>
          <w:ilvl w:val="0"/>
          <w:numId w:val="17"/>
        </w:numPr>
        <w:spacing w:line="360" w:lineRule="auto"/>
        <w:rPr>
          <w:rFonts w:hint="eastAsia"/>
        </w:rPr>
      </w:pPr>
      <w:r>
        <w:rPr>
          <w:b/>
          <w:color w:val="000000"/>
          <w:sz w:val="24"/>
        </w:rPr>
        <w:t>结构</w:t>
      </w:r>
      <w:r>
        <w:rPr>
          <w:color w:val="000000"/>
          <w:sz w:val="24"/>
        </w:rPr>
        <w:t>：时空序列结构化数据</w:t>
      </w:r>
    </w:p>
    <w:p w14:paraId="3259BFA9" w14:textId="77777777" w:rsidR="00236F39" w:rsidRDefault="00000000">
      <w:pPr>
        <w:numPr>
          <w:ilvl w:val="0"/>
          <w:numId w:val="17"/>
        </w:numPr>
        <w:spacing w:line="360" w:lineRule="auto"/>
        <w:rPr>
          <w:rFonts w:hint="eastAsia"/>
        </w:rPr>
      </w:pPr>
      <w:r>
        <w:rPr>
          <w:b/>
          <w:color w:val="000000"/>
          <w:sz w:val="24"/>
        </w:rPr>
        <w:t>每条样本</w:t>
      </w:r>
      <w:r>
        <w:rPr>
          <w:color w:val="000000"/>
          <w:sz w:val="24"/>
        </w:rPr>
        <w:t>：时间戳 + 城市 + 气象特征 + 污染目标值 PM2.5</w:t>
      </w:r>
    </w:p>
    <w:p w14:paraId="381A7D6D" w14:textId="417D0981" w:rsidR="00236F39" w:rsidRDefault="00000000">
      <w:pPr>
        <w:spacing w:line="360" w:lineRule="auto"/>
        <w:rPr>
          <w:rFonts w:hint="eastAsia"/>
        </w:rPr>
      </w:pPr>
      <w:r>
        <w:rPr>
          <w:rFonts w:hint="eastAsia"/>
          <w:color w:val="000000"/>
          <w:sz w:val="24"/>
        </w:rPr>
        <w:t>2.</w:t>
      </w:r>
      <w:r w:rsidR="004C6793">
        <w:rPr>
          <w:rFonts w:hint="eastAsia"/>
          <w:color w:val="000000"/>
          <w:sz w:val="24"/>
        </w:rPr>
        <w:t>5</w:t>
      </w:r>
      <w:r>
        <w:rPr>
          <w:rFonts w:hint="eastAsia"/>
          <w:color w:val="000000"/>
          <w:sz w:val="24"/>
        </w:rPr>
        <w:t>.3.3</w:t>
      </w:r>
      <w:r>
        <w:rPr>
          <w:color w:val="000000"/>
          <w:sz w:val="24"/>
        </w:rPr>
        <w:t>数据规模</w:t>
      </w:r>
    </w:p>
    <w:p w14:paraId="6B4A9FED" w14:textId="77777777" w:rsidR="00236F39" w:rsidRDefault="00000000">
      <w:pPr>
        <w:numPr>
          <w:ilvl w:val="0"/>
          <w:numId w:val="18"/>
        </w:numPr>
        <w:spacing w:line="360" w:lineRule="auto"/>
        <w:rPr>
          <w:rFonts w:hint="eastAsia"/>
        </w:rPr>
      </w:pPr>
      <w:r>
        <w:rPr>
          <w:b/>
          <w:color w:val="000000"/>
          <w:sz w:val="24"/>
        </w:rPr>
        <w:t>总样本量</w:t>
      </w:r>
      <w:r>
        <w:rPr>
          <w:color w:val="000000"/>
          <w:sz w:val="24"/>
        </w:rPr>
        <w:t xml:space="preserve">：约 </w:t>
      </w:r>
      <w:r>
        <w:rPr>
          <w:b/>
          <w:color w:val="000000"/>
          <w:sz w:val="24"/>
        </w:rPr>
        <w:t>5 万–20 万条</w:t>
      </w:r>
      <w:r>
        <w:rPr>
          <w:color w:val="000000"/>
          <w:sz w:val="24"/>
        </w:rPr>
        <w:t>（代码中支持任意规模）</w:t>
      </w:r>
    </w:p>
    <w:p w14:paraId="28E6456E" w14:textId="77777777" w:rsidR="00236F39" w:rsidRDefault="00000000">
      <w:pPr>
        <w:numPr>
          <w:ilvl w:val="0"/>
          <w:numId w:val="18"/>
        </w:numPr>
        <w:spacing w:line="360" w:lineRule="auto"/>
        <w:rPr>
          <w:rFonts w:hint="eastAsia"/>
        </w:rPr>
      </w:pPr>
      <w:r>
        <w:rPr>
          <w:b/>
          <w:color w:val="000000"/>
          <w:sz w:val="24"/>
        </w:rPr>
        <w:t>时间粒度</w:t>
      </w:r>
      <w:r>
        <w:rPr>
          <w:color w:val="000000"/>
          <w:sz w:val="24"/>
        </w:rPr>
        <w:t>：</w:t>
      </w:r>
      <w:r>
        <w:rPr>
          <w:b/>
          <w:color w:val="000000"/>
          <w:sz w:val="24"/>
        </w:rPr>
        <w:t>1 小时 / 条</w:t>
      </w:r>
    </w:p>
    <w:p w14:paraId="25024A08" w14:textId="77777777" w:rsidR="00236F39" w:rsidRDefault="00000000">
      <w:pPr>
        <w:numPr>
          <w:ilvl w:val="0"/>
          <w:numId w:val="18"/>
        </w:numPr>
        <w:spacing w:line="360" w:lineRule="auto"/>
        <w:rPr>
          <w:rFonts w:hint="eastAsia"/>
        </w:rPr>
      </w:pPr>
      <w:r>
        <w:rPr>
          <w:b/>
          <w:color w:val="000000"/>
          <w:sz w:val="24"/>
        </w:rPr>
        <w:t>序列长度</w:t>
      </w:r>
      <w:r>
        <w:rPr>
          <w:color w:val="000000"/>
          <w:sz w:val="24"/>
        </w:rPr>
        <w:t>：输入 24 小时，预测未来 1 小时</w:t>
      </w:r>
    </w:p>
    <w:p w14:paraId="63DEC9CE" w14:textId="77777777" w:rsidR="00236F39" w:rsidRDefault="00000000">
      <w:pPr>
        <w:numPr>
          <w:ilvl w:val="0"/>
          <w:numId w:val="18"/>
        </w:numPr>
        <w:spacing w:line="360" w:lineRule="auto"/>
        <w:rPr>
          <w:rFonts w:hint="eastAsia"/>
        </w:rPr>
      </w:pPr>
      <w:r>
        <w:rPr>
          <w:b/>
          <w:color w:val="000000"/>
          <w:sz w:val="24"/>
        </w:rPr>
        <w:t>特征数量</w:t>
      </w:r>
      <w:r>
        <w:rPr>
          <w:color w:val="000000"/>
          <w:sz w:val="24"/>
        </w:rPr>
        <w:t>：10–20 维（气象 + 时间衍生特征）</w:t>
      </w:r>
    </w:p>
    <w:p w14:paraId="74F0C6D0" w14:textId="30BC7833" w:rsidR="00236F39" w:rsidRDefault="00000000">
      <w:pPr>
        <w:spacing w:line="360" w:lineRule="auto"/>
        <w:rPr>
          <w:rFonts w:hint="eastAsia"/>
        </w:rPr>
      </w:pPr>
      <w:r>
        <w:rPr>
          <w:rFonts w:hint="eastAsia"/>
          <w:color w:val="000000"/>
          <w:sz w:val="24"/>
        </w:rPr>
        <w:t>2.</w:t>
      </w:r>
      <w:r w:rsidR="004C6793">
        <w:rPr>
          <w:rFonts w:hint="eastAsia"/>
          <w:color w:val="000000"/>
          <w:sz w:val="24"/>
        </w:rPr>
        <w:t>5</w:t>
      </w:r>
      <w:r>
        <w:rPr>
          <w:rFonts w:hint="eastAsia"/>
          <w:color w:val="000000"/>
          <w:sz w:val="24"/>
        </w:rPr>
        <w:t>.3.4</w:t>
      </w:r>
      <w:r>
        <w:rPr>
          <w:color w:val="000000"/>
          <w:sz w:val="24"/>
        </w:rPr>
        <w:t>数据特点</w:t>
      </w:r>
    </w:p>
    <w:p w14:paraId="540817BE" w14:textId="77777777" w:rsidR="00236F39" w:rsidRDefault="00000000">
      <w:pPr>
        <w:numPr>
          <w:ilvl w:val="0"/>
          <w:numId w:val="19"/>
        </w:numPr>
        <w:spacing w:line="360" w:lineRule="auto"/>
        <w:rPr>
          <w:rFonts w:hint="eastAsia"/>
        </w:rPr>
      </w:pPr>
      <w:r>
        <w:rPr>
          <w:b/>
          <w:color w:val="000000"/>
          <w:sz w:val="24"/>
        </w:rPr>
        <w:t>强时序性</w:t>
      </w:r>
      <w:r>
        <w:rPr>
          <w:color w:val="000000"/>
          <w:sz w:val="24"/>
        </w:rPr>
        <w:t>：</w:t>
      </w:r>
      <w:proofErr w:type="gramStart"/>
      <w:r>
        <w:rPr>
          <w:color w:val="000000"/>
          <w:sz w:val="24"/>
        </w:rPr>
        <w:t>小时级连续</w:t>
      </w:r>
      <w:proofErr w:type="gramEnd"/>
      <w:r>
        <w:rPr>
          <w:color w:val="000000"/>
          <w:sz w:val="24"/>
        </w:rPr>
        <w:t>采样，具有日内 / 日间周期</w:t>
      </w:r>
    </w:p>
    <w:p w14:paraId="5583A95E" w14:textId="77777777" w:rsidR="00236F39" w:rsidRDefault="00000000">
      <w:pPr>
        <w:numPr>
          <w:ilvl w:val="0"/>
          <w:numId w:val="19"/>
        </w:numPr>
        <w:spacing w:line="360" w:lineRule="auto"/>
        <w:rPr>
          <w:rFonts w:hint="eastAsia"/>
        </w:rPr>
      </w:pPr>
      <w:r>
        <w:rPr>
          <w:b/>
          <w:color w:val="000000"/>
          <w:sz w:val="24"/>
        </w:rPr>
        <w:t>强时空相关性</w:t>
      </w:r>
      <w:r>
        <w:rPr>
          <w:color w:val="000000"/>
          <w:sz w:val="24"/>
        </w:rPr>
        <w:t>：PM2.5 受气</w:t>
      </w:r>
      <w:proofErr w:type="gramStart"/>
      <w:r>
        <w:rPr>
          <w:color w:val="000000"/>
          <w:sz w:val="24"/>
        </w:rPr>
        <w:t>象</w:t>
      </w:r>
      <w:proofErr w:type="gramEnd"/>
      <w:r>
        <w:rPr>
          <w:color w:val="000000"/>
          <w:sz w:val="24"/>
        </w:rPr>
        <w:t>与区域传输共同影响</w:t>
      </w:r>
    </w:p>
    <w:p w14:paraId="370550B8" w14:textId="77777777" w:rsidR="00236F39" w:rsidRDefault="00000000">
      <w:pPr>
        <w:numPr>
          <w:ilvl w:val="0"/>
          <w:numId w:val="19"/>
        </w:numPr>
        <w:spacing w:line="360" w:lineRule="auto"/>
        <w:rPr>
          <w:rFonts w:hint="eastAsia"/>
        </w:rPr>
      </w:pPr>
      <w:r>
        <w:rPr>
          <w:b/>
          <w:color w:val="000000"/>
          <w:sz w:val="24"/>
        </w:rPr>
        <w:t>非线性波动</w:t>
      </w:r>
      <w:r>
        <w:rPr>
          <w:color w:val="000000"/>
          <w:sz w:val="24"/>
        </w:rPr>
        <w:t>：污染突变、峰值明显</w:t>
      </w:r>
    </w:p>
    <w:p w14:paraId="61F666F4" w14:textId="77777777" w:rsidR="00236F39" w:rsidRDefault="00000000">
      <w:pPr>
        <w:numPr>
          <w:ilvl w:val="0"/>
          <w:numId w:val="19"/>
        </w:numPr>
        <w:spacing w:line="360" w:lineRule="auto"/>
        <w:rPr>
          <w:rFonts w:hint="eastAsia"/>
        </w:rPr>
      </w:pPr>
      <w:r>
        <w:rPr>
          <w:b/>
          <w:color w:val="000000"/>
          <w:sz w:val="24"/>
        </w:rPr>
        <w:t>多特征耦合</w:t>
      </w:r>
      <w:r>
        <w:rPr>
          <w:color w:val="000000"/>
          <w:sz w:val="24"/>
        </w:rPr>
        <w:t>：气象、时间、季节共同作用</w:t>
      </w:r>
    </w:p>
    <w:p w14:paraId="44D87CC0" w14:textId="69FE8668" w:rsidR="00236F39" w:rsidRDefault="00000000">
      <w:pPr>
        <w:spacing w:line="360" w:lineRule="auto"/>
        <w:rPr>
          <w:rFonts w:hint="eastAsia"/>
        </w:rPr>
      </w:pPr>
      <w:r>
        <w:rPr>
          <w:rFonts w:hint="eastAsia"/>
          <w:color w:val="000000"/>
          <w:sz w:val="24"/>
        </w:rPr>
        <w:t>2.</w:t>
      </w:r>
      <w:r w:rsidR="004C6793">
        <w:rPr>
          <w:rFonts w:hint="eastAsia"/>
          <w:color w:val="000000"/>
          <w:sz w:val="24"/>
        </w:rPr>
        <w:t>5</w:t>
      </w:r>
      <w:r>
        <w:rPr>
          <w:rFonts w:hint="eastAsia"/>
          <w:color w:val="000000"/>
          <w:sz w:val="24"/>
        </w:rPr>
        <w:t>.3.5</w:t>
      </w:r>
      <w:r>
        <w:rPr>
          <w:color w:val="000000"/>
          <w:sz w:val="24"/>
        </w:rPr>
        <w:t>数据样例</w:t>
      </w:r>
    </w:p>
    <w:tbl>
      <w:tblPr>
        <w:tblStyle w:val="ab"/>
        <w:tblW w:w="0" w:type="auto"/>
        <w:tblLayout w:type="fixed"/>
        <w:tblLook w:val="04A0" w:firstRow="1" w:lastRow="0" w:firstColumn="1" w:lastColumn="0" w:noHBand="0" w:noVBand="1"/>
      </w:tblPr>
      <w:tblGrid>
        <w:gridCol w:w="1305"/>
        <w:gridCol w:w="435"/>
        <w:gridCol w:w="690"/>
        <w:gridCol w:w="1515"/>
        <w:gridCol w:w="1080"/>
        <w:gridCol w:w="1035"/>
        <w:gridCol w:w="1410"/>
        <w:gridCol w:w="825"/>
        <w:gridCol w:w="570"/>
        <w:gridCol w:w="1320"/>
      </w:tblGrid>
      <w:tr w:rsidR="00236F39" w14:paraId="02B34406" w14:textId="77777777">
        <w:tc>
          <w:tcPr>
            <w:tcW w:w="13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4036B0FC" w14:textId="77777777" w:rsidR="00236F39" w:rsidRDefault="00236F39">
            <w:pPr>
              <w:spacing w:line="360" w:lineRule="auto"/>
              <w:jc w:val="center"/>
              <w:rPr>
                <w:rFonts w:ascii="ui-sans-serif" w:eastAsia="ui-sans-serif" w:hAnsi="ui-sans-serif" w:cs="ui-sans-serif"/>
                <w:b/>
                <w:color w:val="000000"/>
                <w:sz w:val="24"/>
              </w:rPr>
            </w:pPr>
          </w:p>
          <w:p w14:paraId="0D308838" w14:textId="77777777" w:rsidR="00236F39" w:rsidRDefault="00000000">
            <w:pPr>
              <w:spacing w:line="360" w:lineRule="auto"/>
              <w:jc w:val="center"/>
              <w:rPr>
                <w:rFonts w:hint="eastAsia"/>
              </w:rPr>
            </w:pPr>
            <w:r>
              <w:rPr>
                <w:rFonts w:ascii="ui-sans-serif" w:eastAsia="ui-sans-serif" w:hAnsi="ui-sans-serif" w:cs="ui-sans-serif"/>
                <w:b/>
                <w:color w:val="000000"/>
                <w:sz w:val="24"/>
              </w:rPr>
              <w:t>timestamp</w:t>
            </w:r>
          </w:p>
        </w:tc>
        <w:tc>
          <w:tcPr>
            <w:tcW w:w="43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19E68990" w14:textId="77777777" w:rsidR="00236F39" w:rsidRDefault="00000000">
            <w:pPr>
              <w:spacing w:line="360" w:lineRule="auto"/>
              <w:jc w:val="center"/>
              <w:rPr>
                <w:rFonts w:hint="eastAsia"/>
              </w:rPr>
            </w:pPr>
            <w:r>
              <w:rPr>
                <w:rFonts w:ascii="ui-sans-serif" w:eastAsia="ui-sans-serif" w:hAnsi="ui-sans-serif" w:cs="ui-sans-serif"/>
                <w:b/>
                <w:color w:val="000000"/>
                <w:sz w:val="24"/>
              </w:rPr>
              <w:t>city</w:t>
            </w:r>
          </w:p>
        </w:tc>
        <w:tc>
          <w:tcPr>
            <w:tcW w:w="69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3C381C26" w14:textId="77777777" w:rsidR="00236F39" w:rsidRDefault="00000000">
            <w:pPr>
              <w:spacing w:line="360" w:lineRule="auto"/>
              <w:jc w:val="center"/>
              <w:rPr>
                <w:rFonts w:hint="eastAsia"/>
              </w:rPr>
            </w:pPr>
            <w:r>
              <w:rPr>
                <w:rFonts w:ascii="ui-sans-serif" w:eastAsia="ui-sans-serif" w:hAnsi="ui-sans-serif" w:cs="ui-sans-serif"/>
                <w:b/>
                <w:color w:val="000000"/>
                <w:sz w:val="24"/>
              </w:rPr>
              <w:t>pm25</w:t>
            </w:r>
          </w:p>
        </w:tc>
        <w:tc>
          <w:tcPr>
            <w:tcW w:w="1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4F9CB88B" w14:textId="77777777" w:rsidR="00236F39" w:rsidRDefault="00000000">
            <w:pPr>
              <w:spacing w:line="360" w:lineRule="auto"/>
              <w:jc w:val="center"/>
              <w:rPr>
                <w:rFonts w:hint="eastAsia"/>
              </w:rPr>
            </w:pPr>
            <w:r>
              <w:rPr>
                <w:rFonts w:ascii="ui-sans-serif" w:eastAsia="ui-sans-serif" w:hAnsi="ui-sans-serif" w:cs="ui-sans-serif"/>
                <w:b/>
                <w:color w:val="000000"/>
                <w:sz w:val="24"/>
              </w:rPr>
              <w:t>temperature</w:t>
            </w:r>
          </w:p>
        </w:tc>
        <w:tc>
          <w:tcPr>
            <w:tcW w:w="108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4A608510" w14:textId="77777777" w:rsidR="00236F39" w:rsidRDefault="00000000">
            <w:pPr>
              <w:spacing w:line="360" w:lineRule="auto"/>
              <w:jc w:val="center"/>
              <w:rPr>
                <w:rFonts w:hint="eastAsia"/>
              </w:rPr>
            </w:pPr>
            <w:r>
              <w:rPr>
                <w:rFonts w:ascii="ui-sans-serif" w:eastAsia="ui-sans-serif" w:hAnsi="ui-sans-serif" w:cs="ui-sans-serif"/>
                <w:b/>
                <w:color w:val="000000"/>
                <w:sz w:val="24"/>
              </w:rPr>
              <w:t>humidity</w:t>
            </w:r>
          </w:p>
        </w:tc>
        <w:tc>
          <w:tcPr>
            <w:tcW w:w="103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3DD851C" w14:textId="77777777" w:rsidR="00236F39" w:rsidRDefault="00000000">
            <w:pPr>
              <w:spacing w:line="360" w:lineRule="auto"/>
              <w:jc w:val="center"/>
              <w:rPr>
                <w:rFonts w:hint="eastAsia"/>
              </w:rPr>
            </w:pPr>
            <w:r>
              <w:rPr>
                <w:rFonts w:ascii="ui-sans-serif" w:eastAsia="ui-sans-serif" w:hAnsi="ui-sans-serif" w:cs="ui-sans-serif"/>
                <w:b/>
                <w:color w:val="000000"/>
                <w:sz w:val="24"/>
              </w:rPr>
              <w:t>pressure</w:t>
            </w:r>
          </w:p>
        </w:tc>
        <w:tc>
          <w:tcPr>
            <w:tcW w:w="141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14487C42" w14:textId="77777777" w:rsidR="00236F39" w:rsidRDefault="00000000">
            <w:pPr>
              <w:spacing w:line="360" w:lineRule="auto"/>
              <w:jc w:val="center"/>
              <w:rPr>
                <w:rFonts w:hint="eastAsia"/>
              </w:rPr>
            </w:pPr>
            <w:proofErr w:type="spellStart"/>
            <w:r>
              <w:rPr>
                <w:rFonts w:ascii="ui-sans-serif" w:eastAsia="ui-sans-serif" w:hAnsi="ui-sans-serif" w:cs="ui-sans-serif"/>
                <w:b/>
                <w:color w:val="000000"/>
                <w:sz w:val="24"/>
              </w:rPr>
              <w:t>wind_speed</w:t>
            </w:r>
            <w:proofErr w:type="spellEnd"/>
          </w:p>
        </w:tc>
        <w:tc>
          <w:tcPr>
            <w:tcW w:w="82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3BD3B7D5" w14:textId="77777777" w:rsidR="00236F39" w:rsidRDefault="00000000">
            <w:pPr>
              <w:spacing w:line="360" w:lineRule="auto"/>
              <w:jc w:val="center"/>
              <w:rPr>
                <w:rFonts w:hint="eastAsia"/>
              </w:rPr>
            </w:pPr>
            <w:r>
              <w:rPr>
                <w:rFonts w:ascii="ui-sans-serif" w:eastAsia="ui-sans-serif" w:hAnsi="ui-sans-serif" w:cs="ui-sans-serif"/>
                <w:b/>
                <w:color w:val="000000"/>
                <w:sz w:val="24"/>
              </w:rPr>
              <w:t>season</w:t>
            </w:r>
          </w:p>
        </w:tc>
        <w:tc>
          <w:tcPr>
            <w:tcW w:w="5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444047A3" w14:textId="77777777" w:rsidR="00236F39" w:rsidRDefault="00000000">
            <w:pPr>
              <w:spacing w:line="360" w:lineRule="auto"/>
              <w:jc w:val="center"/>
              <w:rPr>
                <w:rFonts w:hint="eastAsia"/>
              </w:rPr>
            </w:pPr>
            <w:r>
              <w:rPr>
                <w:rFonts w:ascii="ui-sans-serif" w:eastAsia="ui-sans-serif" w:hAnsi="ui-sans-serif" w:cs="ui-sans-serif"/>
                <w:b/>
                <w:color w:val="000000"/>
                <w:sz w:val="24"/>
              </w:rPr>
              <w:t>hour</w:t>
            </w:r>
          </w:p>
        </w:tc>
        <w:tc>
          <w:tcPr>
            <w:tcW w:w="132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1090936" w14:textId="77777777" w:rsidR="00236F39" w:rsidRDefault="00000000">
            <w:pPr>
              <w:spacing w:line="360" w:lineRule="auto"/>
              <w:jc w:val="center"/>
              <w:rPr>
                <w:rFonts w:hint="eastAsia"/>
              </w:rPr>
            </w:pPr>
            <w:proofErr w:type="spellStart"/>
            <w:r>
              <w:rPr>
                <w:rFonts w:ascii="ui-sans-serif" w:eastAsia="ui-sans-serif" w:hAnsi="ui-sans-serif" w:cs="ui-sans-serif"/>
                <w:b/>
                <w:color w:val="000000"/>
                <w:sz w:val="24"/>
              </w:rPr>
              <w:t>dayofweek</w:t>
            </w:r>
            <w:proofErr w:type="spellEnd"/>
          </w:p>
        </w:tc>
      </w:tr>
      <w:tr w:rsidR="00236F39" w14:paraId="5874235C" w14:textId="77777777">
        <w:tc>
          <w:tcPr>
            <w:tcW w:w="13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324540C5" w14:textId="77777777" w:rsidR="00236F39" w:rsidRDefault="00000000">
            <w:pPr>
              <w:spacing w:line="360" w:lineRule="auto"/>
              <w:rPr>
                <w:rFonts w:hint="eastAsia"/>
              </w:rPr>
            </w:pPr>
            <w:r>
              <w:rPr>
                <w:rFonts w:ascii="ui-sans-serif" w:eastAsia="ui-sans-serif" w:hAnsi="ui-sans-serif" w:cs="ui-sans-serif"/>
                <w:color w:val="000000"/>
                <w:sz w:val="24"/>
              </w:rPr>
              <w:t>2024-01-01 00:00:00</w:t>
            </w:r>
          </w:p>
        </w:tc>
        <w:tc>
          <w:tcPr>
            <w:tcW w:w="43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25D28DF4" w14:textId="77777777" w:rsidR="00236F39" w:rsidRDefault="00000000">
            <w:pPr>
              <w:spacing w:line="360" w:lineRule="auto"/>
              <w:rPr>
                <w:rFonts w:hint="eastAsia"/>
              </w:rPr>
            </w:pPr>
            <w:r>
              <w:rPr>
                <w:rFonts w:ascii="ui-sans-serif" w:eastAsia="ui-sans-serif" w:hAnsi="ui-sans-serif" w:cs="ui-sans-serif"/>
                <w:color w:val="000000"/>
                <w:sz w:val="24"/>
              </w:rPr>
              <w:t>北京</w:t>
            </w:r>
          </w:p>
        </w:tc>
        <w:tc>
          <w:tcPr>
            <w:tcW w:w="69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199C7F97" w14:textId="77777777" w:rsidR="00236F39" w:rsidRDefault="00000000">
            <w:pPr>
              <w:spacing w:line="360" w:lineRule="auto"/>
              <w:rPr>
                <w:rFonts w:hint="eastAsia"/>
              </w:rPr>
            </w:pPr>
            <w:r>
              <w:rPr>
                <w:rFonts w:ascii="ui-sans-serif" w:eastAsia="ui-sans-serif" w:hAnsi="ui-sans-serif" w:cs="ui-sans-serif"/>
                <w:color w:val="000000"/>
                <w:sz w:val="24"/>
              </w:rPr>
              <w:t>35.2</w:t>
            </w:r>
          </w:p>
        </w:tc>
        <w:tc>
          <w:tcPr>
            <w:tcW w:w="1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23D7954E" w14:textId="77777777" w:rsidR="00236F39" w:rsidRDefault="00000000">
            <w:pPr>
              <w:spacing w:line="360" w:lineRule="auto"/>
              <w:rPr>
                <w:rFonts w:hint="eastAsia"/>
              </w:rPr>
            </w:pPr>
            <w:r>
              <w:rPr>
                <w:rFonts w:ascii="ui-sans-serif" w:eastAsia="ui-sans-serif" w:hAnsi="ui-sans-serif" w:cs="ui-sans-serif"/>
                <w:color w:val="000000"/>
                <w:sz w:val="24"/>
              </w:rPr>
              <w:t>2.3</w:t>
            </w:r>
          </w:p>
        </w:tc>
        <w:tc>
          <w:tcPr>
            <w:tcW w:w="108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208795D3" w14:textId="77777777" w:rsidR="00236F39" w:rsidRDefault="00000000">
            <w:pPr>
              <w:spacing w:line="360" w:lineRule="auto"/>
              <w:rPr>
                <w:rFonts w:hint="eastAsia"/>
              </w:rPr>
            </w:pPr>
            <w:r>
              <w:rPr>
                <w:rFonts w:ascii="ui-sans-serif" w:eastAsia="ui-sans-serif" w:hAnsi="ui-sans-serif" w:cs="ui-sans-serif"/>
                <w:color w:val="000000"/>
                <w:sz w:val="24"/>
              </w:rPr>
              <w:t>45</w:t>
            </w:r>
          </w:p>
        </w:tc>
        <w:tc>
          <w:tcPr>
            <w:tcW w:w="103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0C8B73E1" w14:textId="77777777" w:rsidR="00236F39" w:rsidRDefault="00000000">
            <w:pPr>
              <w:spacing w:line="360" w:lineRule="auto"/>
              <w:rPr>
                <w:rFonts w:hint="eastAsia"/>
              </w:rPr>
            </w:pPr>
            <w:r>
              <w:rPr>
                <w:rFonts w:ascii="ui-sans-serif" w:eastAsia="ui-sans-serif" w:hAnsi="ui-sans-serif" w:cs="ui-sans-serif"/>
                <w:color w:val="000000"/>
                <w:sz w:val="24"/>
              </w:rPr>
              <w:t>1021</w:t>
            </w:r>
          </w:p>
        </w:tc>
        <w:tc>
          <w:tcPr>
            <w:tcW w:w="141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5CE9495E" w14:textId="77777777" w:rsidR="00236F39" w:rsidRDefault="00000000">
            <w:pPr>
              <w:spacing w:line="360" w:lineRule="auto"/>
              <w:rPr>
                <w:rFonts w:hint="eastAsia"/>
              </w:rPr>
            </w:pPr>
            <w:r>
              <w:rPr>
                <w:rFonts w:ascii="ui-sans-serif" w:eastAsia="ui-sans-serif" w:hAnsi="ui-sans-serif" w:cs="ui-sans-serif"/>
                <w:color w:val="000000"/>
                <w:sz w:val="24"/>
              </w:rPr>
              <w:t>1.2</w:t>
            </w:r>
          </w:p>
        </w:tc>
        <w:tc>
          <w:tcPr>
            <w:tcW w:w="82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CB071B0" w14:textId="77777777" w:rsidR="00236F39" w:rsidRDefault="00000000">
            <w:pPr>
              <w:spacing w:line="360" w:lineRule="auto"/>
              <w:rPr>
                <w:rFonts w:hint="eastAsia"/>
              </w:rPr>
            </w:pPr>
            <w:r>
              <w:rPr>
                <w:rFonts w:ascii="ui-sans-serif" w:eastAsia="ui-sans-serif" w:hAnsi="ui-sans-serif" w:cs="ui-sans-serif"/>
                <w:color w:val="000000"/>
                <w:sz w:val="24"/>
              </w:rPr>
              <w:t>冬</w:t>
            </w:r>
          </w:p>
        </w:tc>
        <w:tc>
          <w:tcPr>
            <w:tcW w:w="5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18066546" w14:textId="77777777" w:rsidR="00236F39" w:rsidRDefault="00000000">
            <w:pPr>
              <w:spacing w:line="360" w:lineRule="auto"/>
              <w:rPr>
                <w:rFonts w:hint="eastAsia"/>
              </w:rPr>
            </w:pPr>
            <w:r>
              <w:rPr>
                <w:rFonts w:ascii="ui-sans-serif" w:eastAsia="ui-sans-serif" w:hAnsi="ui-sans-serif" w:cs="ui-sans-serif"/>
                <w:color w:val="000000"/>
                <w:sz w:val="24"/>
              </w:rPr>
              <w:t>0</w:t>
            </w:r>
          </w:p>
        </w:tc>
        <w:tc>
          <w:tcPr>
            <w:tcW w:w="132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4867FD7B" w14:textId="77777777" w:rsidR="00236F39" w:rsidRDefault="00000000">
            <w:pPr>
              <w:spacing w:line="360" w:lineRule="auto"/>
              <w:rPr>
                <w:rFonts w:hint="eastAsia"/>
              </w:rPr>
            </w:pPr>
            <w:r>
              <w:rPr>
                <w:rFonts w:ascii="ui-sans-serif" w:eastAsia="ui-sans-serif" w:hAnsi="ui-sans-serif" w:cs="ui-sans-serif"/>
                <w:color w:val="000000"/>
                <w:sz w:val="24"/>
              </w:rPr>
              <w:t>0</w:t>
            </w:r>
          </w:p>
        </w:tc>
      </w:tr>
      <w:tr w:rsidR="00236F39" w14:paraId="2D960142" w14:textId="77777777">
        <w:tc>
          <w:tcPr>
            <w:tcW w:w="13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A7D6BCA" w14:textId="77777777" w:rsidR="00236F39" w:rsidRDefault="00000000">
            <w:pPr>
              <w:spacing w:line="360" w:lineRule="auto"/>
              <w:rPr>
                <w:rFonts w:hint="eastAsia"/>
              </w:rPr>
            </w:pPr>
            <w:r>
              <w:rPr>
                <w:rFonts w:ascii="ui-sans-serif" w:eastAsia="ui-sans-serif" w:hAnsi="ui-sans-serif" w:cs="ui-sans-serif"/>
                <w:color w:val="000000"/>
                <w:sz w:val="24"/>
              </w:rPr>
              <w:t>2024-01-01 01:00:00</w:t>
            </w:r>
          </w:p>
        </w:tc>
        <w:tc>
          <w:tcPr>
            <w:tcW w:w="43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389D2FC0" w14:textId="77777777" w:rsidR="00236F39" w:rsidRDefault="00000000">
            <w:pPr>
              <w:spacing w:line="360" w:lineRule="auto"/>
              <w:rPr>
                <w:rFonts w:hint="eastAsia"/>
              </w:rPr>
            </w:pPr>
            <w:r>
              <w:rPr>
                <w:rFonts w:ascii="ui-sans-serif" w:eastAsia="ui-sans-serif" w:hAnsi="ui-sans-serif" w:cs="ui-sans-serif"/>
                <w:color w:val="000000"/>
                <w:sz w:val="24"/>
              </w:rPr>
              <w:t>北京</w:t>
            </w:r>
          </w:p>
        </w:tc>
        <w:tc>
          <w:tcPr>
            <w:tcW w:w="69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013DACE6" w14:textId="77777777" w:rsidR="00236F39" w:rsidRDefault="00000000">
            <w:pPr>
              <w:spacing w:line="360" w:lineRule="auto"/>
              <w:rPr>
                <w:rFonts w:hint="eastAsia"/>
              </w:rPr>
            </w:pPr>
            <w:r>
              <w:rPr>
                <w:rFonts w:ascii="ui-sans-serif" w:eastAsia="ui-sans-serif" w:hAnsi="ui-sans-serif" w:cs="ui-sans-serif"/>
                <w:color w:val="000000"/>
                <w:sz w:val="24"/>
              </w:rPr>
              <w:t>38.1</w:t>
            </w:r>
          </w:p>
        </w:tc>
        <w:tc>
          <w:tcPr>
            <w:tcW w:w="1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361EA65B" w14:textId="77777777" w:rsidR="00236F39" w:rsidRDefault="00000000">
            <w:pPr>
              <w:spacing w:line="360" w:lineRule="auto"/>
              <w:rPr>
                <w:rFonts w:hint="eastAsia"/>
              </w:rPr>
            </w:pPr>
            <w:r>
              <w:rPr>
                <w:rFonts w:ascii="ui-sans-serif" w:eastAsia="ui-sans-serif" w:hAnsi="ui-sans-serif" w:cs="ui-sans-serif"/>
                <w:color w:val="000000"/>
                <w:sz w:val="24"/>
              </w:rPr>
              <w:t>2.1</w:t>
            </w:r>
          </w:p>
        </w:tc>
        <w:tc>
          <w:tcPr>
            <w:tcW w:w="108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50E0D0BE" w14:textId="77777777" w:rsidR="00236F39" w:rsidRDefault="00000000">
            <w:pPr>
              <w:spacing w:line="360" w:lineRule="auto"/>
              <w:rPr>
                <w:rFonts w:hint="eastAsia"/>
              </w:rPr>
            </w:pPr>
            <w:r>
              <w:rPr>
                <w:rFonts w:ascii="ui-sans-serif" w:eastAsia="ui-sans-serif" w:hAnsi="ui-sans-serif" w:cs="ui-sans-serif"/>
                <w:color w:val="000000"/>
                <w:sz w:val="24"/>
              </w:rPr>
              <w:t>47</w:t>
            </w:r>
          </w:p>
        </w:tc>
        <w:tc>
          <w:tcPr>
            <w:tcW w:w="103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5BB4EC9A" w14:textId="77777777" w:rsidR="00236F39" w:rsidRDefault="00000000">
            <w:pPr>
              <w:spacing w:line="360" w:lineRule="auto"/>
              <w:rPr>
                <w:rFonts w:hint="eastAsia"/>
              </w:rPr>
            </w:pPr>
            <w:r>
              <w:rPr>
                <w:rFonts w:ascii="ui-sans-serif" w:eastAsia="ui-sans-serif" w:hAnsi="ui-sans-serif" w:cs="ui-sans-serif"/>
                <w:color w:val="000000"/>
                <w:sz w:val="24"/>
              </w:rPr>
              <w:t>1022</w:t>
            </w:r>
          </w:p>
        </w:tc>
        <w:tc>
          <w:tcPr>
            <w:tcW w:w="141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46E5B925" w14:textId="77777777" w:rsidR="00236F39" w:rsidRDefault="00000000">
            <w:pPr>
              <w:spacing w:line="360" w:lineRule="auto"/>
              <w:rPr>
                <w:rFonts w:hint="eastAsia"/>
              </w:rPr>
            </w:pPr>
            <w:r>
              <w:rPr>
                <w:rFonts w:ascii="ui-sans-serif" w:eastAsia="ui-sans-serif" w:hAnsi="ui-sans-serif" w:cs="ui-sans-serif"/>
                <w:color w:val="000000"/>
                <w:sz w:val="24"/>
              </w:rPr>
              <w:t>1.0</w:t>
            </w:r>
          </w:p>
        </w:tc>
        <w:tc>
          <w:tcPr>
            <w:tcW w:w="82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5FC9B2D" w14:textId="77777777" w:rsidR="00236F39" w:rsidRDefault="00000000">
            <w:pPr>
              <w:spacing w:line="360" w:lineRule="auto"/>
              <w:rPr>
                <w:rFonts w:hint="eastAsia"/>
              </w:rPr>
            </w:pPr>
            <w:r>
              <w:rPr>
                <w:rFonts w:ascii="ui-sans-serif" w:eastAsia="ui-sans-serif" w:hAnsi="ui-sans-serif" w:cs="ui-sans-serif"/>
                <w:color w:val="000000"/>
                <w:sz w:val="24"/>
              </w:rPr>
              <w:t>冬</w:t>
            </w:r>
          </w:p>
        </w:tc>
        <w:tc>
          <w:tcPr>
            <w:tcW w:w="5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6DA0C46" w14:textId="77777777" w:rsidR="00236F39" w:rsidRDefault="00000000">
            <w:pPr>
              <w:spacing w:line="360" w:lineRule="auto"/>
              <w:rPr>
                <w:rFonts w:hint="eastAsia"/>
              </w:rPr>
            </w:pPr>
            <w:r>
              <w:rPr>
                <w:rFonts w:ascii="ui-sans-serif" w:eastAsia="ui-sans-serif" w:hAnsi="ui-sans-serif" w:cs="ui-sans-serif"/>
                <w:color w:val="000000"/>
                <w:sz w:val="24"/>
              </w:rPr>
              <w:t>1</w:t>
            </w:r>
          </w:p>
        </w:tc>
        <w:tc>
          <w:tcPr>
            <w:tcW w:w="132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2615CE3F" w14:textId="77777777" w:rsidR="00236F39" w:rsidRDefault="00000000">
            <w:pPr>
              <w:spacing w:line="360" w:lineRule="auto"/>
              <w:rPr>
                <w:rFonts w:hint="eastAsia"/>
              </w:rPr>
            </w:pPr>
            <w:r>
              <w:rPr>
                <w:rFonts w:ascii="ui-sans-serif" w:eastAsia="ui-sans-serif" w:hAnsi="ui-sans-serif" w:cs="ui-sans-serif"/>
                <w:color w:val="000000"/>
                <w:sz w:val="24"/>
              </w:rPr>
              <w:t>0</w:t>
            </w:r>
          </w:p>
        </w:tc>
      </w:tr>
      <w:tr w:rsidR="00236F39" w14:paraId="5C8F9B3E" w14:textId="77777777">
        <w:tc>
          <w:tcPr>
            <w:tcW w:w="13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6EBB078E" w14:textId="77777777" w:rsidR="00236F39" w:rsidRDefault="00000000">
            <w:pPr>
              <w:spacing w:line="360" w:lineRule="auto"/>
              <w:rPr>
                <w:rFonts w:hint="eastAsia"/>
              </w:rPr>
            </w:pPr>
            <w:r>
              <w:rPr>
                <w:rFonts w:ascii="ui-sans-serif" w:eastAsia="ui-sans-serif" w:hAnsi="ui-sans-serif" w:cs="ui-sans-serif"/>
                <w:color w:val="000000"/>
                <w:sz w:val="24"/>
              </w:rPr>
              <w:t>2024-01-01 02:00:00</w:t>
            </w:r>
          </w:p>
        </w:tc>
        <w:tc>
          <w:tcPr>
            <w:tcW w:w="43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181DD6D6" w14:textId="77777777" w:rsidR="00236F39" w:rsidRDefault="00000000">
            <w:pPr>
              <w:spacing w:line="360" w:lineRule="auto"/>
              <w:rPr>
                <w:rFonts w:hint="eastAsia"/>
              </w:rPr>
            </w:pPr>
            <w:r>
              <w:rPr>
                <w:rFonts w:ascii="ui-sans-serif" w:eastAsia="ui-sans-serif" w:hAnsi="ui-sans-serif" w:cs="ui-sans-serif"/>
                <w:color w:val="000000"/>
                <w:sz w:val="24"/>
              </w:rPr>
              <w:t>北京</w:t>
            </w:r>
          </w:p>
        </w:tc>
        <w:tc>
          <w:tcPr>
            <w:tcW w:w="69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4BC79A25" w14:textId="77777777" w:rsidR="00236F39" w:rsidRDefault="00000000">
            <w:pPr>
              <w:spacing w:line="360" w:lineRule="auto"/>
              <w:rPr>
                <w:rFonts w:hint="eastAsia"/>
              </w:rPr>
            </w:pPr>
            <w:r>
              <w:rPr>
                <w:rFonts w:ascii="ui-sans-serif" w:eastAsia="ui-sans-serif" w:hAnsi="ui-sans-serif" w:cs="ui-sans-serif"/>
                <w:color w:val="000000"/>
                <w:sz w:val="24"/>
              </w:rPr>
              <w:t>42.5</w:t>
            </w:r>
          </w:p>
        </w:tc>
        <w:tc>
          <w:tcPr>
            <w:tcW w:w="1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43716571" w14:textId="77777777" w:rsidR="00236F39" w:rsidRDefault="00000000">
            <w:pPr>
              <w:spacing w:line="360" w:lineRule="auto"/>
              <w:rPr>
                <w:rFonts w:hint="eastAsia"/>
              </w:rPr>
            </w:pPr>
            <w:r>
              <w:rPr>
                <w:rFonts w:ascii="ui-sans-serif" w:eastAsia="ui-sans-serif" w:hAnsi="ui-sans-serif" w:cs="ui-sans-serif"/>
                <w:color w:val="000000"/>
                <w:sz w:val="24"/>
              </w:rPr>
              <w:t>1.9</w:t>
            </w:r>
          </w:p>
        </w:tc>
        <w:tc>
          <w:tcPr>
            <w:tcW w:w="108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04D7E62" w14:textId="77777777" w:rsidR="00236F39" w:rsidRDefault="00000000">
            <w:pPr>
              <w:spacing w:line="360" w:lineRule="auto"/>
              <w:rPr>
                <w:rFonts w:hint="eastAsia"/>
              </w:rPr>
            </w:pPr>
            <w:r>
              <w:rPr>
                <w:rFonts w:ascii="ui-sans-serif" w:eastAsia="ui-sans-serif" w:hAnsi="ui-sans-serif" w:cs="ui-sans-serif"/>
                <w:color w:val="000000"/>
                <w:sz w:val="24"/>
              </w:rPr>
              <w:t>49</w:t>
            </w:r>
          </w:p>
        </w:tc>
        <w:tc>
          <w:tcPr>
            <w:tcW w:w="103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67F669BD" w14:textId="77777777" w:rsidR="00236F39" w:rsidRDefault="00000000">
            <w:pPr>
              <w:spacing w:line="360" w:lineRule="auto"/>
              <w:rPr>
                <w:rFonts w:hint="eastAsia"/>
              </w:rPr>
            </w:pPr>
            <w:r>
              <w:rPr>
                <w:rFonts w:ascii="ui-sans-serif" w:eastAsia="ui-sans-serif" w:hAnsi="ui-sans-serif" w:cs="ui-sans-serif"/>
                <w:color w:val="000000"/>
                <w:sz w:val="24"/>
              </w:rPr>
              <w:t>1022</w:t>
            </w:r>
          </w:p>
        </w:tc>
        <w:tc>
          <w:tcPr>
            <w:tcW w:w="141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343667A" w14:textId="77777777" w:rsidR="00236F39" w:rsidRDefault="00000000">
            <w:pPr>
              <w:spacing w:line="360" w:lineRule="auto"/>
              <w:rPr>
                <w:rFonts w:hint="eastAsia"/>
              </w:rPr>
            </w:pPr>
            <w:r>
              <w:rPr>
                <w:rFonts w:ascii="ui-sans-serif" w:eastAsia="ui-sans-serif" w:hAnsi="ui-sans-serif" w:cs="ui-sans-serif"/>
                <w:color w:val="000000"/>
                <w:sz w:val="24"/>
              </w:rPr>
              <w:t>0.8</w:t>
            </w:r>
          </w:p>
        </w:tc>
        <w:tc>
          <w:tcPr>
            <w:tcW w:w="82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BBF48F5" w14:textId="77777777" w:rsidR="00236F39" w:rsidRDefault="00000000">
            <w:pPr>
              <w:spacing w:line="360" w:lineRule="auto"/>
              <w:rPr>
                <w:rFonts w:hint="eastAsia"/>
              </w:rPr>
            </w:pPr>
            <w:r>
              <w:rPr>
                <w:rFonts w:ascii="ui-sans-serif" w:eastAsia="ui-sans-serif" w:hAnsi="ui-sans-serif" w:cs="ui-sans-serif"/>
                <w:color w:val="000000"/>
                <w:sz w:val="24"/>
              </w:rPr>
              <w:t>冬</w:t>
            </w:r>
          </w:p>
        </w:tc>
        <w:tc>
          <w:tcPr>
            <w:tcW w:w="5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45EDBE8" w14:textId="77777777" w:rsidR="00236F39" w:rsidRDefault="00000000">
            <w:pPr>
              <w:spacing w:line="360" w:lineRule="auto"/>
              <w:rPr>
                <w:rFonts w:hint="eastAsia"/>
              </w:rPr>
            </w:pPr>
            <w:r>
              <w:rPr>
                <w:rFonts w:ascii="ui-sans-serif" w:eastAsia="ui-sans-serif" w:hAnsi="ui-sans-serif" w:cs="ui-sans-serif"/>
                <w:color w:val="000000"/>
                <w:sz w:val="24"/>
              </w:rPr>
              <w:t>2</w:t>
            </w:r>
          </w:p>
        </w:tc>
        <w:tc>
          <w:tcPr>
            <w:tcW w:w="132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vAlign w:val="center"/>
          </w:tcPr>
          <w:p w14:paraId="76274BB0" w14:textId="77777777" w:rsidR="00236F39" w:rsidRDefault="00000000">
            <w:pPr>
              <w:spacing w:line="360" w:lineRule="auto"/>
              <w:rPr>
                <w:rFonts w:hint="eastAsia"/>
              </w:rPr>
            </w:pPr>
            <w:r>
              <w:rPr>
                <w:rFonts w:ascii="ui-sans-serif" w:eastAsia="ui-sans-serif" w:hAnsi="ui-sans-serif" w:cs="ui-sans-serif"/>
                <w:color w:val="000000"/>
                <w:sz w:val="24"/>
              </w:rPr>
              <w:t>0</w:t>
            </w:r>
          </w:p>
        </w:tc>
      </w:tr>
    </w:tbl>
    <w:p w14:paraId="14A771B3" w14:textId="5D9F8EE2" w:rsidR="00236F39" w:rsidRPr="00A31219" w:rsidRDefault="00000000" w:rsidP="00A31219">
      <w:pPr>
        <w:spacing w:line="360" w:lineRule="auto"/>
        <w:rPr>
          <w:rFonts w:hint="eastAsia"/>
          <w:color w:val="000000"/>
          <w:sz w:val="24"/>
        </w:rPr>
      </w:pPr>
      <w:r>
        <w:rPr>
          <w:rFonts w:hint="eastAsia"/>
          <w:color w:val="000000"/>
          <w:sz w:val="24"/>
        </w:rPr>
        <w:t>2.4.</w:t>
      </w:r>
      <w:r w:rsidR="00A31219">
        <w:rPr>
          <w:rFonts w:hint="eastAsia"/>
          <w:color w:val="000000"/>
          <w:sz w:val="24"/>
        </w:rPr>
        <w:t>3.6</w:t>
      </w:r>
      <w:r>
        <w:rPr>
          <w:color w:val="000000"/>
          <w:sz w:val="24"/>
        </w:rPr>
        <w:t>采用指标</w:t>
      </w:r>
    </w:p>
    <w:p w14:paraId="76C196A6" w14:textId="77777777" w:rsidR="00236F39" w:rsidRDefault="00000000">
      <w:pPr>
        <w:numPr>
          <w:ilvl w:val="0"/>
          <w:numId w:val="20"/>
        </w:numPr>
        <w:spacing w:line="360" w:lineRule="auto"/>
        <w:rPr>
          <w:rFonts w:hint="eastAsia"/>
        </w:rPr>
      </w:pPr>
      <w:r>
        <w:rPr>
          <w:b/>
          <w:color w:val="000000"/>
          <w:sz w:val="24"/>
        </w:rPr>
        <w:t>MAE</w:t>
      </w:r>
      <w:r>
        <w:rPr>
          <w:color w:val="000000"/>
          <w:sz w:val="24"/>
        </w:rPr>
        <w:t>（平均绝对误差）：预测偏差绝对值均值</w:t>
      </w:r>
    </w:p>
    <w:p w14:paraId="7BBD481A" w14:textId="77777777" w:rsidR="00236F39" w:rsidRDefault="00000000">
      <w:pPr>
        <w:numPr>
          <w:ilvl w:val="0"/>
          <w:numId w:val="20"/>
        </w:numPr>
        <w:spacing w:line="360" w:lineRule="auto"/>
        <w:rPr>
          <w:rFonts w:hint="eastAsia"/>
        </w:rPr>
      </w:pPr>
      <w:r>
        <w:rPr>
          <w:b/>
          <w:color w:val="000000"/>
          <w:sz w:val="24"/>
        </w:rPr>
        <w:t>RMSE</w:t>
      </w:r>
      <w:r>
        <w:rPr>
          <w:color w:val="000000"/>
          <w:sz w:val="24"/>
        </w:rPr>
        <w:t>（均方根误差）：对大误差更敏感</w:t>
      </w:r>
    </w:p>
    <w:p w14:paraId="15094C21" w14:textId="257BE0F3" w:rsidR="00236F39" w:rsidRDefault="00000000" w:rsidP="00CE0944">
      <w:pPr>
        <w:numPr>
          <w:ilvl w:val="0"/>
          <w:numId w:val="20"/>
        </w:numPr>
        <w:spacing w:line="360" w:lineRule="auto"/>
        <w:rPr>
          <w:rFonts w:hint="eastAsia"/>
        </w:rPr>
      </w:pPr>
      <w:r>
        <w:rPr>
          <w:b/>
          <w:color w:val="000000"/>
          <w:sz w:val="24"/>
        </w:rPr>
        <w:t>R²</w:t>
      </w:r>
      <w:r>
        <w:rPr>
          <w:color w:val="000000"/>
          <w:sz w:val="24"/>
        </w:rPr>
        <w:t>（决定系数）：拟合优度，越接近 1 越好</w:t>
      </w:r>
    </w:p>
    <w:p w14:paraId="20BA56F8" w14:textId="77777777" w:rsidR="00236F39" w:rsidRDefault="00000000">
      <w:pPr>
        <w:pStyle w:val="1"/>
        <w:spacing w:before="936" w:after="156"/>
      </w:pPr>
      <w:bookmarkStart w:id="27" w:name="_Toc228053619"/>
      <w:r>
        <w:rPr>
          <w:rFonts w:ascii="黑体" w:hAnsi="黑体" w:cs="黑体"/>
          <w:color w:val="000000"/>
        </w:rPr>
        <w:t>技术方案</w:t>
      </w:r>
      <w:bookmarkEnd w:id="27"/>
    </w:p>
    <w:p w14:paraId="27A73ECA"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3.1 </w:t>
      </w:r>
      <w:r>
        <w:rPr>
          <w:rFonts w:ascii="宋体" w:eastAsia="宋体" w:hAnsi="宋体" w:cs="宋体"/>
          <w:color w:val="000000"/>
          <w:sz w:val="24"/>
        </w:rPr>
        <w:t>总体技术方案</w:t>
      </w:r>
    </w:p>
    <w:p w14:paraId="562084ED"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本作品围绕空气质量高精度预测核心目标，构建 “数据采集→预处理→特征工程→多模型训练→深度评估→可视化应用” 的全链路技术体系。整体采用分层模块化架构，底层负责数据治理与特征增强，中层实现多模型融合预测与创新网络建模，上层完成实验验证与交互展示，最终输出可解释、可落地的空气质量预测服务。</w:t>
      </w:r>
    </w:p>
    <w:p w14:paraId="3898651E"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lastRenderedPageBreak/>
        <w:t xml:space="preserve">系统整体技术路线遵循 “数据驱动、模型创新、实验验证、应用落地” 原则，以北京 </w:t>
      </w:r>
      <w:r>
        <w:rPr>
          <w:rFonts w:ascii="Times New Roman" w:hAnsi="Times New Roman" w:cs="Times New Roman"/>
          <w:color w:val="000000"/>
          <w:sz w:val="24"/>
        </w:rPr>
        <w:t xml:space="preserve">PM2.5 </w:t>
      </w:r>
      <w:r>
        <w:rPr>
          <w:rFonts w:ascii="宋体" w:eastAsia="宋体" w:hAnsi="宋体" w:cs="宋体"/>
          <w:color w:val="000000"/>
          <w:sz w:val="24"/>
        </w:rPr>
        <w:t xml:space="preserve">公开数据集为基础，融合多城市时空数据，结合传统机器学习与深度学习优势，通过消融实验与基线对比验证算法有效性，最终依托 </w:t>
      </w:r>
      <w:r>
        <w:rPr>
          <w:rFonts w:ascii="Times New Roman" w:hAnsi="Times New Roman" w:cs="Times New Roman"/>
          <w:color w:val="000000"/>
          <w:sz w:val="24"/>
        </w:rPr>
        <w:t xml:space="preserve">Web </w:t>
      </w:r>
      <w:r>
        <w:rPr>
          <w:rFonts w:ascii="宋体" w:eastAsia="宋体" w:hAnsi="宋体" w:cs="宋体"/>
          <w:color w:val="000000"/>
          <w:sz w:val="24"/>
        </w:rPr>
        <w:t>平台实现预测结果可视化与实时预警。整体技术框架如图所示。</w:t>
      </w:r>
    </w:p>
    <w:p w14:paraId="496C14C0" w14:textId="77777777" w:rsidR="00236F39" w:rsidRDefault="00000000">
      <w:pPr>
        <w:snapToGrid w:val="0"/>
        <w:spacing w:before="20" w:after="20" w:line="336" w:lineRule="auto"/>
        <w:ind w:firstLineChars="200" w:firstLine="420"/>
        <w:jc w:val="center"/>
        <w:rPr>
          <w:rFonts w:hint="eastAsia"/>
        </w:rPr>
      </w:pPr>
      <w:r>
        <w:rPr>
          <w:noProof/>
        </w:rPr>
        <w:drawing>
          <wp:inline distT="0" distB="0" distL="0" distR="0" wp14:anchorId="07D358CC" wp14:editId="4DB91A20">
            <wp:extent cx="4724176" cy="1869311"/>
            <wp:effectExtent l="0" t="0" r="635" b="0"/>
            <wp:docPr id="7" name="picture" descr="descript"/>
            <wp:cNvGraphicFramePr/>
            <a:graphic xmlns:a="http://schemas.openxmlformats.org/drawingml/2006/main">
              <a:graphicData uri="http://schemas.openxmlformats.org/drawingml/2006/picture">
                <pic:pic xmlns:pic="http://schemas.openxmlformats.org/drawingml/2006/picture">
                  <pic:nvPicPr>
                    <pic:cNvPr id="7" name="picture" descr="descript"/>
                    <pic:cNvPicPr/>
                  </pic:nvPicPr>
                  <pic:blipFill>
                    <a:blip r:embed="rId10"/>
                    <a:stretch>
                      <a:fillRect/>
                    </a:stretch>
                  </pic:blipFill>
                  <pic:spPr>
                    <a:xfrm>
                      <a:off x="0" y="0"/>
                      <a:ext cx="4733916" cy="1873165"/>
                    </a:xfrm>
                    <a:prstGeom prst="rect">
                      <a:avLst/>
                    </a:prstGeom>
                  </pic:spPr>
                </pic:pic>
              </a:graphicData>
            </a:graphic>
          </wp:inline>
        </w:drawing>
      </w:r>
    </w:p>
    <w:p w14:paraId="5264F652" w14:textId="77777777" w:rsidR="00236F39" w:rsidRDefault="00000000">
      <w:pPr>
        <w:pStyle w:val="a0"/>
        <w:spacing w:before="62" w:after="62"/>
        <w:ind w:firstLine="480"/>
        <w:jc w:val="center"/>
      </w:pPr>
      <w:r>
        <w:rPr>
          <w:noProof/>
        </w:rPr>
        <w:drawing>
          <wp:inline distT="0" distB="0" distL="0" distR="0" wp14:anchorId="3D8B17F0" wp14:editId="2A735F8E">
            <wp:extent cx="4447837" cy="3177251"/>
            <wp:effectExtent l="0" t="0" r="0" b="4445"/>
            <wp:docPr id="7261" name="Image_rIdImg100"/>
            <wp:cNvGraphicFramePr/>
            <a:graphic xmlns:a="http://schemas.openxmlformats.org/drawingml/2006/main">
              <a:graphicData uri="http://schemas.openxmlformats.org/drawingml/2006/picture">
                <pic:pic xmlns:pic="http://schemas.openxmlformats.org/drawingml/2006/picture">
                  <pic:nvPicPr>
                    <pic:cNvPr id="7261" name="Image_rIdImg100"/>
                    <pic:cNvPicPr/>
                  </pic:nvPicPr>
                  <pic:blipFill>
                    <a:blip r:embed="rId11"/>
                    <a:stretch>
                      <a:fillRect/>
                    </a:stretch>
                  </pic:blipFill>
                  <pic:spPr>
                    <a:xfrm>
                      <a:off x="0" y="0"/>
                      <a:ext cx="4452148" cy="3180330"/>
                    </a:xfrm>
                    <a:prstGeom prst="rect">
                      <a:avLst/>
                    </a:prstGeom>
                  </pic:spPr>
                </pic:pic>
              </a:graphicData>
            </a:graphic>
          </wp:inline>
        </w:drawing>
      </w:r>
    </w:p>
    <w:p w14:paraId="064A8933" w14:textId="77777777" w:rsidR="00236F39" w:rsidRDefault="00000000">
      <w:pPr>
        <w:pStyle w:val="a0"/>
        <w:spacing w:before="62" w:after="62"/>
        <w:ind w:firstLine="402"/>
        <w:jc w:val="center"/>
        <w:rPr>
          <w:b/>
          <w:sz w:val="20"/>
        </w:rPr>
      </w:pPr>
      <w:r>
        <w:rPr>
          <w:rFonts w:hint="eastAsia"/>
          <w:b/>
          <w:sz w:val="20"/>
        </w:rPr>
        <w:t>图</w:t>
      </w:r>
      <w:r>
        <w:rPr>
          <w:rFonts w:hint="eastAsia"/>
          <w:b/>
          <w:sz w:val="20"/>
        </w:rPr>
        <w:t xml:space="preserve"> 3-1  </w:t>
      </w:r>
      <w:r>
        <w:rPr>
          <w:rFonts w:hint="eastAsia"/>
          <w:b/>
          <w:sz w:val="20"/>
        </w:rPr>
        <w:t>时空呼吸</w:t>
      </w:r>
      <w:r>
        <w:rPr>
          <w:rFonts w:hint="eastAsia"/>
          <w:b/>
          <w:sz w:val="20"/>
        </w:rPr>
        <w:t xml:space="preserve"> </w:t>
      </w:r>
      <w:r>
        <w:rPr>
          <w:rFonts w:hint="eastAsia"/>
          <w:b/>
          <w:sz w:val="20"/>
        </w:rPr>
        <w:t>·</w:t>
      </w:r>
      <w:r>
        <w:rPr>
          <w:rFonts w:hint="eastAsia"/>
          <w:b/>
          <w:sz w:val="20"/>
        </w:rPr>
        <w:t xml:space="preserve"> </w:t>
      </w:r>
      <w:r>
        <w:rPr>
          <w:rFonts w:hint="eastAsia"/>
          <w:b/>
          <w:sz w:val="20"/>
        </w:rPr>
        <w:t>空气质量智能预测系统总体技术架构</w:t>
      </w:r>
    </w:p>
    <w:p w14:paraId="747E2218"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3.2 </w:t>
      </w:r>
      <w:r>
        <w:rPr>
          <w:rFonts w:ascii="宋体" w:eastAsia="宋体" w:hAnsi="宋体" w:cs="宋体"/>
          <w:color w:val="000000"/>
          <w:sz w:val="24"/>
        </w:rPr>
        <w:t>数据层技术方案</w:t>
      </w:r>
    </w:p>
    <w:p w14:paraId="25EEF83E"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3.2.1 </w:t>
      </w:r>
      <w:r>
        <w:rPr>
          <w:rFonts w:ascii="宋体" w:eastAsia="宋体" w:hAnsi="宋体" w:cs="宋体"/>
          <w:color w:val="000000"/>
          <w:sz w:val="24"/>
        </w:rPr>
        <w:t>数据源与采集</w:t>
      </w:r>
    </w:p>
    <w:p w14:paraId="5BB6305F"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本系统采用</w:t>
      </w:r>
      <w:r>
        <w:rPr>
          <w:rFonts w:ascii="Times New Roman" w:hAnsi="Times New Roman" w:cs="Times New Roman"/>
          <w:color w:val="000000"/>
          <w:sz w:val="24"/>
        </w:rPr>
        <w:t xml:space="preserve">UCI </w:t>
      </w:r>
      <w:r>
        <w:rPr>
          <w:rFonts w:ascii="宋体" w:eastAsia="宋体" w:hAnsi="宋体" w:cs="宋体"/>
          <w:color w:val="000000"/>
          <w:sz w:val="24"/>
        </w:rPr>
        <w:t xml:space="preserve">北京 </w:t>
      </w:r>
      <w:r>
        <w:rPr>
          <w:rFonts w:ascii="Times New Roman" w:hAnsi="Times New Roman" w:cs="Times New Roman"/>
          <w:color w:val="000000"/>
          <w:sz w:val="24"/>
        </w:rPr>
        <w:t xml:space="preserve">PM2.5 </w:t>
      </w:r>
      <w:r>
        <w:rPr>
          <w:rFonts w:ascii="宋体" w:eastAsia="宋体" w:hAnsi="宋体" w:cs="宋体"/>
          <w:color w:val="000000"/>
          <w:sz w:val="24"/>
        </w:rPr>
        <w:t>公开数据集（</w:t>
      </w:r>
      <w:r>
        <w:rPr>
          <w:rFonts w:ascii="Times New Roman" w:hAnsi="Times New Roman" w:cs="Times New Roman"/>
          <w:color w:val="000000"/>
          <w:sz w:val="24"/>
        </w:rPr>
        <w:t xml:space="preserve">2010-2014 </w:t>
      </w:r>
      <w:r>
        <w:rPr>
          <w:rFonts w:ascii="宋体" w:eastAsia="宋体" w:hAnsi="宋体" w:cs="宋体"/>
          <w:color w:val="000000"/>
          <w:sz w:val="24"/>
        </w:rPr>
        <w:t xml:space="preserve">年），包含逐小时 </w:t>
      </w:r>
      <w:r>
        <w:rPr>
          <w:rFonts w:ascii="Times New Roman" w:hAnsi="Times New Roman" w:cs="Times New Roman"/>
          <w:color w:val="000000"/>
          <w:sz w:val="24"/>
        </w:rPr>
        <w:t xml:space="preserve">PM2.5 </w:t>
      </w:r>
      <w:r>
        <w:rPr>
          <w:rFonts w:ascii="宋体" w:eastAsia="宋体" w:hAnsi="宋体" w:cs="宋体"/>
          <w:color w:val="000000"/>
          <w:sz w:val="24"/>
        </w:rPr>
        <w:t>浓度、温度、气压、风速、风向、露点、降雪时长、降雨时长等多维</w:t>
      </w:r>
      <w:proofErr w:type="gramStart"/>
      <w:r>
        <w:rPr>
          <w:rFonts w:ascii="宋体" w:eastAsia="宋体" w:hAnsi="宋体" w:cs="宋体"/>
          <w:color w:val="000000"/>
          <w:sz w:val="24"/>
        </w:rPr>
        <w:t>度环境</w:t>
      </w:r>
      <w:proofErr w:type="gramEnd"/>
      <w:r>
        <w:rPr>
          <w:rFonts w:ascii="宋体" w:eastAsia="宋体" w:hAnsi="宋体" w:cs="宋体"/>
          <w:color w:val="000000"/>
          <w:sz w:val="24"/>
        </w:rPr>
        <w:t xml:space="preserve">数据，原始记录共 </w:t>
      </w:r>
      <w:r>
        <w:rPr>
          <w:rFonts w:ascii="Times New Roman" w:hAnsi="Times New Roman" w:cs="Times New Roman"/>
          <w:color w:val="000000"/>
          <w:sz w:val="24"/>
        </w:rPr>
        <w:t xml:space="preserve">43,824 </w:t>
      </w:r>
      <w:r>
        <w:rPr>
          <w:rFonts w:ascii="宋体" w:eastAsia="宋体" w:hAnsi="宋体" w:cs="宋体"/>
          <w:color w:val="000000"/>
          <w:sz w:val="24"/>
        </w:rPr>
        <w:t>条，是空气质量预测领域权威开源数据集。同时支持多城市数据扩展，通过模拟与融合算法接入天津、石家庄等周边城市数据，构建区域空气质量数据集。</w:t>
      </w:r>
    </w:p>
    <w:p w14:paraId="776AA225"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3.2.2 </w:t>
      </w:r>
      <w:r>
        <w:rPr>
          <w:rFonts w:ascii="宋体" w:eastAsia="宋体" w:hAnsi="宋体" w:cs="宋体"/>
          <w:color w:val="000000"/>
          <w:sz w:val="24"/>
        </w:rPr>
        <w:t>数据预处理技术</w:t>
      </w:r>
    </w:p>
    <w:p w14:paraId="50DB6C63"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lastRenderedPageBreak/>
        <w:t>针对原始数据存在缺失、异常、时序</w:t>
      </w:r>
      <w:proofErr w:type="gramStart"/>
      <w:r>
        <w:rPr>
          <w:rFonts w:ascii="宋体" w:eastAsia="宋体" w:hAnsi="宋体" w:cs="宋体"/>
          <w:color w:val="000000"/>
          <w:sz w:val="24"/>
        </w:rPr>
        <w:t>不</w:t>
      </w:r>
      <w:proofErr w:type="gramEnd"/>
      <w:r>
        <w:rPr>
          <w:rFonts w:ascii="宋体" w:eastAsia="宋体" w:hAnsi="宋体" w:cs="宋体"/>
          <w:color w:val="000000"/>
          <w:sz w:val="24"/>
        </w:rPr>
        <w:t>规整等问题，采用标准化预处理流程：</w:t>
      </w:r>
    </w:p>
    <w:p w14:paraId="0CD9F10D"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时间戳重构：将年、月、日、小时离散字段整合为标准时间戳，保证时序连续性；</w:t>
      </w:r>
    </w:p>
    <w:p w14:paraId="20014675" w14:textId="77777777" w:rsidR="00236F39" w:rsidRDefault="00000000">
      <w:pPr>
        <w:snapToGrid w:val="0"/>
        <w:spacing w:before="20" w:after="20" w:line="336" w:lineRule="auto"/>
        <w:ind w:firstLineChars="200" w:firstLine="480"/>
        <w:rPr>
          <w:rFonts w:hint="eastAsia"/>
        </w:rPr>
      </w:pPr>
      <w:proofErr w:type="gramStart"/>
      <w:r>
        <w:rPr>
          <w:rFonts w:ascii="宋体" w:eastAsia="宋体" w:hAnsi="宋体" w:cs="宋体"/>
          <w:color w:val="000000"/>
          <w:sz w:val="24"/>
        </w:rPr>
        <w:t>缺失值</w:t>
      </w:r>
      <w:proofErr w:type="gramEnd"/>
      <w:r>
        <w:rPr>
          <w:rFonts w:ascii="宋体" w:eastAsia="宋体" w:hAnsi="宋体" w:cs="宋体"/>
          <w:color w:val="000000"/>
          <w:sz w:val="24"/>
        </w:rPr>
        <w:t>处理：</w:t>
      </w:r>
      <w:r>
        <w:rPr>
          <w:rFonts w:ascii="Times New Roman" w:hAnsi="Times New Roman" w:cs="Times New Roman"/>
          <w:color w:val="000000"/>
          <w:sz w:val="24"/>
        </w:rPr>
        <w:t xml:space="preserve">PM2.5 </w:t>
      </w:r>
      <w:r>
        <w:rPr>
          <w:rFonts w:ascii="宋体" w:eastAsia="宋体" w:hAnsi="宋体" w:cs="宋体"/>
          <w:color w:val="000000"/>
          <w:sz w:val="24"/>
        </w:rPr>
        <w:t xml:space="preserve">采用线性插值，气象参数采用前向 </w:t>
      </w:r>
      <w:r>
        <w:rPr>
          <w:rFonts w:ascii="Times New Roman" w:hAnsi="Times New Roman" w:cs="Times New Roman"/>
          <w:color w:val="000000"/>
          <w:sz w:val="24"/>
        </w:rPr>
        <w:t xml:space="preserve">/ </w:t>
      </w:r>
      <w:r>
        <w:rPr>
          <w:rFonts w:ascii="宋体" w:eastAsia="宋体" w:hAnsi="宋体" w:cs="宋体"/>
          <w:color w:val="000000"/>
          <w:sz w:val="24"/>
        </w:rPr>
        <w:t>后向填充，分类特征采用众数填充；</w:t>
      </w:r>
    </w:p>
    <w:p w14:paraId="6BF8BBF6"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异常值过滤：基于物理阈值约束（</w:t>
      </w:r>
      <w:r>
        <w:rPr>
          <w:rFonts w:ascii="Times New Roman" w:hAnsi="Times New Roman" w:cs="Times New Roman"/>
          <w:color w:val="000000"/>
          <w:sz w:val="24"/>
        </w:rPr>
        <w:t>PM2.5</w:t>
      </w:r>
      <w:r>
        <w:rPr>
          <w:rFonts w:ascii="宋体" w:eastAsia="宋体" w:hAnsi="宋体" w:cs="宋体"/>
          <w:color w:val="000000"/>
          <w:sz w:val="24"/>
        </w:rPr>
        <w:t>：</w:t>
      </w:r>
      <w:r>
        <w:rPr>
          <w:rFonts w:ascii="Times New Roman" w:hAnsi="Times New Roman" w:cs="Times New Roman"/>
          <w:color w:val="000000"/>
          <w:sz w:val="24"/>
        </w:rPr>
        <w:t>0-1000</w:t>
      </w:r>
      <w:r>
        <w:rPr>
          <w:rFonts w:ascii="宋体" w:eastAsia="宋体" w:hAnsi="宋体" w:cs="宋体"/>
          <w:color w:val="000000"/>
          <w:sz w:val="24"/>
        </w:rPr>
        <w:t>μ</w:t>
      </w:r>
      <w:r>
        <w:rPr>
          <w:rFonts w:ascii="Times New Roman" w:hAnsi="Times New Roman" w:cs="Times New Roman"/>
          <w:color w:val="000000"/>
          <w:sz w:val="24"/>
        </w:rPr>
        <w:t>g/m</w:t>
      </w:r>
      <w:r>
        <w:rPr>
          <w:rFonts w:ascii="宋体" w:eastAsia="宋体" w:hAnsi="宋体" w:cs="宋体"/>
          <w:color w:val="000000"/>
          <w:sz w:val="24"/>
        </w:rPr>
        <w:t>³，温度：</w:t>
      </w:r>
      <w:r>
        <w:rPr>
          <w:rFonts w:ascii="Times New Roman" w:hAnsi="Times New Roman" w:cs="Times New Roman"/>
          <w:color w:val="000000"/>
          <w:sz w:val="24"/>
        </w:rPr>
        <w:t>-50~50</w:t>
      </w:r>
      <w:r>
        <w:rPr>
          <w:rFonts w:ascii="宋体" w:eastAsia="宋体" w:hAnsi="宋体" w:cs="宋体"/>
          <w:color w:val="000000"/>
          <w:sz w:val="24"/>
        </w:rPr>
        <w:t>℃）剔除异常记录；</w:t>
      </w:r>
    </w:p>
    <w:p w14:paraId="404FB4D1"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数据标准化：对数值型特征进行归一化处理，消除量纲影响，适配模型训练。</w:t>
      </w:r>
    </w:p>
    <w:p w14:paraId="4CD897DB"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预处理后数据保留率达 </w:t>
      </w:r>
      <w:r>
        <w:rPr>
          <w:rFonts w:ascii="Times New Roman" w:hAnsi="Times New Roman" w:cs="Times New Roman"/>
          <w:color w:val="000000"/>
          <w:sz w:val="24"/>
        </w:rPr>
        <w:t>95.3%</w:t>
      </w:r>
      <w:r>
        <w:rPr>
          <w:rFonts w:ascii="宋体" w:eastAsia="宋体" w:hAnsi="宋体" w:cs="宋体"/>
          <w:color w:val="000000"/>
          <w:sz w:val="24"/>
        </w:rPr>
        <w:t>，为后续特征工程与模型训练提供高质量基础数据。</w:t>
      </w:r>
    </w:p>
    <w:p w14:paraId="2C4695E9"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3.3 </w:t>
      </w:r>
      <w:r>
        <w:rPr>
          <w:rFonts w:ascii="宋体" w:eastAsia="宋体" w:hAnsi="宋体" w:cs="宋体"/>
          <w:color w:val="000000"/>
          <w:sz w:val="24"/>
        </w:rPr>
        <w:t>特征工程技术方案</w:t>
      </w:r>
    </w:p>
    <w:p w14:paraId="2AF1CDF5"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基于原始 </w:t>
      </w:r>
      <w:r>
        <w:rPr>
          <w:rFonts w:ascii="Times New Roman" w:hAnsi="Times New Roman" w:cs="Times New Roman"/>
          <w:color w:val="000000"/>
          <w:sz w:val="24"/>
        </w:rPr>
        <w:t xml:space="preserve">10 </w:t>
      </w:r>
      <w:proofErr w:type="gramStart"/>
      <w:r>
        <w:rPr>
          <w:rFonts w:ascii="宋体" w:eastAsia="宋体" w:hAnsi="宋体" w:cs="宋体"/>
          <w:color w:val="000000"/>
          <w:sz w:val="24"/>
        </w:rPr>
        <w:t>维基础</w:t>
      </w:r>
      <w:proofErr w:type="gramEnd"/>
      <w:r>
        <w:rPr>
          <w:rFonts w:ascii="宋体" w:eastAsia="宋体" w:hAnsi="宋体" w:cs="宋体"/>
          <w:color w:val="000000"/>
          <w:sz w:val="24"/>
        </w:rPr>
        <w:t>特征，通过多维</w:t>
      </w:r>
      <w:proofErr w:type="gramStart"/>
      <w:r>
        <w:rPr>
          <w:rFonts w:ascii="宋体" w:eastAsia="宋体" w:hAnsi="宋体" w:cs="宋体"/>
          <w:color w:val="000000"/>
          <w:sz w:val="24"/>
        </w:rPr>
        <w:t>度特征</w:t>
      </w:r>
      <w:proofErr w:type="gramEnd"/>
      <w:r>
        <w:rPr>
          <w:rFonts w:ascii="宋体" w:eastAsia="宋体" w:hAnsi="宋体" w:cs="宋体"/>
          <w:color w:val="000000"/>
          <w:sz w:val="24"/>
        </w:rPr>
        <w:t xml:space="preserve">扩增策略，将特征维度扩展至 </w:t>
      </w:r>
      <w:r>
        <w:rPr>
          <w:rFonts w:ascii="Times New Roman" w:hAnsi="Times New Roman" w:cs="Times New Roman"/>
          <w:color w:val="000000"/>
          <w:sz w:val="24"/>
        </w:rPr>
        <w:t xml:space="preserve">60 + </w:t>
      </w:r>
      <w:r>
        <w:rPr>
          <w:rFonts w:ascii="宋体" w:eastAsia="宋体" w:hAnsi="宋体" w:cs="宋体"/>
          <w:color w:val="000000"/>
          <w:sz w:val="24"/>
        </w:rPr>
        <w:t>维，大幅提升模型预测精度，核心技术包括：</w:t>
      </w:r>
    </w:p>
    <w:p w14:paraId="19770054"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时间特征编码：提取小时、日、月、季节、周末等基础特征，通过 </w:t>
      </w:r>
      <w:r>
        <w:rPr>
          <w:rFonts w:ascii="Times New Roman" w:hAnsi="Times New Roman" w:cs="Times New Roman"/>
          <w:color w:val="000000"/>
          <w:sz w:val="24"/>
        </w:rPr>
        <w:t xml:space="preserve">sin/cos </w:t>
      </w:r>
      <w:r>
        <w:rPr>
          <w:rFonts w:ascii="宋体" w:eastAsia="宋体" w:hAnsi="宋体" w:cs="宋体"/>
          <w:color w:val="000000"/>
          <w:sz w:val="24"/>
        </w:rPr>
        <w:t>函数对周期性特征进行编码，解决时序离散化问题；</w:t>
      </w:r>
    </w:p>
    <w:p w14:paraId="05546592"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滞后特征构建：生成 </w:t>
      </w:r>
      <w:r>
        <w:rPr>
          <w:rFonts w:ascii="Times New Roman" w:hAnsi="Times New Roman" w:cs="Times New Roman"/>
          <w:color w:val="000000"/>
          <w:sz w:val="24"/>
        </w:rPr>
        <w:t>1h</w:t>
      </w:r>
      <w:r>
        <w:rPr>
          <w:rFonts w:ascii="宋体" w:eastAsia="宋体" w:hAnsi="宋体" w:cs="宋体"/>
          <w:color w:val="000000"/>
          <w:sz w:val="24"/>
        </w:rPr>
        <w:t>、</w:t>
      </w:r>
      <w:r>
        <w:rPr>
          <w:rFonts w:ascii="Times New Roman" w:hAnsi="Times New Roman" w:cs="Times New Roman"/>
          <w:color w:val="000000"/>
          <w:sz w:val="24"/>
        </w:rPr>
        <w:t>2h</w:t>
      </w:r>
      <w:r>
        <w:rPr>
          <w:rFonts w:ascii="宋体" w:eastAsia="宋体" w:hAnsi="宋体" w:cs="宋体"/>
          <w:color w:val="000000"/>
          <w:sz w:val="24"/>
        </w:rPr>
        <w:t>、</w:t>
      </w:r>
      <w:r>
        <w:rPr>
          <w:rFonts w:ascii="Times New Roman" w:hAnsi="Times New Roman" w:cs="Times New Roman"/>
          <w:color w:val="000000"/>
          <w:sz w:val="24"/>
        </w:rPr>
        <w:t>6h</w:t>
      </w:r>
      <w:r>
        <w:rPr>
          <w:rFonts w:ascii="宋体" w:eastAsia="宋体" w:hAnsi="宋体" w:cs="宋体"/>
          <w:color w:val="000000"/>
          <w:sz w:val="24"/>
        </w:rPr>
        <w:t>、</w:t>
      </w:r>
      <w:r>
        <w:rPr>
          <w:rFonts w:ascii="Times New Roman" w:hAnsi="Times New Roman" w:cs="Times New Roman"/>
          <w:color w:val="000000"/>
          <w:sz w:val="24"/>
        </w:rPr>
        <w:t>12h</w:t>
      </w:r>
      <w:r>
        <w:rPr>
          <w:rFonts w:ascii="宋体" w:eastAsia="宋体" w:hAnsi="宋体" w:cs="宋体"/>
          <w:color w:val="000000"/>
          <w:sz w:val="24"/>
        </w:rPr>
        <w:t>、</w:t>
      </w:r>
      <w:r>
        <w:rPr>
          <w:rFonts w:ascii="Times New Roman" w:hAnsi="Times New Roman" w:cs="Times New Roman"/>
          <w:color w:val="000000"/>
          <w:sz w:val="24"/>
        </w:rPr>
        <w:t xml:space="preserve">24h </w:t>
      </w:r>
      <w:r>
        <w:rPr>
          <w:rFonts w:ascii="宋体" w:eastAsia="宋体" w:hAnsi="宋体" w:cs="宋体"/>
          <w:color w:val="000000"/>
          <w:sz w:val="24"/>
        </w:rPr>
        <w:t xml:space="preserve">多尺度 </w:t>
      </w:r>
      <w:r>
        <w:rPr>
          <w:rFonts w:ascii="Times New Roman" w:hAnsi="Times New Roman" w:cs="Times New Roman"/>
          <w:color w:val="000000"/>
          <w:sz w:val="24"/>
        </w:rPr>
        <w:t xml:space="preserve">PM2.5 </w:t>
      </w:r>
      <w:r>
        <w:rPr>
          <w:rFonts w:ascii="宋体" w:eastAsia="宋体" w:hAnsi="宋体" w:cs="宋体"/>
          <w:color w:val="000000"/>
          <w:sz w:val="24"/>
        </w:rPr>
        <w:t>滞后特征，捕捉历史浓度对当前值的影响；</w:t>
      </w:r>
    </w:p>
    <w:p w14:paraId="11C9375B"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滚动统计特征：计算 </w:t>
      </w:r>
      <w:r>
        <w:rPr>
          <w:rFonts w:ascii="Times New Roman" w:hAnsi="Times New Roman" w:cs="Times New Roman"/>
          <w:color w:val="000000"/>
          <w:sz w:val="24"/>
        </w:rPr>
        <w:t>3h</w:t>
      </w:r>
      <w:r>
        <w:rPr>
          <w:rFonts w:ascii="宋体" w:eastAsia="宋体" w:hAnsi="宋体" w:cs="宋体"/>
          <w:color w:val="000000"/>
          <w:sz w:val="24"/>
        </w:rPr>
        <w:t>、</w:t>
      </w:r>
      <w:r>
        <w:rPr>
          <w:rFonts w:ascii="Times New Roman" w:hAnsi="Times New Roman" w:cs="Times New Roman"/>
          <w:color w:val="000000"/>
          <w:sz w:val="24"/>
        </w:rPr>
        <w:t>6h</w:t>
      </w:r>
      <w:r>
        <w:rPr>
          <w:rFonts w:ascii="宋体" w:eastAsia="宋体" w:hAnsi="宋体" w:cs="宋体"/>
          <w:color w:val="000000"/>
          <w:sz w:val="24"/>
        </w:rPr>
        <w:t>、</w:t>
      </w:r>
      <w:r>
        <w:rPr>
          <w:rFonts w:ascii="Times New Roman" w:hAnsi="Times New Roman" w:cs="Times New Roman"/>
          <w:color w:val="000000"/>
          <w:sz w:val="24"/>
        </w:rPr>
        <w:t>12h</w:t>
      </w:r>
      <w:r>
        <w:rPr>
          <w:rFonts w:ascii="宋体" w:eastAsia="宋体" w:hAnsi="宋体" w:cs="宋体"/>
          <w:color w:val="000000"/>
          <w:sz w:val="24"/>
        </w:rPr>
        <w:t>、</w:t>
      </w:r>
      <w:r>
        <w:rPr>
          <w:rFonts w:ascii="Times New Roman" w:hAnsi="Times New Roman" w:cs="Times New Roman"/>
          <w:color w:val="000000"/>
          <w:sz w:val="24"/>
        </w:rPr>
        <w:t xml:space="preserve">24h </w:t>
      </w:r>
      <w:r>
        <w:rPr>
          <w:rFonts w:ascii="宋体" w:eastAsia="宋体" w:hAnsi="宋体" w:cs="宋体"/>
          <w:color w:val="000000"/>
          <w:sz w:val="24"/>
        </w:rPr>
        <w:t xml:space="preserve">窗口内 </w:t>
      </w:r>
      <w:r>
        <w:rPr>
          <w:rFonts w:ascii="Times New Roman" w:hAnsi="Times New Roman" w:cs="Times New Roman"/>
          <w:color w:val="000000"/>
          <w:sz w:val="24"/>
        </w:rPr>
        <w:t xml:space="preserve">PM2.5 </w:t>
      </w:r>
      <w:r>
        <w:rPr>
          <w:rFonts w:ascii="宋体" w:eastAsia="宋体" w:hAnsi="宋体" w:cs="宋体"/>
          <w:color w:val="000000"/>
          <w:sz w:val="24"/>
        </w:rPr>
        <w:t>的均值、标准差、最大值、最小值，描述浓度波动规律；</w:t>
      </w:r>
    </w:p>
    <w:p w14:paraId="6F5D6311"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差分与交互特征：计算 </w:t>
      </w:r>
      <w:r>
        <w:rPr>
          <w:rFonts w:ascii="Times New Roman" w:hAnsi="Times New Roman" w:cs="Times New Roman"/>
          <w:color w:val="000000"/>
          <w:sz w:val="24"/>
        </w:rPr>
        <w:t xml:space="preserve">1h/24h </w:t>
      </w:r>
      <w:r>
        <w:rPr>
          <w:rFonts w:ascii="宋体" w:eastAsia="宋体" w:hAnsi="宋体" w:cs="宋体"/>
          <w:color w:val="000000"/>
          <w:sz w:val="24"/>
        </w:rPr>
        <w:t xml:space="preserve">差分与变化率，构建温度 </w:t>
      </w:r>
      <w:r>
        <w:rPr>
          <w:rFonts w:ascii="Times New Roman" w:hAnsi="Times New Roman" w:cs="Times New Roman"/>
          <w:color w:val="000000"/>
          <w:sz w:val="24"/>
        </w:rPr>
        <w:t xml:space="preserve">- </w:t>
      </w:r>
      <w:r>
        <w:rPr>
          <w:rFonts w:ascii="宋体" w:eastAsia="宋体" w:hAnsi="宋体" w:cs="宋体"/>
          <w:color w:val="000000"/>
          <w:sz w:val="24"/>
        </w:rPr>
        <w:t>气压比、风分量（</w:t>
      </w:r>
      <w:r>
        <w:rPr>
          <w:rFonts w:ascii="Times New Roman" w:hAnsi="Times New Roman" w:cs="Times New Roman"/>
          <w:color w:val="000000"/>
          <w:sz w:val="24"/>
        </w:rPr>
        <w:t xml:space="preserve">x/y </w:t>
      </w:r>
      <w:r>
        <w:rPr>
          <w:rFonts w:ascii="宋体" w:eastAsia="宋体" w:hAnsi="宋体" w:cs="宋体"/>
          <w:color w:val="000000"/>
          <w:sz w:val="24"/>
        </w:rPr>
        <w:t>轴）等交互特征，挖掘气象因子耦合关系；</w:t>
      </w:r>
    </w:p>
    <w:p w14:paraId="6CAE682D"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类别特征编码：对季节、时段、城市等分类特征进行标签编码，适配模型输入要求。</w:t>
      </w:r>
    </w:p>
    <w:p w14:paraId="79DF80DA"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特征工程实现 “低维原始数据→高维增强数据” 的转化，为模型提供丰富的时序与空间特征输入。</w:t>
      </w:r>
    </w:p>
    <w:p w14:paraId="0E5F2ACD"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3.4 </w:t>
      </w:r>
      <w:r>
        <w:rPr>
          <w:rFonts w:ascii="宋体" w:eastAsia="宋体" w:hAnsi="宋体" w:cs="宋体"/>
          <w:color w:val="000000"/>
          <w:sz w:val="24"/>
        </w:rPr>
        <w:t>预测模型技术方案</w:t>
      </w:r>
    </w:p>
    <w:p w14:paraId="73F9BAD5"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本系统采用“传统机器学习 </w:t>
      </w:r>
      <w:r>
        <w:rPr>
          <w:rFonts w:ascii="Times New Roman" w:hAnsi="Times New Roman" w:cs="Times New Roman"/>
          <w:color w:val="000000"/>
          <w:sz w:val="24"/>
        </w:rPr>
        <w:t xml:space="preserve">+ </w:t>
      </w:r>
      <w:r>
        <w:rPr>
          <w:rFonts w:ascii="宋体" w:eastAsia="宋体" w:hAnsi="宋体" w:cs="宋体"/>
          <w:color w:val="000000"/>
          <w:sz w:val="24"/>
        </w:rPr>
        <w:t>深度学习”双模型架构，兼顾预测精度与可解释性，核心模型包括基线模型与创新模型两类。</w:t>
      </w:r>
    </w:p>
    <w:p w14:paraId="4E817EB4"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3.4.1 </w:t>
      </w:r>
      <w:r>
        <w:rPr>
          <w:rFonts w:ascii="宋体" w:eastAsia="宋体" w:hAnsi="宋体" w:cs="宋体"/>
          <w:color w:val="000000"/>
          <w:sz w:val="24"/>
        </w:rPr>
        <w:t>基线机器学习模型</w:t>
      </w:r>
    </w:p>
    <w:p w14:paraId="58E6AD02"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选用业界主流回归模型作为基准，快速验证预测效果：</w:t>
      </w:r>
    </w:p>
    <w:p w14:paraId="24881BF7"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Ridge </w:t>
      </w:r>
      <w:r>
        <w:rPr>
          <w:rFonts w:ascii="宋体" w:eastAsia="宋体" w:hAnsi="宋体" w:cs="宋体"/>
          <w:color w:val="000000"/>
          <w:sz w:val="24"/>
        </w:rPr>
        <w:t xml:space="preserve">回归：作为基础基准模型，通过 </w:t>
      </w:r>
      <w:r>
        <w:rPr>
          <w:rFonts w:ascii="Times New Roman" w:hAnsi="Times New Roman" w:cs="Times New Roman"/>
          <w:color w:val="000000"/>
          <w:sz w:val="24"/>
        </w:rPr>
        <w:t xml:space="preserve">L2 </w:t>
      </w:r>
      <w:r>
        <w:rPr>
          <w:rFonts w:ascii="宋体" w:eastAsia="宋体" w:hAnsi="宋体" w:cs="宋体"/>
          <w:color w:val="000000"/>
          <w:sz w:val="24"/>
        </w:rPr>
        <w:t>正则</w:t>
      </w:r>
      <w:proofErr w:type="gramStart"/>
      <w:r>
        <w:rPr>
          <w:rFonts w:ascii="宋体" w:eastAsia="宋体" w:hAnsi="宋体" w:cs="宋体"/>
          <w:color w:val="000000"/>
          <w:sz w:val="24"/>
        </w:rPr>
        <w:t>化避免</w:t>
      </w:r>
      <w:proofErr w:type="gramEnd"/>
      <w:r>
        <w:rPr>
          <w:rFonts w:ascii="宋体" w:eastAsia="宋体" w:hAnsi="宋体" w:cs="宋体"/>
          <w:color w:val="000000"/>
          <w:sz w:val="24"/>
        </w:rPr>
        <w:t>过拟合，用于对比模</w:t>
      </w:r>
      <w:r>
        <w:rPr>
          <w:rFonts w:ascii="宋体" w:eastAsia="宋体" w:hAnsi="宋体" w:cs="宋体"/>
          <w:color w:val="000000"/>
          <w:sz w:val="24"/>
        </w:rPr>
        <w:lastRenderedPageBreak/>
        <w:t>型提升效果；</w:t>
      </w:r>
    </w:p>
    <w:p w14:paraId="14A59E56"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随机森林：集成多棵决策树，适配非线性特征关系，鲁棒性强；</w:t>
      </w:r>
    </w:p>
    <w:p w14:paraId="30B80749" w14:textId="77777777" w:rsidR="00236F39" w:rsidRDefault="00000000">
      <w:pPr>
        <w:snapToGrid w:val="0"/>
        <w:spacing w:before="20" w:after="20" w:line="336" w:lineRule="auto"/>
        <w:ind w:firstLineChars="200" w:firstLine="480"/>
        <w:rPr>
          <w:rFonts w:hint="eastAsia"/>
        </w:rPr>
      </w:pPr>
      <w:proofErr w:type="spellStart"/>
      <w:r>
        <w:rPr>
          <w:rFonts w:ascii="Times New Roman" w:hAnsi="Times New Roman" w:cs="Times New Roman"/>
          <w:color w:val="000000"/>
          <w:sz w:val="24"/>
        </w:rPr>
        <w:t>XGBoost</w:t>
      </w:r>
      <w:proofErr w:type="spellEnd"/>
      <w:r>
        <w:rPr>
          <w:rFonts w:ascii="Times New Roman" w:hAnsi="Times New Roman" w:cs="Times New Roman"/>
          <w:color w:val="000000"/>
          <w:sz w:val="24"/>
        </w:rPr>
        <w:t>/</w:t>
      </w:r>
      <w:proofErr w:type="spellStart"/>
      <w:r>
        <w:rPr>
          <w:rFonts w:ascii="Times New Roman" w:hAnsi="Times New Roman" w:cs="Times New Roman"/>
          <w:color w:val="000000"/>
          <w:sz w:val="24"/>
        </w:rPr>
        <w:t>LightGBM</w:t>
      </w:r>
      <w:proofErr w:type="spellEnd"/>
      <w:r>
        <w:rPr>
          <w:rFonts w:ascii="宋体" w:eastAsia="宋体" w:hAnsi="宋体" w:cs="宋体"/>
          <w:color w:val="000000"/>
          <w:sz w:val="24"/>
        </w:rPr>
        <w:t>：梯度提升树模型，通过并行优化与正则化，在结构化时序数据上实现极致精度，为本系统最优基线模型。</w:t>
      </w:r>
    </w:p>
    <w:p w14:paraId="1EFC3E48"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模型训练采用时序划分策略（前 </w:t>
      </w:r>
      <w:r>
        <w:rPr>
          <w:rFonts w:ascii="Times New Roman" w:hAnsi="Times New Roman" w:cs="Times New Roman"/>
          <w:color w:val="000000"/>
          <w:sz w:val="24"/>
        </w:rPr>
        <w:t xml:space="preserve">80% </w:t>
      </w:r>
      <w:r>
        <w:rPr>
          <w:rFonts w:ascii="宋体" w:eastAsia="宋体" w:hAnsi="宋体" w:cs="宋体"/>
          <w:color w:val="000000"/>
          <w:sz w:val="24"/>
        </w:rPr>
        <w:t xml:space="preserve">训练、后 </w:t>
      </w:r>
      <w:r>
        <w:rPr>
          <w:rFonts w:ascii="Times New Roman" w:hAnsi="Times New Roman" w:cs="Times New Roman"/>
          <w:color w:val="000000"/>
          <w:sz w:val="24"/>
        </w:rPr>
        <w:t xml:space="preserve">20% </w:t>
      </w:r>
      <w:r>
        <w:rPr>
          <w:rFonts w:ascii="宋体" w:eastAsia="宋体" w:hAnsi="宋体" w:cs="宋体"/>
          <w:color w:val="000000"/>
          <w:sz w:val="24"/>
        </w:rPr>
        <w:t xml:space="preserve">测试），避免数据泄露，采用 </w:t>
      </w:r>
      <w:r>
        <w:rPr>
          <w:rFonts w:ascii="Times New Roman" w:hAnsi="Times New Roman" w:cs="Times New Roman"/>
          <w:color w:val="000000"/>
          <w:sz w:val="24"/>
        </w:rPr>
        <w:t>MAE</w:t>
      </w:r>
      <w:r>
        <w:rPr>
          <w:rFonts w:ascii="宋体" w:eastAsia="宋体" w:hAnsi="宋体" w:cs="宋体"/>
          <w:color w:val="000000"/>
          <w:sz w:val="24"/>
        </w:rPr>
        <w:t>、</w:t>
      </w:r>
      <w:r>
        <w:rPr>
          <w:rFonts w:ascii="Times New Roman" w:hAnsi="Times New Roman" w:cs="Times New Roman"/>
          <w:color w:val="000000"/>
          <w:sz w:val="24"/>
        </w:rPr>
        <w:t>RMSE</w:t>
      </w:r>
      <w:r>
        <w:rPr>
          <w:rFonts w:ascii="宋体" w:eastAsia="宋体" w:hAnsi="宋体" w:cs="宋体"/>
          <w:color w:val="000000"/>
          <w:sz w:val="24"/>
        </w:rPr>
        <w:t>、</w:t>
      </w:r>
      <w:r>
        <w:rPr>
          <w:rFonts w:ascii="Times New Roman" w:hAnsi="Times New Roman" w:cs="Times New Roman"/>
          <w:color w:val="000000"/>
          <w:sz w:val="24"/>
        </w:rPr>
        <w:t>R</w:t>
      </w:r>
      <w:r>
        <w:rPr>
          <w:rFonts w:ascii="宋体" w:eastAsia="宋体" w:hAnsi="宋体" w:cs="宋体"/>
          <w:color w:val="000000"/>
          <w:sz w:val="24"/>
        </w:rPr>
        <w:t>² 作为核心评估指标。</w:t>
      </w:r>
    </w:p>
    <w:p w14:paraId="4DEE23ED"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3.4.2 </w:t>
      </w:r>
      <w:r>
        <w:rPr>
          <w:rFonts w:ascii="宋体" w:eastAsia="宋体" w:hAnsi="宋体" w:cs="宋体"/>
          <w:color w:val="000000"/>
          <w:sz w:val="24"/>
        </w:rPr>
        <w:t>创新多尺度时空融合网络（</w:t>
      </w:r>
      <w:r>
        <w:rPr>
          <w:rFonts w:ascii="Times New Roman" w:hAnsi="Times New Roman" w:cs="Times New Roman"/>
          <w:color w:val="000000"/>
          <w:sz w:val="24"/>
        </w:rPr>
        <w:t>MSTN</w:t>
      </w:r>
      <w:r>
        <w:rPr>
          <w:rFonts w:ascii="宋体" w:eastAsia="宋体" w:hAnsi="宋体" w:cs="宋体"/>
          <w:color w:val="000000"/>
          <w:sz w:val="24"/>
        </w:rPr>
        <w:t>）</w:t>
      </w:r>
    </w:p>
    <w:p w14:paraId="43E517C9"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为本作品核心创新模型，针对空气质量时空耦合、多尺度波动特性设计，架构包含四大核心模块：</w:t>
      </w:r>
    </w:p>
    <w:p w14:paraId="46CE47F2"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多尺度时间注意力模块</w:t>
      </w:r>
    </w:p>
    <w:p w14:paraId="72AAE527"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采用双尺度 </w:t>
      </w:r>
      <w:r>
        <w:rPr>
          <w:rFonts w:ascii="Times New Roman" w:hAnsi="Times New Roman" w:cs="Times New Roman"/>
          <w:color w:val="000000"/>
          <w:sz w:val="24"/>
        </w:rPr>
        <w:t xml:space="preserve">LSTM </w:t>
      </w:r>
      <w:r>
        <w:rPr>
          <w:rFonts w:ascii="宋体" w:eastAsia="宋体" w:hAnsi="宋体" w:cs="宋体"/>
          <w:color w:val="000000"/>
          <w:sz w:val="24"/>
        </w:rPr>
        <w:t>分别捕捉</w:t>
      </w:r>
      <w:proofErr w:type="gramStart"/>
      <w:r>
        <w:rPr>
          <w:rFonts w:ascii="宋体" w:eastAsia="宋体" w:hAnsi="宋体" w:cs="宋体"/>
          <w:color w:val="000000"/>
          <w:sz w:val="24"/>
        </w:rPr>
        <w:t>小时级</w:t>
      </w:r>
      <w:proofErr w:type="gramEnd"/>
      <w:r>
        <w:rPr>
          <w:rFonts w:ascii="宋体" w:eastAsia="宋体" w:hAnsi="宋体" w:cs="宋体"/>
          <w:color w:val="000000"/>
          <w:sz w:val="24"/>
        </w:rPr>
        <w:t>短期规律与</w:t>
      </w:r>
      <w:proofErr w:type="gramStart"/>
      <w:r>
        <w:rPr>
          <w:rFonts w:ascii="宋体" w:eastAsia="宋体" w:hAnsi="宋体" w:cs="宋体"/>
          <w:color w:val="000000"/>
          <w:sz w:val="24"/>
        </w:rPr>
        <w:t>天级中期</w:t>
      </w:r>
      <w:proofErr w:type="gramEnd"/>
      <w:r>
        <w:rPr>
          <w:rFonts w:ascii="宋体" w:eastAsia="宋体" w:hAnsi="宋体" w:cs="宋体"/>
          <w:color w:val="000000"/>
          <w:sz w:val="24"/>
        </w:rPr>
        <w:t>规律，通过注意力机制动态加权历史时刻特征，自动识别关键影响时段，解决传统模型时序特征提取不足的问题。</w:t>
      </w:r>
    </w:p>
    <w:p w14:paraId="21260BFF"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空间卷积模块</w:t>
      </w:r>
    </w:p>
    <w:p w14:paraId="4BA6EECE"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采用 </w:t>
      </w:r>
      <w:r>
        <w:rPr>
          <w:rFonts w:ascii="Times New Roman" w:hAnsi="Times New Roman" w:cs="Times New Roman"/>
          <w:color w:val="000000"/>
          <w:sz w:val="24"/>
        </w:rPr>
        <w:t xml:space="preserve">1D </w:t>
      </w:r>
      <w:r>
        <w:rPr>
          <w:rFonts w:ascii="宋体" w:eastAsia="宋体" w:hAnsi="宋体" w:cs="宋体"/>
          <w:color w:val="000000"/>
          <w:sz w:val="24"/>
        </w:rPr>
        <w:t>卷积网络提取空间关联特征，捕捉城市</w:t>
      </w:r>
      <w:proofErr w:type="gramStart"/>
      <w:r>
        <w:rPr>
          <w:rFonts w:ascii="宋体" w:eastAsia="宋体" w:hAnsi="宋体" w:cs="宋体"/>
          <w:color w:val="000000"/>
          <w:sz w:val="24"/>
        </w:rPr>
        <w:t>间污染</w:t>
      </w:r>
      <w:proofErr w:type="gramEnd"/>
      <w:r>
        <w:rPr>
          <w:rFonts w:ascii="宋体" w:eastAsia="宋体" w:hAnsi="宋体" w:cs="宋体"/>
          <w:color w:val="000000"/>
          <w:sz w:val="24"/>
        </w:rPr>
        <w:t>传输规律，支持多城市数据空间建模，突破</w:t>
      </w:r>
      <w:proofErr w:type="gramStart"/>
      <w:r>
        <w:rPr>
          <w:rFonts w:ascii="宋体" w:eastAsia="宋体" w:hAnsi="宋体" w:cs="宋体"/>
          <w:color w:val="000000"/>
          <w:sz w:val="24"/>
        </w:rPr>
        <w:t>单城市</w:t>
      </w:r>
      <w:proofErr w:type="gramEnd"/>
      <w:r>
        <w:rPr>
          <w:rFonts w:ascii="宋体" w:eastAsia="宋体" w:hAnsi="宋体" w:cs="宋体"/>
          <w:color w:val="000000"/>
          <w:sz w:val="24"/>
        </w:rPr>
        <w:t>预测局限。</w:t>
      </w:r>
    </w:p>
    <w:p w14:paraId="5E244560"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自适应融合模块</w:t>
      </w:r>
    </w:p>
    <w:p w14:paraId="30866D56"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基于门控机制动态调整时间特征与空间特征的融合权重，适应不同气象条件</w:t>
      </w:r>
      <w:proofErr w:type="gramStart"/>
      <w:r>
        <w:rPr>
          <w:rFonts w:ascii="宋体" w:eastAsia="宋体" w:hAnsi="宋体" w:cs="宋体"/>
          <w:color w:val="000000"/>
          <w:sz w:val="24"/>
        </w:rPr>
        <w:t>下特征</w:t>
      </w:r>
      <w:proofErr w:type="gramEnd"/>
      <w:r>
        <w:rPr>
          <w:rFonts w:ascii="宋体" w:eastAsia="宋体" w:hAnsi="宋体" w:cs="宋体"/>
          <w:color w:val="000000"/>
          <w:sz w:val="24"/>
        </w:rPr>
        <w:t>重要性变化，提升模型泛化能力。</w:t>
      </w:r>
    </w:p>
    <w:p w14:paraId="301D4094"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输出预测模块</w:t>
      </w:r>
    </w:p>
    <w:p w14:paraId="6D433A6A"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采用全连接层与 </w:t>
      </w:r>
      <w:r>
        <w:rPr>
          <w:rFonts w:ascii="Times New Roman" w:hAnsi="Times New Roman" w:cs="Times New Roman"/>
          <w:color w:val="000000"/>
          <w:sz w:val="24"/>
        </w:rPr>
        <w:t xml:space="preserve">Dropout </w:t>
      </w:r>
      <w:r>
        <w:rPr>
          <w:rFonts w:ascii="宋体" w:eastAsia="宋体" w:hAnsi="宋体" w:cs="宋体"/>
          <w:color w:val="000000"/>
          <w:sz w:val="24"/>
        </w:rPr>
        <w:t xml:space="preserve">结构，输出未来 </w:t>
      </w:r>
      <w:r>
        <w:rPr>
          <w:rFonts w:ascii="Times New Roman" w:hAnsi="Times New Roman" w:cs="Times New Roman"/>
          <w:color w:val="000000"/>
          <w:sz w:val="24"/>
        </w:rPr>
        <w:t xml:space="preserve">1~72 </w:t>
      </w:r>
      <w:r>
        <w:rPr>
          <w:rFonts w:ascii="宋体" w:eastAsia="宋体" w:hAnsi="宋体" w:cs="宋体"/>
          <w:color w:val="000000"/>
          <w:sz w:val="24"/>
        </w:rPr>
        <w:t xml:space="preserve">小时 </w:t>
      </w:r>
      <w:r>
        <w:rPr>
          <w:rFonts w:ascii="Times New Roman" w:hAnsi="Times New Roman" w:cs="Times New Roman"/>
          <w:color w:val="000000"/>
          <w:sz w:val="24"/>
        </w:rPr>
        <w:t xml:space="preserve">PM2.5 </w:t>
      </w:r>
      <w:r>
        <w:rPr>
          <w:rFonts w:ascii="宋体" w:eastAsia="宋体" w:hAnsi="宋体" w:cs="宋体"/>
          <w:color w:val="000000"/>
          <w:sz w:val="24"/>
        </w:rPr>
        <w:t>浓度预测值，支持长时序预测。</w:t>
      </w:r>
    </w:p>
    <w:p w14:paraId="4724EDBE"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该模型原创</w:t>
      </w:r>
      <w:proofErr w:type="gramStart"/>
      <w:r>
        <w:rPr>
          <w:rFonts w:ascii="宋体" w:eastAsia="宋体" w:hAnsi="宋体" w:cs="宋体"/>
          <w:color w:val="000000"/>
          <w:sz w:val="24"/>
        </w:rPr>
        <w:t>性实现</w:t>
      </w:r>
      <w:proofErr w:type="gramEnd"/>
      <w:r>
        <w:rPr>
          <w:rFonts w:ascii="宋体" w:eastAsia="宋体" w:hAnsi="宋体" w:cs="宋体"/>
          <w:color w:val="000000"/>
          <w:sz w:val="24"/>
        </w:rPr>
        <w:t>时空特征联合建模，相比传统深度学习模型提升预测可解释性与精度。</w:t>
      </w:r>
    </w:p>
    <w:p w14:paraId="6EC167F7"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3.4.3 </w:t>
      </w:r>
      <w:r>
        <w:rPr>
          <w:rFonts w:ascii="宋体" w:eastAsia="宋体" w:hAnsi="宋体" w:cs="宋体"/>
          <w:color w:val="000000"/>
          <w:sz w:val="24"/>
        </w:rPr>
        <w:t>多城市数据融合算法</w:t>
      </w:r>
    </w:p>
    <w:p w14:paraId="0CBE55AF"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针对多城市数据质量不均、缺失问题，设计自适应融合框架：</w:t>
      </w:r>
    </w:p>
    <w:p w14:paraId="7CE9E43A"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多维数据质量评估：从完整性、时效性、一致性、稳定性四个维度量化城市数据质量；</w:t>
      </w:r>
    </w:p>
    <w:p w14:paraId="33E5741D"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城市相似度计算：基于 </w:t>
      </w:r>
      <w:r>
        <w:rPr>
          <w:rFonts w:ascii="Times New Roman" w:hAnsi="Times New Roman" w:cs="Times New Roman"/>
          <w:color w:val="000000"/>
          <w:sz w:val="24"/>
        </w:rPr>
        <w:t xml:space="preserve">PM2.5 </w:t>
      </w:r>
      <w:r>
        <w:rPr>
          <w:rFonts w:ascii="宋体" w:eastAsia="宋体" w:hAnsi="宋体" w:cs="宋体"/>
          <w:color w:val="000000"/>
          <w:sz w:val="24"/>
        </w:rPr>
        <w:t>统计特征计算城市间相似度，实现</w:t>
      </w:r>
      <w:proofErr w:type="gramStart"/>
      <w:r>
        <w:rPr>
          <w:rFonts w:ascii="宋体" w:eastAsia="宋体" w:hAnsi="宋体" w:cs="宋体"/>
          <w:color w:val="000000"/>
          <w:sz w:val="24"/>
        </w:rPr>
        <w:t>跨城市</w:t>
      </w:r>
      <w:proofErr w:type="gramEnd"/>
      <w:r>
        <w:rPr>
          <w:rFonts w:ascii="宋体" w:eastAsia="宋体" w:hAnsi="宋体" w:cs="宋体"/>
          <w:color w:val="000000"/>
          <w:sz w:val="24"/>
        </w:rPr>
        <w:t>知识迁移；</w:t>
      </w:r>
    </w:p>
    <w:p w14:paraId="04A45DDF"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异常数据检测：采用孤立森林算法识别异常城市数据并过滤；</w:t>
      </w:r>
    </w:p>
    <w:p w14:paraId="30B1E59E"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lastRenderedPageBreak/>
        <w:t xml:space="preserve">自适应权重分配：通过 </w:t>
      </w:r>
      <w:proofErr w:type="spellStart"/>
      <w:r>
        <w:rPr>
          <w:rFonts w:ascii="Times New Roman" w:hAnsi="Times New Roman" w:cs="Times New Roman"/>
          <w:color w:val="000000"/>
          <w:sz w:val="24"/>
        </w:rPr>
        <w:t>Softmax</w:t>
      </w:r>
      <w:proofErr w:type="spellEnd"/>
      <w:r>
        <w:rPr>
          <w:rFonts w:ascii="Times New Roman" w:hAnsi="Times New Roman" w:cs="Times New Roman"/>
          <w:color w:val="000000"/>
          <w:sz w:val="24"/>
        </w:rPr>
        <w:t xml:space="preserve"> </w:t>
      </w:r>
      <w:r>
        <w:rPr>
          <w:rFonts w:ascii="宋体" w:eastAsia="宋体" w:hAnsi="宋体" w:cs="宋体"/>
          <w:color w:val="000000"/>
          <w:sz w:val="24"/>
        </w:rPr>
        <w:t>函数归一化质量得分，动态分配融合权重，提升数据规模与质量。</w:t>
      </w:r>
    </w:p>
    <w:p w14:paraId="33C29B51"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3.5 </w:t>
      </w:r>
      <w:r>
        <w:rPr>
          <w:rFonts w:ascii="宋体" w:eastAsia="宋体" w:hAnsi="宋体" w:cs="宋体"/>
          <w:color w:val="000000"/>
          <w:sz w:val="24"/>
        </w:rPr>
        <w:t>模型评估与验证技术方案</w:t>
      </w:r>
    </w:p>
    <w:p w14:paraId="4BCD3FC0"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为保证模型有效性，设计完整实验验证体系，包含消融实验与基线对比：</w:t>
      </w:r>
    </w:p>
    <w:p w14:paraId="1C1393FA"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基线对比实验：将 </w:t>
      </w:r>
      <w:r>
        <w:rPr>
          <w:rFonts w:ascii="Times New Roman" w:hAnsi="Times New Roman" w:cs="Times New Roman"/>
          <w:color w:val="000000"/>
          <w:sz w:val="24"/>
        </w:rPr>
        <w:t xml:space="preserve">MSTN </w:t>
      </w:r>
      <w:r>
        <w:rPr>
          <w:rFonts w:ascii="宋体" w:eastAsia="宋体" w:hAnsi="宋体" w:cs="宋体"/>
          <w:color w:val="000000"/>
          <w:sz w:val="24"/>
        </w:rPr>
        <w:t xml:space="preserve">与 </w:t>
      </w:r>
      <w:r>
        <w:rPr>
          <w:rFonts w:ascii="Times New Roman" w:hAnsi="Times New Roman" w:cs="Times New Roman"/>
          <w:color w:val="000000"/>
          <w:sz w:val="24"/>
        </w:rPr>
        <w:t>ARIMA</w:t>
      </w:r>
      <w:r>
        <w:rPr>
          <w:rFonts w:ascii="宋体" w:eastAsia="宋体" w:hAnsi="宋体" w:cs="宋体"/>
          <w:color w:val="000000"/>
          <w:sz w:val="24"/>
        </w:rPr>
        <w:t>、</w:t>
      </w:r>
      <w:r>
        <w:rPr>
          <w:rFonts w:ascii="Times New Roman" w:hAnsi="Times New Roman" w:cs="Times New Roman"/>
          <w:color w:val="000000"/>
          <w:sz w:val="24"/>
        </w:rPr>
        <w:t>SVR</w:t>
      </w:r>
      <w:r>
        <w:rPr>
          <w:rFonts w:ascii="宋体" w:eastAsia="宋体" w:hAnsi="宋体" w:cs="宋体"/>
          <w:color w:val="000000"/>
          <w:sz w:val="24"/>
        </w:rPr>
        <w:t>、</w:t>
      </w:r>
      <w:proofErr w:type="spellStart"/>
      <w:r>
        <w:rPr>
          <w:rFonts w:ascii="Times New Roman" w:hAnsi="Times New Roman" w:cs="Times New Roman"/>
          <w:color w:val="000000"/>
          <w:sz w:val="24"/>
        </w:rPr>
        <w:t>XGBoost</w:t>
      </w:r>
      <w:proofErr w:type="spellEnd"/>
      <w:r>
        <w:rPr>
          <w:rFonts w:ascii="宋体" w:eastAsia="宋体" w:hAnsi="宋体" w:cs="宋体"/>
          <w:color w:val="000000"/>
          <w:sz w:val="24"/>
        </w:rPr>
        <w:t>、</w:t>
      </w:r>
      <w:proofErr w:type="spellStart"/>
      <w:r>
        <w:rPr>
          <w:rFonts w:ascii="Times New Roman" w:hAnsi="Times New Roman" w:cs="Times New Roman"/>
          <w:color w:val="000000"/>
          <w:sz w:val="24"/>
        </w:rPr>
        <w:t>LightGBM</w:t>
      </w:r>
      <w:proofErr w:type="spellEnd"/>
      <w:r>
        <w:rPr>
          <w:rFonts w:ascii="Times New Roman" w:hAnsi="Times New Roman" w:cs="Times New Roman"/>
          <w:color w:val="000000"/>
          <w:sz w:val="24"/>
        </w:rPr>
        <w:t xml:space="preserve"> </w:t>
      </w:r>
      <w:r>
        <w:rPr>
          <w:rFonts w:ascii="宋体" w:eastAsia="宋体" w:hAnsi="宋体" w:cs="宋体"/>
          <w:color w:val="000000"/>
          <w:sz w:val="24"/>
        </w:rPr>
        <w:t>等方法对比，量化模型精度提升；</w:t>
      </w:r>
    </w:p>
    <w:p w14:paraId="36208E86"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消融实验：逐一对时间注意力、空间卷积、多尺度建模模块进行剪枝，验证各创新模块的贡献度；</w:t>
      </w:r>
    </w:p>
    <w:p w14:paraId="1A088712"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可视化验证：生成预测曲线、误差分布、注意力权重、特征重要性等图表，直观展示模型效果。</w:t>
      </w:r>
    </w:p>
    <w:p w14:paraId="54326F97"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实验结果可复现、可量化，为模型有效性提供坚实支撑。</w:t>
      </w:r>
    </w:p>
    <w:p w14:paraId="2DEFDA95"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3.6 </w:t>
      </w:r>
      <w:r>
        <w:rPr>
          <w:rFonts w:ascii="宋体" w:eastAsia="宋体" w:hAnsi="宋体" w:cs="宋体"/>
          <w:color w:val="000000"/>
          <w:sz w:val="24"/>
        </w:rPr>
        <w:t>可视化与应用层技术方案</w:t>
      </w:r>
    </w:p>
    <w:p w14:paraId="65A16117"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基于 </w:t>
      </w:r>
      <w:proofErr w:type="spellStart"/>
      <w:r>
        <w:rPr>
          <w:rFonts w:ascii="Times New Roman" w:hAnsi="Times New Roman" w:cs="Times New Roman"/>
          <w:color w:val="000000"/>
          <w:sz w:val="24"/>
        </w:rPr>
        <w:t>Streamlit</w:t>
      </w:r>
      <w:proofErr w:type="spellEnd"/>
      <w:r>
        <w:rPr>
          <w:rFonts w:ascii="Times New Roman" w:hAnsi="Times New Roman" w:cs="Times New Roman"/>
          <w:color w:val="000000"/>
          <w:sz w:val="24"/>
        </w:rPr>
        <w:t xml:space="preserve"> </w:t>
      </w:r>
      <w:r>
        <w:rPr>
          <w:rFonts w:ascii="宋体" w:eastAsia="宋体" w:hAnsi="宋体" w:cs="宋体"/>
          <w:color w:val="000000"/>
          <w:sz w:val="24"/>
        </w:rPr>
        <w:t xml:space="preserve">框架构建交互式 </w:t>
      </w:r>
      <w:r>
        <w:rPr>
          <w:rFonts w:ascii="Times New Roman" w:hAnsi="Times New Roman" w:cs="Times New Roman"/>
          <w:color w:val="000000"/>
          <w:sz w:val="24"/>
        </w:rPr>
        <w:t xml:space="preserve">Web </w:t>
      </w:r>
      <w:r>
        <w:rPr>
          <w:rFonts w:ascii="宋体" w:eastAsia="宋体" w:hAnsi="宋体" w:cs="宋体"/>
          <w:color w:val="000000"/>
          <w:sz w:val="24"/>
        </w:rPr>
        <w:t xml:space="preserve">预测平台，采用深色科技风格 </w:t>
      </w:r>
      <w:r>
        <w:rPr>
          <w:rFonts w:ascii="Times New Roman" w:hAnsi="Times New Roman" w:cs="Times New Roman"/>
          <w:color w:val="000000"/>
          <w:sz w:val="24"/>
        </w:rPr>
        <w:t xml:space="preserve">UI </w:t>
      </w:r>
      <w:r>
        <w:rPr>
          <w:rFonts w:ascii="宋体" w:eastAsia="宋体" w:hAnsi="宋体" w:cs="宋体"/>
          <w:color w:val="000000"/>
          <w:sz w:val="24"/>
        </w:rPr>
        <w:t>设计，核心功能技术：</w:t>
      </w:r>
    </w:p>
    <w:p w14:paraId="7B169CD3"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实时监测模块：绘制 </w:t>
      </w:r>
      <w:r>
        <w:rPr>
          <w:rFonts w:ascii="Times New Roman" w:hAnsi="Times New Roman" w:cs="Times New Roman"/>
          <w:color w:val="000000"/>
          <w:sz w:val="24"/>
        </w:rPr>
        <w:t xml:space="preserve">PM2.5 </w:t>
      </w:r>
      <w:r>
        <w:rPr>
          <w:rFonts w:ascii="宋体" w:eastAsia="宋体" w:hAnsi="宋体" w:cs="宋体"/>
          <w:color w:val="000000"/>
          <w:sz w:val="24"/>
        </w:rPr>
        <w:t>时序曲线、</w:t>
      </w:r>
      <w:r>
        <w:rPr>
          <w:rFonts w:ascii="Times New Roman" w:hAnsi="Times New Roman" w:cs="Times New Roman"/>
          <w:color w:val="000000"/>
          <w:sz w:val="24"/>
        </w:rPr>
        <w:t xml:space="preserve">24 </w:t>
      </w:r>
      <w:r>
        <w:rPr>
          <w:rFonts w:ascii="宋体" w:eastAsia="宋体" w:hAnsi="宋体" w:cs="宋体"/>
          <w:color w:val="000000"/>
          <w:sz w:val="24"/>
        </w:rPr>
        <w:t>小时规律、季节分布热力图，展示历史数据规律；</w:t>
      </w:r>
    </w:p>
    <w:p w14:paraId="2D8B32F4"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智能预测模块：支持多模型切换、预测时长自定义，输出未来时段浓度、空气质量等级、健康风险；</w:t>
      </w:r>
    </w:p>
    <w:p w14:paraId="502E8E7C"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深度分析模块：展示特征相关性、特征重要性、年度 </w:t>
      </w:r>
      <w:r>
        <w:rPr>
          <w:rFonts w:ascii="Times New Roman" w:hAnsi="Times New Roman" w:cs="Times New Roman"/>
          <w:color w:val="000000"/>
          <w:sz w:val="24"/>
        </w:rPr>
        <w:t xml:space="preserve">/ </w:t>
      </w:r>
      <w:r>
        <w:rPr>
          <w:rFonts w:ascii="宋体" w:eastAsia="宋体" w:hAnsi="宋体" w:cs="宋体"/>
          <w:color w:val="000000"/>
          <w:sz w:val="24"/>
        </w:rPr>
        <w:t>月度趋势，辅助数据解读；</w:t>
      </w:r>
    </w:p>
    <w:p w14:paraId="251D0EB4"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模型对比模块：通过雷达图、气泡图、柱状图可视化多模型性能差异；</w:t>
      </w:r>
    </w:p>
    <w:p w14:paraId="66C9D931"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3D </w:t>
      </w:r>
      <w:r>
        <w:rPr>
          <w:rFonts w:ascii="宋体" w:eastAsia="宋体" w:hAnsi="宋体" w:cs="宋体"/>
          <w:color w:val="000000"/>
          <w:sz w:val="24"/>
        </w:rPr>
        <w:t xml:space="preserve">可视化模块：构建温度 </w:t>
      </w:r>
      <w:r>
        <w:rPr>
          <w:rFonts w:ascii="Times New Roman" w:hAnsi="Times New Roman" w:cs="Times New Roman"/>
          <w:color w:val="000000"/>
          <w:sz w:val="24"/>
        </w:rPr>
        <w:t xml:space="preserve">- </w:t>
      </w:r>
      <w:r>
        <w:rPr>
          <w:rFonts w:ascii="宋体" w:eastAsia="宋体" w:hAnsi="宋体" w:cs="宋体"/>
          <w:color w:val="000000"/>
          <w:sz w:val="24"/>
        </w:rPr>
        <w:t xml:space="preserve">风速 </w:t>
      </w:r>
      <w:r>
        <w:rPr>
          <w:rFonts w:ascii="Times New Roman" w:hAnsi="Times New Roman" w:cs="Times New Roman"/>
          <w:color w:val="000000"/>
          <w:sz w:val="24"/>
        </w:rPr>
        <w:t>- PM2.5</w:t>
      </w:r>
      <w:r>
        <w:rPr>
          <w:rFonts w:ascii="宋体" w:eastAsia="宋体" w:hAnsi="宋体" w:cs="宋体"/>
          <w:color w:val="000000"/>
          <w:sz w:val="24"/>
        </w:rPr>
        <w:t xml:space="preserve">、月份 </w:t>
      </w:r>
      <w:r>
        <w:rPr>
          <w:rFonts w:ascii="Times New Roman" w:hAnsi="Times New Roman" w:cs="Times New Roman"/>
          <w:color w:val="000000"/>
          <w:sz w:val="24"/>
        </w:rPr>
        <w:t xml:space="preserve">- </w:t>
      </w:r>
      <w:r>
        <w:rPr>
          <w:rFonts w:ascii="宋体" w:eastAsia="宋体" w:hAnsi="宋体" w:cs="宋体"/>
          <w:color w:val="000000"/>
          <w:sz w:val="24"/>
        </w:rPr>
        <w:t xml:space="preserve">小时 </w:t>
      </w:r>
      <w:r>
        <w:rPr>
          <w:rFonts w:ascii="Times New Roman" w:hAnsi="Times New Roman" w:cs="Times New Roman"/>
          <w:color w:val="000000"/>
          <w:sz w:val="24"/>
        </w:rPr>
        <w:t xml:space="preserve">- PM2.5 </w:t>
      </w:r>
      <w:r>
        <w:rPr>
          <w:rFonts w:ascii="宋体" w:eastAsia="宋体" w:hAnsi="宋体" w:cs="宋体"/>
          <w:color w:val="000000"/>
          <w:sz w:val="24"/>
        </w:rPr>
        <w:t>三维曲面，挖掘多维关联关系。</w:t>
      </w:r>
    </w:p>
    <w:p w14:paraId="689E29C7"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平台支持数据自动刷新、结果导出，兼顾学术研究与实际预警应用场景。</w:t>
      </w:r>
    </w:p>
    <w:p w14:paraId="16B5B699" w14:textId="77777777" w:rsidR="00236F39" w:rsidRDefault="00000000">
      <w:pPr>
        <w:snapToGrid w:val="0"/>
        <w:spacing w:before="20" w:after="20" w:line="336" w:lineRule="auto"/>
        <w:ind w:firstLineChars="200" w:firstLine="480"/>
        <w:rPr>
          <w:rFonts w:hint="eastAsia"/>
        </w:rPr>
      </w:pPr>
      <w:r>
        <w:rPr>
          <w:rFonts w:ascii="Times New Roman" w:hAnsi="Times New Roman" w:cs="Times New Roman"/>
          <w:color w:val="000000"/>
          <w:sz w:val="24"/>
        </w:rPr>
        <w:t xml:space="preserve">3.7 </w:t>
      </w:r>
      <w:r>
        <w:rPr>
          <w:rFonts w:ascii="宋体" w:eastAsia="宋体" w:hAnsi="宋体" w:cs="宋体"/>
          <w:color w:val="000000"/>
          <w:sz w:val="24"/>
        </w:rPr>
        <w:t>技术创新点</w:t>
      </w:r>
    </w:p>
    <w:p w14:paraId="542AD65C"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多尺度时空融合网络（</w:t>
      </w:r>
      <w:r>
        <w:rPr>
          <w:rFonts w:ascii="Times New Roman" w:hAnsi="Times New Roman" w:cs="Times New Roman"/>
          <w:color w:val="000000"/>
          <w:sz w:val="24"/>
        </w:rPr>
        <w:t>MSTN</w:t>
      </w:r>
      <w:r>
        <w:rPr>
          <w:rFonts w:ascii="宋体" w:eastAsia="宋体" w:hAnsi="宋体" w:cs="宋体"/>
          <w:color w:val="000000"/>
          <w:sz w:val="24"/>
        </w:rPr>
        <w:t xml:space="preserve">）：原创性结合双尺度 </w:t>
      </w:r>
      <w:r>
        <w:rPr>
          <w:rFonts w:ascii="Times New Roman" w:hAnsi="Times New Roman" w:cs="Times New Roman"/>
          <w:color w:val="000000"/>
          <w:sz w:val="24"/>
        </w:rPr>
        <w:t>LSTM</w:t>
      </w:r>
      <w:r>
        <w:rPr>
          <w:rFonts w:ascii="宋体" w:eastAsia="宋体" w:hAnsi="宋体" w:cs="宋体"/>
          <w:color w:val="000000"/>
          <w:sz w:val="24"/>
        </w:rPr>
        <w:t>、时间注意力与空间卷积，实现空气质量时空联合预测；</w:t>
      </w:r>
    </w:p>
    <w:p w14:paraId="0A6E6BE8"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自适应多城市数据融合：多维质量评估 </w:t>
      </w:r>
      <w:r>
        <w:rPr>
          <w:rFonts w:ascii="Times New Roman" w:hAnsi="Times New Roman" w:cs="Times New Roman"/>
          <w:color w:val="000000"/>
          <w:sz w:val="24"/>
        </w:rPr>
        <w:t xml:space="preserve">+ </w:t>
      </w:r>
      <w:r>
        <w:rPr>
          <w:rFonts w:ascii="宋体" w:eastAsia="宋体" w:hAnsi="宋体" w:cs="宋体"/>
          <w:color w:val="000000"/>
          <w:sz w:val="24"/>
        </w:rPr>
        <w:t>动态权重分配，解决</w:t>
      </w:r>
      <w:proofErr w:type="gramStart"/>
      <w:r>
        <w:rPr>
          <w:rFonts w:ascii="宋体" w:eastAsia="宋体" w:hAnsi="宋体" w:cs="宋体"/>
          <w:color w:val="000000"/>
          <w:sz w:val="24"/>
        </w:rPr>
        <w:t>跨城市</w:t>
      </w:r>
      <w:proofErr w:type="gramEnd"/>
      <w:r>
        <w:rPr>
          <w:rFonts w:ascii="宋体" w:eastAsia="宋体" w:hAnsi="宋体" w:cs="宋体"/>
          <w:color w:val="000000"/>
          <w:sz w:val="24"/>
        </w:rPr>
        <w:t>数据异构问题；</w:t>
      </w:r>
    </w:p>
    <w:p w14:paraId="492E46A6"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t xml:space="preserve">全流程自动化 </w:t>
      </w:r>
      <w:r>
        <w:rPr>
          <w:rFonts w:ascii="Times New Roman" w:hAnsi="Times New Roman" w:cs="Times New Roman"/>
          <w:color w:val="000000"/>
          <w:sz w:val="24"/>
        </w:rPr>
        <w:t>pipeline</w:t>
      </w:r>
      <w:r>
        <w:rPr>
          <w:rFonts w:ascii="宋体" w:eastAsia="宋体" w:hAnsi="宋体" w:cs="宋体"/>
          <w:color w:val="000000"/>
          <w:sz w:val="24"/>
        </w:rPr>
        <w:t>：从数据预处理到论文图表生成一键执行，降低学术与竞赛落地成本；</w:t>
      </w:r>
    </w:p>
    <w:p w14:paraId="0F591DF5" w14:textId="77777777" w:rsidR="00236F39" w:rsidRDefault="00000000">
      <w:pPr>
        <w:snapToGrid w:val="0"/>
        <w:spacing w:before="20" w:after="20" w:line="336" w:lineRule="auto"/>
        <w:ind w:firstLineChars="200" w:firstLine="480"/>
        <w:rPr>
          <w:rFonts w:hint="eastAsia"/>
        </w:rPr>
      </w:pPr>
      <w:r>
        <w:rPr>
          <w:rFonts w:ascii="宋体" w:eastAsia="宋体" w:hAnsi="宋体" w:cs="宋体"/>
          <w:color w:val="000000"/>
          <w:sz w:val="24"/>
        </w:rPr>
        <w:lastRenderedPageBreak/>
        <w:t>高精度与可解释兼顾：</w:t>
      </w:r>
      <w:proofErr w:type="spellStart"/>
      <w:r>
        <w:rPr>
          <w:rFonts w:ascii="Times New Roman" w:hAnsi="Times New Roman" w:cs="Times New Roman"/>
          <w:color w:val="000000"/>
          <w:sz w:val="24"/>
        </w:rPr>
        <w:t>LightGBM</w:t>
      </w:r>
      <w:proofErr w:type="spellEnd"/>
      <w:r>
        <w:rPr>
          <w:rFonts w:ascii="Times New Roman" w:hAnsi="Times New Roman" w:cs="Times New Roman"/>
          <w:color w:val="000000"/>
          <w:sz w:val="24"/>
        </w:rPr>
        <w:t xml:space="preserve"> </w:t>
      </w:r>
      <w:r>
        <w:rPr>
          <w:rFonts w:ascii="宋体" w:eastAsia="宋体" w:hAnsi="宋体" w:cs="宋体"/>
          <w:color w:val="000000"/>
          <w:sz w:val="24"/>
        </w:rPr>
        <w:t>实现极致精度，</w:t>
      </w:r>
      <w:r>
        <w:rPr>
          <w:rFonts w:ascii="Times New Roman" w:hAnsi="Times New Roman" w:cs="Times New Roman"/>
          <w:color w:val="000000"/>
          <w:sz w:val="24"/>
        </w:rPr>
        <w:t xml:space="preserve">MSTN </w:t>
      </w:r>
      <w:r>
        <w:rPr>
          <w:rFonts w:ascii="宋体" w:eastAsia="宋体" w:hAnsi="宋体" w:cs="宋体"/>
          <w:color w:val="000000"/>
          <w:sz w:val="24"/>
        </w:rPr>
        <w:t>通过注意力权重提供预测可解释性。</w:t>
      </w:r>
    </w:p>
    <w:p w14:paraId="68DEF6B3" w14:textId="77777777" w:rsidR="00236F39" w:rsidRDefault="00236F39">
      <w:pPr>
        <w:pStyle w:val="a0"/>
        <w:spacing w:before="62" w:after="62"/>
        <w:ind w:firstLine="480"/>
      </w:pPr>
    </w:p>
    <w:p w14:paraId="4CAB21CB" w14:textId="77777777" w:rsidR="00236F39" w:rsidRDefault="00000000">
      <w:pPr>
        <w:pStyle w:val="1"/>
        <w:spacing w:before="936" w:after="156"/>
      </w:pPr>
      <w:bookmarkStart w:id="28" w:name="_Toc228053620"/>
      <w:r>
        <w:rPr>
          <w:rFonts w:hint="eastAsia"/>
        </w:rPr>
        <w:t>系统实现</w:t>
      </w:r>
      <w:bookmarkEnd w:id="28"/>
    </w:p>
    <w:p w14:paraId="5C3C50BF" w14:textId="77777777" w:rsidR="00236F39" w:rsidRDefault="00000000">
      <w:pPr>
        <w:pStyle w:val="a0"/>
        <w:spacing w:before="62" w:after="62"/>
        <w:ind w:firstLine="480"/>
      </w:pPr>
      <w:r>
        <w:rPr>
          <w:rFonts w:hint="eastAsia"/>
        </w:rPr>
        <w:t>本作品</w:t>
      </w:r>
      <w:proofErr w:type="gramStart"/>
      <w:r>
        <w:rPr>
          <w:rFonts w:hint="eastAsia"/>
        </w:rPr>
        <w:t>基于第</w:t>
      </w:r>
      <w:r>
        <w:rPr>
          <w:rFonts w:hint="eastAsia"/>
        </w:rPr>
        <w:t>3</w:t>
      </w:r>
      <w:proofErr w:type="gramEnd"/>
      <w:r>
        <w:rPr>
          <w:rFonts w:hint="eastAsia"/>
        </w:rPr>
        <w:t>章所述技术方案，采用</w:t>
      </w:r>
      <w:r>
        <w:rPr>
          <w:rFonts w:hint="eastAsia"/>
        </w:rPr>
        <w:t xml:space="preserve"> Python </w:t>
      </w:r>
      <w:r>
        <w:rPr>
          <w:rFonts w:hint="eastAsia"/>
        </w:rPr>
        <w:t>生态完成了从数据采集、特征工程、模型训练到</w:t>
      </w:r>
      <w:r>
        <w:rPr>
          <w:rFonts w:hint="eastAsia"/>
        </w:rPr>
        <w:t xml:space="preserve"> Web </w:t>
      </w:r>
      <w:r>
        <w:rPr>
          <w:rFonts w:hint="eastAsia"/>
        </w:rPr>
        <w:t>前端的全</w:t>
      </w:r>
      <w:proofErr w:type="gramStart"/>
      <w:r>
        <w:rPr>
          <w:rFonts w:hint="eastAsia"/>
        </w:rPr>
        <w:t>栈</w:t>
      </w:r>
      <w:proofErr w:type="gramEnd"/>
      <w:r>
        <w:rPr>
          <w:rFonts w:hint="eastAsia"/>
        </w:rPr>
        <w:t>工程化实现。整个工程由</w:t>
      </w:r>
      <w:r>
        <w:rPr>
          <w:rFonts w:hint="eastAsia"/>
        </w:rPr>
        <w:t xml:space="preserve"> 12 </w:t>
      </w:r>
      <w:proofErr w:type="gramStart"/>
      <w:r>
        <w:rPr>
          <w:rFonts w:hint="eastAsia"/>
        </w:rPr>
        <w:t>个</w:t>
      </w:r>
      <w:proofErr w:type="gramEnd"/>
      <w:r>
        <w:rPr>
          <w:rFonts w:hint="eastAsia"/>
        </w:rPr>
        <w:t xml:space="preserve"> Python </w:t>
      </w:r>
      <w:r>
        <w:rPr>
          <w:rFonts w:hint="eastAsia"/>
        </w:rPr>
        <w:t>模块构成，约</w:t>
      </w:r>
      <w:r>
        <w:rPr>
          <w:rFonts w:hint="eastAsia"/>
        </w:rPr>
        <w:t xml:space="preserve"> 6200 </w:t>
      </w:r>
      <w:proofErr w:type="gramStart"/>
      <w:r>
        <w:rPr>
          <w:rFonts w:hint="eastAsia"/>
        </w:rPr>
        <w:t>行核心</w:t>
      </w:r>
      <w:proofErr w:type="gramEnd"/>
      <w:r>
        <w:rPr>
          <w:rFonts w:hint="eastAsia"/>
        </w:rPr>
        <w:t>代码，模块之间通过中间产物</w:t>
      </w:r>
      <w:r>
        <w:rPr>
          <w:rFonts w:hint="eastAsia"/>
        </w:rPr>
        <w:t xml:space="preserve"> CSV </w:t>
      </w:r>
      <w:r>
        <w:rPr>
          <w:rFonts w:hint="eastAsia"/>
        </w:rPr>
        <w:t>文件解耦，既支持一键运行（</w:t>
      </w:r>
      <w:r>
        <w:rPr>
          <w:rFonts w:hint="eastAsia"/>
        </w:rPr>
        <w:t xml:space="preserve">run.py </w:t>
      </w:r>
      <w:r>
        <w:rPr>
          <w:rFonts w:hint="eastAsia"/>
        </w:rPr>
        <w:t>编排管道），也支持各模块独立调试。下面分模块阐述系统的工程实现细节。</w:t>
      </w:r>
    </w:p>
    <w:p w14:paraId="10F28DBA" w14:textId="77777777" w:rsidR="00236F39" w:rsidRDefault="00000000">
      <w:pPr>
        <w:pStyle w:val="2"/>
        <w:spacing w:before="468" w:after="93"/>
      </w:pPr>
      <w:bookmarkStart w:id="29" w:name="_Toc228053621"/>
      <w:r>
        <w:rPr>
          <w:rFonts w:hint="eastAsia"/>
        </w:rPr>
        <w:t>工程架构与模块划分</w:t>
      </w:r>
      <w:bookmarkEnd w:id="29"/>
    </w:p>
    <w:p w14:paraId="4433BFFC" w14:textId="77777777" w:rsidR="00236F39" w:rsidRDefault="00000000">
      <w:pPr>
        <w:pStyle w:val="a0"/>
        <w:spacing w:before="62" w:after="62"/>
        <w:ind w:firstLine="480"/>
      </w:pPr>
      <w:r>
        <w:rPr>
          <w:rFonts w:hint="eastAsia"/>
        </w:rPr>
        <w:t>系统采用四层分层架构：数据层、模型层、评估层、应用层。数据</w:t>
      </w:r>
      <w:proofErr w:type="gramStart"/>
      <w:r>
        <w:rPr>
          <w:rFonts w:hint="eastAsia"/>
        </w:rPr>
        <w:t>层负责多</w:t>
      </w:r>
      <w:proofErr w:type="gramEnd"/>
      <w:r>
        <w:rPr>
          <w:rFonts w:hint="eastAsia"/>
        </w:rPr>
        <w:t>源数据采集、清洗与特征工程；模型层包含基础机器学习模型（</w:t>
      </w:r>
      <w:r>
        <w:rPr>
          <w:rFonts w:hint="eastAsia"/>
        </w:rPr>
        <w:t xml:space="preserve">model_trainer.py </w:t>
      </w:r>
      <w:r>
        <w:rPr>
          <w:rFonts w:hint="eastAsia"/>
        </w:rPr>
        <w:t>训练</w:t>
      </w:r>
      <w:r>
        <w:rPr>
          <w:rFonts w:hint="eastAsia"/>
        </w:rPr>
        <w:t xml:space="preserve"> Ridge / </w:t>
      </w:r>
      <w:proofErr w:type="spellStart"/>
      <w:r>
        <w:rPr>
          <w:rFonts w:hint="eastAsia"/>
        </w:rPr>
        <w:t>RandomForest</w:t>
      </w:r>
      <w:proofErr w:type="spellEnd"/>
      <w:r>
        <w:rPr>
          <w:rFonts w:hint="eastAsia"/>
        </w:rPr>
        <w:t xml:space="preserve"> / </w:t>
      </w:r>
      <w:proofErr w:type="spellStart"/>
      <w:r>
        <w:rPr>
          <w:rFonts w:hint="eastAsia"/>
        </w:rPr>
        <w:t>GradientBoosting</w:t>
      </w:r>
      <w:proofErr w:type="spellEnd"/>
      <w:r>
        <w:rPr>
          <w:rFonts w:hint="eastAsia"/>
        </w:rPr>
        <w:t xml:space="preserve"> / </w:t>
      </w:r>
      <w:proofErr w:type="spellStart"/>
      <w:r>
        <w:rPr>
          <w:rFonts w:hint="eastAsia"/>
        </w:rPr>
        <w:t>XGBoost</w:t>
      </w:r>
      <w:proofErr w:type="spellEnd"/>
      <w:r>
        <w:rPr>
          <w:rFonts w:hint="eastAsia"/>
        </w:rPr>
        <w:t xml:space="preserve"> / </w:t>
      </w:r>
      <w:proofErr w:type="spellStart"/>
      <w:r>
        <w:rPr>
          <w:rFonts w:hint="eastAsia"/>
        </w:rPr>
        <w:t>LightGBM</w:t>
      </w:r>
      <w:proofErr w:type="spellEnd"/>
      <w:r>
        <w:rPr>
          <w:rFonts w:hint="eastAsia"/>
        </w:rPr>
        <w:t xml:space="preserve"> </w:t>
      </w:r>
      <w:r>
        <w:rPr>
          <w:rFonts w:hint="eastAsia"/>
        </w:rPr>
        <w:t>五种）和创新深度学习模型（</w:t>
      </w:r>
      <w:r>
        <w:rPr>
          <w:rFonts w:hint="eastAsia"/>
        </w:rPr>
        <w:t xml:space="preserve">6_advanced_model.py </w:t>
      </w:r>
      <w:r>
        <w:rPr>
          <w:rFonts w:hint="eastAsia"/>
        </w:rPr>
        <w:t>实现</w:t>
      </w:r>
      <w:r>
        <w:rPr>
          <w:rFonts w:hint="eastAsia"/>
        </w:rPr>
        <w:t xml:space="preserve"> MSTN</w:t>
      </w:r>
      <w:r>
        <w:rPr>
          <w:rFonts w:hint="eastAsia"/>
        </w:rPr>
        <w:t>）；评估层进行消融实验、基线对比与论文材料生成；应用层为</w:t>
      </w:r>
      <w:r>
        <w:rPr>
          <w:rFonts w:hint="eastAsia"/>
        </w:rPr>
        <w:t xml:space="preserve"> </w:t>
      </w:r>
      <w:proofErr w:type="spellStart"/>
      <w:r>
        <w:rPr>
          <w:rFonts w:hint="eastAsia"/>
        </w:rPr>
        <w:t>Streamlit</w:t>
      </w:r>
      <w:proofErr w:type="spellEnd"/>
      <w:r>
        <w:rPr>
          <w:rFonts w:hint="eastAsia"/>
        </w:rPr>
        <w:t xml:space="preserve"> Web </w:t>
      </w:r>
      <w:r>
        <w:rPr>
          <w:rFonts w:hint="eastAsia"/>
        </w:rPr>
        <w:t>前端（</w:t>
      </w:r>
      <w:r>
        <w:rPr>
          <w:rFonts w:hint="eastAsia"/>
        </w:rPr>
        <w:t>app.py</w:t>
      </w:r>
      <w:r>
        <w:rPr>
          <w:rFonts w:hint="eastAsia"/>
        </w:rPr>
        <w:t>）以及交互式可视化模块（</w:t>
      </w:r>
      <w:r>
        <w:rPr>
          <w:rFonts w:hint="eastAsia"/>
        </w:rPr>
        <w:t xml:space="preserve">visualizer.py </w:t>
      </w:r>
      <w:r>
        <w:rPr>
          <w:rFonts w:hint="eastAsia"/>
        </w:rPr>
        <w:t>生成</w:t>
      </w:r>
      <w:r>
        <w:rPr>
          <w:rFonts w:hint="eastAsia"/>
        </w:rPr>
        <w:t xml:space="preserve"> 8 </w:t>
      </w:r>
      <w:r>
        <w:rPr>
          <w:rFonts w:hint="eastAsia"/>
        </w:rPr>
        <w:t>张</w:t>
      </w:r>
      <w:r>
        <w:rPr>
          <w:rFonts w:hint="eastAsia"/>
        </w:rPr>
        <w:t xml:space="preserve"> HTML </w:t>
      </w:r>
      <w:r>
        <w:rPr>
          <w:rFonts w:hint="eastAsia"/>
        </w:rPr>
        <w:t>图表）。</w:t>
      </w:r>
    </w:p>
    <w:p w14:paraId="1058EEDB" w14:textId="77777777" w:rsidR="00236F39" w:rsidRDefault="00000000">
      <w:pPr>
        <w:pStyle w:val="a0"/>
        <w:spacing w:before="62" w:after="62"/>
        <w:ind w:firstLine="480"/>
      </w:pPr>
      <w:r>
        <w:rPr>
          <w:rFonts w:hint="eastAsia"/>
        </w:rPr>
        <w:t>全部模块清单：</w:t>
      </w:r>
      <w:r>
        <w:rPr>
          <w:rFonts w:hint="eastAsia"/>
        </w:rPr>
        <w:t>0_collect_multi_source_data.py</w:t>
      </w:r>
      <w:r>
        <w:rPr>
          <w:rFonts w:hint="eastAsia"/>
        </w:rPr>
        <w:t>（多源采集，</w:t>
      </w:r>
      <w:r>
        <w:rPr>
          <w:rFonts w:hint="eastAsia"/>
        </w:rPr>
        <w:t>580</w:t>
      </w:r>
      <w:r>
        <w:rPr>
          <w:rFonts w:hint="eastAsia"/>
        </w:rPr>
        <w:t>行）；</w:t>
      </w:r>
      <w:r>
        <w:rPr>
          <w:rFonts w:hint="eastAsia"/>
        </w:rPr>
        <w:t>data_collector.py</w:t>
      </w:r>
      <w:r>
        <w:rPr>
          <w:rFonts w:hint="eastAsia"/>
        </w:rPr>
        <w:t>（</w:t>
      </w:r>
      <w:r>
        <w:rPr>
          <w:rFonts w:hint="eastAsia"/>
        </w:rPr>
        <w:t xml:space="preserve">UCI </w:t>
      </w:r>
      <w:r>
        <w:rPr>
          <w:rFonts w:hint="eastAsia"/>
        </w:rPr>
        <w:t>基础数据下载与清洗）；</w:t>
      </w:r>
      <w:r>
        <w:rPr>
          <w:rFonts w:hint="eastAsia"/>
        </w:rPr>
        <w:t>feature_engineer.py</w:t>
      </w:r>
      <w:r>
        <w:rPr>
          <w:rFonts w:hint="eastAsia"/>
        </w:rPr>
        <w:t>（特征工程，</w:t>
      </w:r>
      <w:r>
        <w:rPr>
          <w:rFonts w:hint="eastAsia"/>
        </w:rPr>
        <w:t>420</w:t>
      </w:r>
      <w:r>
        <w:rPr>
          <w:rFonts w:hint="eastAsia"/>
        </w:rPr>
        <w:t>行）；</w:t>
      </w:r>
      <w:r>
        <w:rPr>
          <w:rFonts w:hint="eastAsia"/>
        </w:rPr>
        <w:t>model_trainer.py</w:t>
      </w:r>
      <w:r>
        <w:rPr>
          <w:rFonts w:hint="eastAsia"/>
        </w:rPr>
        <w:t>（基础模型训练，</w:t>
      </w:r>
      <w:r>
        <w:rPr>
          <w:rFonts w:hint="eastAsia"/>
        </w:rPr>
        <w:t>315</w:t>
      </w:r>
      <w:r>
        <w:rPr>
          <w:rFonts w:hint="eastAsia"/>
        </w:rPr>
        <w:t>行）；</w:t>
      </w:r>
      <w:r>
        <w:rPr>
          <w:rFonts w:hint="eastAsia"/>
        </w:rPr>
        <w:t>6_advanced_model.py</w:t>
      </w:r>
      <w:r>
        <w:rPr>
          <w:rFonts w:hint="eastAsia"/>
        </w:rPr>
        <w:t>（</w:t>
      </w:r>
      <w:r>
        <w:rPr>
          <w:rFonts w:hint="eastAsia"/>
        </w:rPr>
        <w:t xml:space="preserve">MSTN </w:t>
      </w:r>
      <w:r>
        <w:rPr>
          <w:rFonts w:hint="eastAsia"/>
        </w:rPr>
        <w:t>模型，</w:t>
      </w:r>
      <w:r>
        <w:rPr>
          <w:rFonts w:hint="eastAsia"/>
        </w:rPr>
        <w:t>516</w:t>
      </w:r>
      <w:r>
        <w:rPr>
          <w:rFonts w:hint="eastAsia"/>
        </w:rPr>
        <w:t>行）；</w:t>
      </w:r>
      <w:r>
        <w:rPr>
          <w:rFonts w:hint="eastAsia"/>
        </w:rPr>
        <w:t>7_multi_city_fusion.py</w:t>
      </w:r>
      <w:r>
        <w:rPr>
          <w:rFonts w:hint="eastAsia"/>
        </w:rPr>
        <w:t>（多城市融合，</w:t>
      </w:r>
      <w:r>
        <w:rPr>
          <w:rFonts w:hint="eastAsia"/>
        </w:rPr>
        <w:t>387</w:t>
      </w:r>
      <w:r>
        <w:rPr>
          <w:rFonts w:hint="eastAsia"/>
        </w:rPr>
        <w:t>行）；</w:t>
      </w:r>
      <w:r>
        <w:rPr>
          <w:rFonts w:hint="eastAsia"/>
        </w:rPr>
        <w:t>8_ablation_study.py</w:t>
      </w:r>
      <w:r>
        <w:rPr>
          <w:rFonts w:hint="eastAsia"/>
        </w:rPr>
        <w:t>（消融实验，</w:t>
      </w:r>
      <w:r>
        <w:rPr>
          <w:rFonts w:hint="eastAsia"/>
        </w:rPr>
        <w:t>387</w:t>
      </w:r>
      <w:r>
        <w:rPr>
          <w:rFonts w:hint="eastAsia"/>
        </w:rPr>
        <w:t>行）；</w:t>
      </w:r>
      <w:r>
        <w:rPr>
          <w:rFonts w:hint="eastAsia"/>
        </w:rPr>
        <w:t>9_comparison_baselines.py</w:t>
      </w:r>
      <w:r>
        <w:rPr>
          <w:rFonts w:hint="eastAsia"/>
        </w:rPr>
        <w:t>（基线对比，</w:t>
      </w:r>
      <w:r>
        <w:rPr>
          <w:rFonts w:hint="eastAsia"/>
        </w:rPr>
        <w:t>276</w:t>
      </w:r>
      <w:r>
        <w:rPr>
          <w:rFonts w:hint="eastAsia"/>
        </w:rPr>
        <w:t>行）；</w:t>
      </w:r>
      <w:r>
        <w:rPr>
          <w:rFonts w:hint="eastAsia"/>
        </w:rPr>
        <w:t>10_generate_paper_paper_materials.py</w:t>
      </w:r>
      <w:r>
        <w:rPr>
          <w:rFonts w:hint="eastAsia"/>
        </w:rPr>
        <w:t>（论文材料生成，</w:t>
      </w:r>
      <w:r>
        <w:rPr>
          <w:rFonts w:hint="eastAsia"/>
        </w:rPr>
        <w:t>743</w:t>
      </w:r>
      <w:r>
        <w:rPr>
          <w:rFonts w:hint="eastAsia"/>
        </w:rPr>
        <w:t>行）；</w:t>
      </w:r>
      <w:r>
        <w:rPr>
          <w:rFonts w:hint="eastAsia"/>
        </w:rPr>
        <w:t>visualizer.py</w:t>
      </w:r>
      <w:r>
        <w:rPr>
          <w:rFonts w:hint="eastAsia"/>
        </w:rPr>
        <w:t>（交互可视化，</w:t>
      </w:r>
      <w:r>
        <w:rPr>
          <w:rFonts w:hint="eastAsia"/>
        </w:rPr>
        <w:t>460</w:t>
      </w:r>
      <w:r>
        <w:rPr>
          <w:rFonts w:hint="eastAsia"/>
        </w:rPr>
        <w:t>行）；</w:t>
      </w:r>
      <w:r>
        <w:rPr>
          <w:rFonts w:hint="eastAsia"/>
        </w:rPr>
        <w:t>app.py</w:t>
      </w:r>
      <w:r>
        <w:rPr>
          <w:rFonts w:hint="eastAsia"/>
        </w:rPr>
        <w:t>（</w:t>
      </w:r>
      <w:proofErr w:type="spellStart"/>
      <w:r>
        <w:rPr>
          <w:rFonts w:hint="eastAsia"/>
        </w:rPr>
        <w:t>Streamlit</w:t>
      </w:r>
      <w:proofErr w:type="spellEnd"/>
      <w:r>
        <w:rPr>
          <w:rFonts w:hint="eastAsia"/>
        </w:rPr>
        <w:t xml:space="preserve"> </w:t>
      </w:r>
      <w:r>
        <w:rPr>
          <w:rFonts w:hint="eastAsia"/>
        </w:rPr>
        <w:t>前端，</w:t>
      </w:r>
      <w:r>
        <w:rPr>
          <w:rFonts w:hint="eastAsia"/>
        </w:rPr>
        <w:t>1439</w:t>
      </w:r>
      <w:r>
        <w:rPr>
          <w:rFonts w:hint="eastAsia"/>
        </w:rPr>
        <w:t>行）；</w:t>
      </w:r>
      <w:r>
        <w:rPr>
          <w:rFonts w:hint="eastAsia"/>
        </w:rPr>
        <w:t>architecture_diagram.py</w:t>
      </w:r>
      <w:r>
        <w:rPr>
          <w:rFonts w:hint="eastAsia"/>
        </w:rPr>
        <w:t>（架构图绘制，</w:t>
      </w:r>
      <w:r>
        <w:rPr>
          <w:rFonts w:hint="eastAsia"/>
        </w:rPr>
        <w:t>458</w:t>
      </w:r>
      <w:r>
        <w:rPr>
          <w:rFonts w:hint="eastAsia"/>
        </w:rPr>
        <w:t>行）；</w:t>
      </w:r>
      <w:r>
        <w:rPr>
          <w:rFonts w:hint="eastAsia"/>
        </w:rPr>
        <w:t>run.py</w:t>
      </w:r>
      <w:r>
        <w:rPr>
          <w:rFonts w:hint="eastAsia"/>
        </w:rPr>
        <w:t>（一键运行管道，</w:t>
      </w:r>
      <w:r>
        <w:rPr>
          <w:rFonts w:hint="eastAsia"/>
        </w:rPr>
        <w:t>231</w:t>
      </w:r>
      <w:r>
        <w:rPr>
          <w:rFonts w:hint="eastAsia"/>
        </w:rPr>
        <w:t>行）。</w:t>
      </w:r>
    </w:p>
    <w:p w14:paraId="3ED005E6" w14:textId="77777777" w:rsidR="00236F39" w:rsidRDefault="00000000">
      <w:pPr>
        <w:pStyle w:val="2"/>
        <w:spacing w:before="468" w:after="93"/>
      </w:pPr>
      <w:bookmarkStart w:id="30" w:name="_Toc228053622"/>
      <w:r>
        <w:rPr>
          <w:rFonts w:hint="eastAsia"/>
        </w:rPr>
        <w:lastRenderedPageBreak/>
        <w:t>数据层实现</w:t>
      </w:r>
      <w:bookmarkEnd w:id="30"/>
    </w:p>
    <w:p w14:paraId="4D7F2730" w14:textId="77777777" w:rsidR="00236F39" w:rsidRDefault="00000000">
      <w:pPr>
        <w:pStyle w:val="a0"/>
        <w:spacing w:before="62" w:after="62"/>
        <w:ind w:firstLine="480"/>
      </w:pPr>
      <w:r>
        <w:rPr>
          <w:rFonts w:hint="eastAsia"/>
        </w:rPr>
        <w:t>数据来源：本作品以</w:t>
      </w:r>
      <w:r>
        <w:rPr>
          <w:rFonts w:hint="eastAsia"/>
        </w:rPr>
        <w:t xml:space="preserve"> UCI </w:t>
      </w:r>
      <w:r>
        <w:rPr>
          <w:rFonts w:hint="eastAsia"/>
        </w:rPr>
        <w:t>北京</w:t>
      </w:r>
      <w:r>
        <w:rPr>
          <w:rFonts w:hint="eastAsia"/>
        </w:rPr>
        <w:t xml:space="preserve"> PM2.5 </w:t>
      </w:r>
      <w:r>
        <w:rPr>
          <w:rFonts w:hint="eastAsia"/>
        </w:rPr>
        <w:t>公开数据集（</w:t>
      </w:r>
      <w:r>
        <w:rPr>
          <w:rFonts w:hint="eastAsia"/>
        </w:rPr>
        <w:t>2010</w:t>
      </w:r>
      <w:r>
        <w:rPr>
          <w:rFonts w:hint="eastAsia"/>
        </w:rPr>
        <w:t>—</w:t>
      </w:r>
      <w:r>
        <w:rPr>
          <w:rFonts w:hint="eastAsia"/>
        </w:rPr>
        <w:t>2014</w:t>
      </w:r>
      <w:r>
        <w:rPr>
          <w:rFonts w:hint="eastAsia"/>
        </w:rPr>
        <w:t>年）为核心，包含逐小时</w:t>
      </w:r>
      <w:r>
        <w:rPr>
          <w:rFonts w:hint="eastAsia"/>
        </w:rPr>
        <w:t xml:space="preserve"> PM2.5 </w:t>
      </w:r>
      <w:r>
        <w:rPr>
          <w:rFonts w:hint="eastAsia"/>
        </w:rPr>
        <w:t>浓度、温度、气压、风速、风向、露点、降雪时长、降雨时长</w:t>
      </w:r>
      <w:r>
        <w:rPr>
          <w:rFonts w:hint="eastAsia"/>
        </w:rPr>
        <w:t xml:space="preserve"> 8 </w:t>
      </w:r>
      <w:r>
        <w:rPr>
          <w:rFonts w:hint="eastAsia"/>
        </w:rPr>
        <w:t>类基础观测变量，原始记录</w:t>
      </w:r>
      <w:r>
        <w:rPr>
          <w:rFonts w:hint="eastAsia"/>
        </w:rPr>
        <w:t xml:space="preserve"> 43,824 </w:t>
      </w:r>
      <w:r>
        <w:rPr>
          <w:rFonts w:hint="eastAsia"/>
        </w:rPr>
        <w:t>条。在此基础上通过</w:t>
      </w:r>
      <w:r>
        <w:rPr>
          <w:rFonts w:hint="eastAsia"/>
        </w:rPr>
        <w:t xml:space="preserve"> 0_collect_multi_source_data.py </w:t>
      </w:r>
      <w:r>
        <w:rPr>
          <w:rFonts w:hint="eastAsia"/>
        </w:rPr>
        <w:t>接入</w:t>
      </w:r>
      <w:r>
        <w:rPr>
          <w:rFonts w:hint="eastAsia"/>
        </w:rPr>
        <w:t xml:space="preserve"> </w:t>
      </w:r>
      <w:proofErr w:type="spellStart"/>
      <w:r>
        <w:rPr>
          <w:rFonts w:hint="eastAsia"/>
        </w:rPr>
        <w:t>OpenAQ</w:t>
      </w:r>
      <w:proofErr w:type="spellEnd"/>
      <w:r>
        <w:rPr>
          <w:rFonts w:hint="eastAsia"/>
        </w:rPr>
        <w:t xml:space="preserve"> </w:t>
      </w:r>
      <w:r>
        <w:rPr>
          <w:rFonts w:hint="eastAsia"/>
        </w:rPr>
        <w:t>全球空气质量</w:t>
      </w:r>
      <w:r>
        <w:rPr>
          <w:rFonts w:hint="eastAsia"/>
        </w:rPr>
        <w:t xml:space="preserve"> API </w:t>
      </w:r>
      <w:r>
        <w:rPr>
          <w:rFonts w:hint="eastAsia"/>
        </w:rPr>
        <w:t>与</w:t>
      </w:r>
      <w:r>
        <w:rPr>
          <w:rFonts w:hint="eastAsia"/>
        </w:rPr>
        <w:t xml:space="preserve"> NOAA </w:t>
      </w:r>
      <w:r>
        <w:rPr>
          <w:rFonts w:hint="eastAsia"/>
        </w:rPr>
        <w:t>气象数据，将数据规模扩展至</w:t>
      </w:r>
      <w:r>
        <w:rPr>
          <w:rFonts w:hint="eastAsia"/>
        </w:rPr>
        <w:t xml:space="preserve"> 10</w:t>
      </w:r>
      <w:r>
        <w:rPr>
          <w:rFonts w:hint="eastAsia"/>
        </w:rPr>
        <w:t>万</w:t>
      </w:r>
      <w:r>
        <w:rPr>
          <w:rFonts w:hint="eastAsia"/>
        </w:rPr>
        <w:t xml:space="preserve">+ </w:t>
      </w:r>
      <w:proofErr w:type="gramStart"/>
      <w:r>
        <w:rPr>
          <w:rFonts w:hint="eastAsia"/>
        </w:rPr>
        <w:t>条多城市</w:t>
      </w:r>
      <w:proofErr w:type="gramEnd"/>
      <w:r>
        <w:rPr>
          <w:rFonts w:hint="eastAsia"/>
        </w:rPr>
        <w:t>数据。</w:t>
      </w:r>
    </w:p>
    <w:p w14:paraId="220F4617" w14:textId="77777777" w:rsidR="00236F39" w:rsidRDefault="00000000">
      <w:pPr>
        <w:pStyle w:val="a0"/>
        <w:spacing w:before="62" w:after="62"/>
        <w:ind w:firstLine="480"/>
      </w:pPr>
      <w:r>
        <w:rPr>
          <w:rFonts w:hint="eastAsia"/>
        </w:rPr>
        <w:t>数据预处理：</w:t>
      </w:r>
      <w:r>
        <w:rPr>
          <w:rFonts w:hint="eastAsia"/>
        </w:rPr>
        <w:t xml:space="preserve">feature_engineer.py </w:t>
      </w:r>
      <w:r>
        <w:rPr>
          <w:rFonts w:hint="eastAsia"/>
        </w:rPr>
        <w:t>实现完整的特征工程链路。时间戳重构合并年月日时四列为标准</w:t>
      </w:r>
      <w:r>
        <w:rPr>
          <w:rFonts w:hint="eastAsia"/>
        </w:rPr>
        <w:t xml:space="preserve"> datetime</w:t>
      </w:r>
      <w:r>
        <w:rPr>
          <w:rFonts w:hint="eastAsia"/>
        </w:rPr>
        <w:t>；</w:t>
      </w:r>
      <w:proofErr w:type="gramStart"/>
      <w:r>
        <w:rPr>
          <w:rFonts w:hint="eastAsia"/>
        </w:rPr>
        <w:t>缺失值</w:t>
      </w:r>
      <w:proofErr w:type="gramEnd"/>
      <w:r>
        <w:rPr>
          <w:rFonts w:hint="eastAsia"/>
        </w:rPr>
        <w:t>采用</w:t>
      </w:r>
      <w:r>
        <w:rPr>
          <w:rFonts w:hint="eastAsia"/>
        </w:rPr>
        <w:t xml:space="preserve"> </w:t>
      </w:r>
      <w:proofErr w:type="spellStart"/>
      <w:r>
        <w:rPr>
          <w:rFonts w:hint="eastAsia"/>
        </w:rPr>
        <w:t>ffill</w:t>
      </w:r>
      <w:proofErr w:type="spellEnd"/>
      <w:r>
        <w:rPr>
          <w:rFonts w:hint="eastAsia"/>
        </w:rPr>
        <w:t>().</w:t>
      </w:r>
      <w:proofErr w:type="spellStart"/>
      <w:r>
        <w:rPr>
          <w:rFonts w:hint="eastAsia"/>
        </w:rPr>
        <w:t>bfill</w:t>
      </w:r>
      <w:proofErr w:type="spellEnd"/>
      <w:r>
        <w:rPr>
          <w:rFonts w:hint="eastAsia"/>
        </w:rPr>
        <w:t xml:space="preserve">() </w:t>
      </w:r>
      <w:r>
        <w:rPr>
          <w:rFonts w:hint="eastAsia"/>
        </w:rPr>
        <w:t>链式填充（兼容新版</w:t>
      </w:r>
      <w:r>
        <w:rPr>
          <w:rFonts w:hint="eastAsia"/>
        </w:rPr>
        <w:t xml:space="preserve"> pandas API</w:t>
      </w:r>
      <w:r>
        <w:rPr>
          <w:rFonts w:hint="eastAsia"/>
        </w:rPr>
        <w:t>）；异常值通过物理阈值约束剔除（</w:t>
      </w:r>
      <w:r>
        <w:rPr>
          <w:rFonts w:hint="eastAsia"/>
        </w:rPr>
        <w:t>PM2.5</w:t>
      </w:r>
      <w:r>
        <w:rPr>
          <w:rFonts w:hint="eastAsia"/>
        </w:rPr>
        <w:t>：</w:t>
      </w:r>
      <w:r>
        <w:rPr>
          <w:rFonts w:hint="eastAsia"/>
        </w:rPr>
        <w:t>0</w:t>
      </w:r>
      <w:r>
        <w:rPr>
          <w:rFonts w:hint="eastAsia"/>
        </w:rPr>
        <w:t>—</w:t>
      </w:r>
      <w:r>
        <w:rPr>
          <w:rFonts w:hint="eastAsia"/>
        </w:rPr>
        <w:t>1000</w:t>
      </w:r>
      <w:r>
        <w:rPr>
          <w:rFonts w:hint="eastAsia"/>
        </w:rPr>
        <w:t>μ</w:t>
      </w:r>
      <w:r>
        <w:rPr>
          <w:rFonts w:hint="eastAsia"/>
        </w:rPr>
        <w:t>g/m</w:t>
      </w:r>
      <w:r>
        <w:rPr>
          <w:rFonts w:hint="eastAsia"/>
        </w:rPr>
        <w:t>³，温度：</w:t>
      </w:r>
      <w:r>
        <w:rPr>
          <w:rFonts w:hint="eastAsia"/>
        </w:rPr>
        <w:t>-50~50</w:t>
      </w:r>
      <w:r>
        <w:rPr>
          <w:rFonts w:hint="eastAsia"/>
        </w:rPr>
        <w:t>℃）。预处理后数据保留率达</w:t>
      </w:r>
      <w:r>
        <w:rPr>
          <w:rFonts w:hint="eastAsia"/>
        </w:rPr>
        <w:t xml:space="preserve"> 95.3%</w:t>
      </w:r>
      <w:r>
        <w:rPr>
          <w:rFonts w:hint="eastAsia"/>
        </w:rPr>
        <w:t>，从</w:t>
      </w:r>
      <w:r>
        <w:rPr>
          <w:rFonts w:hint="eastAsia"/>
        </w:rPr>
        <w:t xml:space="preserve"> 43,824 </w:t>
      </w:r>
      <w:proofErr w:type="gramStart"/>
      <w:r>
        <w:rPr>
          <w:rFonts w:hint="eastAsia"/>
        </w:rPr>
        <w:t>条得到</w:t>
      </w:r>
      <w:proofErr w:type="gramEnd"/>
      <w:r>
        <w:rPr>
          <w:rFonts w:hint="eastAsia"/>
        </w:rPr>
        <w:t xml:space="preserve"> 41,757 </w:t>
      </w:r>
      <w:r>
        <w:rPr>
          <w:rFonts w:hint="eastAsia"/>
        </w:rPr>
        <w:t>条干净数据。</w:t>
      </w:r>
    </w:p>
    <w:p w14:paraId="3F00982D" w14:textId="77777777" w:rsidR="00236F39" w:rsidRDefault="00000000">
      <w:pPr>
        <w:pStyle w:val="a0"/>
        <w:spacing w:before="62" w:after="62"/>
        <w:ind w:firstLine="480"/>
      </w:pPr>
      <w:r>
        <w:rPr>
          <w:rFonts w:hint="eastAsia"/>
        </w:rPr>
        <w:t>特征工程：从</w:t>
      </w:r>
      <w:r>
        <w:rPr>
          <w:rFonts w:hint="eastAsia"/>
        </w:rPr>
        <w:t xml:space="preserve"> 10 </w:t>
      </w:r>
      <w:r>
        <w:rPr>
          <w:rFonts w:hint="eastAsia"/>
        </w:rPr>
        <w:t>维原始特征扩展到</w:t>
      </w:r>
      <w:r>
        <w:rPr>
          <w:rFonts w:hint="eastAsia"/>
        </w:rPr>
        <w:t xml:space="preserve"> 60+ </w:t>
      </w:r>
      <w:r>
        <w:rPr>
          <w:rFonts w:hint="eastAsia"/>
        </w:rPr>
        <w:t>维高维特征，分八类构造：①时间特征（年</w:t>
      </w:r>
      <w:r>
        <w:rPr>
          <w:rFonts w:hint="eastAsia"/>
        </w:rPr>
        <w:t>/</w:t>
      </w:r>
      <w:r>
        <w:rPr>
          <w:rFonts w:hint="eastAsia"/>
        </w:rPr>
        <w:t>月</w:t>
      </w:r>
      <w:r>
        <w:rPr>
          <w:rFonts w:hint="eastAsia"/>
        </w:rPr>
        <w:t>/</w:t>
      </w:r>
      <w:r>
        <w:rPr>
          <w:rFonts w:hint="eastAsia"/>
        </w:rPr>
        <w:t>日</w:t>
      </w:r>
      <w:r>
        <w:rPr>
          <w:rFonts w:hint="eastAsia"/>
        </w:rPr>
        <w:t>/</w:t>
      </w:r>
      <w:r>
        <w:rPr>
          <w:rFonts w:hint="eastAsia"/>
        </w:rPr>
        <w:t>时</w:t>
      </w:r>
      <w:r>
        <w:rPr>
          <w:rFonts w:hint="eastAsia"/>
        </w:rPr>
        <w:t>/</w:t>
      </w:r>
      <w:r>
        <w:rPr>
          <w:rFonts w:hint="eastAsia"/>
        </w:rPr>
        <w:t>星期</w:t>
      </w:r>
      <w:r>
        <w:rPr>
          <w:rFonts w:hint="eastAsia"/>
        </w:rPr>
        <w:t>/</w:t>
      </w:r>
      <w:r>
        <w:rPr>
          <w:rFonts w:hint="eastAsia"/>
        </w:rPr>
        <w:t>季节，约</w:t>
      </w:r>
      <w:r>
        <w:rPr>
          <w:rFonts w:hint="eastAsia"/>
        </w:rPr>
        <w:t xml:space="preserve"> 20 </w:t>
      </w:r>
      <w:r>
        <w:rPr>
          <w:rFonts w:hint="eastAsia"/>
        </w:rPr>
        <w:t>维）；②周期性</w:t>
      </w:r>
      <w:r>
        <w:rPr>
          <w:rFonts w:hint="eastAsia"/>
        </w:rPr>
        <w:t xml:space="preserve"> sin/cos </w:t>
      </w:r>
      <w:r>
        <w:rPr>
          <w:rFonts w:hint="eastAsia"/>
        </w:rPr>
        <w:t>编码（小时、月份、星期，</w:t>
      </w:r>
      <w:r>
        <w:rPr>
          <w:rFonts w:hint="eastAsia"/>
        </w:rPr>
        <w:t xml:space="preserve">6 </w:t>
      </w:r>
      <w:r>
        <w:rPr>
          <w:rFonts w:hint="eastAsia"/>
        </w:rPr>
        <w:t>维）；③滞后特征（</w:t>
      </w:r>
      <w:r>
        <w:rPr>
          <w:rFonts w:hint="eastAsia"/>
        </w:rPr>
        <w:t xml:space="preserve">PM2.5 </w:t>
      </w:r>
      <w:r>
        <w:rPr>
          <w:rFonts w:hint="eastAsia"/>
        </w:rPr>
        <w:t>的</w:t>
      </w:r>
      <w:r>
        <w:rPr>
          <w:rFonts w:hint="eastAsia"/>
        </w:rPr>
        <w:t xml:space="preserve"> 1h/2h/3h/6h/12h/24h </w:t>
      </w:r>
      <w:r>
        <w:rPr>
          <w:rFonts w:hint="eastAsia"/>
        </w:rPr>
        <w:t>滞后值，</w:t>
      </w:r>
      <w:r>
        <w:rPr>
          <w:rFonts w:hint="eastAsia"/>
        </w:rPr>
        <w:t xml:space="preserve">6 </w:t>
      </w:r>
      <w:r>
        <w:rPr>
          <w:rFonts w:hint="eastAsia"/>
        </w:rPr>
        <w:t>维）；④滚动统计（</w:t>
      </w:r>
      <w:r>
        <w:rPr>
          <w:rFonts w:hint="eastAsia"/>
        </w:rPr>
        <w:t xml:space="preserve">3h/6h/12h/24h </w:t>
      </w:r>
      <w:r>
        <w:rPr>
          <w:rFonts w:hint="eastAsia"/>
        </w:rPr>
        <w:t>窗口的均值</w:t>
      </w:r>
      <w:r>
        <w:rPr>
          <w:rFonts w:hint="eastAsia"/>
        </w:rPr>
        <w:t>/</w:t>
      </w:r>
      <w:r>
        <w:rPr>
          <w:rFonts w:hint="eastAsia"/>
        </w:rPr>
        <w:t>标准差</w:t>
      </w:r>
      <w:r>
        <w:rPr>
          <w:rFonts w:hint="eastAsia"/>
        </w:rPr>
        <w:t>/</w:t>
      </w:r>
      <w:r>
        <w:rPr>
          <w:rFonts w:hint="eastAsia"/>
        </w:rPr>
        <w:t>最大值</w:t>
      </w:r>
      <w:r>
        <w:rPr>
          <w:rFonts w:hint="eastAsia"/>
        </w:rPr>
        <w:t>/</w:t>
      </w:r>
      <w:r>
        <w:rPr>
          <w:rFonts w:hint="eastAsia"/>
        </w:rPr>
        <w:t>最小值，</w:t>
      </w:r>
      <w:r>
        <w:rPr>
          <w:rFonts w:hint="eastAsia"/>
        </w:rPr>
        <w:t xml:space="preserve">16 </w:t>
      </w:r>
      <w:r>
        <w:rPr>
          <w:rFonts w:hint="eastAsia"/>
        </w:rPr>
        <w:t>维）；⑤差分与变化率特征（</w:t>
      </w:r>
      <w:r>
        <w:rPr>
          <w:rFonts w:hint="eastAsia"/>
        </w:rPr>
        <w:t>pm25_diff_1h</w:t>
      </w:r>
      <w:r>
        <w:rPr>
          <w:rFonts w:hint="eastAsia"/>
        </w:rPr>
        <w:t>、</w:t>
      </w:r>
      <w:r>
        <w:rPr>
          <w:rFonts w:hint="eastAsia"/>
        </w:rPr>
        <w:t>pm25_diff_24h</w:t>
      </w:r>
      <w:r>
        <w:rPr>
          <w:rFonts w:hint="eastAsia"/>
        </w:rPr>
        <w:t>、</w:t>
      </w:r>
      <w:r>
        <w:rPr>
          <w:rFonts w:hint="eastAsia"/>
        </w:rPr>
        <w:t>pm25_pct_change_1h</w:t>
      </w:r>
      <w:r>
        <w:rPr>
          <w:rFonts w:hint="eastAsia"/>
        </w:rPr>
        <w:t>，</w:t>
      </w:r>
      <w:r>
        <w:rPr>
          <w:rFonts w:hint="eastAsia"/>
        </w:rPr>
        <w:t xml:space="preserve">3 </w:t>
      </w:r>
      <w:r>
        <w:rPr>
          <w:rFonts w:hint="eastAsia"/>
        </w:rPr>
        <w:t>维）；⑥气象交互特征（</w:t>
      </w:r>
      <w:proofErr w:type="spellStart"/>
      <w:r>
        <w:rPr>
          <w:rFonts w:hint="eastAsia"/>
        </w:rPr>
        <w:t>temp_humidity</w:t>
      </w:r>
      <w:proofErr w:type="spellEnd"/>
      <w:r>
        <w:rPr>
          <w:rFonts w:hint="eastAsia"/>
        </w:rPr>
        <w:t>、</w:t>
      </w:r>
      <w:proofErr w:type="spellStart"/>
      <w:r>
        <w:rPr>
          <w:rFonts w:hint="eastAsia"/>
        </w:rPr>
        <w:t>temp_pressure_ratio</w:t>
      </w:r>
      <w:proofErr w:type="spellEnd"/>
      <w:r>
        <w:rPr>
          <w:rFonts w:hint="eastAsia"/>
        </w:rPr>
        <w:t>、</w:t>
      </w:r>
      <w:proofErr w:type="spellStart"/>
      <w:r>
        <w:rPr>
          <w:rFonts w:hint="eastAsia"/>
        </w:rPr>
        <w:t>wind_x</w:t>
      </w:r>
      <w:proofErr w:type="spellEnd"/>
      <w:r>
        <w:rPr>
          <w:rFonts w:hint="eastAsia"/>
        </w:rPr>
        <w:t>、</w:t>
      </w:r>
      <w:proofErr w:type="spellStart"/>
      <w:r>
        <w:rPr>
          <w:rFonts w:hint="eastAsia"/>
        </w:rPr>
        <w:t>wind_y</w:t>
      </w:r>
      <w:proofErr w:type="spellEnd"/>
      <w:r>
        <w:rPr>
          <w:rFonts w:hint="eastAsia"/>
        </w:rPr>
        <w:t>，</w:t>
      </w:r>
      <w:r>
        <w:rPr>
          <w:rFonts w:hint="eastAsia"/>
        </w:rPr>
        <w:t xml:space="preserve">4 </w:t>
      </w:r>
      <w:r>
        <w:rPr>
          <w:rFonts w:hint="eastAsia"/>
        </w:rPr>
        <w:t>维）；⑦统计特征（全局均值</w:t>
      </w:r>
      <w:r>
        <w:rPr>
          <w:rFonts w:hint="eastAsia"/>
        </w:rPr>
        <w:t>/</w:t>
      </w:r>
      <w:r>
        <w:rPr>
          <w:rFonts w:hint="eastAsia"/>
        </w:rPr>
        <w:t>标准差</w:t>
      </w:r>
      <w:r>
        <w:rPr>
          <w:rFonts w:hint="eastAsia"/>
        </w:rPr>
        <w:t>/</w:t>
      </w:r>
      <w:r>
        <w:rPr>
          <w:rFonts w:hint="eastAsia"/>
        </w:rPr>
        <w:t>偏离度</w:t>
      </w:r>
      <w:r>
        <w:rPr>
          <w:rFonts w:hint="eastAsia"/>
        </w:rPr>
        <w:t>/</w:t>
      </w:r>
      <w:r>
        <w:rPr>
          <w:rFonts w:hint="eastAsia"/>
        </w:rPr>
        <w:t>标准化值，</w:t>
      </w:r>
      <w:r>
        <w:rPr>
          <w:rFonts w:hint="eastAsia"/>
        </w:rPr>
        <w:t xml:space="preserve">4 </w:t>
      </w:r>
      <w:r>
        <w:rPr>
          <w:rFonts w:hint="eastAsia"/>
        </w:rPr>
        <w:t>维）；⑧呼吸健康指数</w:t>
      </w:r>
      <w:r>
        <w:rPr>
          <w:rFonts w:hint="eastAsia"/>
        </w:rPr>
        <w:t xml:space="preserve"> BHI </w:t>
      </w:r>
      <w:r>
        <w:rPr>
          <w:rFonts w:hint="eastAsia"/>
        </w:rPr>
        <w:t>及其等级标签（</w:t>
      </w:r>
      <w:r>
        <w:rPr>
          <w:rFonts w:hint="eastAsia"/>
        </w:rPr>
        <w:t xml:space="preserve">2 </w:t>
      </w:r>
      <w:r>
        <w:rPr>
          <w:rFonts w:hint="eastAsia"/>
        </w:rPr>
        <w:t>维）。</w:t>
      </w:r>
    </w:p>
    <w:p w14:paraId="14DADC8E" w14:textId="77777777" w:rsidR="00236F39" w:rsidRDefault="00000000">
      <w:pPr>
        <w:pStyle w:val="a0"/>
        <w:spacing w:before="62" w:after="62"/>
        <w:ind w:firstLine="480"/>
      </w:pPr>
      <w:r>
        <w:rPr>
          <w:rFonts w:hint="eastAsia"/>
        </w:rPr>
        <w:t>原创特征——呼吸健康指数（</w:t>
      </w:r>
      <w:r>
        <w:rPr>
          <w:rFonts w:hint="eastAsia"/>
        </w:rPr>
        <w:t>BHI</w:t>
      </w:r>
      <w:r>
        <w:rPr>
          <w:rFonts w:hint="eastAsia"/>
        </w:rPr>
        <w:t>）：本作品首次提出并实现</w:t>
      </w:r>
      <w:r>
        <w:rPr>
          <w:rFonts w:hint="eastAsia"/>
        </w:rPr>
        <w:t>"</w:t>
      </w:r>
      <w:r>
        <w:rPr>
          <w:rFonts w:hint="eastAsia"/>
        </w:rPr>
        <w:t>呼吸健康指数</w:t>
      </w:r>
      <w:r>
        <w:rPr>
          <w:rFonts w:hint="eastAsia"/>
        </w:rPr>
        <w:t>"</w:t>
      </w:r>
      <w:r>
        <w:rPr>
          <w:rFonts w:hint="eastAsia"/>
        </w:rPr>
        <w:t>（</w:t>
      </w:r>
      <w:r>
        <w:rPr>
          <w:rFonts w:hint="eastAsia"/>
        </w:rPr>
        <w:t>Breathing Health Index</w:t>
      </w:r>
      <w:r>
        <w:rPr>
          <w:rFonts w:hint="eastAsia"/>
        </w:rPr>
        <w:t>）作为一个面向用户的可解释复合指标。</w:t>
      </w:r>
      <w:r>
        <w:rPr>
          <w:rFonts w:hint="eastAsia"/>
        </w:rPr>
        <w:t xml:space="preserve">BHI </w:t>
      </w:r>
      <w:r>
        <w:rPr>
          <w:rFonts w:hint="eastAsia"/>
        </w:rPr>
        <w:t>在</w:t>
      </w:r>
      <w:r>
        <w:rPr>
          <w:rFonts w:hint="eastAsia"/>
        </w:rPr>
        <w:t xml:space="preserve"> [0, 100] </w:t>
      </w:r>
      <w:r>
        <w:rPr>
          <w:rFonts w:hint="eastAsia"/>
        </w:rPr>
        <w:t>区间归一化，由</w:t>
      </w:r>
      <w:r>
        <w:rPr>
          <w:rFonts w:hint="eastAsia"/>
        </w:rPr>
        <w:t xml:space="preserve"> PM2.5 </w:t>
      </w:r>
      <w:r>
        <w:rPr>
          <w:rFonts w:hint="eastAsia"/>
        </w:rPr>
        <w:t>浓度、温度不适度、近期变化趋势三个分量加权融合（权重</w:t>
      </w:r>
      <w:r>
        <w:rPr>
          <w:rFonts w:hint="eastAsia"/>
        </w:rPr>
        <w:t xml:space="preserve"> 0.65 / 0.20 / 0.15</w:t>
      </w:r>
      <w:r>
        <w:rPr>
          <w:rFonts w:hint="eastAsia"/>
        </w:rPr>
        <w:t>），并按</w:t>
      </w:r>
      <w:r>
        <w:rPr>
          <w:rFonts w:hint="eastAsia"/>
        </w:rPr>
        <w:t xml:space="preserve"> 0-20 / 20-40 / 40-60 / 60-80 / 80+ </w:t>
      </w:r>
      <w:r>
        <w:rPr>
          <w:rFonts w:hint="eastAsia"/>
        </w:rPr>
        <w:t>分为优质</w:t>
      </w:r>
      <w:r>
        <w:rPr>
          <w:rFonts w:hint="eastAsia"/>
        </w:rPr>
        <w:t xml:space="preserve"> / </w:t>
      </w:r>
      <w:r>
        <w:rPr>
          <w:rFonts w:hint="eastAsia"/>
        </w:rPr>
        <w:t>良好</w:t>
      </w:r>
      <w:r>
        <w:rPr>
          <w:rFonts w:hint="eastAsia"/>
        </w:rPr>
        <w:t xml:space="preserve"> / </w:t>
      </w:r>
      <w:r>
        <w:rPr>
          <w:rFonts w:hint="eastAsia"/>
        </w:rPr>
        <w:t>一般</w:t>
      </w:r>
      <w:r>
        <w:rPr>
          <w:rFonts w:hint="eastAsia"/>
        </w:rPr>
        <w:t xml:space="preserve"> / </w:t>
      </w:r>
      <w:r>
        <w:rPr>
          <w:rFonts w:hint="eastAsia"/>
        </w:rPr>
        <w:t>较差</w:t>
      </w:r>
      <w:r>
        <w:rPr>
          <w:rFonts w:hint="eastAsia"/>
        </w:rPr>
        <w:t xml:space="preserve"> / </w:t>
      </w:r>
      <w:r>
        <w:rPr>
          <w:rFonts w:hint="eastAsia"/>
        </w:rPr>
        <w:t>危险五级。该指标既体现作品</w:t>
      </w:r>
      <w:r>
        <w:rPr>
          <w:rFonts w:hint="eastAsia"/>
        </w:rPr>
        <w:t>"</w:t>
      </w:r>
      <w:r>
        <w:rPr>
          <w:rFonts w:hint="eastAsia"/>
        </w:rPr>
        <w:t>时空呼吸</w:t>
      </w:r>
      <w:r>
        <w:rPr>
          <w:rFonts w:hint="eastAsia"/>
        </w:rPr>
        <w:t>"</w:t>
      </w:r>
      <w:r>
        <w:rPr>
          <w:rFonts w:hint="eastAsia"/>
        </w:rPr>
        <w:t>主题，又为非专业用户提供直观的健康提示。</w:t>
      </w:r>
    </w:p>
    <w:p w14:paraId="2B4BDDC6" w14:textId="77777777" w:rsidR="00236F39" w:rsidRDefault="00000000">
      <w:pPr>
        <w:pStyle w:val="2"/>
        <w:spacing w:before="468" w:after="93"/>
      </w:pPr>
      <w:bookmarkStart w:id="31" w:name="_Toc228053623"/>
      <w:r>
        <w:rPr>
          <w:rFonts w:hint="eastAsia"/>
        </w:rPr>
        <w:t>模型层实现</w:t>
      </w:r>
      <w:bookmarkEnd w:id="31"/>
    </w:p>
    <w:p w14:paraId="1887B286" w14:textId="77777777" w:rsidR="00236F39" w:rsidRDefault="00000000">
      <w:pPr>
        <w:pStyle w:val="a0"/>
        <w:spacing w:before="62" w:after="62"/>
        <w:ind w:firstLine="480"/>
      </w:pPr>
      <w:r>
        <w:rPr>
          <w:rFonts w:hint="eastAsia"/>
        </w:rPr>
        <w:t>基础模型训练（</w:t>
      </w:r>
      <w:r>
        <w:rPr>
          <w:rFonts w:hint="eastAsia"/>
        </w:rPr>
        <w:t>model_trainer.py</w:t>
      </w:r>
      <w:r>
        <w:rPr>
          <w:rFonts w:hint="eastAsia"/>
        </w:rPr>
        <w:t>）：训练</w:t>
      </w:r>
      <w:r>
        <w:rPr>
          <w:rFonts w:hint="eastAsia"/>
        </w:rPr>
        <w:t xml:space="preserve"> Ridge</w:t>
      </w:r>
      <w:r>
        <w:rPr>
          <w:rFonts w:hint="eastAsia"/>
        </w:rPr>
        <w:t>、</w:t>
      </w:r>
      <w:r>
        <w:rPr>
          <w:rFonts w:hint="eastAsia"/>
        </w:rPr>
        <w:t>Random Forest</w:t>
      </w:r>
      <w:r>
        <w:rPr>
          <w:rFonts w:hint="eastAsia"/>
        </w:rPr>
        <w:t>、</w:t>
      </w:r>
      <w:r>
        <w:rPr>
          <w:rFonts w:hint="eastAsia"/>
        </w:rPr>
        <w:t>Gradient Boosting</w:t>
      </w:r>
      <w:r>
        <w:rPr>
          <w:rFonts w:hint="eastAsia"/>
        </w:rPr>
        <w:t>、</w:t>
      </w:r>
      <w:proofErr w:type="spellStart"/>
      <w:r>
        <w:rPr>
          <w:rFonts w:hint="eastAsia"/>
        </w:rPr>
        <w:t>XGBoost</w:t>
      </w:r>
      <w:proofErr w:type="spellEnd"/>
      <w:r>
        <w:rPr>
          <w:rFonts w:hint="eastAsia"/>
        </w:rPr>
        <w:t>、</w:t>
      </w:r>
      <w:proofErr w:type="spellStart"/>
      <w:r>
        <w:rPr>
          <w:rFonts w:hint="eastAsia"/>
        </w:rPr>
        <w:t>LightGBM</w:t>
      </w:r>
      <w:proofErr w:type="spellEnd"/>
      <w:r>
        <w:rPr>
          <w:rFonts w:hint="eastAsia"/>
        </w:rPr>
        <w:t xml:space="preserve"> </w:t>
      </w:r>
      <w:r>
        <w:rPr>
          <w:rFonts w:hint="eastAsia"/>
        </w:rPr>
        <w:t>五个回归模型。为避免时序数据泄漏，采用前</w:t>
      </w:r>
      <w:r>
        <w:rPr>
          <w:rFonts w:hint="eastAsia"/>
        </w:rPr>
        <w:t xml:space="preserve"> 80% </w:t>
      </w:r>
      <w:r>
        <w:rPr>
          <w:rFonts w:hint="eastAsia"/>
        </w:rPr>
        <w:t>训练</w:t>
      </w:r>
      <w:r>
        <w:rPr>
          <w:rFonts w:hint="eastAsia"/>
        </w:rPr>
        <w:t xml:space="preserve"> / </w:t>
      </w:r>
      <w:r>
        <w:rPr>
          <w:rFonts w:hint="eastAsia"/>
        </w:rPr>
        <w:t>后</w:t>
      </w:r>
      <w:r>
        <w:rPr>
          <w:rFonts w:hint="eastAsia"/>
        </w:rPr>
        <w:t xml:space="preserve"> 20% </w:t>
      </w:r>
      <w:r>
        <w:rPr>
          <w:rFonts w:hint="eastAsia"/>
        </w:rPr>
        <w:t>测试的顺序切分（而非随机切分），所有模型在统一特征集与统</w:t>
      </w:r>
      <w:r>
        <w:rPr>
          <w:rFonts w:hint="eastAsia"/>
        </w:rPr>
        <w:lastRenderedPageBreak/>
        <w:t>一切分下训练，结果直接可比。评估指标包含</w:t>
      </w:r>
      <w:r>
        <w:rPr>
          <w:rFonts w:hint="eastAsia"/>
        </w:rPr>
        <w:t xml:space="preserve"> MAE</w:t>
      </w:r>
      <w:r>
        <w:rPr>
          <w:rFonts w:hint="eastAsia"/>
        </w:rPr>
        <w:t>、</w:t>
      </w:r>
      <w:r>
        <w:rPr>
          <w:rFonts w:hint="eastAsia"/>
        </w:rPr>
        <w:t>RMSE</w:t>
      </w:r>
      <w:r>
        <w:rPr>
          <w:rFonts w:hint="eastAsia"/>
        </w:rPr>
        <w:t>、</w:t>
      </w:r>
      <w:r>
        <w:rPr>
          <w:rFonts w:hint="eastAsia"/>
        </w:rPr>
        <w:t>R</w:t>
      </w:r>
      <w:r>
        <w:rPr>
          <w:rFonts w:hint="eastAsia"/>
        </w:rPr>
        <w:t>²、</w:t>
      </w:r>
      <w:r>
        <w:rPr>
          <w:rFonts w:hint="eastAsia"/>
        </w:rPr>
        <w:t xml:space="preserve">MAPE </w:t>
      </w:r>
      <w:r>
        <w:rPr>
          <w:rFonts w:hint="eastAsia"/>
        </w:rPr>
        <w:t>四项。</w:t>
      </w:r>
      <w:proofErr w:type="spellStart"/>
      <w:r>
        <w:rPr>
          <w:rFonts w:hint="eastAsia"/>
        </w:rPr>
        <w:t>XGBoost</w:t>
      </w:r>
      <w:proofErr w:type="spellEnd"/>
      <w:r>
        <w:rPr>
          <w:rFonts w:hint="eastAsia"/>
        </w:rPr>
        <w:t xml:space="preserve"> </w:t>
      </w:r>
      <w:r>
        <w:rPr>
          <w:rFonts w:hint="eastAsia"/>
        </w:rPr>
        <w:t>与</w:t>
      </w:r>
      <w:r>
        <w:rPr>
          <w:rFonts w:hint="eastAsia"/>
        </w:rPr>
        <w:t xml:space="preserve"> </w:t>
      </w:r>
      <w:proofErr w:type="spellStart"/>
      <w:r>
        <w:rPr>
          <w:rFonts w:hint="eastAsia"/>
        </w:rPr>
        <w:t>LightGBM</w:t>
      </w:r>
      <w:proofErr w:type="spellEnd"/>
      <w:r>
        <w:rPr>
          <w:rFonts w:hint="eastAsia"/>
        </w:rPr>
        <w:t xml:space="preserve"> </w:t>
      </w:r>
      <w:r>
        <w:rPr>
          <w:rFonts w:hint="eastAsia"/>
        </w:rPr>
        <w:t>启用早停（</w:t>
      </w:r>
      <w:r>
        <w:rPr>
          <w:rFonts w:hint="eastAsia"/>
        </w:rPr>
        <w:t>patience=50</w:t>
      </w:r>
      <w:r>
        <w:rPr>
          <w:rFonts w:hint="eastAsia"/>
        </w:rPr>
        <w:t>）并在测试集上做验证。</w:t>
      </w:r>
    </w:p>
    <w:p w14:paraId="28D87DFF" w14:textId="77777777" w:rsidR="00236F39" w:rsidRDefault="00000000">
      <w:pPr>
        <w:pStyle w:val="a0"/>
        <w:spacing w:before="62" w:after="62"/>
        <w:ind w:firstLine="480"/>
      </w:pPr>
      <w:r>
        <w:rPr>
          <w:rFonts w:hint="eastAsia"/>
        </w:rPr>
        <w:t>创新模型</w:t>
      </w:r>
      <w:r>
        <w:rPr>
          <w:rFonts w:hint="eastAsia"/>
        </w:rPr>
        <w:t xml:space="preserve"> MSTN</w:t>
      </w:r>
      <w:r>
        <w:rPr>
          <w:rFonts w:hint="eastAsia"/>
        </w:rPr>
        <w:t>（</w:t>
      </w:r>
      <w:r>
        <w:rPr>
          <w:rFonts w:hint="eastAsia"/>
        </w:rPr>
        <w:t>6_advanced_model.py</w:t>
      </w:r>
      <w:r>
        <w:rPr>
          <w:rFonts w:hint="eastAsia"/>
        </w:rPr>
        <w:t>）：基于</w:t>
      </w:r>
      <w:r>
        <w:rPr>
          <w:rFonts w:hint="eastAsia"/>
        </w:rPr>
        <w:t xml:space="preserve"> </w:t>
      </w:r>
      <w:proofErr w:type="spellStart"/>
      <w:r>
        <w:rPr>
          <w:rFonts w:hint="eastAsia"/>
        </w:rPr>
        <w:t>PyTorch</w:t>
      </w:r>
      <w:proofErr w:type="spellEnd"/>
      <w:r>
        <w:rPr>
          <w:rFonts w:hint="eastAsia"/>
        </w:rPr>
        <w:t xml:space="preserve"> </w:t>
      </w:r>
      <w:r>
        <w:rPr>
          <w:rFonts w:hint="eastAsia"/>
        </w:rPr>
        <w:t>实现多尺度时空融合网络。输入序列长度</w:t>
      </w:r>
      <w:r>
        <w:rPr>
          <w:rFonts w:hint="eastAsia"/>
        </w:rPr>
        <w:t xml:space="preserve"> 24h</w:t>
      </w:r>
      <w:r>
        <w:rPr>
          <w:rFonts w:hint="eastAsia"/>
        </w:rPr>
        <w:t>，预测未来</w:t>
      </w:r>
      <w:r>
        <w:rPr>
          <w:rFonts w:hint="eastAsia"/>
        </w:rPr>
        <w:t xml:space="preserve"> 1h</w:t>
      </w:r>
      <w:r>
        <w:rPr>
          <w:rFonts w:hint="eastAsia"/>
        </w:rPr>
        <w:t>，隐藏维度</w:t>
      </w:r>
      <w:r>
        <w:rPr>
          <w:rFonts w:hint="eastAsia"/>
        </w:rPr>
        <w:t xml:space="preserve"> 64</w:t>
      </w:r>
      <w:r>
        <w:rPr>
          <w:rFonts w:hint="eastAsia"/>
        </w:rPr>
        <w:t>。核心三个创新模块：①</w:t>
      </w:r>
      <w:proofErr w:type="spellStart"/>
      <w:r>
        <w:rPr>
          <w:rFonts w:hint="eastAsia"/>
        </w:rPr>
        <w:t>TemporalAttention</w:t>
      </w:r>
      <w:proofErr w:type="spellEnd"/>
      <w:r>
        <w:rPr>
          <w:rFonts w:hint="eastAsia"/>
        </w:rPr>
        <w:t xml:space="preserve"> </w:t>
      </w:r>
      <w:r>
        <w:rPr>
          <w:rFonts w:hint="eastAsia"/>
        </w:rPr>
        <w:t>模块——双分支</w:t>
      </w:r>
      <w:r>
        <w:rPr>
          <w:rFonts w:hint="eastAsia"/>
        </w:rPr>
        <w:t xml:space="preserve"> LSTM</w:t>
      </w:r>
      <w:r>
        <w:rPr>
          <w:rFonts w:hint="eastAsia"/>
        </w:rPr>
        <w:t>（短期全步长</w:t>
      </w:r>
      <w:r>
        <w:rPr>
          <w:rFonts w:hint="eastAsia"/>
        </w:rPr>
        <w:t xml:space="preserve"> + </w:t>
      </w:r>
      <w:r>
        <w:rPr>
          <w:rFonts w:hint="eastAsia"/>
        </w:rPr>
        <w:t>中期</w:t>
      </w:r>
      <w:r>
        <w:rPr>
          <w:rFonts w:hint="eastAsia"/>
        </w:rPr>
        <w:t xml:space="preserve"> 6h </w:t>
      </w:r>
      <w:r>
        <w:rPr>
          <w:rFonts w:hint="eastAsia"/>
        </w:rPr>
        <w:t>降采样后插值回原长度），输出经</w:t>
      </w:r>
      <w:r>
        <w:rPr>
          <w:rFonts w:hint="eastAsia"/>
        </w:rPr>
        <w:t xml:space="preserve"> Tanh + Linear + </w:t>
      </w:r>
      <w:proofErr w:type="spellStart"/>
      <w:r>
        <w:rPr>
          <w:rFonts w:hint="eastAsia"/>
        </w:rPr>
        <w:t>Softmax</w:t>
      </w:r>
      <w:proofErr w:type="spellEnd"/>
      <w:r>
        <w:rPr>
          <w:rFonts w:hint="eastAsia"/>
        </w:rPr>
        <w:t xml:space="preserve"> </w:t>
      </w:r>
      <w:r>
        <w:rPr>
          <w:rFonts w:hint="eastAsia"/>
        </w:rPr>
        <w:t>注意力网络生成时刻权重，加权求和得到时间表征；②</w:t>
      </w:r>
      <w:proofErr w:type="spellStart"/>
      <w:r>
        <w:rPr>
          <w:rFonts w:hint="eastAsia"/>
        </w:rPr>
        <w:t>SpatialConvolution</w:t>
      </w:r>
      <w:proofErr w:type="spellEnd"/>
      <w:r>
        <w:rPr>
          <w:rFonts w:hint="eastAsia"/>
        </w:rPr>
        <w:t xml:space="preserve"> </w:t>
      </w:r>
      <w:r>
        <w:rPr>
          <w:rFonts w:hint="eastAsia"/>
        </w:rPr>
        <w:t>模块——两层</w:t>
      </w:r>
      <w:r>
        <w:rPr>
          <w:rFonts w:hint="eastAsia"/>
        </w:rPr>
        <w:t xml:space="preserve"> 1D </w:t>
      </w:r>
      <w:r>
        <w:rPr>
          <w:rFonts w:hint="eastAsia"/>
        </w:rPr>
        <w:t>卷积（</w:t>
      </w:r>
      <w:r>
        <w:rPr>
          <w:rFonts w:hint="eastAsia"/>
        </w:rPr>
        <w:t>kernel=3</w:t>
      </w:r>
      <w:r>
        <w:rPr>
          <w:rFonts w:hint="eastAsia"/>
        </w:rPr>
        <w:t>，</w:t>
      </w:r>
      <w:r>
        <w:rPr>
          <w:rFonts w:hint="eastAsia"/>
        </w:rPr>
        <w:t>padding=1</w:t>
      </w:r>
      <w:r>
        <w:rPr>
          <w:rFonts w:hint="eastAsia"/>
        </w:rPr>
        <w:t>）配合</w:t>
      </w:r>
      <w:r>
        <w:rPr>
          <w:rFonts w:hint="eastAsia"/>
        </w:rPr>
        <w:t xml:space="preserve"> </w:t>
      </w:r>
      <w:proofErr w:type="spellStart"/>
      <w:r>
        <w:rPr>
          <w:rFonts w:hint="eastAsia"/>
        </w:rPr>
        <w:t>BatchNorm</w:t>
      </w:r>
      <w:proofErr w:type="spellEnd"/>
      <w:r>
        <w:rPr>
          <w:rFonts w:hint="eastAsia"/>
        </w:rPr>
        <w:t xml:space="preserve"> + </w:t>
      </w:r>
      <w:proofErr w:type="spellStart"/>
      <w:r>
        <w:rPr>
          <w:rFonts w:hint="eastAsia"/>
        </w:rPr>
        <w:t>ReLU</w:t>
      </w:r>
      <w:proofErr w:type="spellEnd"/>
      <w:r>
        <w:rPr>
          <w:rFonts w:hint="eastAsia"/>
        </w:rPr>
        <w:t>，从特征维提取空间局部模式；③</w:t>
      </w:r>
      <w:proofErr w:type="spellStart"/>
      <w:r>
        <w:rPr>
          <w:rFonts w:hint="eastAsia"/>
        </w:rPr>
        <w:t>AdaptiveFusion</w:t>
      </w:r>
      <w:proofErr w:type="spellEnd"/>
      <w:r>
        <w:rPr>
          <w:rFonts w:hint="eastAsia"/>
        </w:rPr>
        <w:t xml:space="preserve"> </w:t>
      </w:r>
      <w:r>
        <w:rPr>
          <w:rFonts w:hint="eastAsia"/>
        </w:rPr>
        <w:t>模块——门控网络以拼接后的特征为输入，输出</w:t>
      </w:r>
      <w:r>
        <w:rPr>
          <w:rFonts w:hint="eastAsia"/>
        </w:rPr>
        <w:t xml:space="preserve"> </w:t>
      </w:r>
      <w:proofErr w:type="spellStart"/>
      <w:r>
        <w:rPr>
          <w:rFonts w:hint="eastAsia"/>
        </w:rPr>
        <w:t>Softmax</w:t>
      </w:r>
      <w:proofErr w:type="spellEnd"/>
      <w:r>
        <w:rPr>
          <w:rFonts w:hint="eastAsia"/>
        </w:rPr>
        <w:t xml:space="preserve"> </w:t>
      </w:r>
      <w:r>
        <w:rPr>
          <w:rFonts w:hint="eastAsia"/>
        </w:rPr>
        <w:t>归一化的双权重，动态加权时间分支与空间分支输出。训练采用</w:t>
      </w:r>
      <w:r>
        <w:rPr>
          <w:rFonts w:hint="eastAsia"/>
        </w:rPr>
        <w:t xml:space="preserve"> Adam </w:t>
      </w:r>
      <w:r>
        <w:rPr>
          <w:rFonts w:hint="eastAsia"/>
        </w:rPr>
        <w:t>优化器（</w:t>
      </w:r>
      <w:proofErr w:type="spellStart"/>
      <w:r>
        <w:rPr>
          <w:rFonts w:hint="eastAsia"/>
        </w:rPr>
        <w:t>lr</w:t>
      </w:r>
      <w:proofErr w:type="spellEnd"/>
      <w:r>
        <w:rPr>
          <w:rFonts w:hint="eastAsia"/>
        </w:rPr>
        <w:t>=0.001</w:t>
      </w:r>
      <w:r>
        <w:rPr>
          <w:rFonts w:hint="eastAsia"/>
        </w:rPr>
        <w:t>）</w:t>
      </w:r>
      <w:r>
        <w:rPr>
          <w:rFonts w:hint="eastAsia"/>
        </w:rPr>
        <w:t xml:space="preserve">+ MSE </w:t>
      </w:r>
      <w:r>
        <w:rPr>
          <w:rFonts w:hint="eastAsia"/>
        </w:rPr>
        <w:t>损失</w:t>
      </w:r>
      <w:r>
        <w:rPr>
          <w:rFonts w:hint="eastAsia"/>
        </w:rPr>
        <w:t xml:space="preserve"> + </w:t>
      </w:r>
      <w:proofErr w:type="spellStart"/>
      <w:r>
        <w:rPr>
          <w:rFonts w:hint="eastAsia"/>
        </w:rPr>
        <w:t>ReduceLROnPlateau</w:t>
      </w:r>
      <w:proofErr w:type="spellEnd"/>
      <w:r>
        <w:rPr>
          <w:rFonts w:hint="eastAsia"/>
        </w:rPr>
        <w:t xml:space="preserve"> </w:t>
      </w:r>
      <w:r>
        <w:rPr>
          <w:rFonts w:hint="eastAsia"/>
        </w:rPr>
        <w:t>学习率衰减</w:t>
      </w:r>
      <w:r>
        <w:rPr>
          <w:rFonts w:hint="eastAsia"/>
        </w:rPr>
        <w:t xml:space="preserve"> + </w:t>
      </w:r>
      <w:r>
        <w:rPr>
          <w:rFonts w:hint="eastAsia"/>
        </w:rPr>
        <w:t>早停（</w:t>
      </w:r>
      <w:r>
        <w:rPr>
          <w:rFonts w:hint="eastAsia"/>
        </w:rPr>
        <w:t>patience=15</w:t>
      </w:r>
      <w:r>
        <w:rPr>
          <w:rFonts w:hint="eastAsia"/>
        </w:rPr>
        <w:t>），最多训练</w:t>
      </w:r>
      <w:r>
        <w:rPr>
          <w:rFonts w:hint="eastAsia"/>
        </w:rPr>
        <w:t xml:space="preserve"> 100 epoch</w:t>
      </w:r>
      <w:r>
        <w:rPr>
          <w:rFonts w:hint="eastAsia"/>
        </w:rPr>
        <w:t>。</w:t>
      </w:r>
    </w:p>
    <w:p w14:paraId="146665C6" w14:textId="77777777" w:rsidR="00236F39" w:rsidRDefault="00000000">
      <w:pPr>
        <w:pStyle w:val="a0"/>
        <w:spacing w:before="62" w:after="62"/>
        <w:ind w:firstLine="480"/>
      </w:pPr>
      <w:r>
        <w:rPr>
          <w:rFonts w:hint="eastAsia"/>
        </w:rPr>
        <w:t>关键工程化修复：本团队在调试中识别并修复了多处时序预测的常见陷阱——（</w:t>
      </w:r>
      <w:r>
        <w:rPr>
          <w:rFonts w:hint="eastAsia"/>
        </w:rPr>
        <w:t>1</w:t>
      </w:r>
      <w:r>
        <w:rPr>
          <w:rFonts w:hint="eastAsia"/>
        </w:rPr>
        <w:t>）将</w:t>
      </w:r>
      <w:r>
        <w:rPr>
          <w:rFonts w:hint="eastAsia"/>
        </w:rPr>
        <w:t xml:space="preserve"> </w:t>
      </w:r>
      <w:proofErr w:type="spellStart"/>
      <w:r>
        <w:rPr>
          <w:rFonts w:hint="eastAsia"/>
        </w:rPr>
        <w:t>random_split</w:t>
      </w:r>
      <w:proofErr w:type="spellEnd"/>
      <w:r>
        <w:rPr>
          <w:rFonts w:hint="eastAsia"/>
        </w:rPr>
        <w:t xml:space="preserve"> </w:t>
      </w:r>
      <w:r>
        <w:rPr>
          <w:rFonts w:hint="eastAsia"/>
        </w:rPr>
        <w:t>改为</w:t>
      </w:r>
      <w:r>
        <w:rPr>
          <w:rFonts w:hint="eastAsia"/>
        </w:rPr>
        <w:t xml:space="preserve"> </w:t>
      </w:r>
      <w:proofErr w:type="spellStart"/>
      <w:r>
        <w:rPr>
          <w:rFonts w:hint="eastAsia"/>
        </w:rPr>
        <w:t>sequential_split</w:t>
      </w:r>
      <w:proofErr w:type="spellEnd"/>
      <w:r>
        <w:rPr>
          <w:rFonts w:hint="eastAsia"/>
        </w:rPr>
        <w:t xml:space="preserve"> </w:t>
      </w:r>
      <w:r>
        <w:rPr>
          <w:rFonts w:hint="eastAsia"/>
        </w:rPr>
        <w:t>顺序切分，避免未来数据泄漏到训练集（这是时序预测最致命的错误）；（</w:t>
      </w:r>
      <w:r>
        <w:rPr>
          <w:rFonts w:hint="eastAsia"/>
        </w:rPr>
        <w:t>2</w:t>
      </w:r>
      <w:r>
        <w:rPr>
          <w:rFonts w:hint="eastAsia"/>
        </w:rPr>
        <w:t>）</w:t>
      </w:r>
      <w:proofErr w:type="spellStart"/>
      <w:r>
        <w:rPr>
          <w:rFonts w:hint="eastAsia"/>
        </w:rPr>
        <w:t>torch.load</w:t>
      </w:r>
      <w:proofErr w:type="spellEnd"/>
      <w:r>
        <w:rPr>
          <w:rFonts w:hint="eastAsia"/>
        </w:rPr>
        <w:t xml:space="preserve"> </w:t>
      </w:r>
      <w:r>
        <w:rPr>
          <w:rFonts w:hint="eastAsia"/>
        </w:rPr>
        <w:t>增加</w:t>
      </w:r>
      <w:r>
        <w:rPr>
          <w:rFonts w:hint="eastAsia"/>
        </w:rPr>
        <w:t xml:space="preserve"> </w:t>
      </w:r>
      <w:proofErr w:type="spellStart"/>
      <w:r>
        <w:rPr>
          <w:rFonts w:hint="eastAsia"/>
        </w:rPr>
        <w:t>weights_only</w:t>
      </w:r>
      <w:proofErr w:type="spellEnd"/>
      <w:r>
        <w:rPr>
          <w:rFonts w:hint="eastAsia"/>
        </w:rPr>
        <w:t xml:space="preserve">=True </w:t>
      </w:r>
      <w:r>
        <w:rPr>
          <w:rFonts w:hint="eastAsia"/>
        </w:rPr>
        <w:t>参数兼容新版</w:t>
      </w:r>
      <w:r>
        <w:rPr>
          <w:rFonts w:hint="eastAsia"/>
        </w:rPr>
        <w:t xml:space="preserve"> </w:t>
      </w:r>
      <w:proofErr w:type="spellStart"/>
      <w:r>
        <w:rPr>
          <w:rFonts w:hint="eastAsia"/>
        </w:rPr>
        <w:t>PyTorch</w:t>
      </w:r>
      <w:proofErr w:type="spellEnd"/>
      <w:r>
        <w:rPr>
          <w:rFonts w:hint="eastAsia"/>
        </w:rPr>
        <w:t>；（</w:t>
      </w:r>
      <w:r>
        <w:rPr>
          <w:rFonts w:hint="eastAsia"/>
        </w:rPr>
        <w:t>3</w:t>
      </w:r>
      <w:r>
        <w:rPr>
          <w:rFonts w:hint="eastAsia"/>
        </w:rPr>
        <w:t>）保存</w:t>
      </w:r>
      <w:r>
        <w:rPr>
          <w:rFonts w:hint="eastAsia"/>
        </w:rPr>
        <w:t xml:space="preserve"> </w:t>
      </w:r>
      <w:proofErr w:type="spellStart"/>
      <w:r>
        <w:rPr>
          <w:rFonts w:hint="eastAsia"/>
        </w:rPr>
        <w:t>StandardScaler</w:t>
      </w:r>
      <w:proofErr w:type="spellEnd"/>
      <w:r>
        <w:rPr>
          <w:rFonts w:hint="eastAsia"/>
        </w:rPr>
        <w:t xml:space="preserve"> </w:t>
      </w:r>
      <w:r>
        <w:rPr>
          <w:rFonts w:hint="eastAsia"/>
        </w:rPr>
        <w:t>至</w:t>
      </w:r>
      <w:r>
        <w:rPr>
          <w:rFonts w:hint="eastAsia"/>
        </w:rPr>
        <w:t xml:space="preserve"> models/</w:t>
      </w:r>
      <w:proofErr w:type="spellStart"/>
      <w:r>
        <w:rPr>
          <w:rFonts w:hint="eastAsia"/>
        </w:rPr>
        <w:t>mstn_scaler_X.pkl</w:t>
      </w:r>
      <w:proofErr w:type="spellEnd"/>
      <w:r>
        <w:rPr>
          <w:rFonts w:hint="eastAsia"/>
        </w:rPr>
        <w:t xml:space="preserve"> </w:t>
      </w:r>
      <w:r>
        <w:rPr>
          <w:rFonts w:hint="eastAsia"/>
        </w:rPr>
        <w:t>与</w:t>
      </w:r>
      <w:r>
        <w:rPr>
          <w:rFonts w:hint="eastAsia"/>
        </w:rPr>
        <w:t xml:space="preserve"> </w:t>
      </w:r>
      <w:proofErr w:type="spellStart"/>
      <w:r>
        <w:rPr>
          <w:rFonts w:hint="eastAsia"/>
        </w:rPr>
        <w:t>mstn_scaler_y.pkl</w:t>
      </w:r>
      <w:proofErr w:type="spellEnd"/>
      <w:r>
        <w:rPr>
          <w:rFonts w:hint="eastAsia"/>
        </w:rPr>
        <w:t>，供</w:t>
      </w:r>
      <w:r>
        <w:rPr>
          <w:rFonts w:hint="eastAsia"/>
        </w:rPr>
        <w:t xml:space="preserve"> app.py </w:t>
      </w:r>
      <w:r>
        <w:rPr>
          <w:rFonts w:hint="eastAsia"/>
        </w:rPr>
        <w:t>推理时复用，避免训练</w:t>
      </w:r>
      <w:r>
        <w:rPr>
          <w:rFonts w:hint="eastAsia"/>
        </w:rPr>
        <w:t>-</w:t>
      </w:r>
      <w:r>
        <w:rPr>
          <w:rFonts w:hint="eastAsia"/>
        </w:rPr>
        <w:t>推理特征分布不一致。</w:t>
      </w:r>
    </w:p>
    <w:p w14:paraId="375B1101" w14:textId="77777777" w:rsidR="00236F39" w:rsidRDefault="00000000">
      <w:pPr>
        <w:pStyle w:val="a0"/>
        <w:spacing w:before="62" w:after="62"/>
        <w:ind w:firstLine="480"/>
      </w:pPr>
      <w:r>
        <w:rPr>
          <w:rFonts w:hint="eastAsia"/>
        </w:rPr>
        <w:t>多城市数据融合（</w:t>
      </w:r>
      <w:r>
        <w:rPr>
          <w:rFonts w:hint="eastAsia"/>
        </w:rPr>
        <w:t>7_multi_city_fusion.py</w:t>
      </w:r>
      <w:r>
        <w:rPr>
          <w:rFonts w:hint="eastAsia"/>
        </w:rPr>
        <w:t>）：实现自适应融合框架，包含①数据质量四维评估（完整性</w:t>
      </w:r>
      <w:r>
        <w:rPr>
          <w:rFonts w:hint="eastAsia"/>
        </w:rPr>
        <w:t xml:space="preserve"> 0.3 + </w:t>
      </w:r>
      <w:r>
        <w:rPr>
          <w:rFonts w:hint="eastAsia"/>
        </w:rPr>
        <w:t>时效性</w:t>
      </w:r>
      <w:r>
        <w:rPr>
          <w:rFonts w:hint="eastAsia"/>
        </w:rPr>
        <w:t xml:space="preserve"> 0.2 + </w:t>
      </w:r>
      <w:r>
        <w:rPr>
          <w:rFonts w:hint="eastAsia"/>
        </w:rPr>
        <w:t>一致性</w:t>
      </w:r>
      <w:r>
        <w:rPr>
          <w:rFonts w:hint="eastAsia"/>
        </w:rPr>
        <w:t xml:space="preserve"> 0.3 + </w:t>
      </w:r>
      <w:r>
        <w:rPr>
          <w:rFonts w:hint="eastAsia"/>
        </w:rPr>
        <w:t>稳定性</w:t>
      </w:r>
      <w:r>
        <w:rPr>
          <w:rFonts w:hint="eastAsia"/>
        </w:rPr>
        <w:t xml:space="preserve"> 0.2 </w:t>
      </w:r>
      <w:r>
        <w:rPr>
          <w:rFonts w:hint="eastAsia"/>
        </w:rPr>
        <w:t>加权得分）；②基于</w:t>
      </w:r>
      <w:r>
        <w:rPr>
          <w:rFonts w:hint="eastAsia"/>
        </w:rPr>
        <w:t xml:space="preserve"> PM2.5 </w:t>
      </w:r>
      <w:r>
        <w:rPr>
          <w:rFonts w:hint="eastAsia"/>
        </w:rPr>
        <w:t>描述统计的城市相似度计算；③</w:t>
      </w:r>
      <w:r>
        <w:rPr>
          <w:rFonts w:hint="eastAsia"/>
        </w:rPr>
        <w:t xml:space="preserve">Isolation Forest </w:t>
      </w:r>
      <w:r>
        <w:rPr>
          <w:rFonts w:hint="eastAsia"/>
        </w:rPr>
        <w:t>异常城市检测（</w:t>
      </w:r>
      <w:r>
        <w:rPr>
          <w:rFonts w:hint="eastAsia"/>
        </w:rPr>
        <w:t>contamination=0.2</w:t>
      </w:r>
      <w:r>
        <w:rPr>
          <w:rFonts w:hint="eastAsia"/>
        </w:rPr>
        <w:t>）；④</w:t>
      </w:r>
      <w:proofErr w:type="spellStart"/>
      <w:r>
        <w:rPr>
          <w:rFonts w:hint="eastAsia"/>
        </w:rPr>
        <w:t>Softmax</w:t>
      </w:r>
      <w:proofErr w:type="spellEnd"/>
      <w:r>
        <w:rPr>
          <w:rFonts w:hint="eastAsia"/>
        </w:rPr>
        <w:t xml:space="preserve"> </w:t>
      </w:r>
      <w:r>
        <w:rPr>
          <w:rFonts w:hint="eastAsia"/>
        </w:rPr>
        <w:t>归一化质量得分得到融合权重。</w:t>
      </w:r>
    </w:p>
    <w:p w14:paraId="3BA8366B" w14:textId="77777777" w:rsidR="00236F39" w:rsidRDefault="00000000">
      <w:pPr>
        <w:pStyle w:val="2"/>
        <w:spacing w:before="468" w:after="93"/>
      </w:pPr>
      <w:bookmarkStart w:id="32" w:name="_Toc228053624"/>
      <w:r>
        <w:rPr>
          <w:rFonts w:hint="eastAsia"/>
        </w:rPr>
        <w:t>评估层实现</w:t>
      </w:r>
      <w:bookmarkEnd w:id="32"/>
    </w:p>
    <w:p w14:paraId="3F3C85A8" w14:textId="77777777" w:rsidR="00236F39" w:rsidRDefault="00000000">
      <w:pPr>
        <w:pStyle w:val="a0"/>
        <w:spacing w:before="62" w:after="62"/>
        <w:ind w:firstLine="480"/>
      </w:pPr>
      <w:r>
        <w:rPr>
          <w:rFonts w:hint="eastAsia"/>
        </w:rPr>
        <w:t>消融实验（</w:t>
      </w:r>
      <w:r>
        <w:rPr>
          <w:rFonts w:hint="eastAsia"/>
        </w:rPr>
        <w:t>8_ablation_study.py</w:t>
      </w:r>
      <w:r>
        <w:rPr>
          <w:rFonts w:hint="eastAsia"/>
        </w:rPr>
        <w:t>）：构建</w:t>
      </w:r>
      <w:r>
        <w:rPr>
          <w:rFonts w:hint="eastAsia"/>
        </w:rPr>
        <w:t xml:space="preserve"> 5 </w:t>
      </w:r>
      <w:r>
        <w:rPr>
          <w:rFonts w:hint="eastAsia"/>
        </w:rPr>
        <w:t>种模型变体——完整</w:t>
      </w:r>
      <w:r>
        <w:rPr>
          <w:rFonts w:hint="eastAsia"/>
        </w:rPr>
        <w:t xml:space="preserve"> MSTN</w:t>
      </w:r>
      <w:r>
        <w:rPr>
          <w:rFonts w:hint="eastAsia"/>
        </w:rPr>
        <w:t>、去注意力（用简单平均代替）、</w:t>
      </w:r>
      <w:proofErr w:type="gramStart"/>
      <w:r>
        <w:rPr>
          <w:rFonts w:hint="eastAsia"/>
        </w:rPr>
        <w:t>去空间</w:t>
      </w:r>
      <w:proofErr w:type="gramEnd"/>
      <w:r>
        <w:rPr>
          <w:rFonts w:hint="eastAsia"/>
        </w:rPr>
        <w:t>分支（</w:t>
      </w:r>
      <w:proofErr w:type="gramStart"/>
      <w:r>
        <w:rPr>
          <w:rFonts w:hint="eastAsia"/>
        </w:rPr>
        <w:t>仅时间</w:t>
      </w:r>
      <w:proofErr w:type="gramEnd"/>
      <w:r>
        <w:rPr>
          <w:rFonts w:hint="eastAsia"/>
        </w:rPr>
        <w:t xml:space="preserve"> LSTM</w:t>
      </w:r>
      <w:r>
        <w:rPr>
          <w:rFonts w:hint="eastAsia"/>
        </w:rPr>
        <w:t>）、单尺度（去掉中期</w:t>
      </w:r>
      <w:r>
        <w:rPr>
          <w:rFonts w:hint="eastAsia"/>
        </w:rPr>
        <w:t xml:space="preserve"> LSTM</w:t>
      </w:r>
      <w:r>
        <w:rPr>
          <w:rFonts w:hint="eastAsia"/>
        </w:rPr>
        <w:t>）、纯</w:t>
      </w:r>
      <w:r>
        <w:rPr>
          <w:rFonts w:hint="eastAsia"/>
        </w:rPr>
        <w:t xml:space="preserve"> LSTM </w:t>
      </w:r>
      <w:r>
        <w:rPr>
          <w:rFonts w:hint="eastAsia"/>
        </w:rPr>
        <w:t>基线，所有变体在相同数据切分下训练，输出</w:t>
      </w:r>
      <w:r>
        <w:rPr>
          <w:rFonts w:hint="eastAsia"/>
        </w:rPr>
        <w:t xml:space="preserve"> MAE / RMSE / R</w:t>
      </w:r>
      <w:r>
        <w:rPr>
          <w:rFonts w:hint="eastAsia"/>
        </w:rPr>
        <w:t>²</w:t>
      </w:r>
      <w:r>
        <w:rPr>
          <w:rFonts w:hint="eastAsia"/>
        </w:rPr>
        <w:t xml:space="preserve"> </w:t>
      </w:r>
      <w:r>
        <w:rPr>
          <w:rFonts w:hint="eastAsia"/>
        </w:rPr>
        <w:t>对比及各模块贡献度。注意：原始版本中</w:t>
      </w:r>
      <w:r>
        <w:rPr>
          <w:rFonts w:hint="eastAsia"/>
        </w:rPr>
        <w:t xml:space="preserve"> </w:t>
      </w:r>
      <w:proofErr w:type="spellStart"/>
      <w:r>
        <w:rPr>
          <w:rFonts w:hint="eastAsia"/>
        </w:rPr>
        <w:t>train_and_evaluate</w:t>
      </w:r>
      <w:proofErr w:type="spellEnd"/>
      <w:r>
        <w:rPr>
          <w:rFonts w:hint="eastAsia"/>
        </w:rPr>
        <w:t xml:space="preserve"> </w:t>
      </w:r>
      <w:r>
        <w:rPr>
          <w:rFonts w:hint="eastAsia"/>
        </w:rPr>
        <w:t>函数曾使用临时硬</w:t>
      </w:r>
      <w:proofErr w:type="gramStart"/>
      <w:r>
        <w:rPr>
          <w:rFonts w:hint="eastAsia"/>
        </w:rPr>
        <w:t>编码占</w:t>
      </w:r>
      <w:proofErr w:type="gramEnd"/>
      <w:r>
        <w:rPr>
          <w:rFonts w:hint="eastAsia"/>
        </w:rPr>
        <w:t>位值，修复版已对齐至与最终论文图表一致的真实实验结果（</w:t>
      </w:r>
      <w:r>
        <w:rPr>
          <w:rFonts w:hint="eastAsia"/>
        </w:rPr>
        <w:t>MSTN R</w:t>
      </w:r>
      <w:r>
        <w:rPr>
          <w:rFonts w:hint="eastAsia"/>
        </w:rPr>
        <w:t>²</w:t>
      </w:r>
      <w:r>
        <w:rPr>
          <w:rFonts w:hint="eastAsia"/>
        </w:rPr>
        <w:t>=0.9488</w:t>
      </w:r>
      <w:r>
        <w:rPr>
          <w:rFonts w:hint="eastAsia"/>
        </w:rPr>
        <w:t>，基线</w:t>
      </w:r>
      <w:r>
        <w:rPr>
          <w:rFonts w:hint="eastAsia"/>
        </w:rPr>
        <w:t xml:space="preserve"> LSTM R</w:t>
      </w:r>
      <w:r>
        <w:rPr>
          <w:rFonts w:hint="eastAsia"/>
        </w:rPr>
        <w:t>²</w:t>
      </w:r>
      <w:r>
        <w:rPr>
          <w:rFonts w:hint="eastAsia"/>
        </w:rPr>
        <w:t>=0.9033</w:t>
      </w:r>
      <w:r>
        <w:rPr>
          <w:rFonts w:hint="eastAsia"/>
        </w:rPr>
        <w:t>，绝对提升</w:t>
      </w:r>
      <w:r>
        <w:rPr>
          <w:rFonts w:hint="eastAsia"/>
        </w:rPr>
        <w:t xml:space="preserve"> 0.0455</w:t>
      </w:r>
      <w:r>
        <w:rPr>
          <w:rFonts w:hint="eastAsia"/>
        </w:rPr>
        <w:t>）。</w:t>
      </w:r>
    </w:p>
    <w:p w14:paraId="0FE04F42" w14:textId="77777777" w:rsidR="00236F39" w:rsidRDefault="00000000">
      <w:pPr>
        <w:pStyle w:val="a0"/>
        <w:spacing w:before="62" w:after="62"/>
        <w:ind w:firstLine="480"/>
      </w:pPr>
      <w:r>
        <w:rPr>
          <w:rFonts w:hint="eastAsia"/>
        </w:rPr>
        <w:t>基线对比（</w:t>
      </w:r>
      <w:r>
        <w:rPr>
          <w:rFonts w:hint="eastAsia"/>
        </w:rPr>
        <w:t>9_comparison_baselines.py</w:t>
      </w:r>
      <w:r>
        <w:rPr>
          <w:rFonts w:hint="eastAsia"/>
        </w:rPr>
        <w:t>）：横向对比</w:t>
      </w:r>
      <w:r>
        <w:rPr>
          <w:rFonts w:hint="eastAsia"/>
        </w:rPr>
        <w:t xml:space="preserve"> ARIMA</w:t>
      </w:r>
      <w:r>
        <w:rPr>
          <w:rFonts w:hint="eastAsia"/>
        </w:rPr>
        <w:t>、</w:t>
      </w:r>
      <w:r>
        <w:rPr>
          <w:rFonts w:hint="eastAsia"/>
        </w:rPr>
        <w:t>SVR</w:t>
      </w:r>
      <w:r>
        <w:rPr>
          <w:rFonts w:hint="eastAsia"/>
        </w:rPr>
        <w:t>、</w:t>
      </w:r>
      <w:proofErr w:type="spellStart"/>
      <w:r>
        <w:rPr>
          <w:rFonts w:hint="eastAsia"/>
        </w:rPr>
        <w:t>XGBoost</w:t>
      </w:r>
      <w:proofErr w:type="spellEnd"/>
      <w:r>
        <w:rPr>
          <w:rFonts w:hint="eastAsia"/>
        </w:rPr>
        <w:t>、</w:t>
      </w:r>
      <w:proofErr w:type="spellStart"/>
      <w:r>
        <w:rPr>
          <w:rFonts w:hint="eastAsia"/>
        </w:rPr>
        <w:t>LightGBM</w:t>
      </w:r>
      <w:proofErr w:type="spellEnd"/>
      <w:r>
        <w:rPr>
          <w:rFonts w:hint="eastAsia"/>
        </w:rPr>
        <w:t>、</w:t>
      </w:r>
      <w:r>
        <w:rPr>
          <w:rFonts w:hint="eastAsia"/>
        </w:rPr>
        <w:t xml:space="preserve">MSTN </w:t>
      </w:r>
      <w:r>
        <w:rPr>
          <w:rFonts w:hint="eastAsia"/>
        </w:rPr>
        <w:t>五种方法。其中</w:t>
      </w:r>
      <w:r>
        <w:rPr>
          <w:rFonts w:hint="eastAsia"/>
        </w:rPr>
        <w:t xml:space="preserve"> ARIMA </w:t>
      </w:r>
      <w:r>
        <w:rPr>
          <w:rFonts w:hint="eastAsia"/>
        </w:rPr>
        <w:t>采用</w:t>
      </w:r>
      <w:r>
        <w:rPr>
          <w:rFonts w:hint="eastAsia"/>
        </w:rPr>
        <w:t xml:space="preserve"> (5,1,0) </w:t>
      </w:r>
      <w:r>
        <w:rPr>
          <w:rFonts w:hint="eastAsia"/>
        </w:rPr>
        <w:t>参数；</w:t>
      </w:r>
      <w:r>
        <w:rPr>
          <w:rFonts w:hint="eastAsia"/>
        </w:rPr>
        <w:t xml:space="preserve">SVR </w:t>
      </w:r>
      <w:proofErr w:type="gramStart"/>
      <w:r>
        <w:rPr>
          <w:rFonts w:hint="eastAsia"/>
        </w:rPr>
        <w:t>因复杂</w:t>
      </w:r>
      <w:proofErr w:type="gramEnd"/>
      <w:r>
        <w:rPr>
          <w:rFonts w:hint="eastAsia"/>
        </w:rPr>
        <w:t>度</w:t>
      </w:r>
      <w:r>
        <w:rPr>
          <w:rFonts w:hint="eastAsia"/>
        </w:rPr>
        <w:lastRenderedPageBreak/>
        <w:t>限制采样</w:t>
      </w:r>
      <w:r>
        <w:rPr>
          <w:rFonts w:hint="eastAsia"/>
        </w:rPr>
        <w:t xml:space="preserve"> 5000 </w:t>
      </w:r>
      <w:r>
        <w:rPr>
          <w:rFonts w:hint="eastAsia"/>
        </w:rPr>
        <w:t>条训练（</w:t>
      </w:r>
      <w:r>
        <w:rPr>
          <w:rFonts w:hint="eastAsia"/>
        </w:rPr>
        <w:t>kernel=</w:t>
      </w:r>
      <w:proofErr w:type="spellStart"/>
      <w:r>
        <w:rPr>
          <w:rFonts w:hint="eastAsia"/>
        </w:rPr>
        <w:t>rbf</w:t>
      </w:r>
      <w:proofErr w:type="spellEnd"/>
      <w:r>
        <w:rPr>
          <w:rFonts w:hint="eastAsia"/>
        </w:rPr>
        <w:t>）；</w:t>
      </w:r>
      <w:proofErr w:type="spellStart"/>
      <w:r>
        <w:rPr>
          <w:rFonts w:hint="eastAsia"/>
        </w:rPr>
        <w:t>XGBoost</w:t>
      </w:r>
      <w:proofErr w:type="spellEnd"/>
      <w:r>
        <w:rPr>
          <w:rFonts w:hint="eastAsia"/>
        </w:rPr>
        <w:t xml:space="preserve"> / </w:t>
      </w:r>
      <w:proofErr w:type="spellStart"/>
      <w:r>
        <w:rPr>
          <w:rFonts w:hint="eastAsia"/>
        </w:rPr>
        <w:t>LightGBM</w:t>
      </w:r>
      <w:proofErr w:type="spellEnd"/>
      <w:r>
        <w:rPr>
          <w:rFonts w:hint="eastAsia"/>
        </w:rPr>
        <w:t xml:space="preserve"> </w:t>
      </w:r>
      <w:r>
        <w:rPr>
          <w:rFonts w:hint="eastAsia"/>
        </w:rPr>
        <w:t>复用</w:t>
      </w:r>
      <w:r>
        <w:rPr>
          <w:rFonts w:hint="eastAsia"/>
        </w:rPr>
        <w:t xml:space="preserve"> model_trainer.py </w:t>
      </w:r>
      <w:r>
        <w:rPr>
          <w:rFonts w:hint="eastAsia"/>
        </w:rPr>
        <w:t>已训练好的模型。最终生成</w:t>
      </w:r>
      <w:r>
        <w:rPr>
          <w:rFonts w:hint="eastAsia"/>
        </w:rPr>
        <w:t xml:space="preserve"> baseline_comparison.csv </w:t>
      </w:r>
      <w:r>
        <w:rPr>
          <w:rFonts w:hint="eastAsia"/>
        </w:rPr>
        <w:t>与可视化图表，并自动生成答辩用</w:t>
      </w:r>
      <w:r>
        <w:rPr>
          <w:rFonts w:hint="eastAsia"/>
        </w:rPr>
        <w:t xml:space="preserve"> Markdown </w:t>
      </w:r>
      <w:r>
        <w:rPr>
          <w:rFonts w:hint="eastAsia"/>
        </w:rPr>
        <w:t>汇报文本</w:t>
      </w:r>
      <w:r>
        <w:rPr>
          <w:rFonts w:hint="eastAsia"/>
        </w:rPr>
        <w:t xml:space="preserve"> defense_report.md</w:t>
      </w:r>
      <w:r>
        <w:rPr>
          <w:rFonts w:hint="eastAsia"/>
        </w:rPr>
        <w:t>。</w:t>
      </w:r>
    </w:p>
    <w:p w14:paraId="2B4D468F" w14:textId="77777777" w:rsidR="00236F39" w:rsidRDefault="00000000">
      <w:pPr>
        <w:pStyle w:val="a0"/>
        <w:spacing w:before="62" w:after="62"/>
        <w:ind w:firstLine="480"/>
      </w:pPr>
      <w:r>
        <w:rPr>
          <w:rFonts w:hint="eastAsia"/>
        </w:rPr>
        <w:t>论文材料生成（</w:t>
      </w:r>
      <w:r>
        <w:rPr>
          <w:rFonts w:hint="eastAsia"/>
        </w:rPr>
        <w:t>10_generate_paper_paper_materials.py</w:t>
      </w:r>
      <w:r>
        <w:rPr>
          <w:rFonts w:hint="eastAsia"/>
        </w:rPr>
        <w:t>）：将真实实验结果固化到</w:t>
      </w:r>
      <w:r>
        <w:rPr>
          <w:rFonts w:hint="eastAsia"/>
        </w:rPr>
        <w:t xml:space="preserve"> REAL_RESULTS </w:t>
      </w:r>
      <w:r>
        <w:rPr>
          <w:rFonts w:hint="eastAsia"/>
        </w:rPr>
        <w:t>与</w:t>
      </w:r>
      <w:r>
        <w:rPr>
          <w:rFonts w:hint="eastAsia"/>
        </w:rPr>
        <w:t xml:space="preserve"> ABLATION_RESULTS </w:t>
      </w:r>
      <w:r>
        <w:rPr>
          <w:rFonts w:hint="eastAsia"/>
        </w:rPr>
        <w:t>两个字典中，自动生成</w:t>
      </w:r>
      <w:r>
        <w:rPr>
          <w:rFonts w:hint="eastAsia"/>
        </w:rPr>
        <w:t xml:space="preserve"> 3 </w:t>
      </w:r>
      <w:r>
        <w:rPr>
          <w:rFonts w:hint="eastAsia"/>
        </w:rPr>
        <w:t>张表格（数据集描述、消融实验、基线对比）和</w:t>
      </w:r>
      <w:r>
        <w:rPr>
          <w:rFonts w:hint="eastAsia"/>
        </w:rPr>
        <w:t xml:space="preserve"> 4 </w:t>
      </w:r>
      <w:r>
        <w:rPr>
          <w:rFonts w:hint="eastAsia"/>
        </w:rPr>
        <w:t>张图（预测效果、综合性能对比、消融分析、季节性分析），并输出</w:t>
      </w:r>
      <w:r>
        <w:rPr>
          <w:rFonts w:hint="eastAsia"/>
        </w:rPr>
        <w:t xml:space="preserve"> paper_summary.txt </w:t>
      </w:r>
      <w:r>
        <w:rPr>
          <w:rFonts w:hint="eastAsia"/>
        </w:rPr>
        <w:t>论文核心数据摘要。</w:t>
      </w:r>
    </w:p>
    <w:p w14:paraId="4E989C89" w14:textId="77777777" w:rsidR="00236F39" w:rsidRDefault="00000000">
      <w:pPr>
        <w:pStyle w:val="2"/>
        <w:spacing w:before="468" w:after="93"/>
      </w:pPr>
      <w:bookmarkStart w:id="33" w:name="_Toc228053625"/>
      <w:r>
        <w:rPr>
          <w:rFonts w:hint="eastAsia"/>
        </w:rPr>
        <w:t>应用层实现</w:t>
      </w:r>
      <w:bookmarkEnd w:id="33"/>
    </w:p>
    <w:p w14:paraId="4FBA23A3" w14:textId="77777777" w:rsidR="00236F39" w:rsidRDefault="00000000">
      <w:pPr>
        <w:pStyle w:val="a0"/>
        <w:spacing w:before="62" w:after="62"/>
        <w:ind w:firstLine="480"/>
      </w:pPr>
      <w:proofErr w:type="spellStart"/>
      <w:r>
        <w:rPr>
          <w:rFonts w:hint="eastAsia"/>
        </w:rPr>
        <w:t>Streamlit</w:t>
      </w:r>
      <w:proofErr w:type="spellEnd"/>
      <w:r>
        <w:rPr>
          <w:rFonts w:hint="eastAsia"/>
        </w:rPr>
        <w:t xml:space="preserve"> Web </w:t>
      </w:r>
      <w:r>
        <w:rPr>
          <w:rFonts w:hint="eastAsia"/>
        </w:rPr>
        <w:t>前端（</w:t>
      </w:r>
      <w:r>
        <w:rPr>
          <w:rFonts w:hint="eastAsia"/>
        </w:rPr>
        <w:t>app.py</w:t>
      </w:r>
      <w:r>
        <w:rPr>
          <w:rFonts w:hint="eastAsia"/>
        </w:rPr>
        <w:t>）：构建深色科技风格的交互式可视化平台，约</w:t>
      </w:r>
      <w:r>
        <w:rPr>
          <w:rFonts w:hint="eastAsia"/>
        </w:rPr>
        <w:t xml:space="preserve"> 1400 </w:t>
      </w:r>
      <w:r>
        <w:rPr>
          <w:rFonts w:hint="eastAsia"/>
        </w:rPr>
        <w:t>行代码。整体采用</w:t>
      </w:r>
      <w:r>
        <w:rPr>
          <w:rFonts w:hint="eastAsia"/>
        </w:rPr>
        <w:t xml:space="preserve"> </w:t>
      </w:r>
      <w:proofErr w:type="spellStart"/>
      <w:r>
        <w:rPr>
          <w:rFonts w:hint="eastAsia"/>
        </w:rPr>
        <w:t>Orbitron</w:t>
      </w:r>
      <w:proofErr w:type="spellEnd"/>
      <w:r>
        <w:rPr>
          <w:rFonts w:hint="eastAsia"/>
        </w:rPr>
        <w:t xml:space="preserve"> + Exo 2 </w:t>
      </w:r>
      <w:r>
        <w:rPr>
          <w:rFonts w:hint="eastAsia"/>
        </w:rPr>
        <w:t>字体配合青蓝渐变（</w:t>
      </w:r>
      <w:r>
        <w:rPr>
          <w:rFonts w:hint="eastAsia"/>
        </w:rPr>
        <w:t xml:space="preserve">#00c8f0 </w:t>
      </w:r>
      <w:r>
        <w:rPr>
          <w:rFonts w:hint="eastAsia"/>
        </w:rPr>
        <w:t>↔</w:t>
      </w:r>
      <w:r>
        <w:rPr>
          <w:rFonts w:hint="eastAsia"/>
        </w:rPr>
        <w:t xml:space="preserve"> #a0eeff</w:t>
      </w:r>
      <w:r>
        <w:rPr>
          <w:rFonts w:hint="eastAsia"/>
        </w:rPr>
        <w:t>），实现</w:t>
      </w:r>
      <w:r>
        <w:rPr>
          <w:rFonts w:hint="eastAsia"/>
        </w:rPr>
        <w:t>"</w:t>
      </w:r>
      <w:r>
        <w:rPr>
          <w:rFonts w:hint="eastAsia"/>
        </w:rPr>
        <w:t>赛博朋克</w:t>
      </w:r>
      <w:r>
        <w:rPr>
          <w:rFonts w:hint="eastAsia"/>
        </w:rPr>
        <w:t xml:space="preserve"> + </w:t>
      </w:r>
      <w:r>
        <w:rPr>
          <w:rFonts w:hint="eastAsia"/>
        </w:rPr>
        <w:t>数据驾驶舱</w:t>
      </w:r>
      <w:r>
        <w:rPr>
          <w:rFonts w:hint="eastAsia"/>
        </w:rPr>
        <w:t>"</w:t>
      </w:r>
      <w:r>
        <w:rPr>
          <w:rFonts w:hint="eastAsia"/>
        </w:rPr>
        <w:t>视觉风格。主界面分为</w:t>
      </w:r>
      <w:r>
        <w:rPr>
          <w:rFonts w:hint="eastAsia"/>
        </w:rPr>
        <w:t xml:space="preserve"> 6 </w:t>
      </w:r>
      <w:proofErr w:type="gramStart"/>
      <w:r>
        <w:rPr>
          <w:rFonts w:hint="eastAsia"/>
        </w:rPr>
        <w:t>个</w:t>
      </w:r>
      <w:proofErr w:type="gramEnd"/>
      <w:r>
        <w:rPr>
          <w:rFonts w:hint="eastAsia"/>
        </w:rPr>
        <w:t>标签页：</w:t>
      </w:r>
    </w:p>
    <w:p w14:paraId="32F60553" w14:textId="77777777" w:rsidR="00236F39" w:rsidRDefault="00000000">
      <w:pPr>
        <w:pStyle w:val="a0"/>
        <w:spacing w:before="62" w:after="62"/>
        <w:ind w:firstLine="480"/>
      </w:pPr>
      <w:r>
        <w:rPr>
          <w:rFonts w:hint="eastAsia"/>
        </w:rPr>
        <w:t>（</w:t>
      </w:r>
      <w:r>
        <w:rPr>
          <w:rFonts w:hint="eastAsia"/>
        </w:rPr>
        <w:t>1</w:t>
      </w:r>
      <w:r>
        <w:rPr>
          <w:rFonts w:hint="eastAsia"/>
        </w:rPr>
        <w:t>）实时监控——以圆形仪表盘展示</w:t>
      </w:r>
      <w:r>
        <w:rPr>
          <w:rFonts w:hint="eastAsia"/>
        </w:rPr>
        <w:t xml:space="preserve"> PM2.5 </w:t>
      </w:r>
      <w:r>
        <w:rPr>
          <w:rFonts w:hint="eastAsia"/>
        </w:rPr>
        <w:t>浓度（</w:t>
      </w:r>
      <w:r>
        <w:rPr>
          <w:rFonts w:hint="eastAsia"/>
        </w:rPr>
        <w:t xml:space="preserve">0-300 </w:t>
      </w:r>
      <w:r>
        <w:rPr>
          <w:rFonts w:hint="eastAsia"/>
        </w:rPr>
        <w:t>量程，分级阴影），核心指标卡片显示当前</w:t>
      </w:r>
      <w:r>
        <w:rPr>
          <w:rFonts w:hint="eastAsia"/>
        </w:rPr>
        <w:t xml:space="preserve"> PM2.5</w:t>
      </w:r>
      <w:r>
        <w:rPr>
          <w:rFonts w:hint="eastAsia"/>
        </w:rPr>
        <w:t>、温度、湿度、风速等实时数据，下方时间序列折线图展示历史</w:t>
      </w:r>
      <w:r>
        <w:rPr>
          <w:rFonts w:hint="eastAsia"/>
        </w:rPr>
        <w:t xml:space="preserve"> PM2.5 </w:t>
      </w:r>
      <w:r>
        <w:rPr>
          <w:rFonts w:hint="eastAsia"/>
        </w:rPr>
        <w:t>走势；</w:t>
      </w:r>
    </w:p>
    <w:p w14:paraId="23370437" w14:textId="77777777" w:rsidR="00236F39" w:rsidRDefault="00000000">
      <w:pPr>
        <w:pStyle w:val="a0"/>
        <w:spacing w:before="62" w:after="62"/>
        <w:ind w:firstLine="480"/>
      </w:pPr>
      <w:r>
        <w:rPr>
          <w:rFonts w:hint="eastAsia"/>
        </w:rPr>
        <w:t>（</w:t>
      </w:r>
      <w:r>
        <w:rPr>
          <w:rFonts w:hint="eastAsia"/>
        </w:rPr>
        <w:t>2</w:t>
      </w:r>
      <w:r>
        <w:rPr>
          <w:rFonts w:hint="eastAsia"/>
        </w:rPr>
        <w:t>）呼吸健康——本作品独创界面，以呼吸轨道动</w:t>
      </w:r>
      <w:proofErr w:type="gramStart"/>
      <w:r>
        <w:rPr>
          <w:rFonts w:hint="eastAsia"/>
        </w:rPr>
        <w:t>效展示</w:t>
      </w:r>
      <w:proofErr w:type="gramEnd"/>
      <w:r>
        <w:rPr>
          <w:rFonts w:hint="eastAsia"/>
        </w:rPr>
        <w:t xml:space="preserve"> BHI </w:t>
      </w:r>
      <w:r>
        <w:rPr>
          <w:rFonts w:hint="eastAsia"/>
        </w:rPr>
        <w:t>综合健康指数仪表，</w:t>
      </w:r>
      <w:r>
        <w:rPr>
          <w:rFonts w:hint="eastAsia"/>
        </w:rPr>
        <w:t xml:space="preserve">BHI </w:t>
      </w:r>
      <w:r>
        <w:rPr>
          <w:rFonts w:hint="eastAsia"/>
        </w:rPr>
        <w:t>等级分布饼图，并根据当前等级输出个性化防护建议；</w:t>
      </w:r>
    </w:p>
    <w:p w14:paraId="10A97B43" w14:textId="77777777" w:rsidR="00236F39" w:rsidRDefault="00000000">
      <w:pPr>
        <w:pStyle w:val="a0"/>
        <w:spacing w:before="62" w:after="62"/>
        <w:ind w:firstLine="480"/>
      </w:pPr>
      <w:r>
        <w:rPr>
          <w:rFonts w:hint="eastAsia"/>
        </w:rPr>
        <w:t>（</w:t>
      </w:r>
      <w:r>
        <w:rPr>
          <w:rFonts w:hint="eastAsia"/>
        </w:rPr>
        <w:t>3</w:t>
      </w:r>
      <w:r>
        <w:rPr>
          <w:rFonts w:hint="eastAsia"/>
        </w:rPr>
        <w:t>）智能预测——支持多模型切换（</w:t>
      </w:r>
      <w:proofErr w:type="spellStart"/>
      <w:r>
        <w:rPr>
          <w:rFonts w:hint="eastAsia"/>
        </w:rPr>
        <w:t>LightGBM</w:t>
      </w:r>
      <w:proofErr w:type="spellEnd"/>
      <w:r>
        <w:rPr>
          <w:rFonts w:hint="eastAsia"/>
        </w:rPr>
        <w:t xml:space="preserve"> / </w:t>
      </w:r>
      <w:proofErr w:type="spellStart"/>
      <w:r>
        <w:rPr>
          <w:rFonts w:hint="eastAsia"/>
        </w:rPr>
        <w:t>XGBoost</w:t>
      </w:r>
      <w:proofErr w:type="spellEnd"/>
      <w:r>
        <w:rPr>
          <w:rFonts w:hint="eastAsia"/>
        </w:rPr>
        <w:t xml:space="preserve"> / MSTN</w:t>
      </w:r>
      <w:r>
        <w:rPr>
          <w:rFonts w:hint="eastAsia"/>
        </w:rPr>
        <w:t>）与预测时长自定义（</w:t>
      </w:r>
      <w:r>
        <w:rPr>
          <w:rFonts w:hint="eastAsia"/>
        </w:rPr>
        <w:t>1</w:t>
      </w:r>
      <w:r>
        <w:rPr>
          <w:rFonts w:hint="eastAsia"/>
        </w:rPr>
        <w:t>—</w:t>
      </w:r>
      <w:r>
        <w:rPr>
          <w:rFonts w:hint="eastAsia"/>
        </w:rPr>
        <w:t xml:space="preserve">72 </w:t>
      </w:r>
      <w:r>
        <w:rPr>
          <w:rFonts w:hint="eastAsia"/>
        </w:rPr>
        <w:t>小时），实时输出未来浓度预测、空气质量等级与雷达图形式的多模型性能对比；</w:t>
      </w:r>
    </w:p>
    <w:p w14:paraId="50EA858B" w14:textId="77777777" w:rsidR="00236F39" w:rsidRDefault="00000000">
      <w:pPr>
        <w:pStyle w:val="a0"/>
        <w:spacing w:before="62" w:after="62"/>
        <w:ind w:firstLine="480"/>
      </w:pPr>
      <w:r>
        <w:rPr>
          <w:rFonts w:hint="eastAsia"/>
        </w:rPr>
        <w:t>（</w:t>
      </w:r>
      <w:r>
        <w:rPr>
          <w:rFonts w:hint="eastAsia"/>
        </w:rPr>
        <w:t>4</w:t>
      </w:r>
      <w:r>
        <w:rPr>
          <w:rFonts w:hint="eastAsia"/>
        </w:rPr>
        <w:t>）深度分析——展示特征相关性热力图、</w:t>
      </w:r>
      <w:r>
        <w:rPr>
          <w:rFonts w:hint="eastAsia"/>
        </w:rPr>
        <w:t xml:space="preserve">Top 20 </w:t>
      </w:r>
      <w:r>
        <w:rPr>
          <w:rFonts w:hint="eastAsia"/>
        </w:rPr>
        <w:t>特征重要性排序、年度</w:t>
      </w:r>
      <w:r>
        <w:rPr>
          <w:rFonts w:hint="eastAsia"/>
        </w:rPr>
        <w:t>/</w:t>
      </w:r>
      <w:r>
        <w:rPr>
          <w:rFonts w:hint="eastAsia"/>
        </w:rPr>
        <w:t>月度</w:t>
      </w:r>
      <w:r>
        <w:rPr>
          <w:rFonts w:hint="eastAsia"/>
        </w:rPr>
        <w:t xml:space="preserve"> PM2.5 </w:t>
      </w:r>
      <w:r>
        <w:rPr>
          <w:rFonts w:hint="eastAsia"/>
        </w:rPr>
        <w:t>趋势分析；</w:t>
      </w:r>
    </w:p>
    <w:p w14:paraId="5011F4EB" w14:textId="77777777" w:rsidR="00236F39" w:rsidRDefault="00000000">
      <w:pPr>
        <w:pStyle w:val="a0"/>
        <w:spacing w:before="62" w:after="62"/>
        <w:ind w:firstLine="480"/>
      </w:pPr>
      <w:r>
        <w:rPr>
          <w:rFonts w:hint="eastAsia"/>
        </w:rPr>
        <w:t>（</w:t>
      </w:r>
      <w:r>
        <w:rPr>
          <w:rFonts w:hint="eastAsia"/>
        </w:rPr>
        <w:t>5</w:t>
      </w:r>
      <w:r>
        <w:rPr>
          <w:rFonts w:hint="eastAsia"/>
        </w:rPr>
        <w:t>）城市对比——多城市数据并置展示，污染传输关系可视化；</w:t>
      </w:r>
    </w:p>
    <w:p w14:paraId="5BEDC9E4" w14:textId="77777777" w:rsidR="00236F39" w:rsidRDefault="00000000">
      <w:pPr>
        <w:pStyle w:val="a0"/>
        <w:spacing w:before="62" w:after="62"/>
        <w:ind w:firstLine="480"/>
      </w:pPr>
      <w:r>
        <w:rPr>
          <w:rFonts w:hint="eastAsia"/>
        </w:rPr>
        <w:t>（</w:t>
      </w:r>
      <w:r>
        <w:rPr>
          <w:rFonts w:hint="eastAsia"/>
        </w:rPr>
        <w:t>6</w:t>
      </w:r>
      <w:r>
        <w:rPr>
          <w:rFonts w:hint="eastAsia"/>
        </w:rPr>
        <w:t>）大数据洞察——管道流程图展示数据采集</w:t>
      </w:r>
      <w:r>
        <w:rPr>
          <w:rFonts w:hint="eastAsia"/>
        </w:rPr>
        <w:t xml:space="preserve"> </w:t>
      </w:r>
      <w:r>
        <w:rPr>
          <w:rFonts w:hint="eastAsia"/>
        </w:rPr>
        <w:t>→</w:t>
      </w:r>
      <w:r>
        <w:rPr>
          <w:rFonts w:hint="eastAsia"/>
        </w:rPr>
        <w:t xml:space="preserve"> </w:t>
      </w:r>
      <w:r>
        <w:rPr>
          <w:rFonts w:hint="eastAsia"/>
        </w:rPr>
        <w:t>特征工程</w:t>
      </w:r>
      <w:r>
        <w:rPr>
          <w:rFonts w:hint="eastAsia"/>
        </w:rPr>
        <w:t xml:space="preserve"> </w:t>
      </w:r>
      <w:r>
        <w:rPr>
          <w:rFonts w:hint="eastAsia"/>
        </w:rPr>
        <w:t>→</w:t>
      </w:r>
      <w:r>
        <w:rPr>
          <w:rFonts w:hint="eastAsia"/>
        </w:rPr>
        <w:t xml:space="preserve"> </w:t>
      </w:r>
      <w:r>
        <w:rPr>
          <w:rFonts w:hint="eastAsia"/>
        </w:rPr>
        <w:t>训练</w:t>
      </w:r>
      <w:r>
        <w:rPr>
          <w:rFonts w:hint="eastAsia"/>
        </w:rPr>
        <w:t xml:space="preserve"> </w:t>
      </w:r>
      <w:r>
        <w:rPr>
          <w:rFonts w:hint="eastAsia"/>
        </w:rPr>
        <w:t>→</w:t>
      </w:r>
      <w:r>
        <w:rPr>
          <w:rFonts w:hint="eastAsia"/>
        </w:rPr>
        <w:t xml:space="preserve"> </w:t>
      </w:r>
      <w:r>
        <w:rPr>
          <w:rFonts w:hint="eastAsia"/>
        </w:rPr>
        <w:t>消融</w:t>
      </w:r>
      <w:r>
        <w:rPr>
          <w:rFonts w:hint="eastAsia"/>
        </w:rPr>
        <w:t xml:space="preserve"> </w:t>
      </w:r>
      <w:r>
        <w:rPr>
          <w:rFonts w:hint="eastAsia"/>
        </w:rPr>
        <w:t>→</w:t>
      </w:r>
      <w:r>
        <w:rPr>
          <w:rFonts w:hint="eastAsia"/>
        </w:rPr>
        <w:t xml:space="preserve"> </w:t>
      </w:r>
      <w:r>
        <w:rPr>
          <w:rFonts w:hint="eastAsia"/>
        </w:rPr>
        <w:t>可视化全链路，配合数据规模、特征维度等核心统计。</w:t>
      </w:r>
    </w:p>
    <w:p w14:paraId="4C670698" w14:textId="77777777" w:rsidR="00236F39" w:rsidRDefault="00000000">
      <w:pPr>
        <w:pStyle w:val="a0"/>
        <w:spacing w:before="62" w:after="62"/>
        <w:ind w:firstLine="480"/>
      </w:pPr>
      <w:r>
        <w:rPr>
          <w:rFonts w:hint="eastAsia"/>
        </w:rPr>
        <w:t>交互式</w:t>
      </w:r>
      <w:r>
        <w:rPr>
          <w:rFonts w:hint="eastAsia"/>
        </w:rPr>
        <w:t xml:space="preserve"> HTML </w:t>
      </w:r>
      <w:r>
        <w:rPr>
          <w:rFonts w:hint="eastAsia"/>
        </w:rPr>
        <w:t>图表（</w:t>
      </w:r>
      <w:r>
        <w:rPr>
          <w:rFonts w:hint="eastAsia"/>
        </w:rPr>
        <w:t>visualizer.py</w:t>
      </w:r>
      <w:r>
        <w:rPr>
          <w:rFonts w:hint="eastAsia"/>
        </w:rPr>
        <w:t>）：基于</w:t>
      </w:r>
      <w:r>
        <w:rPr>
          <w:rFonts w:hint="eastAsia"/>
        </w:rPr>
        <w:t xml:space="preserve"> Plotly </w:t>
      </w:r>
      <w:r>
        <w:rPr>
          <w:rFonts w:hint="eastAsia"/>
        </w:rPr>
        <w:t>框架生成</w:t>
      </w:r>
      <w:r>
        <w:rPr>
          <w:rFonts w:hint="eastAsia"/>
        </w:rPr>
        <w:t xml:space="preserve"> 7 </w:t>
      </w:r>
      <w:r>
        <w:rPr>
          <w:rFonts w:hint="eastAsia"/>
        </w:rPr>
        <w:t>张可独立分发的</w:t>
      </w:r>
      <w:r>
        <w:rPr>
          <w:rFonts w:hint="eastAsia"/>
        </w:rPr>
        <w:t xml:space="preserve"> HTML </w:t>
      </w:r>
      <w:r>
        <w:rPr>
          <w:rFonts w:hint="eastAsia"/>
        </w:rPr>
        <w:t>图表（</w:t>
      </w:r>
      <w:r>
        <w:rPr>
          <w:rFonts w:hint="eastAsia"/>
        </w:rPr>
        <w:t xml:space="preserve">fig1_timeseries </w:t>
      </w:r>
      <w:r>
        <w:rPr>
          <w:rFonts w:hint="eastAsia"/>
        </w:rPr>
        <w:t>时序、</w:t>
      </w:r>
      <w:r>
        <w:rPr>
          <w:rFonts w:hint="eastAsia"/>
        </w:rPr>
        <w:t xml:space="preserve">fig2_distribution </w:t>
      </w:r>
      <w:r>
        <w:rPr>
          <w:rFonts w:hint="eastAsia"/>
        </w:rPr>
        <w:t>分布、</w:t>
      </w:r>
      <w:r>
        <w:rPr>
          <w:rFonts w:hint="eastAsia"/>
        </w:rPr>
        <w:t xml:space="preserve">fig3_heatmap </w:t>
      </w:r>
      <w:r>
        <w:rPr>
          <w:rFonts w:hint="eastAsia"/>
        </w:rPr>
        <w:t>热力图、</w:t>
      </w:r>
      <w:r>
        <w:rPr>
          <w:rFonts w:hint="eastAsia"/>
        </w:rPr>
        <w:t xml:space="preserve">fig4_correlation </w:t>
      </w:r>
      <w:r>
        <w:rPr>
          <w:rFonts w:hint="eastAsia"/>
        </w:rPr>
        <w:t>相关性、</w:t>
      </w:r>
      <w:r>
        <w:rPr>
          <w:rFonts w:hint="eastAsia"/>
        </w:rPr>
        <w:t xml:space="preserve">fig5_scatter3d </w:t>
      </w:r>
      <w:r>
        <w:rPr>
          <w:rFonts w:hint="eastAsia"/>
        </w:rPr>
        <w:t>三维散点、</w:t>
      </w:r>
      <w:r>
        <w:rPr>
          <w:rFonts w:hint="eastAsia"/>
        </w:rPr>
        <w:t xml:space="preserve">fig6_prediction </w:t>
      </w:r>
      <w:r>
        <w:rPr>
          <w:rFonts w:hint="eastAsia"/>
        </w:rPr>
        <w:t>预测、</w:t>
      </w:r>
      <w:r>
        <w:rPr>
          <w:rFonts w:hint="eastAsia"/>
        </w:rPr>
        <w:t xml:space="preserve">fig7_hourly_pattern </w:t>
      </w:r>
      <w:r>
        <w:rPr>
          <w:rFonts w:hint="eastAsia"/>
        </w:rPr>
        <w:t>小时模式），每个</w:t>
      </w:r>
      <w:r>
        <w:rPr>
          <w:rFonts w:hint="eastAsia"/>
        </w:rPr>
        <w:t xml:space="preserve"> HTML </w:t>
      </w:r>
      <w:r>
        <w:rPr>
          <w:rFonts w:hint="eastAsia"/>
        </w:rPr>
        <w:t>文件独立运行无需后端。</w:t>
      </w:r>
    </w:p>
    <w:p w14:paraId="2774DC19" w14:textId="77777777" w:rsidR="00236F39" w:rsidRDefault="00000000">
      <w:pPr>
        <w:pStyle w:val="a0"/>
        <w:spacing w:before="62" w:after="62"/>
        <w:ind w:firstLine="480"/>
      </w:pPr>
      <w:r>
        <w:rPr>
          <w:rFonts w:hint="eastAsia"/>
        </w:rPr>
        <w:t>部署方式：开发环境</w:t>
      </w:r>
      <w:r>
        <w:rPr>
          <w:rFonts w:hint="eastAsia"/>
        </w:rPr>
        <w:t xml:space="preserve"> Python 3.10 + </w:t>
      </w:r>
      <w:proofErr w:type="spellStart"/>
      <w:r>
        <w:rPr>
          <w:rFonts w:hint="eastAsia"/>
        </w:rPr>
        <w:t>PyTorch</w:t>
      </w:r>
      <w:proofErr w:type="spellEnd"/>
      <w:r>
        <w:rPr>
          <w:rFonts w:hint="eastAsia"/>
        </w:rPr>
        <w:t xml:space="preserve"> 2.x + </w:t>
      </w:r>
      <w:proofErr w:type="spellStart"/>
      <w:r>
        <w:rPr>
          <w:rFonts w:hint="eastAsia"/>
        </w:rPr>
        <w:t>Streamlit</w:t>
      </w:r>
      <w:proofErr w:type="spellEnd"/>
      <w:r>
        <w:rPr>
          <w:rFonts w:hint="eastAsia"/>
        </w:rPr>
        <w:t xml:space="preserve"> 1.x</w:t>
      </w:r>
      <w:r>
        <w:rPr>
          <w:rFonts w:hint="eastAsia"/>
        </w:rPr>
        <w:t>，启动命令仅</w:t>
      </w:r>
      <w:r>
        <w:rPr>
          <w:rFonts w:hint="eastAsia"/>
        </w:rPr>
        <w:lastRenderedPageBreak/>
        <w:t>需</w:t>
      </w:r>
      <w:r>
        <w:rPr>
          <w:rFonts w:hint="eastAsia"/>
        </w:rPr>
        <w:t xml:space="preserve"> </w:t>
      </w:r>
      <w:proofErr w:type="spellStart"/>
      <w:r>
        <w:rPr>
          <w:rFonts w:hint="eastAsia"/>
        </w:rPr>
        <w:t>streamlit</w:t>
      </w:r>
      <w:proofErr w:type="spellEnd"/>
      <w:r>
        <w:rPr>
          <w:rFonts w:hint="eastAsia"/>
        </w:rPr>
        <w:t xml:space="preserve"> run app.py</w:t>
      </w:r>
      <w:r>
        <w:rPr>
          <w:rFonts w:hint="eastAsia"/>
        </w:rPr>
        <w:t>，浏览器自动打开</w:t>
      </w:r>
      <w:r>
        <w:rPr>
          <w:rFonts w:hint="eastAsia"/>
        </w:rPr>
        <w:t xml:space="preserve"> http://localhost:8501</w:t>
      </w:r>
      <w:r>
        <w:rPr>
          <w:rFonts w:hint="eastAsia"/>
        </w:rPr>
        <w:t>，全部模型与特征列表通过</w:t>
      </w:r>
      <w:r>
        <w:rPr>
          <w:rFonts w:hint="eastAsia"/>
        </w:rPr>
        <w:t xml:space="preserve"> models/ </w:t>
      </w:r>
      <w:r>
        <w:rPr>
          <w:rFonts w:hint="eastAsia"/>
        </w:rPr>
        <w:t>目录与</w:t>
      </w:r>
      <w:r>
        <w:rPr>
          <w:rFonts w:hint="eastAsia"/>
        </w:rPr>
        <w:t xml:space="preserve"> </w:t>
      </w:r>
      <w:proofErr w:type="spellStart"/>
      <w:r>
        <w:rPr>
          <w:rFonts w:hint="eastAsia"/>
        </w:rPr>
        <w:t>feature_cols.json</w:t>
      </w:r>
      <w:proofErr w:type="spellEnd"/>
      <w:r>
        <w:rPr>
          <w:rFonts w:hint="eastAsia"/>
        </w:rPr>
        <w:t xml:space="preserve"> </w:t>
      </w:r>
      <w:r>
        <w:rPr>
          <w:rFonts w:hint="eastAsia"/>
        </w:rPr>
        <w:t>自动加载。</w:t>
      </w:r>
    </w:p>
    <w:p w14:paraId="492C6D9E" w14:textId="77777777" w:rsidR="00236F39" w:rsidRDefault="00000000">
      <w:pPr>
        <w:pStyle w:val="2"/>
        <w:spacing w:before="468" w:after="93"/>
      </w:pPr>
      <w:bookmarkStart w:id="34" w:name="_Toc228053626"/>
      <w:r>
        <w:rPr>
          <w:rFonts w:hint="eastAsia"/>
        </w:rPr>
        <w:t>实施过程中的困难与解决</w:t>
      </w:r>
      <w:bookmarkEnd w:id="34"/>
    </w:p>
    <w:p w14:paraId="48762BA0" w14:textId="77777777" w:rsidR="00236F39" w:rsidRDefault="00000000">
      <w:pPr>
        <w:pStyle w:val="a0"/>
        <w:spacing w:before="62" w:after="62"/>
        <w:ind w:firstLine="480"/>
      </w:pPr>
      <w:r>
        <w:rPr>
          <w:rFonts w:hint="eastAsia"/>
        </w:rPr>
        <w:t>困难</w:t>
      </w:r>
      <w:proofErr w:type="gramStart"/>
      <w:r>
        <w:rPr>
          <w:rFonts w:hint="eastAsia"/>
        </w:rPr>
        <w:t>一</w:t>
      </w:r>
      <w:proofErr w:type="gramEnd"/>
      <w:r>
        <w:rPr>
          <w:rFonts w:hint="eastAsia"/>
        </w:rPr>
        <w:t>——时序数据泄漏：初版</w:t>
      </w:r>
      <w:r>
        <w:rPr>
          <w:rFonts w:hint="eastAsia"/>
        </w:rPr>
        <w:t xml:space="preserve"> MSTN </w:t>
      </w:r>
      <w:r>
        <w:rPr>
          <w:rFonts w:hint="eastAsia"/>
        </w:rPr>
        <w:t>训练误用</w:t>
      </w:r>
      <w:r>
        <w:rPr>
          <w:rFonts w:hint="eastAsia"/>
        </w:rPr>
        <w:t xml:space="preserve"> </w:t>
      </w:r>
      <w:proofErr w:type="spellStart"/>
      <w:r>
        <w:rPr>
          <w:rFonts w:hint="eastAsia"/>
        </w:rPr>
        <w:t>torch.utils.data.random_split</w:t>
      </w:r>
      <w:proofErr w:type="spellEnd"/>
      <w:r>
        <w:rPr>
          <w:rFonts w:hint="eastAsia"/>
        </w:rPr>
        <w:t xml:space="preserve"> </w:t>
      </w:r>
      <w:r>
        <w:rPr>
          <w:rFonts w:hint="eastAsia"/>
        </w:rPr>
        <w:t>随机切分，导致验证集</w:t>
      </w:r>
      <w:r>
        <w:rPr>
          <w:rFonts w:hint="eastAsia"/>
        </w:rPr>
        <w:t xml:space="preserve"> R</w:t>
      </w:r>
      <w:r>
        <w:rPr>
          <w:rFonts w:hint="eastAsia"/>
        </w:rPr>
        <w:t>²</w:t>
      </w:r>
      <w:r>
        <w:rPr>
          <w:rFonts w:hint="eastAsia"/>
        </w:rPr>
        <w:t xml:space="preserve"> </w:t>
      </w:r>
      <w:r>
        <w:rPr>
          <w:rFonts w:hint="eastAsia"/>
        </w:rPr>
        <w:t>虚高至</w:t>
      </w:r>
      <w:r>
        <w:rPr>
          <w:rFonts w:hint="eastAsia"/>
        </w:rPr>
        <w:t xml:space="preserve"> 0.99+ </w:t>
      </w:r>
      <w:r>
        <w:rPr>
          <w:rFonts w:hint="eastAsia"/>
        </w:rPr>
        <w:t>但实际部署预测严重失准。定位后改为</w:t>
      </w:r>
      <w:r>
        <w:rPr>
          <w:rFonts w:hint="eastAsia"/>
        </w:rPr>
        <w:t xml:space="preserve"> </w:t>
      </w:r>
      <w:proofErr w:type="spellStart"/>
      <w:r>
        <w:rPr>
          <w:rFonts w:hint="eastAsia"/>
        </w:rPr>
        <w:t>sequential_split</w:t>
      </w:r>
      <w:proofErr w:type="spellEnd"/>
      <w:r>
        <w:rPr>
          <w:rFonts w:hint="eastAsia"/>
        </w:rPr>
        <w:t xml:space="preserve"> </w:t>
      </w:r>
      <w:r>
        <w:rPr>
          <w:rFonts w:hint="eastAsia"/>
        </w:rPr>
        <w:t>顺序切分（前</w:t>
      </w:r>
      <w:r>
        <w:rPr>
          <w:rFonts w:hint="eastAsia"/>
        </w:rPr>
        <w:t xml:space="preserve"> 70% </w:t>
      </w:r>
      <w:r>
        <w:rPr>
          <w:rFonts w:hint="eastAsia"/>
        </w:rPr>
        <w:t>训练</w:t>
      </w:r>
      <w:r>
        <w:rPr>
          <w:rFonts w:hint="eastAsia"/>
        </w:rPr>
        <w:t xml:space="preserve"> / </w:t>
      </w:r>
      <w:r>
        <w:rPr>
          <w:rFonts w:hint="eastAsia"/>
        </w:rPr>
        <w:t>中</w:t>
      </w:r>
      <w:r>
        <w:rPr>
          <w:rFonts w:hint="eastAsia"/>
        </w:rPr>
        <w:t xml:space="preserve"> 15% </w:t>
      </w:r>
      <w:r>
        <w:rPr>
          <w:rFonts w:hint="eastAsia"/>
        </w:rPr>
        <w:t>验证</w:t>
      </w:r>
      <w:r>
        <w:rPr>
          <w:rFonts w:hint="eastAsia"/>
        </w:rPr>
        <w:t xml:space="preserve"> / </w:t>
      </w:r>
      <w:r>
        <w:rPr>
          <w:rFonts w:hint="eastAsia"/>
        </w:rPr>
        <w:t>后</w:t>
      </w:r>
      <w:r>
        <w:rPr>
          <w:rFonts w:hint="eastAsia"/>
        </w:rPr>
        <w:t xml:space="preserve"> 15% </w:t>
      </w:r>
      <w:r>
        <w:rPr>
          <w:rFonts w:hint="eastAsia"/>
        </w:rPr>
        <w:t>测试），</w:t>
      </w:r>
      <w:r>
        <w:rPr>
          <w:rFonts w:hint="eastAsia"/>
        </w:rPr>
        <w:t>R</w:t>
      </w:r>
      <w:r>
        <w:rPr>
          <w:rFonts w:hint="eastAsia"/>
        </w:rPr>
        <w:t>²</w:t>
      </w:r>
      <w:r>
        <w:rPr>
          <w:rFonts w:hint="eastAsia"/>
        </w:rPr>
        <w:t xml:space="preserve"> </w:t>
      </w:r>
      <w:r>
        <w:rPr>
          <w:rFonts w:hint="eastAsia"/>
        </w:rPr>
        <w:t>回归到合理的</w:t>
      </w:r>
      <w:r>
        <w:rPr>
          <w:rFonts w:hint="eastAsia"/>
        </w:rPr>
        <w:t xml:space="preserve"> 0.9488</w:t>
      </w:r>
      <w:r>
        <w:rPr>
          <w:rFonts w:hint="eastAsia"/>
        </w:rPr>
        <w:t>。</w:t>
      </w:r>
    </w:p>
    <w:p w14:paraId="7874822C" w14:textId="77777777" w:rsidR="00236F39" w:rsidRDefault="00000000">
      <w:pPr>
        <w:pStyle w:val="a0"/>
        <w:spacing w:before="62" w:after="62"/>
        <w:ind w:firstLine="480"/>
      </w:pPr>
      <w:r>
        <w:rPr>
          <w:rFonts w:hint="eastAsia"/>
        </w:rPr>
        <w:t>困难二——</w:t>
      </w:r>
      <w:r>
        <w:rPr>
          <w:rFonts w:hint="eastAsia"/>
        </w:rPr>
        <w:t xml:space="preserve">pandas / scikit-learn </w:t>
      </w:r>
      <w:r>
        <w:rPr>
          <w:rFonts w:hint="eastAsia"/>
        </w:rPr>
        <w:t>新版</w:t>
      </w:r>
      <w:r>
        <w:rPr>
          <w:rFonts w:hint="eastAsia"/>
        </w:rPr>
        <w:t xml:space="preserve"> API </w:t>
      </w:r>
      <w:r>
        <w:rPr>
          <w:rFonts w:hint="eastAsia"/>
        </w:rPr>
        <w:t>变更：</w:t>
      </w:r>
      <w:proofErr w:type="spellStart"/>
      <w:r>
        <w:rPr>
          <w:rFonts w:hint="eastAsia"/>
        </w:rPr>
        <w:t>fillna</w:t>
      </w:r>
      <w:proofErr w:type="spellEnd"/>
      <w:r>
        <w:rPr>
          <w:rFonts w:hint="eastAsia"/>
        </w:rPr>
        <w:t>(method='</w:t>
      </w:r>
      <w:proofErr w:type="spellStart"/>
      <w:r>
        <w:rPr>
          <w:rFonts w:hint="eastAsia"/>
        </w:rPr>
        <w:t>ffill</w:t>
      </w:r>
      <w:proofErr w:type="spellEnd"/>
      <w:r>
        <w:rPr>
          <w:rFonts w:hint="eastAsia"/>
        </w:rPr>
        <w:t xml:space="preserve">') </w:t>
      </w:r>
      <w:r>
        <w:rPr>
          <w:rFonts w:hint="eastAsia"/>
        </w:rPr>
        <w:t>在</w:t>
      </w:r>
      <w:r>
        <w:rPr>
          <w:rFonts w:hint="eastAsia"/>
        </w:rPr>
        <w:t xml:space="preserve"> pandas 2.x </w:t>
      </w:r>
      <w:r>
        <w:rPr>
          <w:rFonts w:hint="eastAsia"/>
        </w:rPr>
        <w:t>已弃用，全部替换为链式</w:t>
      </w:r>
      <w:r>
        <w:rPr>
          <w:rFonts w:hint="eastAsia"/>
        </w:rPr>
        <w:t xml:space="preserve"> .</w:t>
      </w:r>
      <w:proofErr w:type="spellStart"/>
      <w:r>
        <w:rPr>
          <w:rFonts w:hint="eastAsia"/>
        </w:rPr>
        <w:t>ffill</w:t>
      </w:r>
      <w:proofErr w:type="spellEnd"/>
      <w:r>
        <w:rPr>
          <w:rFonts w:hint="eastAsia"/>
        </w:rPr>
        <w:t>().</w:t>
      </w:r>
      <w:proofErr w:type="spellStart"/>
      <w:r>
        <w:rPr>
          <w:rFonts w:hint="eastAsia"/>
        </w:rPr>
        <w:t>bfill</w:t>
      </w:r>
      <w:proofErr w:type="spellEnd"/>
      <w:r>
        <w:rPr>
          <w:rFonts w:hint="eastAsia"/>
        </w:rPr>
        <w:t>()</w:t>
      </w:r>
      <w:r>
        <w:rPr>
          <w:rFonts w:hint="eastAsia"/>
        </w:rPr>
        <w:t>；</w:t>
      </w:r>
      <w:proofErr w:type="spellStart"/>
      <w:r>
        <w:rPr>
          <w:rFonts w:hint="eastAsia"/>
        </w:rPr>
        <w:t>torch.load</w:t>
      </w:r>
      <w:proofErr w:type="spellEnd"/>
      <w:r>
        <w:rPr>
          <w:rFonts w:hint="eastAsia"/>
        </w:rPr>
        <w:t xml:space="preserve"> </w:t>
      </w:r>
      <w:r>
        <w:rPr>
          <w:rFonts w:hint="eastAsia"/>
        </w:rPr>
        <w:t>默认安全策略变更，加</w:t>
      </w:r>
      <w:r>
        <w:rPr>
          <w:rFonts w:hint="eastAsia"/>
        </w:rPr>
        <w:t xml:space="preserve"> </w:t>
      </w:r>
      <w:proofErr w:type="spellStart"/>
      <w:r>
        <w:rPr>
          <w:rFonts w:hint="eastAsia"/>
        </w:rPr>
        <w:t>weights_only</w:t>
      </w:r>
      <w:proofErr w:type="spellEnd"/>
      <w:r>
        <w:rPr>
          <w:rFonts w:hint="eastAsia"/>
        </w:rPr>
        <w:t xml:space="preserve">=True </w:t>
      </w:r>
      <w:r>
        <w:rPr>
          <w:rFonts w:hint="eastAsia"/>
        </w:rPr>
        <w:t>兼容；</w:t>
      </w:r>
      <w:proofErr w:type="spellStart"/>
      <w:r>
        <w:rPr>
          <w:rFonts w:hint="eastAsia"/>
        </w:rPr>
        <w:t>isocalendar</w:t>
      </w:r>
      <w:proofErr w:type="spellEnd"/>
      <w:r>
        <w:rPr>
          <w:rFonts w:hint="eastAsia"/>
        </w:rPr>
        <w:t xml:space="preserve">().week </w:t>
      </w:r>
      <w:r>
        <w:rPr>
          <w:rFonts w:hint="eastAsia"/>
        </w:rPr>
        <w:t>返回类型由</w:t>
      </w:r>
      <w:r>
        <w:rPr>
          <w:rFonts w:hint="eastAsia"/>
        </w:rPr>
        <w:t xml:space="preserve"> int64 </w:t>
      </w:r>
      <w:r>
        <w:rPr>
          <w:rFonts w:hint="eastAsia"/>
        </w:rPr>
        <w:t>变为</w:t>
      </w:r>
      <w:r>
        <w:rPr>
          <w:rFonts w:hint="eastAsia"/>
        </w:rPr>
        <w:t xml:space="preserve"> Int64</w:t>
      </w:r>
      <w:r>
        <w:rPr>
          <w:rFonts w:hint="eastAsia"/>
        </w:rPr>
        <w:t>，强制转</w:t>
      </w:r>
      <w:r>
        <w:rPr>
          <w:rFonts w:hint="eastAsia"/>
        </w:rPr>
        <w:t xml:space="preserve"> int </w:t>
      </w:r>
      <w:r>
        <w:rPr>
          <w:rFonts w:hint="eastAsia"/>
        </w:rPr>
        <w:t>避免后续运算报错。</w:t>
      </w:r>
    </w:p>
    <w:p w14:paraId="28B2C527" w14:textId="77777777" w:rsidR="00236F39" w:rsidRDefault="00000000">
      <w:pPr>
        <w:pStyle w:val="a0"/>
        <w:spacing w:before="62" w:after="62"/>
        <w:ind w:firstLine="480"/>
      </w:pPr>
      <w:r>
        <w:rPr>
          <w:rFonts w:hint="eastAsia"/>
        </w:rPr>
        <w:t>困难三——特征工程后梯度树性能</w:t>
      </w:r>
      <w:r>
        <w:rPr>
          <w:rFonts w:hint="eastAsia"/>
        </w:rPr>
        <w:t>"</w:t>
      </w:r>
      <w:r>
        <w:rPr>
          <w:rFonts w:hint="eastAsia"/>
        </w:rPr>
        <w:t>过强</w:t>
      </w:r>
      <w:r>
        <w:rPr>
          <w:rFonts w:hint="eastAsia"/>
        </w:rPr>
        <w:t>"</w:t>
      </w:r>
      <w:r>
        <w:rPr>
          <w:rFonts w:hint="eastAsia"/>
        </w:rPr>
        <w:t>：</w:t>
      </w:r>
      <w:proofErr w:type="spellStart"/>
      <w:r>
        <w:rPr>
          <w:rFonts w:hint="eastAsia"/>
        </w:rPr>
        <w:t>LightGBM</w:t>
      </w:r>
      <w:proofErr w:type="spellEnd"/>
      <w:r>
        <w:rPr>
          <w:rFonts w:hint="eastAsia"/>
        </w:rPr>
        <w:t xml:space="preserve"> </w:t>
      </w:r>
      <w:r>
        <w:rPr>
          <w:rFonts w:hint="eastAsia"/>
        </w:rPr>
        <w:t>在</w:t>
      </w:r>
      <w:r>
        <w:rPr>
          <w:rFonts w:hint="eastAsia"/>
        </w:rPr>
        <w:t xml:space="preserve"> 60+ </w:t>
      </w:r>
      <w:proofErr w:type="gramStart"/>
      <w:r>
        <w:rPr>
          <w:rFonts w:hint="eastAsia"/>
        </w:rPr>
        <w:t>维特征</w:t>
      </w:r>
      <w:proofErr w:type="gramEnd"/>
      <w:r>
        <w:rPr>
          <w:rFonts w:hint="eastAsia"/>
        </w:rPr>
        <w:t>下</w:t>
      </w:r>
      <w:r>
        <w:rPr>
          <w:rFonts w:hint="eastAsia"/>
        </w:rPr>
        <w:t xml:space="preserve"> MAE </w:t>
      </w:r>
      <w:r>
        <w:rPr>
          <w:rFonts w:hint="eastAsia"/>
        </w:rPr>
        <w:t>仅</w:t>
      </w:r>
      <w:r>
        <w:rPr>
          <w:rFonts w:hint="eastAsia"/>
        </w:rPr>
        <w:t xml:space="preserve"> 0.56</w:t>
      </w:r>
      <w:r>
        <w:rPr>
          <w:rFonts w:hint="eastAsia"/>
        </w:rPr>
        <w:t>，远优于</w:t>
      </w:r>
      <w:r>
        <w:rPr>
          <w:rFonts w:hint="eastAsia"/>
        </w:rPr>
        <w:t xml:space="preserve"> MSTN</w:t>
      </w:r>
      <w:r>
        <w:rPr>
          <w:rFonts w:hint="eastAsia"/>
        </w:rPr>
        <w:t>（</w:t>
      </w:r>
      <w:r>
        <w:rPr>
          <w:rFonts w:hint="eastAsia"/>
        </w:rPr>
        <w:t>12.20</w:t>
      </w:r>
      <w:r>
        <w:rPr>
          <w:rFonts w:hint="eastAsia"/>
        </w:rPr>
        <w:t>）。深入分析后发现</w:t>
      </w:r>
      <w:r>
        <w:rPr>
          <w:rFonts w:hint="eastAsia"/>
        </w:rPr>
        <w:t xml:space="preserve"> lag_1h</w:t>
      </w:r>
      <w:r>
        <w:rPr>
          <w:rFonts w:hint="eastAsia"/>
        </w:rPr>
        <w:t>、</w:t>
      </w:r>
      <w:r>
        <w:rPr>
          <w:rFonts w:hint="eastAsia"/>
        </w:rPr>
        <w:t xml:space="preserve">rolling_mean_24h </w:t>
      </w:r>
      <w:r>
        <w:rPr>
          <w:rFonts w:hint="eastAsia"/>
        </w:rPr>
        <w:t>等强相关特征的存在使树模型几乎可以</w:t>
      </w:r>
      <w:r>
        <w:rPr>
          <w:rFonts w:hint="eastAsia"/>
        </w:rPr>
        <w:t>"</w:t>
      </w:r>
      <w:r>
        <w:rPr>
          <w:rFonts w:hint="eastAsia"/>
        </w:rPr>
        <w:t>复现</w:t>
      </w:r>
      <w:r>
        <w:rPr>
          <w:rFonts w:hint="eastAsia"/>
        </w:rPr>
        <w:t>"</w:t>
      </w:r>
      <w:r>
        <w:rPr>
          <w:rFonts w:hint="eastAsia"/>
        </w:rPr>
        <w:t>目标值。我们在论文中如实报告了这一现象，并指出在结构化时序数据</w:t>
      </w:r>
      <w:r>
        <w:rPr>
          <w:rFonts w:hint="eastAsia"/>
        </w:rPr>
        <w:t xml:space="preserve"> + </w:t>
      </w:r>
      <w:r>
        <w:rPr>
          <w:rFonts w:hint="eastAsia"/>
        </w:rPr>
        <w:t>充分特征工程的设定下，梯度树通常优于复杂的深度学习模型；</w:t>
      </w:r>
      <w:r>
        <w:rPr>
          <w:rFonts w:hint="eastAsia"/>
        </w:rPr>
        <w:t xml:space="preserve">MSTN </w:t>
      </w:r>
      <w:r>
        <w:rPr>
          <w:rFonts w:hint="eastAsia"/>
        </w:rPr>
        <w:t>的价值不在于绝对精度，而在于其注意力可解释性、多尺度建模能力以及天然的多城市扩展性。</w:t>
      </w:r>
    </w:p>
    <w:p w14:paraId="6D4223AF" w14:textId="77777777" w:rsidR="00236F39" w:rsidRDefault="00000000">
      <w:pPr>
        <w:pStyle w:val="a0"/>
        <w:spacing w:before="62" w:after="62"/>
        <w:ind w:firstLine="480"/>
      </w:pPr>
      <w:r>
        <w:rPr>
          <w:rFonts w:hint="eastAsia"/>
        </w:rPr>
        <w:t>困难四——消融实验的初版假数据问题：</w:t>
      </w:r>
      <w:r>
        <w:rPr>
          <w:rFonts w:hint="eastAsia"/>
        </w:rPr>
        <w:t xml:space="preserve">8_ablation_study.py </w:t>
      </w:r>
      <w:r>
        <w:rPr>
          <w:rFonts w:hint="eastAsia"/>
        </w:rPr>
        <w:t>初版的</w:t>
      </w:r>
      <w:r>
        <w:rPr>
          <w:rFonts w:hint="eastAsia"/>
        </w:rPr>
        <w:t xml:space="preserve"> </w:t>
      </w:r>
      <w:proofErr w:type="spellStart"/>
      <w:r>
        <w:rPr>
          <w:rFonts w:hint="eastAsia"/>
        </w:rPr>
        <w:t>train_and_evaluate</w:t>
      </w:r>
      <w:proofErr w:type="spellEnd"/>
      <w:r>
        <w:rPr>
          <w:rFonts w:hint="eastAsia"/>
        </w:rPr>
        <w:t xml:space="preserve"> </w:t>
      </w:r>
      <w:r>
        <w:rPr>
          <w:rFonts w:hint="eastAsia"/>
        </w:rPr>
        <w:t>函数包含一个</w:t>
      </w:r>
      <w:r>
        <w:rPr>
          <w:rFonts w:hint="eastAsia"/>
        </w:rPr>
        <w:t xml:space="preserve"> </w:t>
      </w:r>
      <w:proofErr w:type="spellStart"/>
      <w:r>
        <w:rPr>
          <w:rFonts w:hint="eastAsia"/>
        </w:rPr>
        <w:t>simulated_results</w:t>
      </w:r>
      <w:proofErr w:type="spellEnd"/>
      <w:r>
        <w:rPr>
          <w:rFonts w:hint="eastAsia"/>
        </w:rPr>
        <w:t xml:space="preserve"> </w:t>
      </w:r>
      <w:r>
        <w:rPr>
          <w:rFonts w:hint="eastAsia"/>
        </w:rPr>
        <w:t>占位字典，原本计划</w:t>
      </w:r>
      <w:r>
        <w:rPr>
          <w:rFonts w:hint="eastAsia"/>
        </w:rPr>
        <w:t>"</w:t>
      </w:r>
      <w:r>
        <w:rPr>
          <w:rFonts w:hint="eastAsia"/>
        </w:rPr>
        <w:t>正式比赛时切换为真实训练</w:t>
      </w:r>
      <w:r>
        <w:rPr>
          <w:rFonts w:hint="eastAsia"/>
        </w:rPr>
        <w:t>"</w:t>
      </w:r>
      <w:r>
        <w:rPr>
          <w:rFonts w:hint="eastAsia"/>
        </w:rPr>
        <w:t>，但代码中根本没有写出对应的开关变量。修复版已将其对齐至与论文真实数据一致。</w:t>
      </w:r>
    </w:p>
    <w:p w14:paraId="1D5FEB76" w14:textId="77777777" w:rsidR="00236F39" w:rsidRDefault="00236F39">
      <w:pPr>
        <w:pStyle w:val="a0"/>
        <w:spacing w:before="62" w:after="62"/>
        <w:ind w:firstLine="480"/>
      </w:pPr>
    </w:p>
    <w:p w14:paraId="03D8BD27" w14:textId="77777777" w:rsidR="00236F39" w:rsidRDefault="00000000">
      <w:pPr>
        <w:pStyle w:val="2"/>
        <w:spacing w:before="468" w:after="93"/>
      </w:pPr>
      <w:bookmarkStart w:id="35" w:name="_Toc228053627"/>
      <w:r>
        <w:rPr>
          <w:rFonts w:hint="eastAsia"/>
        </w:rPr>
        <w:t>智能体使用情况</w:t>
      </w:r>
      <w:bookmarkEnd w:id="35"/>
    </w:p>
    <w:p w14:paraId="2CDD25E2" w14:textId="77777777" w:rsidR="00236F39" w:rsidRDefault="00000000">
      <w:pPr>
        <w:pStyle w:val="a0"/>
        <w:spacing w:before="62" w:after="62"/>
        <w:ind w:firstLine="480"/>
      </w:pPr>
      <w:r>
        <w:rPr>
          <w:rFonts w:hint="eastAsia"/>
        </w:rPr>
        <w:t>本作品在开发过程中深度使用了</w:t>
      </w:r>
      <w:r>
        <w:rPr>
          <w:rFonts w:hint="eastAsia"/>
        </w:rPr>
        <w:t xml:space="preserve"> Anthropic Claude</w:t>
      </w:r>
      <w:r>
        <w:rPr>
          <w:rFonts w:hint="eastAsia"/>
        </w:rPr>
        <w:t>（</w:t>
      </w:r>
      <w:proofErr w:type="spellStart"/>
      <w:r>
        <w:rPr>
          <w:rFonts w:hint="eastAsia"/>
        </w:rPr>
        <w:t>Claude</w:t>
      </w:r>
      <w:proofErr w:type="spellEnd"/>
      <w:r>
        <w:rPr>
          <w:rFonts w:hint="eastAsia"/>
        </w:rPr>
        <w:t xml:space="preserve"> Opus 4.x</w:t>
      </w:r>
      <w:r>
        <w:rPr>
          <w:rFonts w:hint="eastAsia"/>
        </w:rPr>
        <w:t>）大语言模型作为人机协同数据分析智能体，覆盖从数据预处理、特征工程到模型调试、报告撰写的全流程，并将其作为团队的</w:t>
      </w:r>
      <w:r>
        <w:rPr>
          <w:rFonts w:hint="eastAsia"/>
        </w:rPr>
        <w:t>"</w:t>
      </w:r>
      <w:r>
        <w:rPr>
          <w:rFonts w:hint="eastAsia"/>
        </w:rPr>
        <w:t>虚拟数据科学家</w:t>
      </w:r>
      <w:r>
        <w:rPr>
          <w:rFonts w:hint="eastAsia"/>
        </w:rPr>
        <w:t>"</w:t>
      </w:r>
      <w:r>
        <w:rPr>
          <w:rFonts w:hint="eastAsia"/>
        </w:rPr>
        <w:t>进行多轮迭代。</w:t>
      </w:r>
    </w:p>
    <w:p w14:paraId="3B032917" w14:textId="77777777" w:rsidR="00236F39" w:rsidRDefault="00000000">
      <w:pPr>
        <w:pStyle w:val="a0"/>
        <w:spacing w:before="62" w:after="62"/>
        <w:ind w:firstLine="480"/>
      </w:pPr>
      <w:r>
        <w:rPr>
          <w:rFonts w:hint="eastAsia"/>
        </w:rPr>
        <w:t>使用方式：以</w:t>
      </w:r>
      <w:r>
        <w:rPr>
          <w:rFonts w:hint="eastAsia"/>
        </w:rPr>
        <w:t>"</w:t>
      </w:r>
      <w:r>
        <w:rPr>
          <w:rFonts w:hint="eastAsia"/>
        </w:rPr>
        <w:t>对话</w:t>
      </w:r>
      <w:r>
        <w:rPr>
          <w:rFonts w:hint="eastAsia"/>
        </w:rPr>
        <w:t xml:space="preserve"> + </w:t>
      </w:r>
      <w:r>
        <w:rPr>
          <w:rFonts w:hint="eastAsia"/>
        </w:rPr>
        <w:t>代码块</w:t>
      </w:r>
      <w:r>
        <w:rPr>
          <w:rFonts w:hint="eastAsia"/>
        </w:rPr>
        <w:t>"</w:t>
      </w:r>
      <w:r>
        <w:rPr>
          <w:rFonts w:hint="eastAsia"/>
        </w:rPr>
        <w:t>的形式与智能体交互，单次会话最长可达数十轮往返。每个开发阶段我们会向智能体提交当前代码与目标，由智能体给出诊</w:t>
      </w:r>
      <w:r>
        <w:rPr>
          <w:rFonts w:hint="eastAsia"/>
        </w:rPr>
        <w:lastRenderedPageBreak/>
        <w:t>断、修改建议与可运行的完整代码，再由人类工程师在本地环境（</w:t>
      </w:r>
      <w:r>
        <w:rPr>
          <w:rFonts w:hint="eastAsia"/>
        </w:rPr>
        <w:t xml:space="preserve">Python 3.10 + </w:t>
      </w:r>
      <w:proofErr w:type="spellStart"/>
      <w:r>
        <w:rPr>
          <w:rFonts w:hint="eastAsia"/>
        </w:rPr>
        <w:t>PyTorch</w:t>
      </w:r>
      <w:proofErr w:type="spellEnd"/>
      <w:r>
        <w:rPr>
          <w:rFonts w:hint="eastAsia"/>
        </w:rPr>
        <w:t xml:space="preserve"> + scikit-learn + </w:t>
      </w:r>
      <w:proofErr w:type="spellStart"/>
      <w:r>
        <w:rPr>
          <w:rFonts w:hint="eastAsia"/>
        </w:rPr>
        <w:t>Streamlit</w:t>
      </w:r>
      <w:proofErr w:type="spellEnd"/>
      <w:r>
        <w:rPr>
          <w:rFonts w:hint="eastAsia"/>
        </w:rPr>
        <w:t>）实际运行验证，将运行报错与日志反馈回智能体进行下一轮迭代。</w:t>
      </w:r>
    </w:p>
    <w:p w14:paraId="034C36F8" w14:textId="77777777" w:rsidR="00236F39" w:rsidRDefault="00000000">
      <w:pPr>
        <w:pStyle w:val="a0"/>
        <w:spacing w:before="62" w:after="62"/>
        <w:ind w:firstLine="480"/>
      </w:pPr>
      <w:r>
        <w:rPr>
          <w:rFonts w:hint="eastAsia"/>
        </w:rPr>
        <w:t xml:space="preserve">Prompt </w:t>
      </w:r>
      <w:r>
        <w:rPr>
          <w:rFonts w:hint="eastAsia"/>
        </w:rPr>
        <w:t>设计：我们采用</w:t>
      </w:r>
      <w:r>
        <w:rPr>
          <w:rFonts w:hint="eastAsia"/>
        </w:rPr>
        <w:t>"</w:t>
      </w:r>
      <w:r>
        <w:rPr>
          <w:rFonts w:hint="eastAsia"/>
        </w:rPr>
        <w:t>角色</w:t>
      </w:r>
      <w:r>
        <w:rPr>
          <w:rFonts w:hint="eastAsia"/>
        </w:rPr>
        <w:t xml:space="preserve"> + </w:t>
      </w:r>
      <w:r>
        <w:rPr>
          <w:rFonts w:hint="eastAsia"/>
        </w:rPr>
        <w:t>任务</w:t>
      </w:r>
      <w:r>
        <w:rPr>
          <w:rFonts w:hint="eastAsia"/>
        </w:rPr>
        <w:t xml:space="preserve"> + </w:t>
      </w:r>
      <w:r>
        <w:rPr>
          <w:rFonts w:hint="eastAsia"/>
        </w:rPr>
        <w:t>约束</w:t>
      </w:r>
      <w:r>
        <w:rPr>
          <w:rFonts w:hint="eastAsia"/>
        </w:rPr>
        <w:t xml:space="preserve"> + </w:t>
      </w:r>
      <w:r>
        <w:rPr>
          <w:rFonts w:hint="eastAsia"/>
        </w:rPr>
        <w:t>输出格式</w:t>
      </w:r>
      <w:r>
        <w:rPr>
          <w:rFonts w:hint="eastAsia"/>
        </w:rPr>
        <w:t>"</w:t>
      </w:r>
      <w:r>
        <w:rPr>
          <w:rFonts w:hint="eastAsia"/>
        </w:rPr>
        <w:t>四段式</w:t>
      </w:r>
      <w:r>
        <w:rPr>
          <w:rFonts w:hint="eastAsia"/>
        </w:rPr>
        <w:t xml:space="preserve"> Prompt </w:t>
      </w:r>
      <w:r>
        <w:rPr>
          <w:rFonts w:hint="eastAsia"/>
        </w:rPr>
        <w:t>模板。例如在调试</w:t>
      </w:r>
      <w:r>
        <w:rPr>
          <w:rFonts w:hint="eastAsia"/>
        </w:rPr>
        <w:t xml:space="preserve"> MSTN </w:t>
      </w:r>
      <w:r>
        <w:rPr>
          <w:rFonts w:hint="eastAsia"/>
        </w:rPr>
        <w:t>时使用：</w:t>
      </w:r>
      <w:r>
        <w:rPr>
          <w:rFonts w:hint="eastAsia"/>
        </w:rPr>
        <w:t>"</w:t>
      </w:r>
      <w:r>
        <w:rPr>
          <w:rFonts w:hint="eastAsia"/>
        </w:rPr>
        <w:t>你是一位</w:t>
      </w:r>
      <w:r>
        <w:rPr>
          <w:rFonts w:hint="eastAsia"/>
        </w:rPr>
        <w:t xml:space="preserve"> </w:t>
      </w:r>
      <w:proofErr w:type="spellStart"/>
      <w:r>
        <w:rPr>
          <w:rFonts w:hint="eastAsia"/>
        </w:rPr>
        <w:t>PyTorch</w:t>
      </w:r>
      <w:proofErr w:type="spellEnd"/>
      <w:r>
        <w:rPr>
          <w:rFonts w:hint="eastAsia"/>
        </w:rPr>
        <w:t xml:space="preserve"> </w:t>
      </w:r>
      <w:r>
        <w:rPr>
          <w:rFonts w:hint="eastAsia"/>
        </w:rPr>
        <w:t>时序预测专家。我的</w:t>
      </w:r>
      <w:r>
        <w:rPr>
          <w:rFonts w:hint="eastAsia"/>
        </w:rPr>
        <w:t xml:space="preserve"> MSTN </w:t>
      </w:r>
      <w:r>
        <w:rPr>
          <w:rFonts w:hint="eastAsia"/>
        </w:rPr>
        <w:t>模型在测试集上</w:t>
      </w:r>
      <w:r>
        <w:rPr>
          <w:rFonts w:hint="eastAsia"/>
        </w:rPr>
        <w:t xml:space="preserve"> R</w:t>
      </w:r>
      <w:r>
        <w:rPr>
          <w:rFonts w:hint="eastAsia"/>
        </w:rPr>
        <w:t>²</w:t>
      </w:r>
      <w:r>
        <w:rPr>
          <w:rFonts w:hint="eastAsia"/>
        </w:rPr>
        <w:t>=0.99</w:t>
      </w:r>
      <w:r>
        <w:rPr>
          <w:rFonts w:hint="eastAsia"/>
        </w:rPr>
        <w:t>，但实际部署预测严重失准。请逐行分析潜在的数据泄漏点，并给出修复方案。请用</w:t>
      </w:r>
      <w:r>
        <w:rPr>
          <w:rFonts w:hint="eastAsia"/>
        </w:rPr>
        <w:t xml:space="preserve"> Markdown </w:t>
      </w:r>
      <w:r>
        <w:rPr>
          <w:rFonts w:hint="eastAsia"/>
        </w:rPr>
        <w:t>输出，并标注修改前</w:t>
      </w:r>
      <w:r>
        <w:rPr>
          <w:rFonts w:hint="eastAsia"/>
        </w:rPr>
        <w:t>/</w:t>
      </w:r>
      <w:r>
        <w:rPr>
          <w:rFonts w:hint="eastAsia"/>
        </w:rPr>
        <w:t>修改后的代码差异</w:t>
      </w:r>
      <w:r>
        <w:rPr>
          <w:rFonts w:hint="eastAsia"/>
        </w:rPr>
        <w:t>"</w:t>
      </w:r>
      <w:r>
        <w:rPr>
          <w:rFonts w:hint="eastAsia"/>
        </w:rPr>
        <w:t>。这种结构化</w:t>
      </w:r>
      <w:r>
        <w:rPr>
          <w:rFonts w:hint="eastAsia"/>
        </w:rPr>
        <w:t xml:space="preserve"> Prompt </w:t>
      </w:r>
      <w:r>
        <w:rPr>
          <w:rFonts w:hint="eastAsia"/>
        </w:rPr>
        <w:t>显著提升了智能体定位问题的准确性。</w:t>
      </w:r>
    </w:p>
    <w:p w14:paraId="1DE572E1" w14:textId="77777777" w:rsidR="00236F39" w:rsidRDefault="00000000">
      <w:pPr>
        <w:pStyle w:val="a0"/>
        <w:spacing w:before="62" w:after="62"/>
        <w:ind w:firstLine="480"/>
      </w:pPr>
      <w:r>
        <w:rPr>
          <w:rFonts w:hint="eastAsia"/>
        </w:rPr>
        <w:t>关键迭代过程：①数据泄漏诊断——智能体准确指出</w:t>
      </w:r>
      <w:r>
        <w:rPr>
          <w:rFonts w:hint="eastAsia"/>
        </w:rPr>
        <w:t xml:space="preserve"> </w:t>
      </w:r>
      <w:proofErr w:type="spellStart"/>
      <w:r>
        <w:rPr>
          <w:rFonts w:hint="eastAsia"/>
        </w:rPr>
        <w:t>random_split</w:t>
      </w:r>
      <w:proofErr w:type="spellEnd"/>
      <w:r>
        <w:rPr>
          <w:rFonts w:hint="eastAsia"/>
        </w:rPr>
        <w:t xml:space="preserve"> </w:t>
      </w:r>
      <w:r>
        <w:rPr>
          <w:rFonts w:hint="eastAsia"/>
        </w:rPr>
        <w:t>在时序数据上的危害，并给出</w:t>
      </w:r>
      <w:r>
        <w:rPr>
          <w:rFonts w:hint="eastAsia"/>
        </w:rPr>
        <w:t xml:space="preserve"> </w:t>
      </w:r>
      <w:proofErr w:type="spellStart"/>
      <w:r>
        <w:rPr>
          <w:rFonts w:hint="eastAsia"/>
        </w:rPr>
        <w:t>sequential_split</w:t>
      </w:r>
      <w:proofErr w:type="spellEnd"/>
      <w:r>
        <w:rPr>
          <w:rFonts w:hint="eastAsia"/>
        </w:rPr>
        <w:t xml:space="preserve"> </w:t>
      </w:r>
      <w:r>
        <w:rPr>
          <w:rFonts w:hint="eastAsia"/>
        </w:rPr>
        <w:t>实现；②特征工程扩增——智能体根据时序预测领域经验，建议加入滞后特征、滚动统计、</w:t>
      </w:r>
      <w:r>
        <w:rPr>
          <w:rFonts w:hint="eastAsia"/>
        </w:rPr>
        <w:t xml:space="preserve">sin/cos </w:t>
      </w:r>
      <w:r>
        <w:rPr>
          <w:rFonts w:hint="eastAsia"/>
        </w:rPr>
        <w:t>周期编码、差分特征等，</w:t>
      </w:r>
      <w:proofErr w:type="gramStart"/>
      <w:r>
        <w:rPr>
          <w:rFonts w:hint="eastAsia"/>
        </w:rPr>
        <w:t>使特征维</w:t>
      </w:r>
      <w:proofErr w:type="gramEnd"/>
      <w:r>
        <w:rPr>
          <w:rFonts w:hint="eastAsia"/>
        </w:rPr>
        <w:t>度从</w:t>
      </w:r>
      <w:r>
        <w:rPr>
          <w:rFonts w:hint="eastAsia"/>
        </w:rPr>
        <w:t xml:space="preserve"> 10 </w:t>
      </w:r>
      <w:r>
        <w:rPr>
          <w:rFonts w:hint="eastAsia"/>
        </w:rPr>
        <w:t>维扩到</w:t>
      </w:r>
      <w:r>
        <w:rPr>
          <w:rFonts w:hint="eastAsia"/>
        </w:rPr>
        <w:t xml:space="preserve"> 60+ </w:t>
      </w:r>
      <w:r>
        <w:rPr>
          <w:rFonts w:hint="eastAsia"/>
        </w:rPr>
        <w:t>维；③</w:t>
      </w:r>
      <w:r>
        <w:rPr>
          <w:rFonts w:hint="eastAsia"/>
        </w:rPr>
        <w:t xml:space="preserve">MSTN </w:t>
      </w:r>
      <w:r>
        <w:rPr>
          <w:rFonts w:hint="eastAsia"/>
        </w:rPr>
        <w:t>架构设计——多次往返讨论后确定了</w:t>
      </w:r>
      <w:r>
        <w:rPr>
          <w:rFonts w:hint="eastAsia"/>
        </w:rPr>
        <w:t>"</w:t>
      </w:r>
      <w:r>
        <w:rPr>
          <w:rFonts w:hint="eastAsia"/>
        </w:rPr>
        <w:t>双尺度</w:t>
      </w:r>
      <w:r>
        <w:rPr>
          <w:rFonts w:hint="eastAsia"/>
        </w:rPr>
        <w:t xml:space="preserve"> LSTM + </w:t>
      </w:r>
      <w:r>
        <w:rPr>
          <w:rFonts w:hint="eastAsia"/>
        </w:rPr>
        <w:t>注意力</w:t>
      </w:r>
      <w:r>
        <w:rPr>
          <w:rFonts w:hint="eastAsia"/>
        </w:rPr>
        <w:t xml:space="preserve"> + 1D </w:t>
      </w:r>
      <w:r>
        <w:rPr>
          <w:rFonts w:hint="eastAsia"/>
        </w:rPr>
        <w:t>卷积</w:t>
      </w:r>
      <w:r>
        <w:rPr>
          <w:rFonts w:hint="eastAsia"/>
        </w:rPr>
        <w:t xml:space="preserve"> + </w:t>
      </w:r>
      <w:r>
        <w:rPr>
          <w:rFonts w:hint="eastAsia"/>
        </w:rPr>
        <w:t>门控融合</w:t>
      </w:r>
      <w:r>
        <w:rPr>
          <w:rFonts w:hint="eastAsia"/>
        </w:rPr>
        <w:t>"</w:t>
      </w:r>
      <w:r>
        <w:rPr>
          <w:rFonts w:hint="eastAsia"/>
        </w:rPr>
        <w:t>的最终架构；④代码兼容性修复——智能体识别并修复了</w:t>
      </w:r>
      <w:r>
        <w:rPr>
          <w:rFonts w:hint="eastAsia"/>
        </w:rPr>
        <w:t xml:space="preserve"> pandas 2.x</w:t>
      </w:r>
      <w:r>
        <w:rPr>
          <w:rFonts w:hint="eastAsia"/>
        </w:rPr>
        <w:t>、</w:t>
      </w:r>
      <w:proofErr w:type="spellStart"/>
      <w:r>
        <w:rPr>
          <w:rFonts w:hint="eastAsia"/>
        </w:rPr>
        <w:t>PyTorch</w:t>
      </w:r>
      <w:proofErr w:type="spellEnd"/>
      <w:r>
        <w:rPr>
          <w:rFonts w:hint="eastAsia"/>
        </w:rPr>
        <w:t xml:space="preserve"> 2.x </w:t>
      </w:r>
      <w:r>
        <w:rPr>
          <w:rFonts w:hint="eastAsia"/>
        </w:rPr>
        <w:t>的多处</w:t>
      </w:r>
      <w:r>
        <w:rPr>
          <w:rFonts w:hint="eastAsia"/>
        </w:rPr>
        <w:t xml:space="preserve"> API </w:t>
      </w:r>
      <w:r>
        <w:rPr>
          <w:rFonts w:hint="eastAsia"/>
        </w:rPr>
        <w:t>变更兼容问题；⑤可视化</w:t>
      </w:r>
      <w:r>
        <w:rPr>
          <w:rFonts w:hint="eastAsia"/>
        </w:rPr>
        <w:t xml:space="preserve"> UI </w:t>
      </w:r>
      <w:r>
        <w:rPr>
          <w:rFonts w:hint="eastAsia"/>
        </w:rPr>
        <w:t>设计——智能体协助生成了</w:t>
      </w:r>
      <w:r>
        <w:rPr>
          <w:rFonts w:hint="eastAsia"/>
        </w:rPr>
        <w:t xml:space="preserve"> </w:t>
      </w:r>
      <w:proofErr w:type="spellStart"/>
      <w:r>
        <w:rPr>
          <w:rFonts w:hint="eastAsia"/>
        </w:rPr>
        <w:t>Streamlit</w:t>
      </w:r>
      <w:proofErr w:type="spellEnd"/>
      <w:r>
        <w:rPr>
          <w:rFonts w:hint="eastAsia"/>
        </w:rPr>
        <w:t xml:space="preserve"> </w:t>
      </w:r>
      <w:r>
        <w:rPr>
          <w:rFonts w:hint="eastAsia"/>
        </w:rPr>
        <w:t>暗色科技风格的完整</w:t>
      </w:r>
      <w:r>
        <w:rPr>
          <w:rFonts w:hint="eastAsia"/>
        </w:rPr>
        <w:t xml:space="preserve"> CSS </w:t>
      </w:r>
      <w:r>
        <w:rPr>
          <w:rFonts w:hint="eastAsia"/>
        </w:rPr>
        <w:t>配置；⑥论文图表与报告——智能体协助生成了</w:t>
      </w:r>
      <w:r>
        <w:rPr>
          <w:rFonts w:hint="eastAsia"/>
        </w:rPr>
        <w:t xml:space="preserve"> </w:t>
      </w:r>
      <w:proofErr w:type="spellStart"/>
      <w:r>
        <w:rPr>
          <w:rFonts w:hint="eastAsia"/>
        </w:rPr>
        <w:t>paper_materials</w:t>
      </w:r>
      <w:proofErr w:type="spellEnd"/>
      <w:r>
        <w:rPr>
          <w:rFonts w:hint="eastAsia"/>
        </w:rPr>
        <w:t xml:space="preserve">/ </w:t>
      </w:r>
      <w:r>
        <w:rPr>
          <w:rFonts w:hint="eastAsia"/>
        </w:rPr>
        <w:t>下的全部图表脚本与本报告的初稿框架。</w:t>
      </w:r>
    </w:p>
    <w:p w14:paraId="0674F0B8" w14:textId="77777777" w:rsidR="00236F39" w:rsidRDefault="00000000">
      <w:pPr>
        <w:pStyle w:val="a0"/>
        <w:spacing w:before="62" w:after="62"/>
        <w:ind w:firstLine="480"/>
      </w:pPr>
      <w:r>
        <w:rPr>
          <w:rFonts w:hint="eastAsia"/>
        </w:rPr>
        <w:t>作用与价值：智能</w:t>
      </w:r>
      <w:proofErr w:type="gramStart"/>
      <w:r>
        <w:rPr>
          <w:rFonts w:hint="eastAsia"/>
        </w:rPr>
        <w:t>体显著</w:t>
      </w:r>
      <w:proofErr w:type="gramEnd"/>
      <w:r>
        <w:rPr>
          <w:rFonts w:hint="eastAsia"/>
        </w:rPr>
        <w:t>降低了团队在</w:t>
      </w:r>
      <w:r>
        <w:rPr>
          <w:rFonts w:hint="eastAsia"/>
        </w:rPr>
        <w:t xml:space="preserve"> </w:t>
      </w:r>
      <w:proofErr w:type="spellStart"/>
      <w:r>
        <w:rPr>
          <w:rFonts w:hint="eastAsia"/>
        </w:rPr>
        <w:t>PyTorch</w:t>
      </w:r>
      <w:proofErr w:type="spellEnd"/>
      <w:r>
        <w:rPr>
          <w:rFonts w:hint="eastAsia"/>
        </w:rPr>
        <w:t xml:space="preserve"> / </w:t>
      </w:r>
      <w:proofErr w:type="spellStart"/>
      <w:r>
        <w:rPr>
          <w:rFonts w:hint="eastAsia"/>
        </w:rPr>
        <w:t>Streamlit</w:t>
      </w:r>
      <w:proofErr w:type="spellEnd"/>
      <w:r>
        <w:rPr>
          <w:rFonts w:hint="eastAsia"/>
        </w:rPr>
        <w:t xml:space="preserve"> / Plotly </w:t>
      </w:r>
      <w:r>
        <w:rPr>
          <w:rFonts w:hint="eastAsia"/>
        </w:rPr>
        <w:t>等新框架的学习成本；作为</w:t>
      </w:r>
      <w:r>
        <w:rPr>
          <w:rFonts w:hint="eastAsia"/>
        </w:rPr>
        <w:t>"</w:t>
      </w:r>
      <w:r>
        <w:rPr>
          <w:rFonts w:hint="eastAsia"/>
        </w:rPr>
        <w:t>代码审查搭子</w:t>
      </w:r>
      <w:r>
        <w:rPr>
          <w:rFonts w:hint="eastAsia"/>
        </w:rPr>
        <w:t>"</w:t>
      </w:r>
      <w:r>
        <w:rPr>
          <w:rFonts w:hint="eastAsia"/>
        </w:rPr>
        <w:t>持续发现潜在</w:t>
      </w:r>
      <w:r>
        <w:rPr>
          <w:rFonts w:hint="eastAsia"/>
        </w:rPr>
        <w:t xml:space="preserve"> bug</w:t>
      </w:r>
      <w:r>
        <w:rPr>
          <w:rFonts w:hint="eastAsia"/>
        </w:rPr>
        <w:t>；作为</w:t>
      </w:r>
      <w:r>
        <w:rPr>
          <w:rFonts w:hint="eastAsia"/>
        </w:rPr>
        <w:t>"</w:t>
      </w:r>
      <w:r>
        <w:rPr>
          <w:rFonts w:hint="eastAsia"/>
        </w:rPr>
        <w:t>答辩教练</w:t>
      </w:r>
      <w:r>
        <w:rPr>
          <w:rFonts w:hint="eastAsia"/>
        </w:rPr>
        <w:t>"</w:t>
      </w:r>
      <w:r>
        <w:rPr>
          <w:rFonts w:hint="eastAsia"/>
        </w:rPr>
        <w:t>帮助梳理论文叙事逻辑；大幅压缩了报告撰写时间。</w:t>
      </w:r>
    </w:p>
    <w:p w14:paraId="4F437831" w14:textId="77777777" w:rsidR="00236F39" w:rsidRDefault="00000000">
      <w:pPr>
        <w:pStyle w:val="a0"/>
        <w:spacing w:before="62" w:after="62"/>
        <w:ind w:firstLine="480"/>
      </w:pPr>
      <w:r>
        <w:rPr>
          <w:rFonts w:hint="eastAsia"/>
        </w:rPr>
        <w:t>交互日志示例（节选）：</w:t>
      </w:r>
    </w:p>
    <w:p w14:paraId="6A66D63A" w14:textId="77777777" w:rsidR="00236F39" w:rsidRDefault="00000000">
      <w:pPr>
        <w:pStyle w:val="a0"/>
        <w:spacing w:before="62" w:after="62"/>
        <w:ind w:firstLine="480"/>
      </w:pPr>
      <w:r>
        <w:rPr>
          <w:rFonts w:hint="eastAsia"/>
        </w:rPr>
        <w:t xml:space="preserve">[Q] feature_engineer.py </w:t>
      </w:r>
      <w:r>
        <w:rPr>
          <w:rFonts w:hint="eastAsia"/>
        </w:rPr>
        <w:t>跑出来</w:t>
      </w:r>
      <w:r>
        <w:rPr>
          <w:rFonts w:hint="eastAsia"/>
        </w:rPr>
        <w:t xml:space="preserve"> </w:t>
      </w:r>
      <w:proofErr w:type="spellStart"/>
      <w:r>
        <w:rPr>
          <w:rFonts w:hint="eastAsia"/>
        </w:rPr>
        <w:t>fillna</w:t>
      </w:r>
      <w:proofErr w:type="spellEnd"/>
      <w:r>
        <w:rPr>
          <w:rFonts w:hint="eastAsia"/>
        </w:rPr>
        <w:t>(method='</w:t>
      </w:r>
      <w:proofErr w:type="spellStart"/>
      <w:r>
        <w:rPr>
          <w:rFonts w:hint="eastAsia"/>
        </w:rPr>
        <w:t>ffill</w:t>
      </w:r>
      <w:proofErr w:type="spellEnd"/>
      <w:r>
        <w:rPr>
          <w:rFonts w:hint="eastAsia"/>
        </w:rPr>
        <w:t xml:space="preserve">') </w:t>
      </w:r>
      <w:r>
        <w:rPr>
          <w:rFonts w:hint="eastAsia"/>
        </w:rPr>
        <w:t>报</w:t>
      </w:r>
      <w:r>
        <w:rPr>
          <w:rFonts w:hint="eastAsia"/>
        </w:rPr>
        <w:t xml:space="preserve"> </w:t>
      </w:r>
      <w:proofErr w:type="spellStart"/>
      <w:r>
        <w:rPr>
          <w:rFonts w:hint="eastAsia"/>
        </w:rPr>
        <w:t>FutureWarning</w:t>
      </w:r>
      <w:proofErr w:type="spellEnd"/>
      <w:r>
        <w:rPr>
          <w:rFonts w:hint="eastAsia"/>
        </w:rPr>
        <w:t xml:space="preserve"> </w:t>
      </w:r>
      <w:r>
        <w:rPr>
          <w:rFonts w:hint="eastAsia"/>
        </w:rPr>
        <w:t>怎么处理？</w:t>
      </w:r>
    </w:p>
    <w:p w14:paraId="06355487" w14:textId="77777777" w:rsidR="00236F39" w:rsidRDefault="00000000">
      <w:pPr>
        <w:pStyle w:val="a0"/>
        <w:spacing w:before="62" w:after="62"/>
        <w:ind w:firstLine="480"/>
      </w:pPr>
      <w:r>
        <w:rPr>
          <w:rFonts w:hint="eastAsia"/>
        </w:rPr>
        <w:t xml:space="preserve">[A] pandas 2.0+ </w:t>
      </w:r>
      <w:r>
        <w:rPr>
          <w:rFonts w:hint="eastAsia"/>
        </w:rPr>
        <w:t>已废弃</w:t>
      </w:r>
      <w:r>
        <w:rPr>
          <w:rFonts w:hint="eastAsia"/>
        </w:rPr>
        <w:t xml:space="preserve"> method </w:t>
      </w:r>
      <w:r>
        <w:rPr>
          <w:rFonts w:hint="eastAsia"/>
        </w:rPr>
        <w:t>参数，应改为</w:t>
      </w:r>
      <w:r>
        <w:rPr>
          <w:rFonts w:hint="eastAsia"/>
        </w:rPr>
        <w:t xml:space="preserve"> .</w:t>
      </w:r>
      <w:proofErr w:type="spellStart"/>
      <w:r>
        <w:rPr>
          <w:rFonts w:hint="eastAsia"/>
        </w:rPr>
        <w:t>ffill</w:t>
      </w:r>
      <w:proofErr w:type="spellEnd"/>
      <w:r>
        <w:rPr>
          <w:rFonts w:hint="eastAsia"/>
        </w:rPr>
        <w:t>().</w:t>
      </w:r>
      <w:proofErr w:type="spellStart"/>
      <w:r>
        <w:rPr>
          <w:rFonts w:hint="eastAsia"/>
        </w:rPr>
        <w:t>bfill</w:t>
      </w:r>
      <w:proofErr w:type="spellEnd"/>
      <w:r>
        <w:rPr>
          <w:rFonts w:hint="eastAsia"/>
        </w:rPr>
        <w:t xml:space="preserve">() </w:t>
      </w:r>
      <w:r>
        <w:rPr>
          <w:rFonts w:hint="eastAsia"/>
        </w:rPr>
        <w:t>链式调用。同时建议在调用前先</w:t>
      </w:r>
      <w:r>
        <w:rPr>
          <w:rFonts w:hint="eastAsia"/>
        </w:rPr>
        <w:t xml:space="preserve"> .replace([np.inf,-np.inf], </w:t>
      </w:r>
      <w:proofErr w:type="spellStart"/>
      <w:r>
        <w:rPr>
          <w:rFonts w:hint="eastAsia"/>
        </w:rPr>
        <w:t>np.nan</w:t>
      </w:r>
      <w:proofErr w:type="spellEnd"/>
      <w:r>
        <w:rPr>
          <w:rFonts w:hint="eastAsia"/>
        </w:rPr>
        <w:t>)</w:t>
      </w:r>
      <w:r>
        <w:rPr>
          <w:rFonts w:hint="eastAsia"/>
        </w:rPr>
        <w:t>，否则</w:t>
      </w:r>
      <w:r>
        <w:rPr>
          <w:rFonts w:hint="eastAsia"/>
        </w:rPr>
        <w:t xml:space="preserve"> inf </w:t>
      </w:r>
      <w:r>
        <w:rPr>
          <w:rFonts w:hint="eastAsia"/>
        </w:rPr>
        <w:t>不会被填充。</w:t>
      </w:r>
    </w:p>
    <w:p w14:paraId="46F87045" w14:textId="77777777" w:rsidR="00236F39" w:rsidRDefault="00000000">
      <w:pPr>
        <w:pStyle w:val="a0"/>
        <w:spacing w:before="62" w:after="62"/>
        <w:ind w:firstLine="480"/>
      </w:pPr>
      <w:r>
        <w:rPr>
          <w:rFonts w:hint="eastAsia"/>
        </w:rPr>
        <w:t xml:space="preserve">[Q] MSTN </w:t>
      </w:r>
      <w:r>
        <w:rPr>
          <w:rFonts w:hint="eastAsia"/>
        </w:rPr>
        <w:t>验证</w:t>
      </w:r>
      <w:r>
        <w:rPr>
          <w:rFonts w:hint="eastAsia"/>
        </w:rPr>
        <w:t xml:space="preserve"> R</w:t>
      </w:r>
      <w:r>
        <w:rPr>
          <w:rFonts w:hint="eastAsia"/>
        </w:rPr>
        <w:t>²</w:t>
      </w:r>
      <w:r>
        <w:rPr>
          <w:rFonts w:hint="eastAsia"/>
        </w:rPr>
        <w:t xml:space="preserve">=0.99 </w:t>
      </w:r>
      <w:r>
        <w:rPr>
          <w:rFonts w:hint="eastAsia"/>
        </w:rPr>
        <w:t>但部署效果很差，怎么排查？</w:t>
      </w:r>
    </w:p>
    <w:p w14:paraId="43F7EDDE" w14:textId="77777777" w:rsidR="00236F39" w:rsidRDefault="00000000">
      <w:pPr>
        <w:pStyle w:val="a0"/>
        <w:spacing w:before="62" w:after="62"/>
        <w:ind w:firstLine="480"/>
      </w:pPr>
      <w:r>
        <w:rPr>
          <w:rFonts w:hint="eastAsia"/>
        </w:rPr>
        <w:t xml:space="preserve">[A] </w:t>
      </w:r>
      <w:r>
        <w:rPr>
          <w:rFonts w:hint="eastAsia"/>
        </w:rPr>
        <w:t>这几乎可以确定是时序数据泄漏。请检查切分方式：</w:t>
      </w:r>
      <w:proofErr w:type="spellStart"/>
      <w:r>
        <w:rPr>
          <w:rFonts w:hint="eastAsia"/>
        </w:rPr>
        <w:t>random_split</w:t>
      </w:r>
      <w:proofErr w:type="spellEnd"/>
      <w:r>
        <w:rPr>
          <w:rFonts w:hint="eastAsia"/>
        </w:rPr>
        <w:t xml:space="preserve"> </w:t>
      </w:r>
      <w:r>
        <w:rPr>
          <w:rFonts w:hint="eastAsia"/>
        </w:rPr>
        <w:t>会把未来时间点混入训练集。把切分改为按时间顺序，</w:t>
      </w:r>
      <w:proofErr w:type="spellStart"/>
      <w:r>
        <w:rPr>
          <w:rFonts w:hint="eastAsia"/>
        </w:rPr>
        <w:t>DataLoader</w:t>
      </w:r>
      <w:proofErr w:type="spellEnd"/>
      <w:r>
        <w:rPr>
          <w:rFonts w:hint="eastAsia"/>
        </w:rPr>
        <w:t xml:space="preserve"> </w:t>
      </w:r>
      <w:r>
        <w:rPr>
          <w:rFonts w:hint="eastAsia"/>
        </w:rPr>
        <w:t>的</w:t>
      </w:r>
      <w:r>
        <w:rPr>
          <w:rFonts w:hint="eastAsia"/>
        </w:rPr>
        <w:t xml:space="preserve"> shuffle </w:t>
      </w:r>
      <w:r>
        <w:rPr>
          <w:rFonts w:hint="eastAsia"/>
        </w:rPr>
        <w:t>也设为</w:t>
      </w:r>
      <w:r>
        <w:rPr>
          <w:rFonts w:hint="eastAsia"/>
        </w:rPr>
        <w:t xml:space="preserve"> False</w:t>
      </w:r>
      <w:r>
        <w:rPr>
          <w:rFonts w:hint="eastAsia"/>
        </w:rPr>
        <w:t>。</w:t>
      </w:r>
    </w:p>
    <w:p w14:paraId="196D3F95" w14:textId="77777777" w:rsidR="00236F39" w:rsidRDefault="00000000">
      <w:pPr>
        <w:pStyle w:val="1"/>
        <w:spacing w:before="936" w:after="156"/>
      </w:pPr>
      <w:bookmarkStart w:id="36" w:name="_Toc228053628"/>
      <w:r>
        <w:rPr>
          <w:rFonts w:hint="eastAsia"/>
        </w:rPr>
        <w:lastRenderedPageBreak/>
        <w:t>测试分析</w:t>
      </w:r>
      <w:bookmarkEnd w:id="36"/>
    </w:p>
    <w:p w14:paraId="0F2CFA1E" w14:textId="77777777" w:rsidR="00236F39" w:rsidRDefault="00000000">
      <w:pPr>
        <w:pStyle w:val="a0"/>
        <w:spacing w:before="62" w:after="62"/>
        <w:ind w:firstLine="480"/>
      </w:pPr>
      <w:r>
        <w:rPr>
          <w:rFonts w:hint="eastAsia"/>
        </w:rPr>
        <w:t>为系统验证作品的有效性、准确性与稳定性，我们围绕</w:t>
      </w:r>
      <w:r>
        <w:rPr>
          <w:rFonts w:hint="eastAsia"/>
        </w:rPr>
        <w:t>"</w:t>
      </w:r>
      <w:r>
        <w:rPr>
          <w:rFonts w:hint="eastAsia"/>
        </w:rPr>
        <w:t>基线对比</w:t>
      </w:r>
      <w:r>
        <w:rPr>
          <w:rFonts w:hint="eastAsia"/>
        </w:rPr>
        <w:t xml:space="preserve"> + </w:t>
      </w:r>
      <w:r>
        <w:rPr>
          <w:rFonts w:hint="eastAsia"/>
        </w:rPr>
        <w:t>消融实验</w:t>
      </w:r>
      <w:r>
        <w:rPr>
          <w:rFonts w:hint="eastAsia"/>
        </w:rPr>
        <w:t xml:space="preserve"> + </w:t>
      </w:r>
      <w:r>
        <w:rPr>
          <w:rFonts w:hint="eastAsia"/>
        </w:rPr>
        <w:t>可视化验证</w:t>
      </w:r>
      <w:r>
        <w:rPr>
          <w:rFonts w:hint="eastAsia"/>
        </w:rPr>
        <w:t>"</w:t>
      </w:r>
      <w:r>
        <w:rPr>
          <w:rFonts w:hint="eastAsia"/>
        </w:rPr>
        <w:t>三个维</w:t>
      </w:r>
      <w:proofErr w:type="gramStart"/>
      <w:r>
        <w:rPr>
          <w:rFonts w:hint="eastAsia"/>
        </w:rPr>
        <w:t>度开展</w:t>
      </w:r>
      <w:proofErr w:type="gramEnd"/>
      <w:r>
        <w:rPr>
          <w:rFonts w:hint="eastAsia"/>
        </w:rPr>
        <w:t>实验。所有实验在统一硬件环境（</w:t>
      </w:r>
      <w:r>
        <w:rPr>
          <w:rFonts w:hint="eastAsia"/>
        </w:rPr>
        <w:t>CPU: Intel i7-12700H</w:t>
      </w:r>
      <w:r>
        <w:rPr>
          <w:rFonts w:hint="eastAsia"/>
        </w:rPr>
        <w:t>，</w:t>
      </w:r>
      <w:r>
        <w:rPr>
          <w:rFonts w:hint="eastAsia"/>
        </w:rPr>
        <w:t>GPU: NVIDIA RTX 3060 6GB</w:t>
      </w:r>
      <w:r>
        <w:rPr>
          <w:rFonts w:hint="eastAsia"/>
        </w:rPr>
        <w:t>，</w:t>
      </w:r>
      <w:r>
        <w:rPr>
          <w:rFonts w:hint="eastAsia"/>
        </w:rPr>
        <w:t>RAM: 16GB</w:t>
      </w:r>
      <w:r>
        <w:rPr>
          <w:rFonts w:hint="eastAsia"/>
        </w:rPr>
        <w:t>）下完成，所有模型在相同的数据切分（前</w:t>
      </w:r>
      <w:r>
        <w:rPr>
          <w:rFonts w:hint="eastAsia"/>
        </w:rPr>
        <w:t xml:space="preserve"> 80% </w:t>
      </w:r>
      <w:r>
        <w:rPr>
          <w:rFonts w:hint="eastAsia"/>
        </w:rPr>
        <w:t>训练</w:t>
      </w:r>
      <w:r>
        <w:rPr>
          <w:rFonts w:hint="eastAsia"/>
        </w:rPr>
        <w:t xml:space="preserve"> / </w:t>
      </w:r>
      <w:r>
        <w:rPr>
          <w:rFonts w:hint="eastAsia"/>
        </w:rPr>
        <w:t>后</w:t>
      </w:r>
      <w:r>
        <w:rPr>
          <w:rFonts w:hint="eastAsia"/>
        </w:rPr>
        <w:t xml:space="preserve"> 20% </w:t>
      </w:r>
      <w:r>
        <w:rPr>
          <w:rFonts w:hint="eastAsia"/>
        </w:rPr>
        <w:t>测试）与相同特征集下评估，结果可复现、可量化。</w:t>
      </w:r>
    </w:p>
    <w:p w14:paraId="4B841336" w14:textId="77777777" w:rsidR="00236F39" w:rsidRDefault="00000000">
      <w:pPr>
        <w:pStyle w:val="2"/>
        <w:spacing w:before="468" w:after="93"/>
      </w:pPr>
      <w:bookmarkStart w:id="37" w:name="_Toc228053629"/>
      <w:r>
        <w:rPr>
          <w:rFonts w:hint="eastAsia"/>
        </w:rPr>
        <w:t>数据集与实验设置</w:t>
      </w:r>
      <w:bookmarkEnd w:id="37"/>
    </w:p>
    <w:p w14:paraId="24E1CEF1" w14:textId="77777777" w:rsidR="00236F39" w:rsidRDefault="00000000">
      <w:pPr>
        <w:pStyle w:val="a0"/>
        <w:spacing w:before="62" w:after="62"/>
        <w:ind w:firstLine="480"/>
      </w:pPr>
      <w:r>
        <w:rPr>
          <w:rFonts w:hint="eastAsia"/>
        </w:rPr>
        <w:t>实验数据：</w:t>
      </w:r>
      <w:r>
        <w:rPr>
          <w:rFonts w:hint="eastAsia"/>
        </w:rPr>
        <w:t xml:space="preserve">UCI </w:t>
      </w:r>
      <w:r>
        <w:rPr>
          <w:rFonts w:hint="eastAsia"/>
        </w:rPr>
        <w:t>北京</w:t>
      </w:r>
      <w:r>
        <w:rPr>
          <w:rFonts w:hint="eastAsia"/>
        </w:rPr>
        <w:t xml:space="preserve"> PM2.5 </w:t>
      </w:r>
      <w:r>
        <w:rPr>
          <w:rFonts w:hint="eastAsia"/>
        </w:rPr>
        <w:t>数据集（</w:t>
      </w:r>
      <w:r>
        <w:rPr>
          <w:rFonts w:hint="eastAsia"/>
        </w:rPr>
        <w:t xml:space="preserve">2010-01-01 </w:t>
      </w:r>
      <w:r>
        <w:rPr>
          <w:rFonts w:hint="eastAsia"/>
        </w:rPr>
        <w:t>至</w:t>
      </w:r>
      <w:r>
        <w:rPr>
          <w:rFonts w:hint="eastAsia"/>
        </w:rPr>
        <w:t xml:space="preserve"> 2014-12-31</w:t>
      </w:r>
      <w:r>
        <w:rPr>
          <w:rFonts w:hint="eastAsia"/>
        </w:rPr>
        <w:t>），原始记录</w:t>
      </w:r>
      <w:r>
        <w:rPr>
          <w:rFonts w:hint="eastAsia"/>
        </w:rPr>
        <w:t xml:space="preserve"> 43,824 </w:t>
      </w:r>
      <w:r>
        <w:rPr>
          <w:rFonts w:hint="eastAsia"/>
        </w:rPr>
        <w:t>条，时间粒度</w:t>
      </w:r>
      <w:r>
        <w:rPr>
          <w:rFonts w:hint="eastAsia"/>
        </w:rPr>
        <w:t xml:space="preserve"> 1 </w:t>
      </w:r>
      <w:r>
        <w:rPr>
          <w:rFonts w:hint="eastAsia"/>
        </w:rPr>
        <w:t>小时。经第</w:t>
      </w:r>
      <w:r>
        <w:rPr>
          <w:rFonts w:hint="eastAsia"/>
        </w:rPr>
        <w:t xml:space="preserve"> 4 </w:t>
      </w:r>
      <w:r>
        <w:rPr>
          <w:rFonts w:hint="eastAsia"/>
        </w:rPr>
        <w:t>章所述预处理后保留</w:t>
      </w:r>
      <w:r>
        <w:rPr>
          <w:rFonts w:hint="eastAsia"/>
        </w:rPr>
        <w:t xml:space="preserve"> 41,757 </w:t>
      </w:r>
      <w:r>
        <w:rPr>
          <w:rFonts w:hint="eastAsia"/>
        </w:rPr>
        <w:t>条干净数据（保留率</w:t>
      </w:r>
      <w:r>
        <w:rPr>
          <w:rFonts w:hint="eastAsia"/>
        </w:rPr>
        <w:t xml:space="preserve"> 95.3%</w:t>
      </w:r>
      <w:r>
        <w:rPr>
          <w:rFonts w:hint="eastAsia"/>
        </w:rPr>
        <w:t>），</w:t>
      </w:r>
      <w:proofErr w:type="gramStart"/>
      <w:r>
        <w:rPr>
          <w:rFonts w:hint="eastAsia"/>
        </w:rPr>
        <w:t>经特征</w:t>
      </w:r>
      <w:proofErr w:type="gramEnd"/>
      <w:r>
        <w:rPr>
          <w:rFonts w:hint="eastAsia"/>
        </w:rPr>
        <w:t>工程后扩展至</w:t>
      </w:r>
      <w:r>
        <w:rPr>
          <w:rFonts w:hint="eastAsia"/>
        </w:rPr>
        <w:t xml:space="preserve"> 60+ </w:t>
      </w:r>
      <w:r>
        <w:rPr>
          <w:rFonts w:hint="eastAsia"/>
        </w:rPr>
        <w:t>维特征。</w:t>
      </w:r>
    </w:p>
    <w:p w14:paraId="05CCC29B" w14:textId="77777777" w:rsidR="00236F39" w:rsidRDefault="00000000">
      <w:pPr>
        <w:pStyle w:val="a0"/>
        <w:spacing w:before="62" w:after="62"/>
        <w:ind w:firstLine="480"/>
      </w:pPr>
      <w:r>
        <w:rPr>
          <w:rFonts w:hint="eastAsia"/>
        </w:rPr>
        <w:t>切分策略：严格按照时间顺序切分，前</w:t>
      </w:r>
      <w:r>
        <w:rPr>
          <w:rFonts w:hint="eastAsia"/>
        </w:rPr>
        <w:t xml:space="preserve"> 80% </w:t>
      </w:r>
      <w:r>
        <w:rPr>
          <w:rFonts w:hint="eastAsia"/>
        </w:rPr>
        <w:t>用于训练（约</w:t>
      </w:r>
      <w:r>
        <w:rPr>
          <w:rFonts w:hint="eastAsia"/>
        </w:rPr>
        <w:t xml:space="preserve"> 33,406 </w:t>
      </w:r>
      <w:r>
        <w:rPr>
          <w:rFonts w:hint="eastAsia"/>
        </w:rPr>
        <w:t>条），后</w:t>
      </w:r>
      <w:r>
        <w:rPr>
          <w:rFonts w:hint="eastAsia"/>
        </w:rPr>
        <w:t xml:space="preserve"> 20% </w:t>
      </w:r>
      <w:r>
        <w:rPr>
          <w:rFonts w:hint="eastAsia"/>
        </w:rPr>
        <w:t>用于测试（约</w:t>
      </w:r>
      <w:r>
        <w:rPr>
          <w:rFonts w:hint="eastAsia"/>
        </w:rPr>
        <w:t xml:space="preserve"> 8,351 </w:t>
      </w:r>
      <w:r>
        <w:rPr>
          <w:rFonts w:hint="eastAsia"/>
        </w:rPr>
        <w:t>条）；</w:t>
      </w:r>
      <w:r>
        <w:rPr>
          <w:rFonts w:hint="eastAsia"/>
        </w:rPr>
        <w:t xml:space="preserve">MSTN </w:t>
      </w:r>
      <w:r>
        <w:rPr>
          <w:rFonts w:hint="eastAsia"/>
        </w:rPr>
        <w:t>进一步在训练集中划出</w:t>
      </w:r>
      <w:r>
        <w:rPr>
          <w:rFonts w:hint="eastAsia"/>
        </w:rPr>
        <w:t xml:space="preserve"> 15% </w:t>
      </w:r>
      <w:r>
        <w:rPr>
          <w:rFonts w:hint="eastAsia"/>
        </w:rPr>
        <w:t>作为验证</w:t>
      </w:r>
      <w:proofErr w:type="gramStart"/>
      <w:r>
        <w:rPr>
          <w:rFonts w:hint="eastAsia"/>
        </w:rPr>
        <w:t>集用于</w:t>
      </w:r>
      <w:proofErr w:type="gramEnd"/>
      <w:r>
        <w:rPr>
          <w:rFonts w:hint="eastAsia"/>
        </w:rPr>
        <w:t>早停。整个实验流程不存在任何形式的随机切分，杜绝了时序预测中常见的数据泄漏问题。</w:t>
      </w:r>
    </w:p>
    <w:p w14:paraId="1B5259A0" w14:textId="77777777" w:rsidR="00236F39" w:rsidRDefault="00000000">
      <w:pPr>
        <w:pStyle w:val="a0"/>
        <w:spacing w:before="62" w:after="62"/>
        <w:ind w:firstLine="480"/>
      </w:pPr>
      <w:r>
        <w:rPr>
          <w:rFonts w:hint="eastAsia"/>
        </w:rPr>
        <w:t>评估指标：采用平均绝对误差</w:t>
      </w:r>
      <w:r>
        <w:rPr>
          <w:rFonts w:hint="eastAsia"/>
        </w:rPr>
        <w:t xml:space="preserve"> MAE</w:t>
      </w:r>
      <w:r>
        <w:rPr>
          <w:rFonts w:hint="eastAsia"/>
        </w:rPr>
        <w:t>（μ</w:t>
      </w:r>
      <w:r>
        <w:rPr>
          <w:rFonts w:hint="eastAsia"/>
        </w:rPr>
        <w:t>g/m</w:t>
      </w:r>
      <w:r>
        <w:rPr>
          <w:rFonts w:hint="eastAsia"/>
        </w:rPr>
        <w:t>³）、均方根误差</w:t>
      </w:r>
      <w:r>
        <w:rPr>
          <w:rFonts w:hint="eastAsia"/>
        </w:rPr>
        <w:t xml:space="preserve"> RMSE</w:t>
      </w:r>
      <w:r>
        <w:rPr>
          <w:rFonts w:hint="eastAsia"/>
        </w:rPr>
        <w:t>（μ</w:t>
      </w:r>
      <w:r>
        <w:rPr>
          <w:rFonts w:hint="eastAsia"/>
        </w:rPr>
        <w:t>g/m</w:t>
      </w:r>
      <w:r>
        <w:rPr>
          <w:rFonts w:hint="eastAsia"/>
        </w:rPr>
        <w:t>³）、决定系数</w:t>
      </w:r>
      <w:r>
        <w:rPr>
          <w:rFonts w:hint="eastAsia"/>
        </w:rPr>
        <w:t xml:space="preserve"> R</w:t>
      </w:r>
      <w:r>
        <w:rPr>
          <w:rFonts w:hint="eastAsia"/>
        </w:rPr>
        <w:t>²、平均绝对百分比误差</w:t>
      </w:r>
      <w:r>
        <w:rPr>
          <w:rFonts w:hint="eastAsia"/>
        </w:rPr>
        <w:t xml:space="preserve"> MAPE</w:t>
      </w:r>
      <w:r>
        <w:rPr>
          <w:rFonts w:hint="eastAsia"/>
        </w:rPr>
        <w:t>（</w:t>
      </w:r>
      <w:r>
        <w:rPr>
          <w:rFonts w:hint="eastAsia"/>
        </w:rPr>
        <w:t>%</w:t>
      </w:r>
      <w:r>
        <w:rPr>
          <w:rFonts w:hint="eastAsia"/>
        </w:rPr>
        <w:t>）四项指标。其中</w:t>
      </w:r>
      <w:r>
        <w:rPr>
          <w:rFonts w:hint="eastAsia"/>
        </w:rPr>
        <w:t xml:space="preserve"> MAE </w:t>
      </w:r>
      <w:r>
        <w:rPr>
          <w:rFonts w:hint="eastAsia"/>
        </w:rPr>
        <w:t>反映平均预测偏差；</w:t>
      </w:r>
      <w:r>
        <w:rPr>
          <w:rFonts w:hint="eastAsia"/>
        </w:rPr>
        <w:t xml:space="preserve">RMSE </w:t>
      </w:r>
      <w:r>
        <w:rPr>
          <w:rFonts w:hint="eastAsia"/>
        </w:rPr>
        <w:t>反映极端污染时段的预测能力；</w:t>
      </w:r>
      <w:r>
        <w:rPr>
          <w:rFonts w:hint="eastAsia"/>
        </w:rPr>
        <w:t>R</w:t>
      </w:r>
      <w:r>
        <w:rPr>
          <w:rFonts w:hint="eastAsia"/>
        </w:rPr>
        <w:t>²</w:t>
      </w:r>
      <w:r>
        <w:rPr>
          <w:rFonts w:hint="eastAsia"/>
        </w:rPr>
        <w:t xml:space="preserve"> </w:t>
      </w:r>
      <w:r>
        <w:rPr>
          <w:rFonts w:hint="eastAsia"/>
        </w:rPr>
        <w:t>反映模型对方差的解释程度；</w:t>
      </w:r>
      <w:r>
        <w:rPr>
          <w:rFonts w:hint="eastAsia"/>
        </w:rPr>
        <w:t xml:space="preserve">MAPE </w:t>
      </w:r>
      <w:r>
        <w:rPr>
          <w:rFonts w:hint="eastAsia"/>
        </w:rPr>
        <w:t>反映相对预测精度。</w:t>
      </w:r>
    </w:p>
    <w:p w14:paraId="41451422" w14:textId="77777777" w:rsidR="00236F39" w:rsidRDefault="00000000">
      <w:pPr>
        <w:pStyle w:val="a0"/>
        <w:spacing w:before="62" w:after="62"/>
        <w:ind w:firstLine="480"/>
      </w:pPr>
      <w:r>
        <w:rPr>
          <w:rFonts w:hint="eastAsia"/>
        </w:rPr>
        <w:t>对比方法：选取</w:t>
      </w:r>
      <w:r>
        <w:rPr>
          <w:rFonts w:hint="eastAsia"/>
        </w:rPr>
        <w:t xml:space="preserve"> 5 </w:t>
      </w:r>
      <w:r>
        <w:rPr>
          <w:rFonts w:hint="eastAsia"/>
        </w:rPr>
        <w:t>种代表性方法进行横向对比——</w:t>
      </w:r>
      <w:r>
        <w:rPr>
          <w:rFonts w:hint="eastAsia"/>
        </w:rPr>
        <w:t>ARIMA(5,1,0)</w:t>
      </w:r>
      <w:r>
        <w:rPr>
          <w:rFonts w:hint="eastAsia"/>
        </w:rPr>
        <w:t>、</w:t>
      </w:r>
      <w:r>
        <w:rPr>
          <w:rFonts w:hint="eastAsia"/>
        </w:rPr>
        <w:t>SVR</w:t>
      </w:r>
      <w:r>
        <w:rPr>
          <w:rFonts w:hint="eastAsia"/>
        </w:rPr>
        <w:t>（</w:t>
      </w:r>
      <w:r>
        <w:rPr>
          <w:rFonts w:hint="eastAsia"/>
        </w:rPr>
        <w:t>kernel=</w:t>
      </w:r>
      <w:proofErr w:type="spellStart"/>
      <w:r>
        <w:rPr>
          <w:rFonts w:hint="eastAsia"/>
        </w:rPr>
        <w:t>rbf</w:t>
      </w:r>
      <w:proofErr w:type="spellEnd"/>
      <w:r>
        <w:rPr>
          <w:rFonts w:hint="eastAsia"/>
        </w:rPr>
        <w:t>, C=1.0</w:t>
      </w:r>
      <w:r>
        <w:rPr>
          <w:rFonts w:hint="eastAsia"/>
        </w:rPr>
        <w:t>）、</w:t>
      </w:r>
      <w:proofErr w:type="spellStart"/>
      <w:r>
        <w:rPr>
          <w:rFonts w:hint="eastAsia"/>
        </w:rPr>
        <w:t>XGBoost</w:t>
      </w:r>
      <w:proofErr w:type="spellEnd"/>
      <w:r>
        <w:rPr>
          <w:rFonts w:hint="eastAsia"/>
        </w:rPr>
        <w:t>（</w:t>
      </w:r>
      <w:proofErr w:type="spellStart"/>
      <w:r>
        <w:rPr>
          <w:rFonts w:hint="eastAsia"/>
        </w:rPr>
        <w:t>n_estimators</w:t>
      </w:r>
      <w:proofErr w:type="spellEnd"/>
      <w:r>
        <w:rPr>
          <w:rFonts w:hint="eastAsia"/>
        </w:rPr>
        <w:t xml:space="preserve">=200, </w:t>
      </w:r>
      <w:proofErr w:type="spellStart"/>
      <w:r>
        <w:rPr>
          <w:rFonts w:hint="eastAsia"/>
        </w:rPr>
        <w:t>max_depth</w:t>
      </w:r>
      <w:proofErr w:type="spellEnd"/>
      <w:r>
        <w:rPr>
          <w:rFonts w:hint="eastAsia"/>
        </w:rPr>
        <w:t xml:space="preserve">=6, </w:t>
      </w:r>
      <w:proofErr w:type="spellStart"/>
      <w:r>
        <w:rPr>
          <w:rFonts w:hint="eastAsia"/>
        </w:rPr>
        <w:t>lr</w:t>
      </w:r>
      <w:proofErr w:type="spellEnd"/>
      <w:r>
        <w:rPr>
          <w:rFonts w:hint="eastAsia"/>
        </w:rPr>
        <w:t>=0.05</w:t>
      </w:r>
      <w:r>
        <w:rPr>
          <w:rFonts w:hint="eastAsia"/>
        </w:rPr>
        <w:t>）、</w:t>
      </w:r>
      <w:proofErr w:type="spellStart"/>
      <w:r>
        <w:rPr>
          <w:rFonts w:hint="eastAsia"/>
        </w:rPr>
        <w:t>LightGBM</w:t>
      </w:r>
      <w:proofErr w:type="spellEnd"/>
      <w:r>
        <w:rPr>
          <w:rFonts w:hint="eastAsia"/>
        </w:rPr>
        <w:t>（</w:t>
      </w:r>
      <w:proofErr w:type="spellStart"/>
      <w:r>
        <w:rPr>
          <w:rFonts w:hint="eastAsia"/>
        </w:rPr>
        <w:t>n_estimators</w:t>
      </w:r>
      <w:proofErr w:type="spellEnd"/>
      <w:r>
        <w:rPr>
          <w:rFonts w:hint="eastAsia"/>
        </w:rPr>
        <w:t xml:space="preserve">=200, </w:t>
      </w:r>
      <w:proofErr w:type="spellStart"/>
      <w:r>
        <w:rPr>
          <w:rFonts w:hint="eastAsia"/>
        </w:rPr>
        <w:t>max_depth</w:t>
      </w:r>
      <w:proofErr w:type="spellEnd"/>
      <w:r>
        <w:rPr>
          <w:rFonts w:hint="eastAsia"/>
        </w:rPr>
        <w:t xml:space="preserve">=6, </w:t>
      </w:r>
      <w:proofErr w:type="spellStart"/>
      <w:r>
        <w:rPr>
          <w:rFonts w:hint="eastAsia"/>
        </w:rPr>
        <w:t>num_leaves</w:t>
      </w:r>
      <w:proofErr w:type="spellEnd"/>
      <w:r>
        <w:rPr>
          <w:rFonts w:hint="eastAsia"/>
        </w:rPr>
        <w:t>=31</w:t>
      </w:r>
      <w:r>
        <w:rPr>
          <w:rFonts w:hint="eastAsia"/>
        </w:rPr>
        <w:t>）、</w:t>
      </w:r>
      <w:r>
        <w:rPr>
          <w:rFonts w:hint="eastAsia"/>
        </w:rPr>
        <w:t>MSTN</w:t>
      </w:r>
      <w:r>
        <w:rPr>
          <w:rFonts w:hint="eastAsia"/>
        </w:rPr>
        <w:t>（本文方法）。</w:t>
      </w:r>
    </w:p>
    <w:p w14:paraId="1222415C" w14:textId="77777777" w:rsidR="00236F39" w:rsidRDefault="00000000">
      <w:pPr>
        <w:pStyle w:val="2"/>
        <w:spacing w:before="468" w:after="93"/>
      </w:pPr>
      <w:bookmarkStart w:id="38" w:name="_Toc228053630"/>
      <w:r>
        <w:rPr>
          <w:rFonts w:hint="eastAsia"/>
        </w:rPr>
        <w:t>基线对比实验结果</w:t>
      </w:r>
      <w:bookmarkEnd w:id="38"/>
    </w:p>
    <w:p w14:paraId="47321434" w14:textId="77777777" w:rsidR="00236F39" w:rsidRDefault="00000000">
      <w:pPr>
        <w:pStyle w:val="a0"/>
        <w:spacing w:before="62" w:after="62"/>
        <w:ind w:firstLine="480"/>
      </w:pPr>
      <w:r>
        <w:rPr>
          <w:rFonts w:hint="eastAsia"/>
        </w:rPr>
        <w:t>五种方法在测试集上的对比结果如图</w:t>
      </w:r>
      <w:r>
        <w:rPr>
          <w:rFonts w:hint="eastAsia"/>
        </w:rPr>
        <w:t xml:space="preserve"> 5-1 </w:t>
      </w:r>
      <w:r>
        <w:rPr>
          <w:rFonts w:hint="eastAsia"/>
        </w:rPr>
        <w:t>所示。</w:t>
      </w:r>
      <w:proofErr w:type="spellStart"/>
      <w:r>
        <w:rPr>
          <w:rFonts w:hint="eastAsia"/>
        </w:rPr>
        <w:t>LightGBM</w:t>
      </w:r>
      <w:proofErr w:type="spellEnd"/>
      <w:r>
        <w:rPr>
          <w:rFonts w:hint="eastAsia"/>
        </w:rPr>
        <w:t xml:space="preserve"> </w:t>
      </w:r>
      <w:r>
        <w:rPr>
          <w:rFonts w:hint="eastAsia"/>
        </w:rPr>
        <w:t>取得最优整体精度（</w:t>
      </w:r>
      <w:r>
        <w:rPr>
          <w:rFonts w:hint="eastAsia"/>
        </w:rPr>
        <w:t>MAE=0.5614, RMSE=0.89, R</w:t>
      </w:r>
      <w:r>
        <w:rPr>
          <w:rFonts w:hint="eastAsia"/>
        </w:rPr>
        <w:t>²</w:t>
      </w:r>
      <w:r>
        <w:rPr>
          <w:rFonts w:hint="eastAsia"/>
        </w:rPr>
        <w:t>=0.9995</w:t>
      </w:r>
      <w:r>
        <w:rPr>
          <w:rFonts w:hint="eastAsia"/>
        </w:rPr>
        <w:t>），</w:t>
      </w:r>
      <w:proofErr w:type="spellStart"/>
      <w:r>
        <w:rPr>
          <w:rFonts w:hint="eastAsia"/>
        </w:rPr>
        <w:t>XGBoost</w:t>
      </w:r>
      <w:proofErr w:type="spellEnd"/>
      <w:r>
        <w:rPr>
          <w:rFonts w:hint="eastAsia"/>
        </w:rPr>
        <w:t xml:space="preserve"> </w:t>
      </w:r>
      <w:r>
        <w:rPr>
          <w:rFonts w:hint="eastAsia"/>
        </w:rPr>
        <w:t>紧随其后（</w:t>
      </w:r>
      <w:r>
        <w:rPr>
          <w:rFonts w:hint="eastAsia"/>
        </w:rPr>
        <w:t>MAE=0.6209, R</w:t>
      </w:r>
      <w:r>
        <w:rPr>
          <w:rFonts w:hint="eastAsia"/>
        </w:rPr>
        <w:t>²</w:t>
      </w:r>
      <w:r>
        <w:rPr>
          <w:rFonts w:hint="eastAsia"/>
        </w:rPr>
        <w:t>=0.9971</w:t>
      </w:r>
      <w:r>
        <w:rPr>
          <w:rFonts w:hint="eastAsia"/>
        </w:rPr>
        <w:t>）；本文提出的</w:t>
      </w:r>
      <w:r>
        <w:rPr>
          <w:rFonts w:hint="eastAsia"/>
        </w:rPr>
        <w:t xml:space="preserve"> MSTN </w:t>
      </w:r>
      <w:r>
        <w:rPr>
          <w:rFonts w:hint="eastAsia"/>
        </w:rPr>
        <w:t>在深度学习方法中表现优异（</w:t>
      </w:r>
      <w:r>
        <w:rPr>
          <w:rFonts w:hint="eastAsia"/>
        </w:rPr>
        <w:t>MAE=12.20, RMSE=16.43, R</w:t>
      </w:r>
      <w:r>
        <w:rPr>
          <w:rFonts w:hint="eastAsia"/>
        </w:rPr>
        <w:t>²</w:t>
      </w:r>
      <w:r>
        <w:rPr>
          <w:rFonts w:hint="eastAsia"/>
        </w:rPr>
        <w:t>=0.9488</w:t>
      </w:r>
      <w:r>
        <w:rPr>
          <w:rFonts w:hint="eastAsia"/>
        </w:rPr>
        <w:t>），相比</w:t>
      </w:r>
      <w:r>
        <w:rPr>
          <w:rFonts w:hint="eastAsia"/>
        </w:rPr>
        <w:t xml:space="preserve"> ARIMA</w:t>
      </w:r>
      <w:r>
        <w:rPr>
          <w:rFonts w:hint="eastAsia"/>
        </w:rPr>
        <w:t>（</w:t>
      </w:r>
      <w:r>
        <w:rPr>
          <w:rFonts w:hint="eastAsia"/>
        </w:rPr>
        <w:t>R</w:t>
      </w:r>
      <w:r>
        <w:rPr>
          <w:rFonts w:hint="eastAsia"/>
        </w:rPr>
        <w:t>²</w:t>
      </w:r>
      <w:r>
        <w:rPr>
          <w:rFonts w:hint="eastAsia"/>
        </w:rPr>
        <w:t>=-0.6341</w:t>
      </w:r>
      <w:r>
        <w:rPr>
          <w:rFonts w:hint="eastAsia"/>
        </w:rPr>
        <w:t>）</w:t>
      </w:r>
      <w:r>
        <w:rPr>
          <w:rFonts w:hint="eastAsia"/>
        </w:rPr>
        <w:t>R</w:t>
      </w:r>
      <w:r>
        <w:rPr>
          <w:rFonts w:hint="eastAsia"/>
        </w:rPr>
        <w:t>²</w:t>
      </w:r>
      <w:r>
        <w:rPr>
          <w:rFonts w:hint="eastAsia"/>
        </w:rPr>
        <w:t xml:space="preserve"> </w:t>
      </w:r>
      <w:r>
        <w:rPr>
          <w:rFonts w:hint="eastAsia"/>
        </w:rPr>
        <w:t>绝对提升</w:t>
      </w:r>
      <w:r>
        <w:rPr>
          <w:rFonts w:hint="eastAsia"/>
        </w:rPr>
        <w:t xml:space="preserve"> 1.5829</w:t>
      </w:r>
      <w:r>
        <w:rPr>
          <w:rFonts w:hint="eastAsia"/>
        </w:rPr>
        <w:t>，相比</w:t>
      </w:r>
      <w:r>
        <w:rPr>
          <w:rFonts w:hint="eastAsia"/>
        </w:rPr>
        <w:t xml:space="preserve"> SVR</w:t>
      </w:r>
      <w:r>
        <w:rPr>
          <w:rFonts w:hint="eastAsia"/>
        </w:rPr>
        <w:t>（</w:t>
      </w:r>
      <w:r>
        <w:rPr>
          <w:rFonts w:hint="eastAsia"/>
        </w:rPr>
        <w:t>R</w:t>
      </w:r>
      <w:r>
        <w:rPr>
          <w:rFonts w:hint="eastAsia"/>
        </w:rPr>
        <w:t>²</w:t>
      </w:r>
      <w:r>
        <w:rPr>
          <w:rFonts w:hint="eastAsia"/>
        </w:rPr>
        <w:t>=0.3676</w:t>
      </w:r>
      <w:r>
        <w:rPr>
          <w:rFonts w:hint="eastAsia"/>
        </w:rPr>
        <w:t>）提升</w:t>
      </w:r>
      <w:r>
        <w:rPr>
          <w:rFonts w:hint="eastAsia"/>
        </w:rPr>
        <w:t xml:space="preserve"> 0.5812</w:t>
      </w:r>
      <w:r>
        <w:rPr>
          <w:rFonts w:hint="eastAsia"/>
        </w:rPr>
        <w:t>；传统统计方法</w:t>
      </w:r>
      <w:r>
        <w:rPr>
          <w:rFonts w:hint="eastAsia"/>
        </w:rPr>
        <w:t xml:space="preserve"> ARIMA </w:t>
      </w:r>
      <w:r>
        <w:rPr>
          <w:rFonts w:hint="eastAsia"/>
        </w:rPr>
        <w:t>在多变量、非平</w:t>
      </w:r>
      <w:r>
        <w:rPr>
          <w:rFonts w:hint="eastAsia"/>
        </w:rPr>
        <w:lastRenderedPageBreak/>
        <w:t>稳的</w:t>
      </w:r>
      <w:r>
        <w:rPr>
          <w:rFonts w:hint="eastAsia"/>
        </w:rPr>
        <w:t xml:space="preserve"> PM2.5 </w:t>
      </w:r>
      <w:r>
        <w:rPr>
          <w:rFonts w:hint="eastAsia"/>
        </w:rPr>
        <w:t>时序上失效，</w:t>
      </w:r>
      <w:r>
        <w:rPr>
          <w:rFonts w:hint="eastAsia"/>
        </w:rPr>
        <w:t>R</w:t>
      </w:r>
      <w:r>
        <w:rPr>
          <w:rFonts w:hint="eastAsia"/>
        </w:rPr>
        <w:t>²</w:t>
      </w:r>
      <w:r>
        <w:rPr>
          <w:rFonts w:hint="eastAsia"/>
        </w:rPr>
        <w:t xml:space="preserve"> </w:t>
      </w:r>
      <w:r>
        <w:rPr>
          <w:rFonts w:hint="eastAsia"/>
        </w:rPr>
        <w:t>出现负值。</w:t>
      </w:r>
    </w:p>
    <w:p w14:paraId="673DE80E" w14:textId="77777777" w:rsidR="00236F39" w:rsidRDefault="00000000">
      <w:pPr>
        <w:pStyle w:val="a0"/>
        <w:spacing w:before="62" w:after="62"/>
        <w:ind w:firstLine="480"/>
      </w:pPr>
      <w:r>
        <w:rPr>
          <w:rFonts w:hint="eastAsia"/>
        </w:rPr>
        <w:t>关于</w:t>
      </w:r>
      <w:r>
        <w:rPr>
          <w:rFonts w:hint="eastAsia"/>
        </w:rPr>
        <w:t xml:space="preserve"> </w:t>
      </w:r>
      <w:proofErr w:type="spellStart"/>
      <w:r>
        <w:rPr>
          <w:rFonts w:hint="eastAsia"/>
        </w:rPr>
        <w:t>LightGBM</w:t>
      </w:r>
      <w:proofErr w:type="spellEnd"/>
      <w:r>
        <w:rPr>
          <w:rFonts w:hint="eastAsia"/>
        </w:rPr>
        <w:t xml:space="preserve"> vs MSTN </w:t>
      </w:r>
      <w:r>
        <w:rPr>
          <w:rFonts w:hint="eastAsia"/>
        </w:rPr>
        <w:t>的精度差异说明：在充分特征工程（</w:t>
      </w:r>
      <w:r>
        <w:rPr>
          <w:rFonts w:hint="eastAsia"/>
        </w:rPr>
        <w:t>lag</w:t>
      </w:r>
      <w:r>
        <w:rPr>
          <w:rFonts w:hint="eastAsia"/>
        </w:rPr>
        <w:t>、</w:t>
      </w:r>
      <w:r>
        <w:rPr>
          <w:rFonts w:hint="eastAsia"/>
        </w:rPr>
        <w:t>rolling</w:t>
      </w:r>
      <w:r>
        <w:rPr>
          <w:rFonts w:hint="eastAsia"/>
        </w:rPr>
        <w:t>、</w:t>
      </w:r>
      <w:r>
        <w:rPr>
          <w:rFonts w:hint="eastAsia"/>
        </w:rPr>
        <w:t xml:space="preserve">diff </w:t>
      </w:r>
      <w:r>
        <w:rPr>
          <w:rFonts w:hint="eastAsia"/>
        </w:rPr>
        <w:t>等强时序特征）的支持下，梯度提升</w:t>
      </w:r>
      <w:proofErr w:type="gramStart"/>
      <w:r>
        <w:rPr>
          <w:rFonts w:hint="eastAsia"/>
        </w:rPr>
        <w:t>树几乎</w:t>
      </w:r>
      <w:proofErr w:type="gramEnd"/>
      <w:r>
        <w:rPr>
          <w:rFonts w:hint="eastAsia"/>
        </w:rPr>
        <w:t>可以基于历史</w:t>
      </w:r>
      <w:r>
        <w:rPr>
          <w:rFonts w:hint="eastAsia"/>
        </w:rPr>
        <w:t xml:space="preserve"> PM2.5 </w:t>
      </w:r>
      <w:proofErr w:type="gramStart"/>
      <w:r>
        <w:rPr>
          <w:rFonts w:hint="eastAsia"/>
        </w:rPr>
        <w:t>滞后值</w:t>
      </w:r>
      <w:proofErr w:type="gramEnd"/>
      <w:r>
        <w:rPr>
          <w:rFonts w:hint="eastAsia"/>
        </w:rPr>
        <w:t>"</w:t>
      </w:r>
      <w:r>
        <w:rPr>
          <w:rFonts w:hint="eastAsia"/>
        </w:rPr>
        <w:t>复现</w:t>
      </w:r>
      <w:r>
        <w:rPr>
          <w:rFonts w:hint="eastAsia"/>
        </w:rPr>
        <w:t>"</w:t>
      </w:r>
      <w:r>
        <w:rPr>
          <w:rFonts w:hint="eastAsia"/>
        </w:rPr>
        <w:t>目标，这导致其测试</w:t>
      </w:r>
      <w:r>
        <w:rPr>
          <w:rFonts w:hint="eastAsia"/>
        </w:rPr>
        <w:t xml:space="preserve"> MAE </w:t>
      </w:r>
      <w:r>
        <w:rPr>
          <w:rFonts w:hint="eastAsia"/>
        </w:rPr>
        <w:t>极低。这一现象与</w:t>
      </w:r>
      <w:r>
        <w:rPr>
          <w:rFonts w:hint="eastAsia"/>
        </w:rPr>
        <w:t xml:space="preserve"> Chen &amp; </w:t>
      </w:r>
      <w:proofErr w:type="spellStart"/>
      <w:r>
        <w:rPr>
          <w:rFonts w:hint="eastAsia"/>
        </w:rPr>
        <w:t>Guestrin</w:t>
      </w:r>
      <w:proofErr w:type="spellEnd"/>
      <w:r>
        <w:rPr>
          <w:rFonts w:hint="eastAsia"/>
        </w:rPr>
        <w:t xml:space="preserve"> (2016)</w:t>
      </w:r>
      <w:r>
        <w:rPr>
          <w:rFonts w:hint="eastAsia"/>
        </w:rPr>
        <w:t>、</w:t>
      </w:r>
      <w:proofErr w:type="spellStart"/>
      <w:r>
        <w:rPr>
          <w:rFonts w:hint="eastAsia"/>
        </w:rPr>
        <w:t>Prokhorenkova</w:t>
      </w:r>
      <w:proofErr w:type="spellEnd"/>
      <w:r>
        <w:rPr>
          <w:rFonts w:hint="eastAsia"/>
        </w:rPr>
        <w:t xml:space="preserve"> et al. (2018) </w:t>
      </w:r>
      <w:r>
        <w:rPr>
          <w:rFonts w:hint="eastAsia"/>
        </w:rPr>
        <w:t>等业界共识一致——在结构化时序数据上，配合充分特征工程的梯度树往往优于复杂的深度学习模型。本文</w:t>
      </w:r>
      <w:r>
        <w:rPr>
          <w:rFonts w:hint="eastAsia"/>
        </w:rPr>
        <w:t xml:space="preserve"> MSTN </w:t>
      </w:r>
      <w:r>
        <w:rPr>
          <w:rFonts w:hint="eastAsia"/>
        </w:rPr>
        <w:t>的设计目标并非追求绝对精度，而是提供（</w:t>
      </w:r>
      <w:r>
        <w:rPr>
          <w:rFonts w:hint="eastAsia"/>
        </w:rPr>
        <w:t>1</w:t>
      </w:r>
      <w:r>
        <w:rPr>
          <w:rFonts w:hint="eastAsia"/>
        </w:rPr>
        <w:t>）注意力机制带来的预测可解释性；（</w:t>
      </w:r>
      <w:r>
        <w:rPr>
          <w:rFonts w:hint="eastAsia"/>
        </w:rPr>
        <w:t>2</w:t>
      </w:r>
      <w:r>
        <w:rPr>
          <w:rFonts w:hint="eastAsia"/>
        </w:rPr>
        <w:t>）多尺度建模与天然的多城市扩展能力；（</w:t>
      </w:r>
      <w:r>
        <w:rPr>
          <w:rFonts w:hint="eastAsia"/>
        </w:rPr>
        <w:t>3</w:t>
      </w:r>
      <w:r>
        <w:rPr>
          <w:rFonts w:hint="eastAsia"/>
        </w:rPr>
        <w:t>）端到</w:t>
      </w:r>
      <w:proofErr w:type="gramStart"/>
      <w:r>
        <w:rPr>
          <w:rFonts w:hint="eastAsia"/>
        </w:rPr>
        <w:t>端训练</w:t>
      </w:r>
      <w:proofErr w:type="gramEnd"/>
      <w:r>
        <w:rPr>
          <w:rFonts w:hint="eastAsia"/>
        </w:rPr>
        <w:t>无需手工特征。这三点是梯度树模型难以提供的，也是</w:t>
      </w:r>
      <w:r>
        <w:rPr>
          <w:rFonts w:hint="eastAsia"/>
        </w:rPr>
        <w:t xml:space="preserve"> MSTN </w:t>
      </w:r>
      <w:r>
        <w:rPr>
          <w:rFonts w:hint="eastAsia"/>
        </w:rPr>
        <w:t>在工程化预警与</w:t>
      </w:r>
      <w:proofErr w:type="gramStart"/>
      <w:r>
        <w:rPr>
          <w:rFonts w:hint="eastAsia"/>
        </w:rPr>
        <w:t>跨城市</w:t>
      </w:r>
      <w:proofErr w:type="gramEnd"/>
      <w:r>
        <w:rPr>
          <w:rFonts w:hint="eastAsia"/>
        </w:rPr>
        <w:t>迁移场景下的独特价值。</w:t>
      </w:r>
    </w:p>
    <w:p w14:paraId="4CFC40C5" w14:textId="77777777" w:rsidR="00236F39" w:rsidRDefault="00000000">
      <w:pPr>
        <w:pStyle w:val="a0"/>
        <w:spacing w:before="62" w:after="62"/>
        <w:ind w:firstLine="480"/>
        <w:jc w:val="center"/>
      </w:pPr>
      <w:r>
        <w:rPr>
          <w:noProof/>
        </w:rPr>
        <w:drawing>
          <wp:inline distT="0" distB="0" distL="0" distR="0" wp14:anchorId="64566D5A" wp14:editId="521BE609">
            <wp:extent cx="5280881" cy="2610091"/>
            <wp:effectExtent l="0" t="0" r="0" b="0"/>
            <wp:docPr id="4663" name="Image_rIdImg101"/>
            <wp:cNvGraphicFramePr/>
            <a:graphic xmlns:a="http://schemas.openxmlformats.org/drawingml/2006/main">
              <a:graphicData uri="http://schemas.openxmlformats.org/drawingml/2006/picture">
                <pic:pic xmlns:pic="http://schemas.openxmlformats.org/drawingml/2006/picture">
                  <pic:nvPicPr>
                    <pic:cNvPr id="4663" name="Image_rIdImg101"/>
                    <pic:cNvPicPr/>
                  </pic:nvPicPr>
                  <pic:blipFill>
                    <a:blip r:embed="rId12"/>
                    <a:stretch>
                      <a:fillRect/>
                    </a:stretch>
                  </pic:blipFill>
                  <pic:spPr>
                    <a:xfrm>
                      <a:off x="0" y="0"/>
                      <a:ext cx="5292589" cy="2615878"/>
                    </a:xfrm>
                    <a:prstGeom prst="rect">
                      <a:avLst/>
                    </a:prstGeom>
                  </pic:spPr>
                </pic:pic>
              </a:graphicData>
            </a:graphic>
          </wp:inline>
        </w:drawing>
      </w:r>
    </w:p>
    <w:p w14:paraId="044D9DB0" w14:textId="77777777" w:rsidR="00236F39" w:rsidRDefault="00000000">
      <w:pPr>
        <w:pStyle w:val="a0"/>
        <w:spacing w:before="62" w:after="62"/>
        <w:ind w:firstLine="402"/>
        <w:jc w:val="center"/>
        <w:rPr>
          <w:b/>
          <w:sz w:val="20"/>
        </w:rPr>
      </w:pPr>
      <w:r>
        <w:rPr>
          <w:rFonts w:hint="eastAsia"/>
          <w:b/>
          <w:sz w:val="20"/>
        </w:rPr>
        <w:t>图</w:t>
      </w:r>
      <w:r>
        <w:rPr>
          <w:rFonts w:hint="eastAsia"/>
          <w:b/>
          <w:sz w:val="20"/>
        </w:rPr>
        <w:t xml:space="preserve"> 5-1  </w:t>
      </w:r>
      <w:r>
        <w:rPr>
          <w:rFonts w:hint="eastAsia"/>
          <w:b/>
          <w:sz w:val="20"/>
        </w:rPr>
        <w:t>五种模型</w:t>
      </w:r>
      <w:r>
        <w:rPr>
          <w:rFonts w:hint="eastAsia"/>
          <w:b/>
          <w:sz w:val="20"/>
        </w:rPr>
        <w:t xml:space="preserve"> MAE </w:t>
      </w:r>
      <w:r>
        <w:rPr>
          <w:rFonts w:hint="eastAsia"/>
          <w:b/>
          <w:sz w:val="20"/>
        </w:rPr>
        <w:t>与</w:t>
      </w:r>
      <w:r>
        <w:rPr>
          <w:rFonts w:hint="eastAsia"/>
          <w:b/>
          <w:sz w:val="20"/>
        </w:rPr>
        <w:t xml:space="preserve"> R</w:t>
      </w:r>
      <w:r>
        <w:rPr>
          <w:rFonts w:hint="eastAsia"/>
          <w:b/>
          <w:sz w:val="20"/>
        </w:rPr>
        <w:t>²</w:t>
      </w:r>
      <w:r>
        <w:rPr>
          <w:rFonts w:hint="eastAsia"/>
          <w:b/>
          <w:sz w:val="20"/>
        </w:rPr>
        <w:t xml:space="preserve"> </w:t>
      </w:r>
      <w:r>
        <w:rPr>
          <w:rFonts w:hint="eastAsia"/>
          <w:b/>
          <w:sz w:val="20"/>
        </w:rPr>
        <w:t>综合性能对比（</w:t>
      </w:r>
      <w:r>
        <w:rPr>
          <w:rFonts w:hint="eastAsia"/>
          <w:b/>
          <w:sz w:val="20"/>
        </w:rPr>
        <w:t xml:space="preserve">MAE </w:t>
      </w:r>
      <w:r>
        <w:rPr>
          <w:rFonts w:hint="eastAsia"/>
          <w:b/>
          <w:sz w:val="20"/>
        </w:rPr>
        <w:t>采用对数坐标）</w:t>
      </w:r>
    </w:p>
    <w:p w14:paraId="30A70D6E" w14:textId="77777777" w:rsidR="00236F39" w:rsidRDefault="00000000">
      <w:pPr>
        <w:pStyle w:val="2"/>
        <w:spacing w:before="468" w:after="93"/>
      </w:pPr>
      <w:bookmarkStart w:id="39" w:name="_Toc228053631"/>
      <w:r>
        <w:rPr>
          <w:rFonts w:hint="eastAsia"/>
        </w:rPr>
        <w:t>消融实验结果</w:t>
      </w:r>
      <w:bookmarkEnd w:id="39"/>
    </w:p>
    <w:p w14:paraId="13BAFA0C" w14:textId="77777777" w:rsidR="00236F39" w:rsidRDefault="00000000">
      <w:pPr>
        <w:pStyle w:val="a0"/>
        <w:spacing w:before="62" w:after="62"/>
        <w:ind w:firstLine="480"/>
      </w:pPr>
      <w:r>
        <w:rPr>
          <w:rFonts w:hint="eastAsia"/>
        </w:rPr>
        <w:t>为验证</w:t>
      </w:r>
      <w:r>
        <w:rPr>
          <w:rFonts w:hint="eastAsia"/>
        </w:rPr>
        <w:t xml:space="preserve"> MSTN </w:t>
      </w:r>
      <w:r>
        <w:rPr>
          <w:rFonts w:hint="eastAsia"/>
        </w:rPr>
        <w:t>各创新模块的有效性，我们设计了</w:t>
      </w:r>
      <w:r>
        <w:rPr>
          <w:rFonts w:hint="eastAsia"/>
        </w:rPr>
        <w:t xml:space="preserve"> 5 </w:t>
      </w:r>
      <w:r>
        <w:rPr>
          <w:rFonts w:hint="eastAsia"/>
        </w:rPr>
        <w:t>组消融变体。结果如图</w:t>
      </w:r>
      <w:r>
        <w:rPr>
          <w:rFonts w:hint="eastAsia"/>
        </w:rPr>
        <w:t xml:space="preserve"> 5-2 </w:t>
      </w:r>
      <w:r>
        <w:rPr>
          <w:rFonts w:hint="eastAsia"/>
        </w:rPr>
        <w:t>所示：完整</w:t>
      </w:r>
      <w:r>
        <w:rPr>
          <w:rFonts w:hint="eastAsia"/>
        </w:rPr>
        <w:t xml:space="preserve"> MSTN</w:t>
      </w:r>
      <w:r>
        <w:rPr>
          <w:rFonts w:hint="eastAsia"/>
        </w:rPr>
        <w:t>（</w:t>
      </w:r>
      <w:r>
        <w:rPr>
          <w:rFonts w:hint="eastAsia"/>
        </w:rPr>
        <w:t>MAE=12.20, R</w:t>
      </w:r>
      <w:r>
        <w:rPr>
          <w:rFonts w:hint="eastAsia"/>
        </w:rPr>
        <w:t>²</w:t>
      </w:r>
      <w:r>
        <w:rPr>
          <w:rFonts w:hint="eastAsia"/>
        </w:rPr>
        <w:t>=0.9488</w:t>
      </w:r>
      <w:r>
        <w:rPr>
          <w:rFonts w:hint="eastAsia"/>
        </w:rPr>
        <w:t>）→</w:t>
      </w:r>
      <w:r>
        <w:rPr>
          <w:rFonts w:hint="eastAsia"/>
        </w:rPr>
        <w:t xml:space="preserve"> </w:t>
      </w:r>
      <w:r>
        <w:rPr>
          <w:rFonts w:hint="eastAsia"/>
        </w:rPr>
        <w:t>去注意力机制（</w:t>
      </w:r>
      <w:r>
        <w:rPr>
          <w:rFonts w:hint="eastAsia"/>
        </w:rPr>
        <w:t>MAE=14.31, R</w:t>
      </w:r>
      <w:r>
        <w:rPr>
          <w:rFonts w:hint="eastAsia"/>
        </w:rPr>
        <w:t>²</w:t>
      </w:r>
      <w:r>
        <w:rPr>
          <w:rFonts w:hint="eastAsia"/>
        </w:rPr>
        <w:t xml:space="preserve"> </w:t>
      </w:r>
      <w:r>
        <w:rPr>
          <w:rFonts w:hint="eastAsia"/>
        </w:rPr>
        <w:t>下降</w:t>
      </w:r>
      <w:r>
        <w:rPr>
          <w:rFonts w:hint="eastAsia"/>
        </w:rPr>
        <w:t xml:space="preserve"> 0.0287</w:t>
      </w:r>
      <w:r>
        <w:rPr>
          <w:rFonts w:hint="eastAsia"/>
        </w:rPr>
        <w:t>）→</w:t>
      </w:r>
      <w:r>
        <w:rPr>
          <w:rFonts w:hint="eastAsia"/>
        </w:rPr>
        <w:t xml:space="preserve"> </w:t>
      </w:r>
      <w:proofErr w:type="gramStart"/>
      <w:r>
        <w:rPr>
          <w:rFonts w:hint="eastAsia"/>
        </w:rPr>
        <w:t>去空间</w:t>
      </w:r>
      <w:proofErr w:type="gramEnd"/>
      <w:r>
        <w:rPr>
          <w:rFonts w:hint="eastAsia"/>
        </w:rPr>
        <w:t>分支（</w:t>
      </w:r>
      <w:r>
        <w:rPr>
          <w:rFonts w:hint="eastAsia"/>
        </w:rPr>
        <w:t>MAE=13.87, R</w:t>
      </w:r>
      <w:r>
        <w:rPr>
          <w:rFonts w:hint="eastAsia"/>
        </w:rPr>
        <w:t>²</w:t>
      </w:r>
      <w:r>
        <w:rPr>
          <w:rFonts w:hint="eastAsia"/>
        </w:rPr>
        <w:t xml:space="preserve"> </w:t>
      </w:r>
      <w:r>
        <w:rPr>
          <w:rFonts w:hint="eastAsia"/>
        </w:rPr>
        <w:t>下降</w:t>
      </w:r>
      <w:r>
        <w:rPr>
          <w:rFonts w:hint="eastAsia"/>
        </w:rPr>
        <w:t xml:space="preserve"> 0.0214</w:t>
      </w:r>
      <w:r>
        <w:rPr>
          <w:rFonts w:hint="eastAsia"/>
        </w:rPr>
        <w:t>）→</w:t>
      </w:r>
      <w:r>
        <w:rPr>
          <w:rFonts w:hint="eastAsia"/>
        </w:rPr>
        <w:t xml:space="preserve"> </w:t>
      </w:r>
      <w:r>
        <w:rPr>
          <w:rFonts w:hint="eastAsia"/>
        </w:rPr>
        <w:t>单尺度（</w:t>
      </w:r>
      <w:r>
        <w:rPr>
          <w:rFonts w:hint="eastAsia"/>
        </w:rPr>
        <w:t>MAE=14.05, R</w:t>
      </w:r>
      <w:r>
        <w:rPr>
          <w:rFonts w:hint="eastAsia"/>
        </w:rPr>
        <w:t>²</w:t>
      </w:r>
      <w:r>
        <w:rPr>
          <w:rFonts w:hint="eastAsia"/>
        </w:rPr>
        <w:t xml:space="preserve"> </w:t>
      </w:r>
      <w:r>
        <w:rPr>
          <w:rFonts w:hint="eastAsia"/>
        </w:rPr>
        <w:t>下降</w:t>
      </w:r>
      <w:r>
        <w:rPr>
          <w:rFonts w:hint="eastAsia"/>
        </w:rPr>
        <w:t xml:space="preserve"> 0.0250</w:t>
      </w:r>
      <w:r>
        <w:rPr>
          <w:rFonts w:hint="eastAsia"/>
        </w:rPr>
        <w:t>）→</w:t>
      </w:r>
      <w:r>
        <w:rPr>
          <w:rFonts w:hint="eastAsia"/>
        </w:rPr>
        <w:t xml:space="preserve"> </w:t>
      </w:r>
      <w:r>
        <w:rPr>
          <w:rFonts w:hint="eastAsia"/>
        </w:rPr>
        <w:t>纯</w:t>
      </w:r>
      <w:r>
        <w:rPr>
          <w:rFonts w:hint="eastAsia"/>
        </w:rPr>
        <w:t xml:space="preserve"> LSTM </w:t>
      </w:r>
      <w:r>
        <w:rPr>
          <w:rFonts w:hint="eastAsia"/>
        </w:rPr>
        <w:t>基线（</w:t>
      </w:r>
      <w:r>
        <w:rPr>
          <w:rFonts w:hint="eastAsia"/>
        </w:rPr>
        <w:t>MAE=15.62, R</w:t>
      </w:r>
      <w:r>
        <w:rPr>
          <w:rFonts w:hint="eastAsia"/>
        </w:rPr>
        <w:t>²</w:t>
      </w:r>
      <w:r>
        <w:rPr>
          <w:rFonts w:hint="eastAsia"/>
        </w:rPr>
        <w:t>=0.9033, R</w:t>
      </w:r>
      <w:r>
        <w:rPr>
          <w:rFonts w:hint="eastAsia"/>
        </w:rPr>
        <w:t>²</w:t>
      </w:r>
      <w:r>
        <w:rPr>
          <w:rFonts w:hint="eastAsia"/>
        </w:rPr>
        <w:t xml:space="preserve"> </w:t>
      </w:r>
      <w:r>
        <w:rPr>
          <w:rFonts w:hint="eastAsia"/>
        </w:rPr>
        <w:t>下降</w:t>
      </w:r>
      <w:r>
        <w:rPr>
          <w:rFonts w:hint="eastAsia"/>
        </w:rPr>
        <w:t xml:space="preserve"> 0.0455</w:t>
      </w:r>
      <w:r>
        <w:rPr>
          <w:rFonts w:hint="eastAsia"/>
        </w:rPr>
        <w:t>）。</w:t>
      </w:r>
    </w:p>
    <w:p w14:paraId="071763F9" w14:textId="77777777" w:rsidR="00236F39" w:rsidRDefault="00000000">
      <w:pPr>
        <w:pStyle w:val="a0"/>
        <w:spacing w:before="62" w:after="62"/>
        <w:ind w:firstLine="480"/>
      </w:pPr>
      <w:r>
        <w:rPr>
          <w:rFonts w:hint="eastAsia"/>
        </w:rPr>
        <w:t>模块贡献度排序：注意力机制（贡献占比</w:t>
      </w:r>
      <w:r>
        <w:rPr>
          <w:rFonts w:hint="eastAsia"/>
        </w:rPr>
        <w:t xml:space="preserve"> 63.0%</w:t>
      </w:r>
      <w:r>
        <w:rPr>
          <w:rFonts w:hint="eastAsia"/>
        </w:rPr>
        <w:t>）</w:t>
      </w:r>
      <w:r>
        <w:rPr>
          <w:rFonts w:hint="eastAsia"/>
        </w:rPr>
        <w:t xml:space="preserve">&gt; </w:t>
      </w:r>
      <w:r>
        <w:rPr>
          <w:rFonts w:hint="eastAsia"/>
        </w:rPr>
        <w:t>多尺度建模（</w:t>
      </w:r>
      <w:r>
        <w:rPr>
          <w:rFonts w:hint="eastAsia"/>
        </w:rPr>
        <w:t>54.9%</w:t>
      </w:r>
      <w:r>
        <w:rPr>
          <w:rFonts w:hint="eastAsia"/>
        </w:rPr>
        <w:t>）</w:t>
      </w:r>
      <w:r>
        <w:rPr>
          <w:rFonts w:hint="eastAsia"/>
        </w:rPr>
        <w:t xml:space="preserve">&gt; </w:t>
      </w:r>
      <w:r>
        <w:rPr>
          <w:rFonts w:hint="eastAsia"/>
        </w:rPr>
        <w:t>空间分支（</w:t>
      </w:r>
      <w:r>
        <w:rPr>
          <w:rFonts w:hint="eastAsia"/>
        </w:rPr>
        <w:t>47.0%</w:t>
      </w:r>
      <w:r>
        <w:rPr>
          <w:rFonts w:hint="eastAsia"/>
        </w:rPr>
        <w:t>）。三大创新模块累计带来</w:t>
      </w:r>
      <w:r>
        <w:rPr>
          <w:rFonts w:hint="eastAsia"/>
        </w:rPr>
        <w:t xml:space="preserve"> R</w:t>
      </w:r>
      <w:r>
        <w:rPr>
          <w:rFonts w:hint="eastAsia"/>
        </w:rPr>
        <w:t>²</w:t>
      </w:r>
      <w:r>
        <w:rPr>
          <w:rFonts w:hint="eastAsia"/>
        </w:rPr>
        <w:t xml:space="preserve"> 0.0455 </w:t>
      </w:r>
      <w:r>
        <w:rPr>
          <w:rFonts w:hint="eastAsia"/>
        </w:rPr>
        <w:t>的绝对提升，相对纯</w:t>
      </w:r>
      <w:r>
        <w:rPr>
          <w:rFonts w:hint="eastAsia"/>
        </w:rPr>
        <w:t xml:space="preserve"> LSTM </w:t>
      </w:r>
      <w:r>
        <w:rPr>
          <w:rFonts w:hint="eastAsia"/>
        </w:rPr>
        <w:t>提升</w:t>
      </w:r>
      <w:r>
        <w:rPr>
          <w:rFonts w:hint="eastAsia"/>
        </w:rPr>
        <w:t xml:space="preserve"> 5.0%</w:t>
      </w:r>
      <w:r>
        <w:rPr>
          <w:rFonts w:hint="eastAsia"/>
        </w:rPr>
        <w:t>。每个模块都不可或缺，证明</w:t>
      </w:r>
      <w:r>
        <w:rPr>
          <w:rFonts w:hint="eastAsia"/>
        </w:rPr>
        <w:t xml:space="preserve"> MSTN </w:t>
      </w:r>
      <w:r>
        <w:rPr>
          <w:rFonts w:hint="eastAsia"/>
        </w:rPr>
        <w:t>架构设计的每一项决策都有数据支撑。</w:t>
      </w:r>
    </w:p>
    <w:p w14:paraId="2762F11E" w14:textId="77777777" w:rsidR="00236F39" w:rsidRDefault="00000000">
      <w:pPr>
        <w:pStyle w:val="a0"/>
        <w:spacing w:before="62" w:after="62"/>
        <w:ind w:firstLine="480"/>
        <w:jc w:val="center"/>
      </w:pPr>
      <w:r>
        <w:rPr>
          <w:noProof/>
        </w:rPr>
        <w:lastRenderedPageBreak/>
        <w:drawing>
          <wp:inline distT="0" distB="0" distL="0" distR="0" wp14:anchorId="4AE431BA" wp14:editId="2DD47EB2">
            <wp:extent cx="5495394" cy="2118167"/>
            <wp:effectExtent l="0" t="0" r="0" b="0"/>
            <wp:docPr id="6939" name="Image_rIdImg102"/>
            <wp:cNvGraphicFramePr/>
            <a:graphic xmlns:a="http://schemas.openxmlformats.org/drawingml/2006/main">
              <a:graphicData uri="http://schemas.openxmlformats.org/drawingml/2006/picture">
                <pic:pic xmlns:pic="http://schemas.openxmlformats.org/drawingml/2006/picture">
                  <pic:nvPicPr>
                    <pic:cNvPr id="6939" name="Image_rIdImg102"/>
                    <pic:cNvPicPr/>
                  </pic:nvPicPr>
                  <pic:blipFill>
                    <a:blip r:embed="rId13"/>
                    <a:stretch>
                      <a:fillRect/>
                    </a:stretch>
                  </pic:blipFill>
                  <pic:spPr>
                    <a:xfrm>
                      <a:off x="0" y="0"/>
                      <a:ext cx="5514065" cy="2125364"/>
                    </a:xfrm>
                    <a:prstGeom prst="rect">
                      <a:avLst/>
                    </a:prstGeom>
                  </pic:spPr>
                </pic:pic>
              </a:graphicData>
            </a:graphic>
          </wp:inline>
        </w:drawing>
      </w:r>
    </w:p>
    <w:p w14:paraId="19C8E571" w14:textId="77777777" w:rsidR="00236F39" w:rsidRDefault="00000000">
      <w:pPr>
        <w:pStyle w:val="a0"/>
        <w:spacing w:before="62" w:after="62"/>
        <w:ind w:firstLine="402"/>
        <w:jc w:val="center"/>
        <w:rPr>
          <w:b/>
          <w:sz w:val="20"/>
        </w:rPr>
      </w:pPr>
      <w:r>
        <w:rPr>
          <w:rFonts w:hint="eastAsia"/>
          <w:b/>
          <w:sz w:val="20"/>
        </w:rPr>
        <w:t>图</w:t>
      </w:r>
      <w:r>
        <w:rPr>
          <w:rFonts w:hint="eastAsia"/>
          <w:b/>
          <w:sz w:val="20"/>
        </w:rPr>
        <w:t xml:space="preserve"> 5-2  MSTN </w:t>
      </w:r>
      <w:r>
        <w:rPr>
          <w:rFonts w:hint="eastAsia"/>
          <w:b/>
          <w:sz w:val="20"/>
        </w:rPr>
        <w:t>消融实验：各创新模块贡献度分析</w:t>
      </w:r>
    </w:p>
    <w:p w14:paraId="4B16D5D9" w14:textId="77777777" w:rsidR="00236F39" w:rsidRDefault="00000000">
      <w:pPr>
        <w:pStyle w:val="2"/>
        <w:spacing w:before="468" w:after="93"/>
      </w:pPr>
      <w:bookmarkStart w:id="40" w:name="_Toc228053632"/>
      <w:r>
        <w:rPr>
          <w:rFonts w:hint="eastAsia"/>
        </w:rPr>
        <w:t>预测可视化与误差分析</w:t>
      </w:r>
      <w:bookmarkEnd w:id="40"/>
    </w:p>
    <w:p w14:paraId="4616CFB5" w14:textId="77777777" w:rsidR="00236F39" w:rsidRDefault="00000000">
      <w:pPr>
        <w:pStyle w:val="a0"/>
        <w:spacing w:before="62" w:after="62"/>
        <w:ind w:firstLine="480"/>
      </w:pPr>
      <w:r>
        <w:rPr>
          <w:rFonts w:hint="eastAsia"/>
        </w:rPr>
        <w:t>图</w:t>
      </w:r>
      <w:r>
        <w:rPr>
          <w:rFonts w:hint="eastAsia"/>
        </w:rPr>
        <w:t xml:space="preserve"> 5-3 </w:t>
      </w:r>
      <w:r>
        <w:rPr>
          <w:rFonts w:hint="eastAsia"/>
        </w:rPr>
        <w:t>展示了</w:t>
      </w:r>
      <w:r>
        <w:rPr>
          <w:rFonts w:hint="eastAsia"/>
        </w:rPr>
        <w:t xml:space="preserve"> </w:t>
      </w:r>
      <w:proofErr w:type="spellStart"/>
      <w:r>
        <w:rPr>
          <w:rFonts w:hint="eastAsia"/>
        </w:rPr>
        <w:t>LightGBM</w:t>
      </w:r>
      <w:proofErr w:type="spellEnd"/>
      <w:r>
        <w:rPr>
          <w:rFonts w:hint="eastAsia"/>
        </w:rPr>
        <w:t xml:space="preserve"> </w:t>
      </w:r>
      <w:r>
        <w:rPr>
          <w:rFonts w:hint="eastAsia"/>
        </w:rPr>
        <w:t>与</w:t>
      </w:r>
      <w:r>
        <w:rPr>
          <w:rFonts w:hint="eastAsia"/>
        </w:rPr>
        <w:t xml:space="preserve"> MSTN </w:t>
      </w:r>
      <w:r>
        <w:rPr>
          <w:rFonts w:hint="eastAsia"/>
        </w:rPr>
        <w:t>在测试集上的预测效果对比。左上为</w:t>
      </w:r>
      <w:r>
        <w:rPr>
          <w:rFonts w:hint="eastAsia"/>
        </w:rPr>
        <w:t xml:space="preserve"> </w:t>
      </w:r>
      <w:proofErr w:type="spellStart"/>
      <w:r>
        <w:rPr>
          <w:rFonts w:hint="eastAsia"/>
        </w:rPr>
        <w:t>LightGBM</w:t>
      </w:r>
      <w:proofErr w:type="spellEnd"/>
      <w:r>
        <w:rPr>
          <w:rFonts w:hint="eastAsia"/>
        </w:rPr>
        <w:t xml:space="preserve"> </w:t>
      </w:r>
      <w:r>
        <w:rPr>
          <w:rFonts w:hint="eastAsia"/>
        </w:rPr>
        <w:t>时序拟合曲线，可见预测值（蓝色虚线）几乎完全贴合真实值（红色实线）；右上为</w:t>
      </w:r>
      <w:r>
        <w:rPr>
          <w:rFonts w:hint="eastAsia"/>
        </w:rPr>
        <w:t xml:space="preserve"> MSTN </w:t>
      </w:r>
      <w:r>
        <w:rPr>
          <w:rFonts w:hint="eastAsia"/>
        </w:rPr>
        <w:t>时序曲线，能跟随主要波形但在尖峰处存在过冲；左下为</w:t>
      </w:r>
      <w:r>
        <w:rPr>
          <w:rFonts w:hint="eastAsia"/>
        </w:rPr>
        <w:t xml:space="preserve"> </w:t>
      </w:r>
      <w:proofErr w:type="spellStart"/>
      <w:r>
        <w:rPr>
          <w:rFonts w:hint="eastAsia"/>
        </w:rPr>
        <w:t>LightGBM</w:t>
      </w:r>
      <w:proofErr w:type="spellEnd"/>
      <w:r>
        <w:rPr>
          <w:rFonts w:hint="eastAsia"/>
        </w:rPr>
        <w:t xml:space="preserve"> </w:t>
      </w:r>
      <w:r>
        <w:rPr>
          <w:rFonts w:hint="eastAsia"/>
        </w:rPr>
        <w:t>散点图（沿对角线呈线性，</w:t>
      </w:r>
      <w:r>
        <w:rPr>
          <w:rFonts w:hint="eastAsia"/>
        </w:rPr>
        <w:t>R</w:t>
      </w:r>
      <w:r>
        <w:rPr>
          <w:rFonts w:hint="eastAsia"/>
        </w:rPr>
        <w:t>²</w:t>
      </w:r>
      <w:r>
        <w:rPr>
          <w:rFonts w:hint="eastAsia"/>
        </w:rPr>
        <w:t>=0.9995</w:t>
      </w:r>
      <w:r>
        <w:rPr>
          <w:rFonts w:hint="eastAsia"/>
        </w:rPr>
        <w:t>），右下为</w:t>
      </w:r>
      <w:r>
        <w:rPr>
          <w:rFonts w:hint="eastAsia"/>
        </w:rPr>
        <w:t xml:space="preserve"> MSTN </w:t>
      </w:r>
      <w:r>
        <w:rPr>
          <w:rFonts w:hint="eastAsia"/>
        </w:rPr>
        <w:t>散点图（</w:t>
      </w:r>
      <w:proofErr w:type="gramStart"/>
      <w:r>
        <w:rPr>
          <w:rFonts w:hint="eastAsia"/>
        </w:rPr>
        <w:t>点云沿对角线</w:t>
      </w:r>
      <w:proofErr w:type="gramEnd"/>
      <w:r>
        <w:rPr>
          <w:rFonts w:hint="eastAsia"/>
        </w:rPr>
        <w:t>但有一定离散，</w:t>
      </w:r>
      <w:r>
        <w:rPr>
          <w:rFonts w:hint="eastAsia"/>
        </w:rPr>
        <w:t>R</w:t>
      </w:r>
      <w:r>
        <w:rPr>
          <w:rFonts w:hint="eastAsia"/>
        </w:rPr>
        <w:t>²</w:t>
      </w:r>
      <w:r>
        <w:rPr>
          <w:rFonts w:hint="eastAsia"/>
        </w:rPr>
        <w:t>=0.9488</w:t>
      </w:r>
      <w:r>
        <w:rPr>
          <w:rFonts w:hint="eastAsia"/>
        </w:rPr>
        <w:t>）。</w:t>
      </w:r>
    </w:p>
    <w:p w14:paraId="742B1F7A" w14:textId="77777777" w:rsidR="00236F39" w:rsidRDefault="00000000">
      <w:pPr>
        <w:pStyle w:val="a0"/>
        <w:spacing w:before="62" w:after="62"/>
        <w:ind w:firstLine="480"/>
      </w:pPr>
      <w:r>
        <w:rPr>
          <w:rFonts w:hint="eastAsia"/>
        </w:rPr>
        <w:t>注意力可视化：</w:t>
      </w:r>
      <w:r>
        <w:rPr>
          <w:rFonts w:hint="eastAsia"/>
        </w:rPr>
        <w:t xml:space="preserve">MSTN </w:t>
      </w:r>
      <w:r>
        <w:rPr>
          <w:rFonts w:hint="eastAsia"/>
        </w:rPr>
        <w:t>输出的</w:t>
      </w:r>
      <w:r>
        <w:rPr>
          <w:rFonts w:hint="eastAsia"/>
        </w:rPr>
        <w:t xml:space="preserve"> 24 </w:t>
      </w:r>
      <w:proofErr w:type="gramStart"/>
      <w:r>
        <w:rPr>
          <w:rFonts w:hint="eastAsia"/>
        </w:rPr>
        <w:t>步时间</w:t>
      </w:r>
      <w:proofErr w:type="gramEnd"/>
      <w:r>
        <w:rPr>
          <w:rFonts w:hint="eastAsia"/>
        </w:rPr>
        <w:t>注意力权重显示模型关注的关键历史时刻，权重峰值集中在</w:t>
      </w:r>
      <w:r>
        <w:rPr>
          <w:rFonts w:hint="eastAsia"/>
        </w:rPr>
        <w:t xml:space="preserve"> t-1</w:t>
      </w:r>
      <w:r>
        <w:rPr>
          <w:rFonts w:hint="eastAsia"/>
        </w:rPr>
        <w:t>、</w:t>
      </w:r>
      <w:r>
        <w:rPr>
          <w:rFonts w:hint="eastAsia"/>
        </w:rPr>
        <w:t>t-2</w:t>
      </w:r>
      <w:r>
        <w:rPr>
          <w:rFonts w:hint="eastAsia"/>
        </w:rPr>
        <w:t>、</w:t>
      </w:r>
      <w:r>
        <w:rPr>
          <w:rFonts w:hint="eastAsia"/>
        </w:rPr>
        <w:t>t-24</w:t>
      </w:r>
      <w:r>
        <w:rPr>
          <w:rFonts w:hint="eastAsia"/>
        </w:rPr>
        <w:t>（前一天同时刻），这与</w:t>
      </w:r>
      <w:r>
        <w:rPr>
          <w:rFonts w:hint="eastAsia"/>
        </w:rPr>
        <w:t xml:space="preserve"> PM2.5 </w:t>
      </w:r>
      <w:r>
        <w:rPr>
          <w:rFonts w:hint="eastAsia"/>
        </w:rPr>
        <w:t>的</w:t>
      </w:r>
      <w:proofErr w:type="gramStart"/>
      <w:r>
        <w:rPr>
          <w:rFonts w:hint="eastAsia"/>
        </w:rPr>
        <w:t>小时级</w:t>
      </w:r>
      <w:proofErr w:type="gramEnd"/>
      <w:r>
        <w:rPr>
          <w:rFonts w:hint="eastAsia"/>
        </w:rPr>
        <w:t>短期依赖</w:t>
      </w:r>
      <w:proofErr w:type="gramStart"/>
      <w:r>
        <w:rPr>
          <w:rFonts w:hint="eastAsia"/>
        </w:rPr>
        <w:t>与天级周期性</w:t>
      </w:r>
      <w:proofErr w:type="gramEnd"/>
      <w:r>
        <w:rPr>
          <w:rFonts w:hint="eastAsia"/>
        </w:rPr>
        <w:t>高度吻合，验证了模型已自动学习到合理的物理先验。</w:t>
      </w:r>
    </w:p>
    <w:p w14:paraId="35638B86" w14:textId="77777777" w:rsidR="00236F39" w:rsidRDefault="00000000">
      <w:pPr>
        <w:pStyle w:val="a0"/>
        <w:spacing w:before="62" w:after="62"/>
        <w:ind w:firstLine="480"/>
      </w:pPr>
      <w:proofErr w:type="gramStart"/>
      <w:r>
        <w:rPr>
          <w:rFonts w:hint="eastAsia"/>
        </w:rPr>
        <w:t>小时级预测</w:t>
      </w:r>
      <w:proofErr w:type="gramEnd"/>
      <w:r>
        <w:rPr>
          <w:rFonts w:hint="eastAsia"/>
        </w:rPr>
        <w:t>延迟评估：在测试集上，</w:t>
      </w:r>
      <w:r>
        <w:rPr>
          <w:rFonts w:hint="eastAsia"/>
        </w:rPr>
        <w:t xml:space="preserve">MSTN </w:t>
      </w:r>
      <w:r>
        <w:rPr>
          <w:rFonts w:hint="eastAsia"/>
        </w:rPr>
        <w:t>单批次（</w:t>
      </w:r>
      <w:r>
        <w:rPr>
          <w:rFonts w:hint="eastAsia"/>
        </w:rPr>
        <w:t xml:space="preserve">64 </w:t>
      </w:r>
      <w:r>
        <w:rPr>
          <w:rFonts w:hint="eastAsia"/>
        </w:rPr>
        <w:t>样本）推理耗时</w:t>
      </w:r>
      <w:r>
        <w:rPr>
          <w:rFonts w:hint="eastAsia"/>
        </w:rPr>
        <w:t xml:space="preserve"> &lt; 50ms</w:t>
      </w:r>
      <w:r>
        <w:rPr>
          <w:rFonts w:hint="eastAsia"/>
        </w:rPr>
        <w:t>（</w:t>
      </w:r>
      <w:r>
        <w:rPr>
          <w:rFonts w:hint="eastAsia"/>
        </w:rPr>
        <w:t>CPU</w:t>
      </w:r>
      <w:r>
        <w:rPr>
          <w:rFonts w:hint="eastAsia"/>
        </w:rPr>
        <w:t>），完全满足实时预警的工程需求。</w:t>
      </w:r>
    </w:p>
    <w:p w14:paraId="46EC656D" w14:textId="77777777" w:rsidR="00236F39" w:rsidRDefault="00000000">
      <w:pPr>
        <w:pStyle w:val="a0"/>
        <w:spacing w:before="62" w:after="62"/>
        <w:ind w:firstLine="480"/>
        <w:jc w:val="center"/>
      </w:pPr>
      <w:r>
        <w:rPr>
          <w:noProof/>
        </w:rPr>
        <w:lastRenderedPageBreak/>
        <w:drawing>
          <wp:inline distT="0" distB="0" distL="0" distR="0" wp14:anchorId="59F72D55" wp14:editId="6801097E">
            <wp:extent cx="5428527" cy="4201124"/>
            <wp:effectExtent l="0" t="0" r="1270" b="9525"/>
            <wp:docPr id="7638" name="Image_rIdImg103"/>
            <wp:cNvGraphicFramePr/>
            <a:graphic xmlns:a="http://schemas.openxmlformats.org/drawingml/2006/main">
              <a:graphicData uri="http://schemas.openxmlformats.org/drawingml/2006/picture">
                <pic:pic xmlns:pic="http://schemas.openxmlformats.org/drawingml/2006/picture">
                  <pic:nvPicPr>
                    <pic:cNvPr id="7638" name="Image_rIdImg103"/>
                    <pic:cNvPicPr/>
                  </pic:nvPicPr>
                  <pic:blipFill>
                    <a:blip r:embed="rId14"/>
                    <a:stretch>
                      <a:fillRect/>
                    </a:stretch>
                  </pic:blipFill>
                  <pic:spPr>
                    <a:xfrm>
                      <a:off x="0" y="0"/>
                      <a:ext cx="5445467" cy="4214234"/>
                    </a:xfrm>
                    <a:prstGeom prst="rect">
                      <a:avLst/>
                    </a:prstGeom>
                  </pic:spPr>
                </pic:pic>
              </a:graphicData>
            </a:graphic>
          </wp:inline>
        </w:drawing>
      </w:r>
    </w:p>
    <w:p w14:paraId="75FBE6F4" w14:textId="77777777" w:rsidR="00236F39" w:rsidRDefault="00000000">
      <w:pPr>
        <w:pStyle w:val="a0"/>
        <w:spacing w:before="62" w:after="62"/>
        <w:ind w:firstLine="402"/>
        <w:jc w:val="center"/>
        <w:rPr>
          <w:b/>
          <w:sz w:val="20"/>
        </w:rPr>
      </w:pPr>
      <w:r>
        <w:rPr>
          <w:rFonts w:hint="eastAsia"/>
          <w:b/>
          <w:sz w:val="20"/>
        </w:rPr>
        <w:t>图</w:t>
      </w:r>
      <w:r>
        <w:rPr>
          <w:rFonts w:hint="eastAsia"/>
          <w:b/>
          <w:sz w:val="20"/>
        </w:rPr>
        <w:t xml:space="preserve"> 5-3  </w:t>
      </w:r>
      <w:proofErr w:type="spellStart"/>
      <w:r>
        <w:rPr>
          <w:rFonts w:hint="eastAsia"/>
          <w:b/>
          <w:sz w:val="20"/>
        </w:rPr>
        <w:t>LightGBM</w:t>
      </w:r>
      <w:proofErr w:type="spellEnd"/>
      <w:r>
        <w:rPr>
          <w:rFonts w:hint="eastAsia"/>
          <w:b/>
          <w:sz w:val="20"/>
        </w:rPr>
        <w:t xml:space="preserve"> </w:t>
      </w:r>
      <w:r>
        <w:rPr>
          <w:rFonts w:hint="eastAsia"/>
          <w:b/>
          <w:sz w:val="20"/>
        </w:rPr>
        <w:t>与</w:t>
      </w:r>
      <w:r>
        <w:rPr>
          <w:rFonts w:hint="eastAsia"/>
          <w:b/>
          <w:sz w:val="20"/>
        </w:rPr>
        <w:t xml:space="preserve"> MSTN </w:t>
      </w:r>
      <w:r>
        <w:rPr>
          <w:rFonts w:hint="eastAsia"/>
          <w:b/>
          <w:sz w:val="20"/>
        </w:rPr>
        <w:t>在测试集上的预测效果对比</w:t>
      </w:r>
    </w:p>
    <w:p w14:paraId="5BD80F1B" w14:textId="77777777" w:rsidR="00236F39" w:rsidRDefault="00000000">
      <w:pPr>
        <w:pStyle w:val="2"/>
        <w:spacing w:before="468" w:after="93"/>
      </w:pPr>
      <w:bookmarkStart w:id="41" w:name="_Toc228053633"/>
      <w:r>
        <w:rPr>
          <w:rFonts w:hint="eastAsia"/>
        </w:rPr>
        <w:t>性能需求达成情况</w:t>
      </w:r>
      <w:bookmarkEnd w:id="41"/>
    </w:p>
    <w:p w14:paraId="0AC87161" w14:textId="77777777" w:rsidR="00236F39" w:rsidRDefault="00000000">
      <w:pPr>
        <w:pStyle w:val="a0"/>
        <w:spacing w:before="62" w:after="62"/>
        <w:ind w:firstLine="480"/>
      </w:pPr>
      <w:r>
        <w:rPr>
          <w:rFonts w:hint="eastAsia"/>
        </w:rPr>
        <w:t>对照第</w:t>
      </w:r>
      <w:r>
        <w:rPr>
          <w:rFonts w:hint="eastAsia"/>
        </w:rPr>
        <w:t xml:space="preserve"> 2 </w:t>
      </w:r>
      <w:r>
        <w:rPr>
          <w:rFonts w:hint="eastAsia"/>
        </w:rPr>
        <w:t>章</w:t>
      </w:r>
      <w:r>
        <w:rPr>
          <w:rFonts w:hint="eastAsia"/>
        </w:rPr>
        <w:t xml:space="preserve"> 2.4.2 </w:t>
      </w:r>
      <w:r>
        <w:rPr>
          <w:rFonts w:hint="eastAsia"/>
        </w:rPr>
        <w:t>节所列的可验证性能需求逐项核对：①预测精度——</w:t>
      </w:r>
      <w:r>
        <w:rPr>
          <w:rFonts w:hint="eastAsia"/>
        </w:rPr>
        <w:t xml:space="preserve">MAE </w:t>
      </w:r>
      <w:r>
        <w:rPr>
          <w:rFonts w:hint="eastAsia"/>
        </w:rPr>
        <w:t>需求</w:t>
      </w:r>
      <w:r>
        <w:rPr>
          <w:rFonts w:hint="eastAsia"/>
        </w:rPr>
        <w:t xml:space="preserve"> </w:t>
      </w:r>
      <w:r>
        <w:rPr>
          <w:rFonts w:hint="eastAsia"/>
        </w:rPr>
        <w:t>≤</w:t>
      </w:r>
      <w:r>
        <w:rPr>
          <w:rFonts w:hint="eastAsia"/>
        </w:rPr>
        <w:t>10</w:t>
      </w:r>
      <w:r>
        <w:rPr>
          <w:rFonts w:hint="eastAsia"/>
        </w:rPr>
        <w:t>μ</w:t>
      </w:r>
      <w:r>
        <w:rPr>
          <w:rFonts w:hint="eastAsia"/>
        </w:rPr>
        <w:t>g/m</w:t>
      </w:r>
      <w:r>
        <w:rPr>
          <w:rFonts w:hint="eastAsia"/>
        </w:rPr>
        <w:t>³，</w:t>
      </w:r>
      <w:r>
        <w:rPr>
          <w:rFonts w:hint="eastAsia"/>
        </w:rPr>
        <w:t xml:space="preserve">MSTN </w:t>
      </w:r>
      <w:r>
        <w:rPr>
          <w:rFonts w:hint="eastAsia"/>
        </w:rPr>
        <w:t>实测</w:t>
      </w:r>
      <w:r>
        <w:rPr>
          <w:rFonts w:hint="eastAsia"/>
        </w:rPr>
        <w:t xml:space="preserve"> 12.20</w:t>
      </w:r>
      <w:r>
        <w:rPr>
          <w:rFonts w:hint="eastAsia"/>
        </w:rPr>
        <w:t>μ</w:t>
      </w:r>
      <w:r>
        <w:rPr>
          <w:rFonts w:hint="eastAsia"/>
        </w:rPr>
        <w:t>g/m</w:t>
      </w:r>
      <w:r>
        <w:rPr>
          <w:rFonts w:hint="eastAsia"/>
        </w:rPr>
        <w:t>³（接近未达标，但</w:t>
      </w:r>
      <w:r>
        <w:rPr>
          <w:rFonts w:hint="eastAsia"/>
        </w:rPr>
        <w:t xml:space="preserve"> </w:t>
      </w:r>
      <w:proofErr w:type="spellStart"/>
      <w:r>
        <w:rPr>
          <w:rFonts w:hint="eastAsia"/>
        </w:rPr>
        <w:t>LightGBM</w:t>
      </w:r>
      <w:proofErr w:type="spellEnd"/>
      <w:r>
        <w:rPr>
          <w:rFonts w:hint="eastAsia"/>
        </w:rPr>
        <w:t xml:space="preserve"> </w:t>
      </w:r>
      <w:r>
        <w:rPr>
          <w:rFonts w:hint="eastAsia"/>
        </w:rPr>
        <w:t>实测</w:t>
      </w:r>
      <w:r>
        <w:rPr>
          <w:rFonts w:hint="eastAsia"/>
        </w:rPr>
        <w:t xml:space="preserve"> 0.56 </w:t>
      </w:r>
      <w:r>
        <w:rPr>
          <w:rFonts w:hint="eastAsia"/>
        </w:rPr>
        <w:t>远优于需求）；</w:t>
      </w:r>
      <w:r>
        <w:rPr>
          <w:rFonts w:hint="eastAsia"/>
        </w:rPr>
        <w:t>R</w:t>
      </w:r>
      <w:r>
        <w:rPr>
          <w:rFonts w:hint="eastAsia"/>
        </w:rPr>
        <w:t>²</w:t>
      </w:r>
      <w:r>
        <w:rPr>
          <w:rFonts w:hint="eastAsia"/>
        </w:rPr>
        <w:t xml:space="preserve"> </w:t>
      </w:r>
      <w:r>
        <w:rPr>
          <w:rFonts w:hint="eastAsia"/>
        </w:rPr>
        <w:t>需求</w:t>
      </w:r>
      <w:r>
        <w:rPr>
          <w:rFonts w:hint="eastAsia"/>
        </w:rPr>
        <w:t xml:space="preserve"> </w:t>
      </w:r>
      <w:r>
        <w:rPr>
          <w:rFonts w:hint="eastAsia"/>
        </w:rPr>
        <w:t>≥</w:t>
      </w:r>
      <w:r>
        <w:rPr>
          <w:rFonts w:hint="eastAsia"/>
        </w:rPr>
        <w:t>0.85</w:t>
      </w:r>
      <w:r>
        <w:rPr>
          <w:rFonts w:hint="eastAsia"/>
        </w:rPr>
        <w:t>，</w:t>
      </w:r>
      <w:r>
        <w:rPr>
          <w:rFonts w:hint="eastAsia"/>
        </w:rPr>
        <w:t xml:space="preserve">MSTN </w:t>
      </w:r>
      <w:r>
        <w:rPr>
          <w:rFonts w:hint="eastAsia"/>
        </w:rPr>
        <w:t>实测</w:t>
      </w:r>
      <w:r>
        <w:rPr>
          <w:rFonts w:hint="eastAsia"/>
        </w:rPr>
        <w:t xml:space="preserve"> 0.9488 </w:t>
      </w:r>
      <w:r>
        <w:rPr>
          <w:rFonts w:hint="eastAsia"/>
        </w:rPr>
        <w:t>达标，</w:t>
      </w:r>
      <w:proofErr w:type="spellStart"/>
      <w:r>
        <w:rPr>
          <w:rFonts w:hint="eastAsia"/>
        </w:rPr>
        <w:t>LightGBM</w:t>
      </w:r>
      <w:proofErr w:type="spellEnd"/>
      <w:r>
        <w:rPr>
          <w:rFonts w:hint="eastAsia"/>
        </w:rPr>
        <w:t xml:space="preserve"> </w:t>
      </w:r>
      <w:r>
        <w:rPr>
          <w:rFonts w:hint="eastAsia"/>
        </w:rPr>
        <w:t>实测</w:t>
      </w:r>
      <w:r>
        <w:rPr>
          <w:rFonts w:hint="eastAsia"/>
        </w:rPr>
        <w:t xml:space="preserve"> 0.9995 </w:t>
      </w:r>
      <w:r>
        <w:rPr>
          <w:rFonts w:hint="eastAsia"/>
        </w:rPr>
        <w:t>远超需求；②训练性能——</w:t>
      </w:r>
      <w:r>
        <w:rPr>
          <w:rFonts w:hint="eastAsia"/>
        </w:rPr>
        <w:t xml:space="preserve">100 </w:t>
      </w:r>
      <w:r>
        <w:rPr>
          <w:rFonts w:hint="eastAsia"/>
        </w:rPr>
        <w:t>轮内收敛需求达标，</w:t>
      </w:r>
      <w:r>
        <w:rPr>
          <w:rFonts w:hint="eastAsia"/>
        </w:rPr>
        <w:t xml:space="preserve">MSTN </w:t>
      </w:r>
      <w:r>
        <w:rPr>
          <w:rFonts w:hint="eastAsia"/>
        </w:rPr>
        <w:t>实际在</w:t>
      </w:r>
      <w:r>
        <w:rPr>
          <w:rFonts w:hint="eastAsia"/>
        </w:rPr>
        <w:t xml:space="preserve"> 50</w:t>
      </w:r>
      <w:r>
        <w:rPr>
          <w:rFonts w:hint="eastAsia"/>
        </w:rPr>
        <w:t>—</w:t>
      </w:r>
      <w:r>
        <w:rPr>
          <w:rFonts w:hint="eastAsia"/>
        </w:rPr>
        <w:t xml:space="preserve">80 </w:t>
      </w:r>
      <w:r>
        <w:rPr>
          <w:rFonts w:hint="eastAsia"/>
        </w:rPr>
        <w:t>轮触发早停；单轮训练时间</w:t>
      </w:r>
      <w:r>
        <w:rPr>
          <w:rFonts w:hint="eastAsia"/>
        </w:rPr>
        <w:t xml:space="preserve"> &lt; 30s</w:t>
      </w:r>
      <w:r>
        <w:rPr>
          <w:rFonts w:hint="eastAsia"/>
        </w:rPr>
        <w:t>（</w:t>
      </w:r>
      <w:r>
        <w:rPr>
          <w:rFonts w:hint="eastAsia"/>
        </w:rPr>
        <w:t>CPU</w:t>
      </w:r>
      <w:r>
        <w:rPr>
          <w:rFonts w:hint="eastAsia"/>
        </w:rPr>
        <w:t>）需求达标；③工程性能——单批次</w:t>
      </w:r>
      <w:r>
        <w:rPr>
          <w:rFonts w:hint="eastAsia"/>
        </w:rPr>
        <w:t xml:space="preserve"> 64 </w:t>
      </w:r>
      <w:r>
        <w:rPr>
          <w:rFonts w:hint="eastAsia"/>
        </w:rPr>
        <w:t>样本支持达标；模型参数</w:t>
      </w:r>
      <w:proofErr w:type="gramStart"/>
      <w:r>
        <w:rPr>
          <w:rFonts w:hint="eastAsia"/>
        </w:rPr>
        <w:t>量需求</w:t>
      </w:r>
      <w:proofErr w:type="gramEnd"/>
      <w:r>
        <w:rPr>
          <w:rFonts w:hint="eastAsia"/>
        </w:rPr>
        <w:t xml:space="preserve"> &lt; 100 </w:t>
      </w:r>
      <w:r>
        <w:rPr>
          <w:rFonts w:hint="eastAsia"/>
        </w:rPr>
        <w:t>万，</w:t>
      </w:r>
      <w:r>
        <w:rPr>
          <w:rFonts w:hint="eastAsia"/>
        </w:rPr>
        <w:t xml:space="preserve">MSTN </w:t>
      </w:r>
      <w:proofErr w:type="gramStart"/>
      <w:r>
        <w:rPr>
          <w:rFonts w:hint="eastAsia"/>
        </w:rPr>
        <w:t>实际约</w:t>
      </w:r>
      <w:proofErr w:type="gramEnd"/>
      <w:r>
        <w:rPr>
          <w:rFonts w:hint="eastAsia"/>
        </w:rPr>
        <w:t xml:space="preserve"> 12 </w:t>
      </w:r>
      <w:r>
        <w:rPr>
          <w:rFonts w:hint="eastAsia"/>
        </w:rPr>
        <w:t>万参数远低于上限；可解释性需求达标（注意力权重可视化）。综合而言，作品在</w:t>
      </w:r>
      <w:r>
        <w:rPr>
          <w:rFonts w:hint="eastAsia"/>
        </w:rPr>
        <w:t xml:space="preserve"> R</w:t>
      </w:r>
      <w:r>
        <w:rPr>
          <w:rFonts w:hint="eastAsia"/>
        </w:rPr>
        <w:t>²、训练效率、可解释性、参数量四项指标上全面达标或超出需求，仅</w:t>
      </w:r>
      <w:r>
        <w:rPr>
          <w:rFonts w:hint="eastAsia"/>
        </w:rPr>
        <w:t xml:space="preserve"> MSTN </w:t>
      </w:r>
      <w:r>
        <w:rPr>
          <w:rFonts w:hint="eastAsia"/>
        </w:rPr>
        <w:t>的</w:t>
      </w:r>
      <w:r>
        <w:rPr>
          <w:rFonts w:hint="eastAsia"/>
        </w:rPr>
        <w:t xml:space="preserve"> MAE </w:t>
      </w:r>
      <w:r>
        <w:rPr>
          <w:rFonts w:hint="eastAsia"/>
        </w:rPr>
        <w:t>略高于设定阈值，但</w:t>
      </w:r>
      <w:r>
        <w:rPr>
          <w:rFonts w:hint="eastAsia"/>
        </w:rPr>
        <w:t xml:space="preserve"> </w:t>
      </w:r>
      <w:proofErr w:type="spellStart"/>
      <w:r>
        <w:rPr>
          <w:rFonts w:hint="eastAsia"/>
        </w:rPr>
        <w:t>LightGBM</w:t>
      </w:r>
      <w:proofErr w:type="spellEnd"/>
      <w:r>
        <w:rPr>
          <w:rFonts w:hint="eastAsia"/>
        </w:rPr>
        <w:t xml:space="preserve"> </w:t>
      </w:r>
      <w:r>
        <w:rPr>
          <w:rFonts w:hint="eastAsia"/>
        </w:rPr>
        <w:t>已显著弥补这一指标。</w:t>
      </w:r>
    </w:p>
    <w:p w14:paraId="46B23F4D" w14:textId="77777777" w:rsidR="00236F39" w:rsidRDefault="00236F39">
      <w:pPr>
        <w:pStyle w:val="a0"/>
        <w:spacing w:before="62" w:after="62"/>
        <w:ind w:firstLine="480"/>
      </w:pPr>
    </w:p>
    <w:p w14:paraId="3F333521" w14:textId="77777777" w:rsidR="00236F39" w:rsidRDefault="00236F39">
      <w:pPr>
        <w:pStyle w:val="a0"/>
        <w:spacing w:before="62" w:after="62"/>
        <w:ind w:firstLine="480"/>
      </w:pPr>
    </w:p>
    <w:p w14:paraId="2A8A09C2" w14:textId="77777777" w:rsidR="00236F39" w:rsidRDefault="00000000">
      <w:pPr>
        <w:pStyle w:val="1"/>
        <w:spacing w:before="936" w:after="156"/>
      </w:pPr>
      <w:bookmarkStart w:id="42" w:name="_Toc70698343"/>
      <w:bookmarkStart w:id="43" w:name="_Toc228053634"/>
      <w:r>
        <w:rPr>
          <w:rFonts w:hint="eastAsia"/>
        </w:rPr>
        <w:lastRenderedPageBreak/>
        <w:t>作品总结</w:t>
      </w:r>
      <w:bookmarkEnd w:id="42"/>
      <w:bookmarkEnd w:id="43"/>
    </w:p>
    <w:p w14:paraId="0CA517FE" w14:textId="77777777" w:rsidR="00236F39" w:rsidRDefault="00000000">
      <w:pPr>
        <w:pStyle w:val="a0"/>
        <w:spacing w:before="62" w:after="62"/>
        <w:ind w:firstLine="480"/>
      </w:pPr>
      <w:r>
        <w:rPr>
          <w:rFonts w:hint="eastAsia"/>
        </w:rPr>
        <w:t>本作品</w:t>
      </w:r>
      <w:r>
        <w:rPr>
          <w:rFonts w:hint="eastAsia"/>
        </w:rPr>
        <w:t>"</w:t>
      </w:r>
      <w:r>
        <w:rPr>
          <w:rFonts w:hint="eastAsia"/>
        </w:rPr>
        <w:t>时空呼吸</w:t>
      </w:r>
      <w:r>
        <w:rPr>
          <w:rFonts w:hint="eastAsia"/>
        </w:rPr>
        <w:t>"</w:t>
      </w:r>
      <w:r>
        <w:rPr>
          <w:rFonts w:hint="eastAsia"/>
        </w:rPr>
        <w:t>以多尺度时空融合网络（</w:t>
      </w:r>
      <w:r>
        <w:rPr>
          <w:rFonts w:hint="eastAsia"/>
        </w:rPr>
        <w:t>MSTN</w:t>
      </w:r>
      <w:r>
        <w:rPr>
          <w:rFonts w:hint="eastAsia"/>
        </w:rPr>
        <w:t>）为核心创新，构建了从多源数据采集、</w:t>
      </w:r>
      <w:r>
        <w:rPr>
          <w:rFonts w:hint="eastAsia"/>
        </w:rPr>
        <w:t>60+</w:t>
      </w:r>
      <w:proofErr w:type="gramStart"/>
      <w:r>
        <w:rPr>
          <w:rFonts w:hint="eastAsia"/>
        </w:rPr>
        <w:t>维特征</w:t>
      </w:r>
      <w:proofErr w:type="gramEnd"/>
      <w:r>
        <w:rPr>
          <w:rFonts w:hint="eastAsia"/>
        </w:rPr>
        <w:t>工程、双轨建模（机器学习</w:t>
      </w:r>
      <w:r>
        <w:rPr>
          <w:rFonts w:hint="eastAsia"/>
        </w:rPr>
        <w:t xml:space="preserve"> + </w:t>
      </w:r>
      <w:r>
        <w:rPr>
          <w:rFonts w:hint="eastAsia"/>
        </w:rPr>
        <w:t>深度学习）、消融基线对比验证、</w:t>
      </w:r>
      <w:proofErr w:type="spellStart"/>
      <w:r>
        <w:rPr>
          <w:rFonts w:hint="eastAsia"/>
        </w:rPr>
        <w:t>Streamlit</w:t>
      </w:r>
      <w:proofErr w:type="spellEnd"/>
      <w:r>
        <w:rPr>
          <w:rFonts w:hint="eastAsia"/>
        </w:rPr>
        <w:t xml:space="preserve"> </w:t>
      </w:r>
      <w:r>
        <w:rPr>
          <w:rFonts w:hint="eastAsia"/>
        </w:rPr>
        <w:t>前端可视化的完整大数据应用系统，覆盖空气质量预测的全工程链路。下面从特色与创新点、应用推广、作品展望三个角度对作品进行自评与展望。</w:t>
      </w:r>
    </w:p>
    <w:p w14:paraId="34962DD0" w14:textId="77777777" w:rsidR="00236F39" w:rsidRDefault="00000000">
      <w:pPr>
        <w:pStyle w:val="2"/>
        <w:spacing w:before="468" w:after="93"/>
      </w:pPr>
      <w:bookmarkStart w:id="44" w:name="_Toc228053635"/>
      <w:r>
        <w:rPr>
          <w:rFonts w:hint="eastAsia"/>
        </w:rPr>
        <w:t>作品特色与创新点</w:t>
      </w:r>
      <w:bookmarkEnd w:id="44"/>
    </w:p>
    <w:p w14:paraId="0068436E" w14:textId="77777777" w:rsidR="00236F39" w:rsidRDefault="00000000">
      <w:pPr>
        <w:pStyle w:val="a0"/>
        <w:spacing w:before="62" w:after="62"/>
        <w:ind w:firstLine="480"/>
      </w:pPr>
      <w:r>
        <w:rPr>
          <w:rFonts w:hint="eastAsia"/>
        </w:rPr>
        <w:t>创新点</w:t>
      </w:r>
      <w:proofErr w:type="gramStart"/>
      <w:r>
        <w:rPr>
          <w:rFonts w:hint="eastAsia"/>
        </w:rPr>
        <w:t>一</w:t>
      </w:r>
      <w:proofErr w:type="gramEnd"/>
      <w:r>
        <w:rPr>
          <w:rFonts w:hint="eastAsia"/>
        </w:rPr>
        <w:t>——多尺度时空融合网络（</w:t>
      </w:r>
      <w:r>
        <w:rPr>
          <w:rFonts w:hint="eastAsia"/>
        </w:rPr>
        <w:t>MSTN</w:t>
      </w:r>
      <w:r>
        <w:rPr>
          <w:rFonts w:hint="eastAsia"/>
        </w:rPr>
        <w:t>）：在</w:t>
      </w:r>
      <w:r>
        <w:rPr>
          <w:rFonts w:hint="eastAsia"/>
        </w:rPr>
        <w:t xml:space="preserve"> </w:t>
      </w:r>
      <w:proofErr w:type="spellStart"/>
      <w:r>
        <w:rPr>
          <w:rFonts w:hint="eastAsia"/>
        </w:rPr>
        <w:t>PyTorch</w:t>
      </w:r>
      <w:proofErr w:type="spellEnd"/>
      <w:r>
        <w:rPr>
          <w:rFonts w:hint="eastAsia"/>
        </w:rPr>
        <w:t xml:space="preserve"> </w:t>
      </w:r>
      <w:r>
        <w:rPr>
          <w:rFonts w:hint="eastAsia"/>
        </w:rPr>
        <w:t>框架下原创性地集成</w:t>
      </w:r>
      <w:r>
        <w:rPr>
          <w:rFonts w:hint="eastAsia"/>
        </w:rPr>
        <w:t>"</w:t>
      </w:r>
      <w:r>
        <w:rPr>
          <w:rFonts w:hint="eastAsia"/>
        </w:rPr>
        <w:t>双尺度</w:t>
      </w:r>
      <w:r>
        <w:rPr>
          <w:rFonts w:hint="eastAsia"/>
        </w:rPr>
        <w:t xml:space="preserve"> LSTM + </w:t>
      </w:r>
      <w:r>
        <w:rPr>
          <w:rFonts w:hint="eastAsia"/>
        </w:rPr>
        <w:t>时间注意力</w:t>
      </w:r>
      <w:r>
        <w:rPr>
          <w:rFonts w:hint="eastAsia"/>
        </w:rPr>
        <w:t xml:space="preserve"> + 1D </w:t>
      </w:r>
      <w:r>
        <w:rPr>
          <w:rFonts w:hint="eastAsia"/>
        </w:rPr>
        <w:t>空间卷积</w:t>
      </w:r>
      <w:r>
        <w:rPr>
          <w:rFonts w:hint="eastAsia"/>
        </w:rPr>
        <w:t xml:space="preserve"> + </w:t>
      </w:r>
      <w:r>
        <w:rPr>
          <w:rFonts w:hint="eastAsia"/>
        </w:rPr>
        <w:t>自适应门控融合</w:t>
      </w:r>
      <w:r>
        <w:rPr>
          <w:rFonts w:hint="eastAsia"/>
        </w:rPr>
        <w:t>"</w:t>
      </w:r>
      <w:r>
        <w:rPr>
          <w:rFonts w:hint="eastAsia"/>
        </w:rPr>
        <w:t>四模块，通过消融实验定量证明每个模块的贡献（注意力</w:t>
      </w:r>
      <w:r>
        <w:rPr>
          <w:rFonts w:hint="eastAsia"/>
        </w:rPr>
        <w:t xml:space="preserve"> 63.0% / </w:t>
      </w:r>
      <w:r>
        <w:rPr>
          <w:rFonts w:hint="eastAsia"/>
        </w:rPr>
        <w:t>多尺度</w:t>
      </w:r>
      <w:r>
        <w:rPr>
          <w:rFonts w:hint="eastAsia"/>
        </w:rPr>
        <w:t xml:space="preserve"> 54.9% / </w:t>
      </w:r>
      <w:r>
        <w:rPr>
          <w:rFonts w:hint="eastAsia"/>
        </w:rPr>
        <w:t>空间分支</w:t>
      </w:r>
      <w:r>
        <w:rPr>
          <w:rFonts w:hint="eastAsia"/>
        </w:rPr>
        <w:t xml:space="preserve"> 47.0%</w:t>
      </w:r>
      <w:r>
        <w:rPr>
          <w:rFonts w:hint="eastAsia"/>
        </w:rPr>
        <w:t>）。</w:t>
      </w:r>
      <w:r>
        <w:rPr>
          <w:rFonts w:hint="eastAsia"/>
        </w:rPr>
        <w:t xml:space="preserve">MSTN </w:t>
      </w:r>
      <w:r>
        <w:rPr>
          <w:rFonts w:hint="eastAsia"/>
        </w:rPr>
        <w:t>既适配</w:t>
      </w:r>
      <w:proofErr w:type="gramStart"/>
      <w:r>
        <w:rPr>
          <w:rFonts w:hint="eastAsia"/>
        </w:rPr>
        <w:t>单城市</w:t>
      </w:r>
      <w:proofErr w:type="gramEnd"/>
      <w:r>
        <w:rPr>
          <w:rFonts w:hint="eastAsia"/>
        </w:rPr>
        <w:t>预测，又通过空间卷积模块为多城市扩展预留接口，相比</w:t>
      </w:r>
      <w:r>
        <w:rPr>
          <w:rFonts w:hint="eastAsia"/>
        </w:rPr>
        <w:t xml:space="preserve"> ST-GCN </w:t>
      </w:r>
      <w:r>
        <w:rPr>
          <w:rFonts w:hint="eastAsia"/>
        </w:rPr>
        <w:t>等图神经网络方案省去了邻接矩阵的构造成本。</w:t>
      </w:r>
    </w:p>
    <w:p w14:paraId="3AEF95A6" w14:textId="77777777" w:rsidR="00236F39" w:rsidRDefault="00000000">
      <w:pPr>
        <w:pStyle w:val="a0"/>
        <w:spacing w:before="62" w:after="62"/>
        <w:ind w:firstLine="480"/>
      </w:pPr>
      <w:r>
        <w:rPr>
          <w:rFonts w:hint="eastAsia"/>
        </w:rPr>
        <w:t>创新点二——原创</w:t>
      </w:r>
      <w:r>
        <w:rPr>
          <w:rFonts w:hint="eastAsia"/>
        </w:rPr>
        <w:t>"</w:t>
      </w:r>
      <w:r>
        <w:rPr>
          <w:rFonts w:hint="eastAsia"/>
        </w:rPr>
        <w:t>呼吸健康指数</w:t>
      </w:r>
      <w:r>
        <w:rPr>
          <w:rFonts w:hint="eastAsia"/>
        </w:rPr>
        <w:t>"</w:t>
      </w:r>
      <w:r>
        <w:rPr>
          <w:rFonts w:hint="eastAsia"/>
        </w:rPr>
        <w:t>（</w:t>
      </w:r>
      <w:r>
        <w:rPr>
          <w:rFonts w:hint="eastAsia"/>
        </w:rPr>
        <w:t>BHI</w:t>
      </w:r>
      <w:r>
        <w:rPr>
          <w:rFonts w:hint="eastAsia"/>
        </w:rPr>
        <w:t>）：将</w:t>
      </w:r>
      <w:r>
        <w:rPr>
          <w:rFonts w:hint="eastAsia"/>
        </w:rPr>
        <w:t xml:space="preserve"> PM2.5 </w:t>
      </w:r>
      <w:r>
        <w:rPr>
          <w:rFonts w:hint="eastAsia"/>
        </w:rPr>
        <w:t>浓度、温度不适度、近期变化趋势三因子加权融合为面向用户的可解释复合指标，在</w:t>
      </w:r>
      <w:r>
        <w:rPr>
          <w:rFonts w:hint="eastAsia"/>
        </w:rPr>
        <w:t xml:space="preserve"> 0</w:t>
      </w:r>
      <w:r>
        <w:rPr>
          <w:rFonts w:hint="eastAsia"/>
        </w:rPr>
        <w:t>—</w:t>
      </w:r>
      <w:r>
        <w:rPr>
          <w:rFonts w:hint="eastAsia"/>
        </w:rPr>
        <w:t xml:space="preserve">100 </w:t>
      </w:r>
      <w:r>
        <w:rPr>
          <w:rFonts w:hint="eastAsia"/>
        </w:rPr>
        <w:t>分级映射至优质</w:t>
      </w:r>
      <w:r>
        <w:rPr>
          <w:rFonts w:hint="eastAsia"/>
        </w:rPr>
        <w:t xml:space="preserve"> / </w:t>
      </w:r>
      <w:r>
        <w:rPr>
          <w:rFonts w:hint="eastAsia"/>
        </w:rPr>
        <w:t>良好</w:t>
      </w:r>
      <w:r>
        <w:rPr>
          <w:rFonts w:hint="eastAsia"/>
        </w:rPr>
        <w:t xml:space="preserve"> / </w:t>
      </w:r>
      <w:r>
        <w:rPr>
          <w:rFonts w:hint="eastAsia"/>
        </w:rPr>
        <w:t>一般</w:t>
      </w:r>
      <w:r>
        <w:rPr>
          <w:rFonts w:hint="eastAsia"/>
        </w:rPr>
        <w:t xml:space="preserve"> / </w:t>
      </w:r>
      <w:r>
        <w:rPr>
          <w:rFonts w:hint="eastAsia"/>
        </w:rPr>
        <w:t>较差</w:t>
      </w:r>
      <w:r>
        <w:rPr>
          <w:rFonts w:hint="eastAsia"/>
        </w:rPr>
        <w:t xml:space="preserve"> / </w:t>
      </w:r>
      <w:r>
        <w:rPr>
          <w:rFonts w:hint="eastAsia"/>
        </w:rPr>
        <w:t>危险五级，并配套个性化防护建议。这一指标突破了传统</w:t>
      </w:r>
      <w:r>
        <w:rPr>
          <w:rFonts w:hint="eastAsia"/>
        </w:rPr>
        <w:t xml:space="preserve"> AQI </w:t>
      </w:r>
      <w:r>
        <w:rPr>
          <w:rFonts w:hint="eastAsia"/>
        </w:rPr>
        <w:t>仅按单一污染物分级的局限，更贴近公众实际感受。</w:t>
      </w:r>
    </w:p>
    <w:p w14:paraId="144CCE1C" w14:textId="77777777" w:rsidR="00236F39" w:rsidRDefault="00000000">
      <w:pPr>
        <w:pStyle w:val="a0"/>
        <w:spacing w:before="62" w:after="62"/>
        <w:ind w:firstLine="480"/>
      </w:pPr>
      <w:r>
        <w:rPr>
          <w:rFonts w:hint="eastAsia"/>
        </w:rPr>
        <w:t>创新点三——全流程自动化</w:t>
      </w:r>
      <w:r>
        <w:rPr>
          <w:rFonts w:hint="eastAsia"/>
        </w:rPr>
        <w:t xml:space="preserve"> pipeline</w:t>
      </w:r>
      <w:r>
        <w:rPr>
          <w:rFonts w:hint="eastAsia"/>
        </w:rPr>
        <w:t>：通过</w:t>
      </w:r>
      <w:r>
        <w:rPr>
          <w:rFonts w:hint="eastAsia"/>
        </w:rPr>
        <w:t xml:space="preserve"> run.py </w:t>
      </w:r>
      <w:r>
        <w:rPr>
          <w:rFonts w:hint="eastAsia"/>
        </w:rPr>
        <w:t>一键运行从数据采集到论文图表生成的完整</w:t>
      </w:r>
      <w:r>
        <w:rPr>
          <w:rFonts w:hint="eastAsia"/>
        </w:rPr>
        <w:t xml:space="preserve"> 8 </w:t>
      </w:r>
      <w:r>
        <w:rPr>
          <w:rFonts w:hint="eastAsia"/>
        </w:rPr>
        <w:t>步流程，每一步均产生可独立验证的中间产物（</w:t>
      </w:r>
      <w:r>
        <w:rPr>
          <w:rFonts w:hint="eastAsia"/>
        </w:rPr>
        <w:t xml:space="preserve">CSV / PNG / </w:t>
      </w:r>
      <w:proofErr w:type="spellStart"/>
      <w:r>
        <w:rPr>
          <w:rFonts w:hint="eastAsia"/>
        </w:rPr>
        <w:t>pkl</w:t>
      </w:r>
      <w:proofErr w:type="spellEnd"/>
      <w:r>
        <w:rPr>
          <w:rFonts w:hint="eastAsia"/>
        </w:rPr>
        <w:t>），既支持快速复现，也支持任意环节的独立调试与替换。</w:t>
      </w:r>
    </w:p>
    <w:p w14:paraId="618BD100" w14:textId="77777777" w:rsidR="00236F39" w:rsidRDefault="00000000">
      <w:pPr>
        <w:pStyle w:val="a0"/>
        <w:spacing w:before="62" w:after="62"/>
        <w:ind w:firstLine="480"/>
      </w:pPr>
      <w:r>
        <w:rPr>
          <w:rFonts w:hint="eastAsia"/>
        </w:rPr>
        <w:t>创新点四——双轨模型架构与诚实报告：同时训练梯度树（</w:t>
      </w:r>
      <w:proofErr w:type="spellStart"/>
      <w:r>
        <w:rPr>
          <w:rFonts w:hint="eastAsia"/>
        </w:rPr>
        <w:t>XGBoost</w:t>
      </w:r>
      <w:proofErr w:type="spellEnd"/>
      <w:r>
        <w:rPr>
          <w:rFonts w:hint="eastAsia"/>
        </w:rPr>
        <w:t>、</w:t>
      </w:r>
      <w:proofErr w:type="spellStart"/>
      <w:r>
        <w:rPr>
          <w:rFonts w:hint="eastAsia"/>
        </w:rPr>
        <w:t>LightGBM</w:t>
      </w:r>
      <w:proofErr w:type="spellEnd"/>
      <w:r>
        <w:rPr>
          <w:rFonts w:hint="eastAsia"/>
        </w:rPr>
        <w:t>）与深度学习（</w:t>
      </w:r>
      <w:r>
        <w:rPr>
          <w:rFonts w:hint="eastAsia"/>
        </w:rPr>
        <w:t>MSTN</w:t>
      </w:r>
      <w:r>
        <w:rPr>
          <w:rFonts w:hint="eastAsia"/>
        </w:rPr>
        <w:t>）双轨模型，并在论文中如实报告</w:t>
      </w:r>
      <w:r>
        <w:rPr>
          <w:rFonts w:hint="eastAsia"/>
        </w:rPr>
        <w:t xml:space="preserve"> </w:t>
      </w:r>
      <w:proofErr w:type="spellStart"/>
      <w:r>
        <w:rPr>
          <w:rFonts w:hint="eastAsia"/>
        </w:rPr>
        <w:t>LightGBM</w:t>
      </w:r>
      <w:proofErr w:type="spellEnd"/>
      <w:r>
        <w:rPr>
          <w:rFonts w:hint="eastAsia"/>
        </w:rPr>
        <w:t xml:space="preserve"> </w:t>
      </w:r>
      <w:r>
        <w:rPr>
          <w:rFonts w:hint="eastAsia"/>
        </w:rPr>
        <w:t>在结构化时序数据上的精度优势，没有为追求</w:t>
      </w:r>
      <w:r>
        <w:rPr>
          <w:rFonts w:hint="eastAsia"/>
        </w:rPr>
        <w:t>"</w:t>
      </w:r>
      <w:r>
        <w:rPr>
          <w:rFonts w:hint="eastAsia"/>
        </w:rPr>
        <w:t>深度学习更优</w:t>
      </w:r>
      <w:r>
        <w:rPr>
          <w:rFonts w:hint="eastAsia"/>
        </w:rPr>
        <w:t>"</w:t>
      </w:r>
      <w:r>
        <w:rPr>
          <w:rFonts w:hint="eastAsia"/>
        </w:rPr>
        <w:t>而剪裁数据。这种诚实的对比态度本身也是工程素养的体现。</w:t>
      </w:r>
    </w:p>
    <w:p w14:paraId="4BDDDC1E" w14:textId="77777777" w:rsidR="00236F39" w:rsidRDefault="00000000">
      <w:pPr>
        <w:pStyle w:val="a0"/>
        <w:spacing w:before="62" w:after="62"/>
        <w:ind w:firstLine="480"/>
      </w:pPr>
      <w:r>
        <w:rPr>
          <w:rFonts w:hint="eastAsia"/>
        </w:rPr>
        <w:t>创新点五——工业级前端可视化：基于</w:t>
      </w:r>
      <w:r>
        <w:rPr>
          <w:rFonts w:hint="eastAsia"/>
        </w:rPr>
        <w:t xml:space="preserve"> </w:t>
      </w:r>
      <w:proofErr w:type="spellStart"/>
      <w:r>
        <w:rPr>
          <w:rFonts w:hint="eastAsia"/>
        </w:rPr>
        <w:t>Streamlit</w:t>
      </w:r>
      <w:proofErr w:type="spellEnd"/>
      <w:r>
        <w:rPr>
          <w:rFonts w:hint="eastAsia"/>
        </w:rPr>
        <w:t xml:space="preserve"> + Plotly </w:t>
      </w:r>
      <w:r>
        <w:rPr>
          <w:rFonts w:hint="eastAsia"/>
        </w:rPr>
        <w:t>实现深色科技风的</w:t>
      </w:r>
      <w:r>
        <w:rPr>
          <w:rFonts w:hint="eastAsia"/>
        </w:rPr>
        <w:t xml:space="preserve"> 6 </w:t>
      </w:r>
      <w:r>
        <w:rPr>
          <w:rFonts w:hint="eastAsia"/>
        </w:rPr>
        <w:t>标签页</w:t>
      </w:r>
      <w:r>
        <w:rPr>
          <w:rFonts w:hint="eastAsia"/>
        </w:rPr>
        <w:t xml:space="preserve"> Web </w:t>
      </w:r>
      <w:r>
        <w:rPr>
          <w:rFonts w:hint="eastAsia"/>
        </w:rPr>
        <w:t>平台（约</w:t>
      </w:r>
      <w:r>
        <w:rPr>
          <w:rFonts w:hint="eastAsia"/>
        </w:rPr>
        <w:t xml:space="preserve"> 1400 </w:t>
      </w:r>
      <w:r>
        <w:rPr>
          <w:rFonts w:hint="eastAsia"/>
        </w:rPr>
        <w:t>行代码），覆盖实时监控、健康预警、智能预测、深度分析、城市对比、大数据洞察六大场景，</w:t>
      </w:r>
      <w:r>
        <w:rPr>
          <w:rFonts w:hint="eastAsia"/>
        </w:rPr>
        <w:t xml:space="preserve">UI </w:t>
      </w:r>
      <w:r>
        <w:rPr>
          <w:rFonts w:hint="eastAsia"/>
        </w:rPr>
        <w:t>风格区别于常见的</w:t>
      </w:r>
      <w:r>
        <w:rPr>
          <w:rFonts w:hint="eastAsia"/>
        </w:rPr>
        <w:t xml:space="preserve"> </w:t>
      </w:r>
      <w:proofErr w:type="spellStart"/>
      <w:r>
        <w:rPr>
          <w:rFonts w:hint="eastAsia"/>
        </w:rPr>
        <w:t>Streamlit</w:t>
      </w:r>
      <w:proofErr w:type="spellEnd"/>
      <w:r>
        <w:rPr>
          <w:rFonts w:hint="eastAsia"/>
        </w:rPr>
        <w:t xml:space="preserve"> </w:t>
      </w:r>
      <w:r>
        <w:rPr>
          <w:rFonts w:hint="eastAsia"/>
        </w:rPr>
        <w:t>模板，具备实际部署价值。</w:t>
      </w:r>
    </w:p>
    <w:p w14:paraId="0648DFA2" w14:textId="0AD618D1" w:rsidR="00236F39" w:rsidRDefault="00000000" w:rsidP="00DF6193">
      <w:pPr>
        <w:pStyle w:val="a0"/>
        <w:spacing w:before="62" w:after="62"/>
        <w:ind w:firstLine="480"/>
      </w:pPr>
      <w:r>
        <w:rPr>
          <w:rFonts w:hint="eastAsia"/>
        </w:rPr>
        <w:t>工作量自评：</w:t>
      </w:r>
      <w:r>
        <w:rPr>
          <w:rFonts w:hint="eastAsia"/>
        </w:rPr>
        <w:t xml:space="preserve">12 </w:t>
      </w:r>
      <w:proofErr w:type="gramStart"/>
      <w:r>
        <w:rPr>
          <w:rFonts w:hint="eastAsia"/>
        </w:rPr>
        <w:t>个</w:t>
      </w:r>
      <w:proofErr w:type="gramEnd"/>
      <w:r>
        <w:rPr>
          <w:rFonts w:hint="eastAsia"/>
        </w:rPr>
        <w:t xml:space="preserve"> Python </w:t>
      </w:r>
      <w:r>
        <w:rPr>
          <w:rFonts w:hint="eastAsia"/>
        </w:rPr>
        <w:t>模块，约</w:t>
      </w:r>
      <w:r>
        <w:rPr>
          <w:rFonts w:hint="eastAsia"/>
        </w:rPr>
        <w:t xml:space="preserve"> 6,200 </w:t>
      </w:r>
      <w:proofErr w:type="gramStart"/>
      <w:r>
        <w:rPr>
          <w:rFonts w:hint="eastAsia"/>
        </w:rPr>
        <w:t>行核心</w:t>
      </w:r>
      <w:proofErr w:type="gramEnd"/>
      <w:r>
        <w:rPr>
          <w:rFonts w:hint="eastAsia"/>
        </w:rPr>
        <w:t>代码；</w:t>
      </w:r>
      <w:r>
        <w:rPr>
          <w:rFonts w:hint="eastAsia"/>
        </w:rPr>
        <w:t xml:space="preserve">5 </w:t>
      </w:r>
      <w:proofErr w:type="gramStart"/>
      <w:r>
        <w:rPr>
          <w:rFonts w:hint="eastAsia"/>
        </w:rPr>
        <w:t>个</w:t>
      </w:r>
      <w:proofErr w:type="gramEnd"/>
      <w:r>
        <w:rPr>
          <w:rFonts w:hint="eastAsia"/>
        </w:rPr>
        <w:t>机器学习模</w:t>
      </w:r>
      <w:r>
        <w:rPr>
          <w:rFonts w:hint="eastAsia"/>
        </w:rPr>
        <w:lastRenderedPageBreak/>
        <w:t>型</w:t>
      </w:r>
      <w:r>
        <w:rPr>
          <w:rFonts w:hint="eastAsia"/>
        </w:rPr>
        <w:t xml:space="preserve"> + 1 </w:t>
      </w:r>
      <w:proofErr w:type="gramStart"/>
      <w:r>
        <w:rPr>
          <w:rFonts w:hint="eastAsia"/>
        </w:rPr>
        <w:t>个</w:t>
      </w:r>
      <w:proofErr w:type="gramEnd"/>
      <w:r>
        <w:rPr>
          <w:rFonts w:hint="eastAsia"/>
        </w:rPr>
        <w:t>深度学习模型；</w:t>
      </w:r>
      <w:r>
        <w:rPr>
          <w:rFonts w:hint="eastAsia"/>
        </w:rPr>
        <w:t xml:space="preserve">60+ </w:t>
      </w:r>
      <w:proofErr w:type="gramStart"/>
      <w:r>
        <w:rPr>
          <w:rFonts w:hint="eastAsia"/>
        </w:rPr>
        <w:t>维特征</w:t>
      </w:r>
      <w:proofErr w:type="gramEnd"/>
      <w:r>
        <w:rPr>
          <w:rFonts w:hint="eastAsia"/>
        </w:rPr>
        <w:t>工程；</w:t>
      </w:r>
      <w:r>
        <w:rPr>
          <w:rFonts w:hint="eastAsia"/>
        </w:rPr>
        <w:t xml:space="preserve">7 </w:t>
      </w:r>
      <w:r>
        <w:rPr>
          <w:rFonts w:hint="eastAsia"/>
        </w:rPr>
        <w:t>张交互式</w:t>
      </w:r>
      <w:r>
        <w:rPr>
          <w:rFonts w:hint="eastAsia"/>
        </w:rPr>
        <w:t xml:space="preserve"> HTML </w:t>
      </w:r>
      <w:r>
        <w:rPr>
          <w:rFonts w:hint="eastAsia"/>
        </w:rPr>
        <w:t>图表</w:t>
      </w:r>
      <w:r>
        <w:rPr>
          <w:rFonts w:hint="eastAsia"/>
        </w:rPr>
        <w:t xml:space="preserve"> + 7 </w:t>
      </w:r>
      <w:r>
        <w:rPr>
          <w:rFonts w:hint="eastAsia"/>
        </w:rPr>
        <w:t>张</w:t>
      </w:r>
      <w:proofErr w:type="gramStart"/>
      <w:r>
        <w:rPr>
          <w:rFonts w:hint="eastAsia"/>
        </w:rPr>
        <w:t>论文级</w:t>
      </w:r>
      <w:proofErr w:type="gramEnd"/>
      <w:r>
        <w:rPr>
          <w:rFonts w:hint="eastAsia"/>
        </w:rPr>
        <w:t xml:space="preserve"> PNG </w:t>
      </w:r>
      <w:r>
        <w:rPr>
          <w:rFonts w:hint="eastAsia"/>
        </w:rPr>
        <w:t>图表；本报告及配套答辩</w:t>
      </w:r>
      <w:r>
        <w:rPr>
          <w:rFonts w:hint="eastAsia"/>
        </w:rPr>
        <w:t xml:space="preserve"> PPT</w:t>
      </w:r>
      <w:r>
        <w:rPr>
          <w:rFonts w:hint="eastAsia"/>
        </w:rPr>
        <w:t>。</w:t>
      </w:r>
    </w:p>
    <w:p w14:paraId="34B80F63" w14:textId="77777777" w:rsidR="00236F39" w:rsidRDefault="00000000">
      <w:pPr>
        <w:pStyle w:val="2"/>
        <w:spacing w:before="468" w:after="93"/>
      </w:pPr>
      <w:bookmarkStart w:id="45" w:name="_Toc228053636"/>
      <w:r>
        <w:rPr>
          <w:rFonts w:hint="eastAsia"/>
        </w:rPr>
        <w:t>应用推广</w:t>
      </w:r>
      <w:bookmarkEnd w:id="45"/>
    </w:p>
    <w:p w14:paraId="14331206" w14:textId="77777777" w:rsidR="00236F39" w:rsidRDefault="00000000">
      <w:pPr>
        <w:pStyle w:val="a0"/>
        <w:spacing w:before="62" w:after="62"/>
        <w:ind w:firstLine="480"/>
      </w:pPr>
      <w:r>
        <w:rPr>
          <w:rFonts w:hint="eastAsia"/>
        </w:rPr>
        <w:t>目标用户：本作品已具备多场景部署能力，目标用户包括：①生态环境监测部门——用于跨区域空气质量联防联控决策支撑；②气象与公共健康预警机构——为高峰污染时段提供</w:t>
      </w:r>
      <w:proofErr w:type="gramStart"/>
      <w:r>
        <w:rPr>
          <w:rFonts w:hint="eastAsia"/>
        </w:rPr>
        <w:t>小时级预警</w:t>
      </w:r>
      <w:proofErr w:type="gramEnd"/>
      <w:r>
        <w:rPr>
          <w:rFonts w:hint="eastAsia"/>
        </w:rPr>
        <w:t>；③公众用户——通过</w:t>
      </w:r>
      <w:r>
        <w:rPr>
          <w:rFonts w:hint="eastAsia"/>
        </w:rPr>
        <w:t xml:space="preserve"> BHI </w:t>
      </w:r>
      <w:r>
        <w:rPr>
          <w:rFonts w:hint="eastAsia"/>
        </w:rPr>
        <w:t>与防护建议指导日常出行；④高校与科研机构——作为时序预测、可解释</w:t>
      </w:r>
      <w:r>
        <w:rPr>
          <w:rFonts w:hint="eastAsia"/>
        </w:rPr>
        <w:t xml:space="preserve"> AI</w:t>
      </w:r>
      <w:r>
        <w:rPr>
          <w:rFonts w:hint="eastAsia"/>
        </w:rPr>
        <w:t>、多</w:t>
      </w:r>
      <w:proofErr w:type="gramStart"/>
      <w:r>
        <w:rPr>
          <w:rFonts w:hint="eastAsia"/>
        </w:rPr>
        <w:t>源数据</w:t>
      </w:r>
      <w:proofErr w:type="gramEnd"/>
      <w:r>
        <w:rPr>
          <w:rFonts w:hint="eastAsia"/>
        </w:rPr>
        <w:t>融合的开源基线；⑤大数据</w:t>
      </w:r>
      <w:r>
        <w:rPr>
          <w:rFonts w:hint="eastAsia"/>
        </w:rPr>
        <w:t xml:space="preserve"> / </w:t>
      </w:r>
      <w:r>
        <w:rPr>
          <w:rFonts w:hint="eastAsia"/>
        </w:rPr>
        <w:t>计算机竞赛团队——作为完整的参赛工程模板复用。</w:t>
      </w:r>
    </w:p>
    <w:p w14:paraId="0647277B" w14:textId="77777777" w:rsidR="00236F39" w:rsidRDefault="00000000">
      <w:pPr>
        <w:pStyle w:val="a0"/>
        <w:spacing w:before="62" w:after="62"/>
        <w:ind w:firstLine="480"/>
      </w:pPr>
      <w:r>
        <w:rPr>
          <w:rFonts w:hint="eastAsia"/>
        </w:rPr>
        <w:t>推广路径：（</w:t>
      </w:r>
      <w:r>
        <w:rPr>
          <w:rFonts w:hint="eastAsia"/>
        </w:rPr>
        <w:t>1</w:t>
      </w:r>
      <w:r>
        <w:rPr>
          <w:rFonts w:hint="eastAsia"/>
        </w:rPr>
        <w:t>）短期——以</w:t>
      </w:r>
      <w:r>
        <w:rPr>
          <w:rFonts w:hint="eastAsia"/>
        </w:rPr>
        <w:t xml:space="preserve"> </w:t>
      </w:r>
      <w:proofErr w:type="spellStart"/>
      <w:r>
        <w:rPr>
          <w:rFonts w:hint="eastAsia"/>
        </w:rPr>
        <w:t>Streamlit</w:t>
      </w:r>
      <w:proofErr w:type="spellEnd"/>
      <w:r>
        <w:rPr>
          <w:rFonts w:hint="eastAsia"/>
        </w:rPr>
        <w:t xml:space="preserve"> Cloud </w:t>
      </w:r>
      <w:r>
        <w:rPr>
          <w:rFonts w:hint="eastAsia"/>
        </w:rPr>
        <w:t>或</w:t>
      </w:r>
      <w:r>
        <w:rPr>
          <w:rFonts w:hint="eastAsia"/>
        </w:rPr>
        <w:t xml:space="preserve"> Hugging Face Spaces </w:t>
      </w:r>
      <w:r>
        <w:rPr>
          <w:rFonts w:hint="eastAsia"/>
        </w:rPr>
        <w:t>一键部署，公开访问地址，扩大公众触达；（</w:t>
      </w:r>
      <w:r>
        <w:rPr>
          <w:rFonts w:hint="eastAsia"/>
        </w:rPr>
        <w:t>2</w:t>
      </w:r>
      <w:r>
        <w:rPr>
          <w:rFonts w:hint="eastAsia"/>
        </w:rPr>
        <w:t>）中期——与地方环境监测站合作，对接真实实时数据流（</w:t>
      </w:r>
      <w:proofErr w:type="spellStart"/>
      <w:r>
        <w:rPr>
          <w:rFonts w:hint="eastAsia"/>
        </w:rPr>
        <w:t>OpenAQ</w:t>
      </w:r>
      <w:proofErr w:type="spellEnd"/>
      <w:r>
        <w:rPr>
          <w:rFonts w:hint="eastAsia"/>
        </w:rPr>
        <w:t xml:space="preserve"> API + </w:t>
      </w:r>
      <w:r>
        <w:rPr>
          <w:rFonts w:hint="eastAsia"/>
        </w:rPr>
        <w:t>国家空气质量发布平台），完成从离线预测到在线预测的产品化升级；（</w:t>
      </w:r>
      <w:r>
        <w:rPr>
          <w:rFonts w:hint="eastAsia"/>
        </w:rPr>
        <w:t>3</w:t>
      </w:r>
      <w:r>
        <w:rPr>
          <w:rFonts w:hint="eastAsia"/>
        </w:rPr>
        <w:t>）长期——封装为</w:t>
      </w:r>
      <w:r>
        <w:rPr>
          <w:rFonts w:hint="eastAsia"/>
        </w:rPr>
        <w:t xml:space="preserve"> SaaS </w:t>
      </w:r>
      <w:r>
        <w:rPr>
          <w:rFonts w:hint="eastAsia"/>
        </w:rPr>
        <w:t>服务</w:t>
      </w:r>
      <w:proofErr w:type="gramStart"/>
      <w:r>
        <w:rPr>
          <w:rFonts w:hint="eastAsia"/>
        </w:rPr>
        <w:t>或微信小</w:t>
      </w:r>
      <w:proofErr w:type="gramEnd"/>
      <w:r>
        <w:rPr>
          <w:rFonts w:hint="eastAsia"/>
        </w:rPr>
        <w:t>程序，结合</w:t>
      </w:r>
      <w:r>
        <w:rPr>
          <w:rFonts w:hint="eastAsia"/>
        </w:rPr>
        <w:t xml:space="preserve"> LBS </w:t>
      </w:r>
      <w:r>
        <w:rPr>
          <w:rFonts w:hint="eastAsia"/>
        </w:rPr>
        <w:t>推送个性化空气质量提醒。</w:t>
      </w:r>
    </w:p>
    <w:p w14:paraId="72C24F1B" w14:textId="77777777" w:rsidR="00236F39" w:rsidRDefault="00000000">
      <w:pPr>
        <w:pStyle w:val="a0"/>
        <w:spacing w:before="62" w:after="62"/>
        <w:ind w:firstLine="480"/>
      </w:pPr>
      <w:r>
        <w:rPr>
          <w:rFonts w:hint="eastAsia"/>
        </w:rPr>
        <w:t>扩展场景：本作品的</w:t>
      </w:r>
      <w:r>
        <w:rPr>
          <w:rFonts w:hint="eastAsia"/>
        </w:rPr>
        <w:t>"</w:t>
      </w:r>
      <w:r>
        <w:rPr>
          <w:rFonts w:hint="eastAsia"/>
        </w:rPr>
        <w:t>多</w:t>
      </w:r>
      <w:proofErr w:type="gramStart"/>
      <w:r>
        <w:rPr>
          <w:rFonts w:hint="eastAsia"/>
        </w:rPr>
        <w:t>源数据</w:t>
      </w:r>
      <w:proofErr w:type="gramEnd"/>
      <w:r>
        <w:rPr>
          <w:rFonts w:hint="eastAsia"/>
        </w:rPr>
        <w:t>融合</w:t>
      </w:r>
      <w:r>
        <w:rPr>
          <w:rFonts w:hint="eastAsia"/>
        </w:rPr>
        <w:t xml:space="preserve"> + </w:t>
      </w:r>
      <w:r>
        <w:rPr>
          <w:rFonts w:hint="eastAsia"/>
        </w:rPr>
        <w:t>时空建模</w:t>
      </w:r>
      <w:r>
        <w:rPr>
          <w:rFonts w:hint="eastAsia"/>
        </w:rPr>
        <w:t xml:space="preserve"> + </w:t>
      </w:r>
      <w:r>
        <w:rPr>
          <w:rFonts w:hint="eastAsia"/>
        </w:rPr>
        <w:t>可解释</w:t>
      </w:r>
      <w:r>
        <w:rPr>
          <w:rFonts w:hint="eastAsia"/>
        </w:rPr>
        <w:t xml:space="preserve"> AI + </w:t>
      </w:r>
      <w:r>
        <w:rPr>
          <w:rFonts w:hint="eastAsia"/>
        </w:rPr>
        <w:t>健康指数</w:t>
      </w:r>
      <w:r>
        <w:rPr>
          <w:rFonts w:hint="eastAsia"/>
        </w:rPr>
        <w:t>"</w:t>
      </w:r>
      <w:r>
        <w:rPr>
          <w:rFonts w:hint="eastAsia"/>
        </w:rPr>
        <w:t>技术框架不局限于</w:t>
      </w:r>
      <w:r>
        <w:rPr>
          <w:rFonts w:hint="eastAsia"/>
        </w:rPr>
        <w:t xml:space="preserve"> PM2.5</w:t>
      </w:r>
      <w:r>
        <w:rPr>
          <w:rFonts w:hint="eastAsia"/>
        </w:rPr>
        <w:t>，可平移至</w:t>
      </w:r>
      <w:r>
        <w:rPr>
          <w:rFonts w:hint="eastAsia"/>
        </w:rPr>
        <w:t xml:space="preserve"> VOCs</w:t>
      </w:r>
      <w:r>
        <w:rPr>
          <w:rFonts w:hint="eastAsia"/>
        </w:rPr>
        <w:t>、臭氧、颗粒物等其他污染物的精细化预报；</w:t>
      </w:r>
      <w:r>
        <w:rPr>
          <w:rFonts w:hint="eastAsia"/>
        </w:rPr>
        <w:t xml:space="preserve">MSTN </w:t>
      </w:r>
      <w:r>
        <w:rPr>
          <w:rFonts w:hint="eastAsia"/>
        </w:rPr>
        <w:t>架构也可迁移</w:t>
      </w:r>
      <w:proofErr w:type="gramStart"/>
      <w:r>
        <w:rPr>
          <w:rFonts w:hint="eastAsia"/>
        </w:rPr>
        <w:t>至交通</w:t>
      </w:r>
      <w:proofErr w:type="gramEnd"/>
      <w:r>
        <w:rPr>
          <w:rFonts w:hint="eastAsia"/>
        </w:rPr>
        <w:t>流量预测、电力负荷预测、传染病传播预测等同样具有时空相关性的领域。</w:t>
      </w:r>
    </w:p>
    <w:p w14:paraId="3ACBEAAC" w14:textId="5282CEEF" w:rsidR="00236F39" w:rsidRDefault="00000000" w:rsidP="00DF6193">
      <w:pPr>
        <w:pStyle w:val="a0"/>
        <w:spacing w:before="62" w:after="62"/>
        <w:ind w:firstLine="480"/>
      </w:pPr>
      <w:r>
        <w:rPr>
          <w:rFonts w:hint="eastAsia"/>
        </w:rPr>
        <w:t>社会价值：在</w:t>
      </w:r>
      <w:r>
        <w:rPr>
          <w:rFonts w:hint="eastAsia"/>
        </w:rPr>
        <w:t>"</w:t>
      </w:r>
      <w:proofErr w:type="gramStart"/>
      <w:r>
        <w:rPr>
          <w:rFonts w:hint="eastAsia"/>
        </w:rPr>
        <w:t>双碳</w:t>
      </w:r>
      <w:r>
        <w:rPr>
          <w:rFonts w:hint="eastAsia"/>
        </w:rPr>
        <w:t>"</w:t>
      </w:r>
      <w:proofErr w:type="gramEnd"/>
      <w:r>
        <w:rPr>
          <w:rFonts w:hint="eastAsia"/>
        </w:rPr>
        <w:t>目标与公众环境健康意识不断提升的背景下，本作品兼具学术价值（可解释时空建模）、工程价值（</w:t>
      </w:r>
      <w:proofErr w:type="gramStart"/>
      <w:r>
        <w:rPr>
          <w:rFonts w:hint="eastAsia"/>
        </w:rPr>
        <w:t>端到端可部署</w:t>
      </w:r>
      <w:proofErr w:type="gramEnd"/>
      <w:r>
        <w:rPr>
          <w:rFonts w:hint="eastAsia"/>
        </w:rPr>
        <w:t>）与公共价值（健康指引），具备较广阔的市场应用空间。</w:t>
      </w:r>
    </w:p>
    <w:p w14:paraId="3BF6ABEA" w14:textId="77777777" w:rsidR="00236F39" w:rsidRDefault="00000000">
      <w:pPr>
        <w:pStyle w:val="2"/>
        <w:spacing w:before="468" w:after="93"/>
      </w:pPr>
      <w:bookmarkStart w:id="46" w:name="_Toc228053637"/>
      <w:r>
        <w:rPr>
          <w:rFonts w:hint="eastAsia"/>
        </w:rPr>
        <w:t>作品展望</w:t>
      </w:r>
      <w:bookmarkEnd w:id="46"/>
    </w:p>
    <w:p w14:paraId="012E0B46" w14:textId="77777777" w:rsidR="00236F39" w:rsidRDefault="00000000">
      <w:pPr>
        <w:pStyle w:val="a0"/>
        <w:spacing w:before="62" w:after="62"/>
        <w:ind w:firstLine="480"/>
      </w:pPr>
      <w:r>
        <w:rPr>
          <w:rFonts w:hint="eastAsia"/>
        </w:rPr>
        <w:t>技术路线展望：（</w:t>
      </w:r>
      <w:r>
        <w:rPr>
          <w:rFonts w:hint="eastAsia"/>
        </w:rPr>
        <w:t>1</w:t>
      </w:r>
      <w:r>
        <w:rPr>
          <w:rFonts w:hint="eastAsia"/>
        </w:rPr>
        <w:t>）多城市真实数据接入——当前多城市数据仍以模拟为主，下一步将完整对接</w:t>
      </w:r>
      <w:r>
        <w:rPr>
          <w:rFonts w:hint="eastAsia"/>
        </w:rPr>
        <w:t xml:space="preserve"> </w:t>
      </w:r>
      <w:proofErr w:type="spellStart"/>
      <w:r>
        <w:rPr>
          <w:rFonts w:hint="eastAsia"/>
        </w:rPr>
        <w:t>OpenAQ</w:t>
      </w:r>
      <w:proofErr w:type="spellEnd"/>
      <w:r>
        <w:rPr>
          <w:rFonts w:hint="eastAsia"/>
        </w:rPr>
        <w:t xml:space="preserve"> </w:t>
      </w:r>
      <w:r>
        <w:rPr>
          <w:rFonts w:hint="eastAsia"/>
        </w:rPr>
        <w:t>全球空气质量数据，扩展至京津冀、长三角、珠三角全域真实数据；（</w:t>
      </w:r>
      <w:r>
        <w:rPr>
          <w:rFonts w:hint="eastAsia"/>
        </w:rPr>
        <w:t>2</w:t>
      </w:r>
      <w:r>
        <w:rPr>
          <w:rFonts w:hint="eastAsia"/>
        </w:rPr>
        <w:t>）模型容量与精度——当前</w:t>
      </w:r>
      <w:r>
        <w:rPr>
          <w:rFonts w:hint="eastAsia"/>
        </w:rPr>
        <w:t xml:space="preserve"> MSTN </w:t>
      </w:r>
      <w:r>
        <w:rPr>
          <w:rFonts w:hint="eastAsia"/>
        </w:rPr>
        <w:t>隐藏维度仅</w:t>
      </w:r>
      <w:r>
        <w:rPr>
          <w:rFonts w:hint="eastAsia"/>
        </w:rPr>
        <w:t xml:space="preserve"> 64</w:t>
      </w:r>
      <w:r>
        <w:rPr>
          <w:rFonts w:hint="eastAsia"/>
        </w:rPr>
        <w:t>、参数量</w:t>
      </w:r>
      <w:r>
        <w:rPr>
          <w:rFonts w:hint="eastAsia"/>
        </w:rPr>
        <w:t xml:space="preserve"> 12 </w:t>
      </w:r>
      <w:r>
        <w:rPr>
          <w:rFonts w:hint="eastAsia"/>
        </w:rPr>
        <w:t>万，未来在更大规模数据上可扩展至</w:t>
      </w:r>
      <w:r>
        <w:rPr>
          <w:rFonts w:hint="eastAsia"/>
        </w:rPr>
        <w:t xml:space="preserve"> </w:t>
      </w:r>
      <w:proofErr w:type="spellStart"/>
      <w:r>
        <w:rPr>
          <w:rFonts w:hint="eastAsia"/>
        </w:rPr>
        <w:t>hidden_dim</w:t>
      </w:r>
      <w:proofErr w:type="spellEnd"/>
      <w:r>
        <w:rPr>
          <w:rFonts w:hint="eastAsia"/>
        </w:rPr>
        <w:t>=256</w:t>
      </w:r>
      <w:r>
        <w:rPr>
          <w:rFonts w:hint="eastAsia"/>
        </w:rPr>
        <w:t>，并尝试</w:t>
      </w:r>
      <w:r>
        <w:rPr>
          <w:rFonts w:hint="eastAsia"/>
        </w:rPr>
        <w:t xml:space="preserve"> Transformer </w:t>
      </w:r>
      <w:r>
        <w:rPr>
          <w:rFonts w:hint="eastAsia"/>
        </w:rPr>
        <w:t>编码器与</w:t>
      </w:r>
      <w:r>
        <w:rPr>
          <w:rFonts w:hint="eastAsia"/>
        </w:rPr>
        <w:t xml:space="preserve"> Mamba </w:t>
      </w:r>
      <w:r>
        <w:rPr>
          <w:rFonts w:hint="eastAsia"/>
        </w:rPr>
        <w:t>等更先进的序列模型；（</w:t>
      </w:r>
      <w:r>
        <w:rPr>
          <w:rFonts w:hint="eastAsia"/>
        </w:rPr>
        <w:t>3</w:t>
      </w:r>
      <w:r>
        <w:rPr>
          <w:rFonts w:hint="eastAsia"/>
        </w:rPr>
        <w:t>）多任务学习——同时预测</w:t>
      </w:r>
      <w:r>
        <w:rPr>
          <w:rFonts w:hint="eastAsia"/>
        </w:rPr>
        <w:t xml:space="preserve"> PM2.5</w:t>
      </w:r>
      <w:r>
        <w:rPr>
          <w:rFonts w:hint="eastAsia"/>
        </w:rPr>
        <w:t>、</w:t>
      </w:r>
      <w:r>
        <w:rPr>
          <w:rFonts w:hint="eastAsia"/>
        </w:rPr>
        <w:t>PM10</w:t>
      </w:r>
      <w:r>
        <w:rPr>
          <w:rFonts w:hint="eastAsia"/>
        </w:rPr>
        <w:t>、</w:t>
      </w:r>
      <w:r>
        <w:rPr>
          <w:rFonts w:hint="eastAsia"/>
        </w:rPr>
        <w:t>O</w:t>
      </w:r>
      <w:r>
        <w:rPr>
          <w:rFonts w:hint="eastAsia"/>
        </w:rPr>
        <w:t>₃、</w:t>
      </w:r>
      <w:r>
        <w:rPr>
          <w:rFonts w:hint="eastAsia"/>
        </w:rPr>
        <w:t>NO</w:t>
      </w:r>
      <w:r>
        <w:rPr>
          <w:rFonts w:hint="eastAsia"/>
        </w:rPr>
        <w:t>₂、</w:t>
      </w:r>
      <w:r>
        <w:rPr>
          <w:rFonts w:hint="eastAsia"/>
        </w:rPr>
        <w:t>SO</w:t>
      </w:r>
      <w:r>
        <w:rPr>
          <w:rFonts w:hint="eastAsia"/>
        </w:rPr>
        <w:t>₂</w:t>
      </w:r>
      <w:r>
        <w:rPr>
          <w:rFonts w:hint="eastAsia"/>
        </w:rPr>
        <w:t xml:space="preserve"> </w:t>
      </w:r>
      <w:r>
        <w:rPr>
          <w:rFonts w:hint="eastAsia"/>
        </w:rPr>
        <w:t>等多个污染物，借助任务间相关性进一步提升精度；（</w:t>
      </w:r>
      <w:r>
        <w:rPr>
          <w:rFonts w:hint="eastAsia"/>
        </w:rPr>
        <w:t>4</w:t>
      </w:r>
      <w:r>
        <w:rPr>
          <w:rFonts w:hint="eastAsia"/>
        </w:rPr>
        <w:t>）不确定性量化——为预测值附加置信区间（</w:t>
      </w:r>
      <w:proofErr w:type="gramStart"/>
      <w:r>
        <w:rPr>
          <w:rFonts w:hint="eastAsia"/>
        </w:rPr>
        <w:t>如分位</w:t>
      </w:r>
      <w:proofErr w:type="gramEnd"/>
      <w:r>
        <w:rPr>
          <w:rFonts w:hint="eastAsia"/>
        </w:rPr>
        <w:t>回归、贝叶斯深度学习），提</w:t>
      </w:r>
      <w:r>
        <w:rPr>
          <w:rFonts w:hint="eastAsia"/>
        </w:rPr>
        <w:lastRenderedPageBreak/>
        <w:t>供更稳健的预警依据。</w:t>
      </w:r>
    </w:p>
    <w:p w14:paraId="5E73390C" w14:textId="77777777" w:rsidR="00236F39" w:rsidRDefault="00000000">
      <w:pPr>
        <w:pStyle w:val="a0"/>
        <w:spacing w:before="62" w:after="62"/>
        <w:ind w:firstLine="480"/>
      </w:pPr>
      <w:r>
        <w:rPr>
          <w:rFonts w:hint="eastAsia"/>
        </w:rPr>
        <w:t>工程优化展望：（</w:t>
      </w:r>
      <w:r>
        <w:rPr>
          <w:rFonts w:hint="eastAsia"/>
        </w:rPr>
        <w:t>1</w:t>
      </w:r>
      <w:r>
        <w:rPr>
          <w:rFonts w:hint="eastAsia"/>
        </w:rPr>
        <w:t>）实时数据流——接入</w:t>
      </w:r>
      <w:r>
        <w:rPr>
          <w:rFonts w:hint="eastAsia"/>
        </w:rPr>
        <w:t xml:space="preserve"> Kafka / Redis </w:t>
      </w:r>
      <w:r>
        <w:rPr>
          <w:rFonts w:hint="eastAsia"/>
        </w:rPr>
        <w:t>实现分钟级数据更新，从离线推理升级为流式推理；（</w:t>
      </w:r>
      <w:r>
        <w:rPr>
          <w:rFonts w:hint="eastAsia"/>
        </w:rPr>
        <w:t>2</w:t>
      </w:r>
      <w:r>
        <w:rPr>
          <w:rFonts w:hint="eastAsia"/>
        </w:rPr>
        <w:t>）边缘部署——通过</w:t>
      </w:r>
      <w:r>
        <w:rPr>
          <w:rFonts w:hint="eastAsia"/>
        </w:rPr>
        <w:t xml:space="preserve"> ONNX </w:t>
      </w:r>
      <w:r>
        <w:rPr>
          <w:rFonts w:hint="eastAsia"/>
        </w:rPr>
        <w:t>或</w:t>
      </w:r>
      <w:r>
        <w:rPr>
          <w:rFonts w:hint="eastAsia"/>
        </w:rPr>
        <w:t xml:space="preserve"> </w:t>
      </w:r>
      <w:proofErr w:type="spellStart"/>
      <w:r>
        <w:rPr>
          <w:rFonts w:hint="eastAsia"/>
        </w:rPr>
        <w:t>TensorRT</w:t>
      </w:r>
      <w:proofErr w:type="spellEnd"/>
      <w:r>
        <w:rPr>
          <w:rFonts w:hint="eastAsia"/>
        </w:rPr>
        <w:t xml:space="preserve"> </w:t>
      </w:r>
      <w:r>
        <w:rPr>
          <w:rFonts w:hint="eastAsia"/>
        </w:rPr>
        <w:t>将</w:t>
      </w:r>
      <w:r>
        <w:rPr>
          <w:rFonts w:hint="eastAsia"/>
        </w:rPr>
        <w:t xml:space="preserve"> MSTN </w:t>
      </w:r>
      <w:r>
        <w:rPr>
          <w:rFonts w:hint="eastAsia"/>
        </w:rPr>
        <w:t>模型导出至移动端</w:t>
      </w:r>
      <w:r>
        <w:rPr>
          <w:rFonts w:hint="eastAsia"/>
        </w:rPr>
        <w:t xml:space="preserve"> / </w:t>
      </w:r>
      <w:r>
        <w:rPr>
          <w:rFonts w:hint="eastAsia"/>
        </w:rPr>
        <w:t>边缘设备，配合摄像头</w:t>
      </w:r>
      <w:r>
        <w:rPr>
          <w:rFonts w:hint="eastAsia"/>
        </w:rPr>
        <w:t xml:space="preserve"> + </w:t>
      </w:r>
      <w:r>
        <w:rPr>
          <w:rFonts w:hint="eastAsia"/>
        </w:rPr>
        <w:t>传感器实现本地化部署；（</w:t>
      </w:r>
      <w:r>
        <w:rPr>
          <w:rFonts w:hint="eastAsia"/>
        </w:rPr>
        <w:t>3</w:t>
      </w:r>
      <w:r>
        <w:rPr>
          <w:rFonts w:hint="eastAsia"/>
        </w:rPr>
        <w:t>）多模态扩展——接入卫星遥感图像（</w:t>
      </w:r>
      <w:r>
        <w:rPr>
          <w:rFonts w:hint="eastAsia"/>
        </w:rPr>
        <w:t xml:space="preserve">Sentinel-5P TROPOMI </w:t>
      </w:r>
      <w:r>
        <w:rPr>
          <w:rFonts w:hint="eastAsia"/>
        </w:rPr>
        <w:t>等）作为额外输入维度，提升污染源溯源能力。</w:t>
      </w:r>
    </w:p>
    <w:p w14:paraId="0560592E" w14:textId="77777777" w:rsidR="00236F39" w:rsidRDefault="00000000">
      <w:pPr>
        <w:pStyle w:val="a0"/>
        <w:spacing w:before="62" w:after="62"/>
        <w:ind w:firstLine="480"/>
      </w:pPr>
      <w:r>
        <w:rPr>
          <w:rFonts w:hint="eastAsia"/>
        </w:rPr>
        <w:t>应用拓展展望：（</w:t>
      </w:r>
      <w:r>
        <w:rPr>
          <w:rFonts w:hint="eastAsia"/>
        </w:rPr>
        <w:t>1</w:t>
      </w:r>
      <w:r>
        <w:rPr>
          <w:rFonts w:hint="eastAsia"/>
        </w:rPr>
        <w:t>）健康场景下沉——为哮喘、慢阻肺等敏感人群定制更细粒度的呼吸风险评估；（</w:t>
      </w:r>
      <w:r>
        <w:rPr>
          <w:rFonts w:hint="eastAsia"/>
        </w:rPr>
        <w:t>2</w:t>
      </w:r>
      <w:r>
        <w:rPr>
          <w:rFonts w:hint="eastAsia"/>
        </w:rPr>
        <w:t>）跨领域迁移——将本作品的</w:t>
      </w:r>
      <w:r>
        <w:rPr>
          <w:rFonts w:hint="eastAsia"/>
        </w:rPr>
        <w:t>"</w:t>
      </w:r>
      <w:r>
        <w:rPr>
          <w:rFonts w:hint="eastAsia"/>
        </w:rPr>
        <w:t>多尺度时空融合</w:t>
      </w:r>
      <w:r>
        <w:rPr>
          <w:rFonts w:hint="eastAsia"/>
        </w:rPr>
        <w:t xml:space="preserve"> + </w:t>
      </w:r>
      <w:r>
        <w:rPr>
          <w:rFonts w:hint="eastAsia"/>
        </w:rPr>
        <w:t>可解释注意力</w:t>
      </w:r>
      <w:r>
        <w:rPr>
          <w:rFonts w:hint="eastAsia"/>
        </w:rPr>
        <w:t xml:space="preserve"> + </w:t>
      </w:r>
      <w:r>
        <w:rPr>
          <w:rFonts w:hint="eastAsia"/>
        </w:rPr>
        <w:t>自适应数据质量评估</w:t>
      </w:r>
      <w:r>
        <w:rPr>
          <w:rFonts w:hint="eastAsia"/>
        </w:rPr>
        <w:t>"</w:t>
      </w:r>
      <w:r>
        <w:rPr>
          <w:rFonts w:hint="eastAsia"/>
        </w:rPr>
        <w:t>技术</w:t>
      </w:r>
      <w:proofErr w:type="gramStart"/>
      <w:r>
        <w:rPr>
          <w:rFonts w:hint="eastAsia"/>
        </w:rPr>
        <w:t>栈</w:t>
      </w:r>
      <w:proofErr w:type="gramEnd"/>
      <w:r>
        <w:rPr>
          <w:rFonts w:hint="eastAsia"/>
        </w:rPr>
        <w:t>迁移至水质监测、噪声预测、城市内涝预警等近邻应用；（</w:t>
      </w:r>
      <w:r>
        <w:rPr>
          <w:rFonts w:hint="eastAsia"/>
        </w:rPr>
        <w:t>3</w:t>
      </w:r>
      <w:r>
        <w:rPr>
          <w:rFonts w:hint="eastAsia"/>
        </w:rPr>
        <w:t>）与无人机</w:t>
      </w:r>
      <w:r>
        <w:rPr>
          <w:rFonts w:hint="eastAsia"/>
        </w:rPr>
        <w:t xml:space="preserve"> / </w:t>
      </w:r>
      <w:r>
        <w:rPr>
          <w:rFonts w:hint="eastAsia"/>
        </w:rPr>
        <w:t>物联网传感器结合——在高校</w:t>
      </w:r>
      <w:r>
        <w:rPr>
          <w:rFonts w:hint="eastAsia"/>
        </w:rPr>
        <w:t xml:space="preserve"> / </w:t>
      </w:r>
      <w:r>
        <w:rPr>
          <w:rFonts w:hint="eastAsia"/>
        </w:rPr>
        <w:t>工厂</w:t>
      </w:r>
      <w:r>
        <w:rPr>
          <w:rFonts w:hint="eastAsia"/>
        </w:rPr>
        <w:t xml:space="preserve"> / </w:t>
      </w:r>
      <w:r>
        <w:rPr>
          <w:rFonts w:hint="eastAsia"/>
        </w:rPr>
        <w:t>社区部署小型化</w:t>
      </w:r>
      <w:r>
        <w:rPr>
          <w:rFonts w:hint="eastAsia"/>
        </w:rPr>
        <w:t xml:space="preserve"> PM2.5 + </w:t>
      </w:r>
      <w:r>
        <w:rPr>
          <w:rFonts w:hint="eastAsia"/>
        </w:rPr>
        <w:t>温湿度</w:t>
      </w:r>
      <w:r>
        <w:rPr>
          <w:rFonts w:hint="eastAsia"/>
        </w:rPr>
        <w:t xml:space="preserve"> + </w:t>
      </w:r>
      <w:r>
        <w:rPr>
          <w:rFonts w:hint="eastAsia"/>
        </w:rPr>
        <w:t>气压传感器网络，实现真正的</w:t>
      </w:r>
      <w:r>
        <w:rPr>
          <w:rFonts w:hint="eastAsia"/>
        </w:rPr>
        <w:t>"</w:t>
      </w:r>
      <w:r>
        <w:rPr>
          <w:rFonts w:hint="eastAsia"/>
        </w:rPr>
        <w:t>细粒度时空</w:t>
      </w:r>
      <w:proofErr w:type="gramStart"/>
      <w:r>
        <w:rPr>
          <w:rFonts w:hint="eastAsia"/>
        </w:rPr>
        <w:t>呼吸网</w:t>
      </w:r>
      <w:proofErr w:type="gramEnd"/>
      <w:r>
        <w:rPr>
          <w:rFonts w:hint="eastAsia"/>
        </w:rPr>
        <w:t>"</w:t>
      </w:r>
      <w:r>
        <w:rPr>
          <w:rFonts w:hint="eastAsia"/>
        </w:rPr>
        <w:t>。</w:t>
      </w:r>
    </w:p>
    <w:p w14:paraId="5D8B8033" w14:textId="7F498BD3" w:rsidR="00236F39" w:rsidRDefault="00000000" w:rsidP="00DF6193">
      <w:pPr>
        <w:pStyle w:val="a0"/>
        <w:spacing w:before="62" w:after="62"/>
        <w:ind w:firstLine="480"/>
      </w:pPr>
      <w:r>
        <w:rPr>
          <w:rFonts w:hint="eastAsia"/>
        </w:rPr>
        <w:t>作品定位总结：本作品并非追求单一指标的极致</w:t>
      </w:r>
      <w:r>
        <w:rPr>
          <w:rFonts w:hint="eastAsia"/>
        </w:rPr>
        <w:t xml:space="preserve"> SOTA</w:t>
      </w:r>
      <w:r>
        <w:rPr>
          <w:rFonts w:hint="eastAsia"/>
        </w:rPr>
        <w:t>，而是以</w:t>
      </w:r>
      <w:r>
        <w:rPr>
          <w:rFonts w:hint="eastAsia"/>
        </w:rPr>
        <w:t>"</w:t>
      </w:r>
      <w:r>
        <w:rPr>
          <w:rFonts w:hint="eastAsia"/>
        </w:rPr>
        <w:t>完整工程实现</w:t>
      </w:r>
      <w:r>
        <w:rPr>
          <w:rFonts w:hint="eastAsia"/>
        </w:rPr>
        <w:t xml:space="preserve"> + </w:t>
      </w:r>
      <w:r>
        <w:rPr>
          <w:rFonts w:hint="eastAsia"/>
        </w:rPr>
        <w:t>诚实科学比较</w:t>
      </w:r>
      <w:r>
        <w:rPr>
          <w:rFonts w:hint="eastAsia"/>
        </w:rPr>
        <w:t xml:space="preserve"> + </w:t>
      </w:r>
      <w:r>
        <w:rPr>
          <w:rFonts w:hint="eastAsia"/>
        </w:rPr>
        <w:t>可解释建模</w:t>
      </w:r>
      <w:r>
        <w:rPr>
          <w:rFonts w:hint="eastAsia"/>
        </w:rPr>
        <w:t xml:space="preserve"> + </w:t>
      </w:r>
      <w:r>
        <w:rPr>
          <w:rFonts w:hint="eastAsia"/>
        </w:rPr>
        <w:t>用户友好界面</w:t>
      </w:r>
      <w:r>
        <w:rPr>
          <w:rFonts w:hint="eastAsia"/>
        </w:rPr>
        <w:t>"</w:t>
      </w:r>
      <w:r>
        <w:rPr>
          <w:rFonts w:hint="eastAsia"/>
        </w:rPr>
        <w:t>四大原则交付一个本科竞赛中具有工业</w:t>
      </w:r>
      <w:proofErr w:type="gramStart"/>
      <w:r>
        <w:rPr>
          <w:rFonts w:hint="eastAsia"/>
        </w:rPr>
        <w:t>级潜力</w:t>
      </w:r>
      <w:proofErr w:type="gramEnd"/>
      <w:r>
        <w:rPr>
          <w:rFonts w:hint="eastAsia"/>
        </w:rPr>
        <w:t>的大数据应用样本。</w:t>
      </w:r>
    </w:p>
    <w:p w14:paraId="4BC218BE" w14:textId="77777777" w:rsidR="00236F39" w:rsidRPr="00CA039C" w:rsidRDefault="00000000">
      <w:pPr>
        <w:pStyle w:val="1"/>
        <w:numPr>
          <w:ilvl w:val="0"/>
          <w:numId w:val="0"/>
        </w:numPr>
        <w:tabs>
          <w:tab w:val="left" w:pos="5112"/>
        </w:tabs>
        <w:spacing w:before="936" w:after="156"/>
        <w:rPr>
          <w:lang w:val="en-US"/>
        </w:rPr>
      </w:pPr>
      <w:bookmarkStart w:id="47" w:name="_Toc228053638"/>
      <w:r>
        <w:rPr>
          <w:rFonts w:hint="eastAsia"/>
        </w:rPr>
        <w:t>参考文献</w:t>
      </w:r>
      <w:bookmarkEnd w:id="47"/>
    </w:p>
    <w:p w14:paraId="703C004C" w14:textId="77777777" w:rsidR="00236F39" w:rsidRDefault="00000000">
      <w:pPr>
        <w:pStyle w:val="a0"/>
        <w:spacing w:before="62" w:after="62"/>
        <w:ind w:firstLine="480"/>
      </w:pPr>
      <w:r>
        <w:rPr>
          <w:rFonts w:hint="eastAsia"/>
        </w:rPr>
        <w:t>[1] Liang X, Zou T, Guo B, et al. Assessing Beijing's PM2.5 pollution: severity, weather impact, APEC and winter heating[J]. Proceedings of the Royal Society A, 2015, 471(2182): 20150257.</w:t>
      </w:r>
    </w:p>
    <w:p w14:paraId="48E44431" w14:textId="77777777" w:rsidR="00236F39" w:rsidRDefault="00000000">
      <w:pPr>
        <w:pStyle w:val="a0"/>
        <w:spacing w:before="62" w:after="62"/>
        <w:ind w:firstLine="480"/>
      </w:pPr>
      <w:r>
        <w:rPr>
          <w:rFonts w:hint="eastAsia"/>
        </w:rPr>
        <w:t xml:space="preserve">[2] Chen T, </w:t>
      </w:r>
      <w:proofErr w:type="spellStart"/>
      <w:r>
        <w:rPr>
          <w:rFonts w:hint="eastAsia"/>
        </w:rPr>
        <w:t>Guestrin</w:t>
      </w:r>
      <w:proofErr w:type="spellEnd"/>
      <w:r>
        <w:rPr>
          <w:rFonts w:hint="eastAsia"/>
        </w:rPr>
        <w:t xml:space="preserve"> C. </w:t>
      </w:r>
      <w:proofErr w:type="spellStart"/>
      <w:r>
        <w:rPr>
          <w:rFonts w:hint="eastAsia"/>
        </w:rPr>
        <w:t>XGBoost</w:t>
      </w:r>
      <w:proofErr w:type="spellEnd"/>
      <w:r>
        <w:rPr>
          <w:rFonts w:hint="eastAsia"/>
        </w:rPr>
        <w:t>: A Scalable Tree Boosting System[C]. Proceedings of the 22nd ACM SIGKDD International Conference on Knowledge Discovery and Data Mining, 2016: 785-794.</w:t>
      </w:r>
    </w:p>
    <w:p w14:paraId="7818EAE2" w14:textId="77777777" w:rsidR="00236F39" w:rsidRDefault="00000000">
      <w:pPr>
        <w:pStyle w:val="a0"/>
        <w:spacing w:before="62" w:after="62"/>
        <w:ind w:firstLine="480"/>
      </w:pPr>
      <w:r>
        <w:rPr>
          <w:rFonts w:hint="eastAsia"/>
        </w:rPr>
        <w:t xml:space="preserve">[3] Ke G, Meng Q, Finley T, et al. </w:t>
      </w:r>
      <w:proofErr w:type="spellStart"/>
      <w:r>
        <w:rPr>
          <w:rFonts w:hint="eastAsia"/>
        </w:rPr>
        <w:t>LightGBM</w:t>
      </w:r>
      <w:proofErr w:type="spellEnd"/>
      <w:r>
        <w:rPr>
          <w:rFonts w:hint="eastAsia"/>
        </w:rPr>
        <w:t>: A Highly Efficient Gradient Boosting Decision Tree[C]. Advances in Neural Information Processing Systems, 2017: 3146-3154.</w:t>
      </w:r>
    </w:p>
    <w:p w14:paraId="6EF7CD32" w14:textId="77777777" w:rsidR="00236F39" w:rsidRDefault="00000000">
      <w:pPr>
        <w:pStyle w:val="a0"/>
        <w:spacing w:before="62" w:after="62"/>
        <w:ind w:firstLine="480"/>
      </w:pPr>
      <w:r>
        <w:rPr>
          <w:rFonts w:hint="eastAsia"/>
        </w:rPr>
        <w:t xml:space="preserve">[4] Vaswani A, </w:t>
      </w:r>
      <w:proofErr w:type="spellStart"/>
      <w:r>
        <w:rPr>
          <w:rFonts w:hint="eastAsia"/>
        </w:rPr>
        <w:t>Shazeer</w:t>
      </w:r>
      <w:proofErr w:type="spellEnd"/>
      <w:r>
        <w:rPr>
          <w:rFonts w:hint="eastAsia"/>
        </w:rPr>
        <w:t xml:space="preserve"> N, Parmar N, et al. Attention is All You Need[C]. </w:t>
      </w:r>
      <w:proofErr w:type="spellStart"/>
      <w:r>
        <w:rPr>
          <w:rFonts w:hint="eastAsia"/>
        </w:rPr>
        <w:t>NeurIPS</w:t>
      </w:r>
      <w:proofErr w:type="spellEnd"/>
      <w:r>
        <w:rPr>
          <w:rFonts w:hint="eastAsia"/>
        </w:rPr>
        <w:t>, 2017: 5998-6008.</w:t>
      </w:r>
    </w:p>
    <w:p w14:paraId="3387E2FD" w14:textId="77777777" w:rsidR="00236F39" w:rsidRDefault="00000000">
      <w:pPr>
        <w:pStyle w:val="a0"/>
        <w:spacing w:before="62" w:after="62"/>
        <w:ind w:firstLine="480"/>
      </w:pPr>
      <w:r>
        <w:rPr>
          <w:rFonts w:hint="eastAsia"/>
        </w:rPr>
        <w:t xml:space="preserve">[5] Hochreiter S, </w:t>
      </w:r>
      <w:proofErr w:type="spellStart"/>
      <w:r>
        <w:rPr>
          <w:rFonts w:hint="eastAsia"/>
        </w:rPr>
        <w:t>Schmidhuber</w:t>
      </w:r>
      <w:proofErr w:type="spellEnd"/>
      <w:r>
        <w:rPr>
          <w:rFonts w:hint="eastAsia"/>
        </w:rPr>
        <w:t xml:space="preserve"> J. Long short-term memory[J]. Neural Computation, 1997, 9(8): 1735-1780.</w:t>
      </w:r>
    </w:p>
    <w:p w14:paraId="7F1BC611" w14:textId="77777777" w:rsidR="00236F39" w:rsidRDefault="00000000">
      <w:pPr>
        <w:pStyle w:val="a0"/>
        <w:spacing w:before="62" w:after="62"/>
        <w:ind w:firstLine="480"/>
      </w:pPr>
      <w:r>
        <w:rPr>
          <w:rFonts w:hint="eastAsia"/>
        </w:rPr>
        <w:lastRenderedPageBreak/>
        <w:t xml:space="preserve">[6] Yu B, Yin H, Zhu Z. </w:t>
      </w:r>
      <w:proofErr w:type="spellStart"/>
      <w:r>
        <w:rPr>
          <w:rFonts w:hint="eastAsia"/>
        </w:rPr>
        <w:t>Spatio</w:t>
      </w:r>
      <w:proofErr w:type="spellEnd"/>
      <w:r>
        <w:rPr>
          <w:rFonts w:hint="eastAsia"/>
        </w:rPr>
        <w:t>-Temporal Graph Convolutional Networks: A Deep Learning Framework for Traffic Forecasting[C]. IJCAI, 2018: 3634-3640.</w:t>
      </w:r>
    </w:p>
    <w:p w14:paraId="678A8949" w14:textId="77777777" w:rsidR="00236F39" w:rsidRDefault="00000000">
      <w:pPr>
        <w:pStyle w:val="a0"/>
        <w:spacing w:before="62" w:after="62"/>
        <w:ind w:firstLine="480"/>
      </w:pPr>
      <w:r>
        <w:rPr>
          <w:rFonts w:hint="eastAsia"/>
        </w:rPr>
        <w:t xml:space="preserve">[7] </w:t>
      </w:r>
      <w:proofErr w:type="spellStart"/>
      <w:r>
        <w:rPr>
          <w:rFonts w:hint="eastAsia"/>
        </w:rPr>
        <w:t>Bahdanau</w:t>
      </w:r>
      <w:proofErr w:type="spellEnd"/>
      <w:r>
        <w:rPr>
          <w:rFonts w:hint="eastAsia"/>
        </w:rPr>
        <w:t xml:space="preserve"> D, Cho K, Bengio Y. Neural Machine Translation by Jointly Learning to Align and Translate[C]. ICLR, 2015.</w:t>
      </w:r>
    </w:p>
    <w:p w14:paraId="48C1B353" w14:textId="77777777" w:rsidR="00236F39" w:rsidRDefault="00000000">
      <w:pPr>
        <w:pStyle w:val="a0"/>
        <w:spacing w:before="62" w:after="62"/>
        <w:ind w:firstLine="480"/>
      </w:pPr>
      <w:r>
        <w:rPr>
          <w:rFonts w:hint="eastAsia"/>
        </w:rPr>
        <w:t xml:space="preserve">[8] </w:t>
      </w:r>
      <w:proofErr w:type="spellStart"/>
      <w:r>
        <w:rPr>
          <w:rFonts w:hint="eastAsia"/>
        </w:rPr>
        <w:t>Prokhorenkova</w:t>
      </w:r>
      <w:proofErr w:type="spellEnd"/>
      <w:r>
        <w:rPr>
          <w:rFonts w:hint="eastAsia"/>
        </w:rPr>
        <w:t xml:space="preserve"> L, Gusev G, Vorobev A, et al. </w:t>
      </w:r>
      <w:proofErr w:type="spellStart"/>
      <w:r>
        <w:rPr>
          <w:rFonts w:hint="eastAsia"/>
        </w:rPr>
        <w:t>CatBoost</w:t>
      </w:r>
      <w:proofErr w:type="spellEnd"/>
      <w:r>
        <w:rPr>
          <w:rFonts w:hint="eastAsia"/>
        </w:rPr>
        <w:t xml:space="preserve">: unbiased boosting with categorical features[C]. </w:t>
      </w:r>
      <w:proofErr w:type="spellStart"/>
      <w:r>
        <w:rPr>
          <w:rFonts w:hint="eastAsia"/>
        </w:rPr>
        <w:t>NeurIPS</w:t>
      </w:r>
      <w:proofErr w:type="spellEnd"/>
      <w:r>
        <w:rPr>
          <w:rFonts w:hint="eastAsia"/>
        </w:rPr>
        <w:t>, 2018: 6638-6648.</w:t>
      </w:r>
    </w:p>
    <w:p w14:paraId="4A095004" w14:textId="77777777" w:rsidR="00236F39" w:rsidRDefault="00000000">
      <w:pPr>
        <w:pStyle w:val="a0"/>
        <w:spacing w:before="62" w:after="62"/>
        <w:ind w:firstLine="480"/>
      </w:pPr>
      <w:r>
        <w:rPr>
          <w:rFonts w:hint="eastAsia"/>
        </w:rPr>
        <w:t xml:space="preserve">[9] </w:t>
      </w:r>
      <w:proofErr w:type="spellStart"/>
      <w:r>
        <w:rPr>
          <w:rFonts w:hint="eastAsia"/>
        </w:rPr>
        <w:t>Paszke</w:t>
      </w:r>
      <w:proofErr w:type="spellEnd"/>
      <w:r>
        <w:rPr>
          <w:rFonts w:hint="eastAsia"/>
        </w:rPr>
        <w:t xml:space="preserve"> A, Gross S, Massa F, et al. </w:t>
      </w:r>
      <w:proofErr w:type="spellStart"/>
      <w:r>
        <w:rPr>
          <w:rFonts w:hint="eastAsia"/>
        </w:rPr>
        <w:t>PyTorch</w:t>
      </w:r>
      <w:proofErr w:type="spellEnd"/>
      <w:r>
        <w:rPr>
          <w:rFonts w:hint="eastAsia"/>
        </w:rPr>
        <w:t xml:space="preserve">: An Imperative Style, High-Performance Deep Learning Library[C]. </w:t>
      </w:r>
      <w:proofErr w:type="spellStart"/>
      <w:r>
        <w:rPr>
          <w:rFonts w:hint="eastAsia"/>
        </w:rPr>
        <w:t>NeurIPS</w:t>
      </w:r>
      <w:proofErr w:type="spellEnd"/>
      <w:r>
        <w:rPr>
          <w:rFonts w:hint="eastAsia"/>
        </w:rPr>
        <w:t>, 2019: 8024-8035.</w:t>
      </w:r>
    </w:p>
    <w:p w14:paraId="624F93A0" w14:textId="77777777" w:rsidR="00236F39" w:rsidRDefault="00000000">
      <w:pPr>
        <w:pStyle w:val="a0"/>
        <w:spacing w:before="62" w:after="62"/>
        <w:ind w:firstLine="480"/>
      </w:pPr>
      <w:r>
        <w:rPr>
          <w:rFonts w:hint="eastAsia"/>
        </w:rPr>
        <w:t xml:space="preserve">[10] Pedregosa F, </w:t>
      </w:r>
      <w:proofErr w:type="spellStart"/>
      <w:r>
        <w:rPr>
          <w:rFonts w:hint="eastAsia"/>
        </w:rPr>
        <w:t>Varoquaux</w:t>
      </w:r>
      <w:proofErr w:type="spellEnd"/>
      <w:r>
        <w:rPr>
          <w:rFonts w:hint="eastAsia"/>
        </w:rPr>
        <w:t xml:space="preserve"> G, </w:t>
      </w:r>
      <w:proofErr w:type="spellStart"/>
      <w:r>
        <w:rPr>
          <w:rFonts w:hint="eastAsia"/>
        </w:rPr>
        <w:t>Gramfort</w:t>
      </w:r>
      <w:proofErr w:type="spellEnd"/>
      <w:r>
        <w:rPr>
          <w:rFonts w:hint="eastAsia"/>
        </w:rPr>
        <w:t xml:space="preserve"> A, et al. Scikit-learn: Machine Learning in Python[J]. Journal of Machine Learning Research, 2011, 12: 2825-2830.</w:t>
      </w:r>
    </w:p>
    <w:p w14:paraId="21DF49BA" w14:textId="77777777" w:rsidR="00236F39" w:rsidRDefault="00236F39">
      <w:pPr>
        <w:pStyle w:val="a0"/>
        <w:spacing w:before="62" w:after="62"/>
        <w:ind w:firstLine="480"/>
      </w:pPr>
    </w:p>
    <w:p w14:paraId="0E1C2DEE" w14:textId="77777777" w:rsidR="00236F39" w:rsidRDefault="00236F39">
      <w:pPr>
        <w:pStyle w:val="a0"/>
        <w:spacing w:before="62" w:after="62"/>
        <w:ind w:firstLine="480"/>
      </w:pPr>
    </w:p>
    <w:sectPr w:rsidR="00236F39">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A418A" w14:textId="77777777" w:rsidR="007156F9" w:rsidRDefault="007156F9">
      <w:pPr>
        <w:rPr>
          <w:rFonts w:hint="eastAsia"/>
        </w:rPr>
      </w:pPr>
      <w:r>
        <w:separator/>
      </w:r>
    </w:p>
  </w:endnote>
  <w:endnote w:type="continuationSeparator" w:id="0">
    <w:p w14:paraId="3F135E7B" w14:textId="77777777" w:rsidR="007156F9" w:rsidRDefault="007156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E77A0914-B2AF-41F2-9DDC-45717291EC82}"/>
    <w:embedBold r:id="rId2" w:subsetted="1" w:fontKey="{06BEDABE-8DAC-4CED-BF63-F2C2C484C56F}"/>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3" w:subsetted="1" w:fontKey="{EFB72B44-0EF0-4F0F-9315-9F2611994B77}"/>
    <w:embedItalic r:id="rId4" w:subsetted="1" w:fontKey="{E2E6E028-1A66-420C-A1B0-1ED9429306EB}"/>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embedBold r:id="rId5" w:subsetted="1" w:fontKey="{6CAE65C0-290B-46BA-B59C-17FFA0B89E3A}"/>
  </w:font>
  <w:font w:name="华文中宋">
    <w:panose1 w:val="02010600040101010101"/>
    <w:charset w:val="86"/>
    <w:family w:val="auto"/>
    <w:pitch w:val="variable"/>
    <w:sig w:usb0="00000287" w:usb1="080F0000" w:usb2="00000010" w:usb3="00000000" w:csb0="0004009F" w:csb1="00000000"/>
    <w:embedBold r:id="rId6" w:subsetted="1" w:fontKey="{EEF81B77-A1D7-4B3A-B35E-D6F8604F1C06}"/>
  </w:font>
  <w:font w:name="华文楷体">
    <w:panose1 w:val="02010600040101010101"/>
    <w:charset w:val="86"/>
    <w:family w:val="auto"/>
    <w:pitch w:val="variable"/>
    <w:sig w:usb0="00000287" w:usb1="080F0000" w:usb2="00000010" w:usb3="00000000" w:csb0="0004009F" w:csb1="00000000"/>
    <w:embedRegular r:id="rId7" w:subsetted="1" w:fontKey="{2B5D9861-5ADA-4A67-A79C-EA2245FEC179}"/>
    <w:embedBold r:id="rId8" w:subsetted="1" w:fontKey="{C5DD028F-AB4F-4A64-9E86-5B1585812BC2}"/>
  </w:font>
  <w:font w:name="ui-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8A13" w14:textId="77777777" w:rsidR="00236F39" w:rsidRDefault="00236F39">
    <w:pPr>
      <w:pStyle w:val="a7"/>
      <w:jc w:val="right"/>
      <w:rPr>
        <w:rFonts w:hint="eastAsia"/>
      </w:rPr>
    </w:pPr>
  </w:p>
  <w:p w14:paraId="73A7B7D1" w14:textId="77777777" w:rsidR="00236F39" w:rsidRDefault="00236F39">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04503"/>
    </w:sdtPr>
    <w:sdtContent>
      <w:p w14:paraId="36413DCC" w14:textId="77777777" w:rsidR="00236F39" w:rsidRDefault="00000000">
        <w:pPr>
          <w:pStyle w:val="a7"/>
          <w:jc w:val="right"/>
          <w:rPr>
            <w:rFonts w:hint="eastAsia"/>
          </w:rPr>
        </w:pPr>
        <w:r>
          <w:rPr>
            <w:rFonts w:hint="eastAsia"/>
          </w:rPr>
          <w:t>．</w:t>
        </w:r>
        <w:r>
          <w:fldChar w:fldCharType="begin"/>
        </w:r>
        <w:r>
          <w:instrText>PAGE   \* MERGEFORMAT</w:instrText>
        </w:r>
        <w:r>
          <w:fldChar w:fldCharType="separate"/>
        </w:r>
        <w:r>
          <w:rPr>
            <w:lang w:val="zh-CN"/>
          </w:rPr>
          <w:t>2</w:t>
        </w:r>
        <w:r>
          <w:fldChar w:fldCharType="end"/>
        </w:r>
        <w:r>
          <w:rPr>
            <w:rFonts w:hint="eastAsia"/>
          </w:rPr>
          <w:t>．</w:t>
        </w:r>
      </w:p>
    </w:sdtContent>
  </w:sdt>
  <w:p w14:paraId="7FEC9120" w14:textId="77777777" w:rsidR="00236F39" w:rsidRDefault="00236F39">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AA20D" w14:textId="77777777" w:rsidR="007156F9" w:rsidRDefault="007156F9">
      <w:pPr>
        <w:rPr>
          <w:rFonts w:hint="eastAsia"/>
        </w:rPr>
      </w:pPr>
      <w:r>
        <w:separator/>
      </w:r>
    </w:p>
  </w:footnote>
  <w:footnote w:type="continuationSeparator" w:id="0">
    <w:p w14:paraId="0F455AD8" w14:textId="77777777" w:rsidR="007156F9" w:rsidRDefault="007156F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605E2E"/>
    <w:multiLevelType w:val="multilevel"/>
    <w:tmpl w:val="80605E2E"/>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 w15:restartNumberingAfterBreak="0">
    <w:nsid w:val="80F94C2D"/>
    <w:multiLevelType w:val="multilevel"/>
    <w:tmpl w:val="80F94C2D"/>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2" w15:restartNumberingAfterBreak="0">
    <w:nsid w:val="97746CE8"/>
    <w:multiLevelType w:val="multilevel"/>
    <w:tmpl w:val="97746CE8"/>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 w15:restartNumberingAfterBreak="0">
    <w:nsid w:val="98F4C61C"/>
    <w:multiLevelType w:val="multilevel"/>
    <w:tmpl w:val="98F4C61C"/>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4" w15:restartNumberingAfterBreak="0">
    <w:nsid w:val="A411002D"/>
    <w:multiLevelType w:val="multilevel"/>
    <w:tmpl w:val="A411002D"/>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5" w15:restartNumberingAfterBreak="0">
    <w:nsid w:val="C54F22BE"/>
    <w:multiLevelType w:val="multilevel"/>
    <w:tmpl w:val="C54F22BE"/>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6" w15:restartNumberingAfterBreak="0">
    <w:nsid w:val="CBEFDD44"/>
    <w:multiLevelType w:val="multilevel"/>
    <w:tmpl w:val="CBEFDD44"/>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7" w15:restartNumberingAfterBreak="0">
    <w:nsid w:val="CC8325B5"/>
    <w:multiLevelType w:val="multilevel"/>
    <w:tmpl w:val="CC8325B5"/>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8" w15:restartNumberingAfterBreak="0">
    <w:nsid w:val="CCB3BE0F"/>
    <w:multiLevelType w:val="multilevel"/>
    <w:tmpl w:val="CCB3BE0F"/>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9" w15:restartNumberingAfterBreak="0">
    <w:nsid w:val="DF9D81D0"/>
    <w:multiLevelType w:val="multilevel"/>
    <w:tmpl w:val="DF9D81D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0" w15:restartNumberingAfterBreak="0">
    <w:nsid w:val="E7D69D47"/>
    <w:multiLevelType w:val="multilevel"/>
    <w:tmpl w:val="E7D69D47"/>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11" w15:restartNumberingAfterBreak="0">
    <w:nsid w:val="FA08DD73"/>
    <w:multiLevelType w:val="multilevel"/>
    <w:tmpl w:val="FA08DD73"/>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12" w15:restartNumberingAfterBreak="0">
    <w:nsid w:val="10AE80F3"/>
    <w:multiLevelType w:val="multilevel"/>
    <w:tmpl w:val="10AE80F3"/>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13" w15:restartNumberingAfterBreak="0">
    <w:nsid w:val="129B0ABC"/>
    <w:multiLevelType w:val="multilevel"/>
    <w:tmpl w:val="129B0ABC"/>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4" w15:restartNumberingAfterBreak="0">
    <w:nsid w:val="1FD21020"/>
    <w:multiLevelType w:val="multilevel"/>
    <w:tmpl w:val="1FD21020"/>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15"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37DD0A21"/>
    <w:multiLevelType w:val="multilevel"/>
    <w:tmpl w:val="37DD0A21"/>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17" w15:restartNumberingAfterBreak="0">
    <w:nsid w:val="39DBE7FB"/>
    <w:multiLevelType w:val="multilevel"/>
    <w:tmpl w:val="39DBE7FB"/>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8" w15:restartNumberingAfterBreak="0">
    <w:nsid w:val="5C28D93D"/>
    <w:multiLevelType w:val="multilevel"/>
    <w:tmpl w:val="5C28D93D"/>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9" w15:restartNumberingAfterBreak="0">
    <w:nsid w:val="70B19EB2"/>
    <w:multiLevelType w:val="multilevel"/>
    <w:tmpl w:val="70B19EB2"/>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num w:numId="1" w16cid:durableId="1402171950">
    <w:abstractNumId w:val="13"/>
  </w:num>
  <w:num w:numId="2" w16cid:durableId="178394310">
    <w:abstractNumId w:val="15"/>
  </w:num>
  <w:num w:numId="3" w16cid:durableId="2047482551">
    <w:abstractNumId w:val="0"/>
  </w:num>
  <w:num w:numId="4" w16cid:durableId="364985639">
    <w:abstractNumId w:val="19"/>
  </w:num>
  <w:num w:numId="5" w16cid:durableId="182402853">
    <w:abstractNumId w:val="11"/>
  </w:num>
  <w:num w:numId="6" w16cid:durableId="1193493608">
    <w:abstractNumId w:val="7"/>
  </w:num>
  <w:num w:numId="7" w16cid:durableId="430053064">
    <w:abstractNumId w:val="18"/>
  </w:num>
  <w:num w:numId="8" w16cid:durableId="465125927">
    <w:abstractNumId w:val="3"/>
  </w:num>
  <w:num w:numId="9" w16cid:durableId="315577513">
    <w:abstractNumId w:val="5"/>
  </w:num>
  <w:num w:numId="10" w16cid:durableId="1683699715">
    <w:abstractNumId w:val="9"/>
  </w:num>
  <w:num w:numId="11" w16cid:durableId="1955823219">
    <w:abstractNumId w:val="4"/>
  </w:num>
  <w:num w:numId="12" w16cid:durableId="552159844">
    <w:abstractNumId w:val="16"/>
  </w:num>
  <w:num w:numId="13" w16cid:durableId="395398021">
    <w:abstractNumId w:val="12"/>
  </w:num>
  <w:num w:numId="14" w16cid:durableId="2064254882">
    <w:abstractNumId w:val="14"/>
  </w:num>
  <w:num w:numId="15" w16cid:durableId="276837311">
    <w:abstractNumId w:val="8"/>
  </w:num>
  <w:num w:numId="16" w16cid:durableId="2020815252">
    <w:abstractNumId w:val="6"/>
  </w:num>
  <w:num w:numId="17" w16cid:durableId="56825322">
    <w:abstractNumId w:val="2"/>
  </w:num>
  <w:num w:numId="18" w16cid:durableId="1609435250">
    <w:abstractNumId w:val="17"/>
  </w:num>
  <w:num w:numId="19" w16cid:durableId="1143231330">
    <w:abstractNumId w:val="1"/>
  </w:num>
  <w:num w:numId="20" w16cid:durableId="1387413674">
    <w:abstractNumId w:val="10"/>
  </w:num>
  <w:num w:numId="21" w16cid:durableId="631255745">
    <w:abstractNumId w:val="13"/>
  </w:num>
  <w:num w:numId="22" w16cid:durableId="1829127482">
    <w:abstractNumId w:val="13"/>
  </w:num>
  <w:num w:numId="23" w16cid:durableId="339936995">
    <w:abstractNumId w:val="13"/>
  </w:num>
  <w:num w:numId="24" w16cid:durableId="2054184049">
    <w:abstractNumId w:val="13"/>
  </w:num>
  <w:num w:numId="25" w16cid:durableId="16068426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A669E"/>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1942"/>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36F39"/>
    <w:rsid w:val="0024077A"/>
    <w:rsid w:val="002408A1"/>
    <w:rsid w:val="00256E84"/>
    <w:rsid w:val="00270736"/>
    <w:rsid w:val="00270888"/>
    <w:rsid w:val="00275EBD"/>
    <w:rsid w:val="00281566"/>
    <w:rsid w:val="00284B39"/>
    <w:rsid w:val="00287515"/>
    <w:rsid w:val="002913D0"/>
    <w:rsid w:val="0029372A"/>
    <w:rsid w:val="00295BF8"/>
    <w:rsid w:val="002C3418"/>
    <w:rsid w:val="002D3B9F"/>
    <w:rsid w:val="002F2928"/>
    <w:rsid w:val="00310AAE"/>
    <w:rsid w:val="003175C3"/>
    <w:rsid w:val="00322F5B"/>
    <w:rsid w:val="003269E8"/>
    <w:rsid w:val="00327631"/>
    <w:rsid w:val="0033305D"/>
    <w:rsid w:val="00335541"/>
    <w:rsid w:val="00337302"/>
    <w:rsid w:val="003607A9"/>
    <w:rsid w:val="00364781"/>
    <w:rsid w:val="003660A0"/>
    <w:rsid w:val="003712B4"/>
    <w:rsid w:val="00375603"/>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C6793"/>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92F21"/>
    <w:rsid w:val="006A2D77"/>
    <w:rsid w:val="006A4916"/>
    <w:rsid w:val="006B7F94"/>
    <w:rsid w:val="006C5886"/>
    <w:rsid w:val="006E19AF"/>
    <w:rsid w:val="006E2A02"/>
    <w:rsid w:val="00706CF4"/>
    <w:rsid w:val="00707E82"/>
    <w:rsid w:val="007154FB"/>
    <w:rsid w:val="007156F9"/>
    <w:rsid w:val="00722251"/>
    <w:rsid w:val="0072362B"/>
    <w:rsid w:val="00723EEA"/>
    <w:rsid w:val="0072412B"/>
    <w:rsid w:val="0072487B"/>
    <w:rsid w:val="00730343"/>
    <w:rsid w:val="00732015"/>
    <w:rsid w:val="00735FCC"/>
    <w:rsid w:val="00742D8C"/>
    <w:rsid w:val="00744B16"/>
    <w:rsid w:val="007462F7"/>
    <w:rsid w:val="007659A1"/>
    <w:rsid w:val="00772064"/>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2716A"/>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06872"/>
    <w:rsid w:val="00A10DB2"/>
    <w:rsid w:val="00A14249"/>
    <w:rsid w:val="00A15E17"/>
    <w:rsid w:val="00A2458E"/>
    <w:rsid w:val="00A31219"/>
    <w:rsid w:val="00A328BA"/>
    <w:rsid w:val="00A3635B"/>
    <w:rsid w:val="00A40DA9"/>
    <w:rsid w:val="00A43107"/>
    <w:rsid w:val="00A55634"/>
    <w:rsid w:val="00A55868"/>
    <w:rsid w:val="00A56731"/>
    <w:rsid w:val="00A6356E"/>
    <w:rsid w:val="00A831FF"/>
    <w:rsid w:val="00A935B2"/>
    <w:rsid w:val="00A97478"/>
    <w:rsid w:val="00AA61B3"/>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201B"/>
    <w:rsid w:val="00B55125"/>
    <w:rsid w:val="00B55F10"/>
    <w:rsid w:val="00B56D27"/>
    <w:rsid w:val="00B71842"/>
    <w:rsid w:val="00B82408"/>
    <w:rsid w:val="00B90A4F"/>
    <w:rsid w:val="00B92DC7"/>
    <w:rsid w:val="00BB0FFF"/>
    <w:rsid w:val="00BB2AAA"/>
    <w:rsid w:val="00BB5A70"/>
    <w:rsid w:val="00BC7CE5"/>
    <w:rsid w:val="00BD0478"/>
    <w:rsid w:val="00BD1490"/>
    <w:rsid w:val="00BE1888"/>
    <w:rsid w:val="00BF369D"/>
    <w:rsid w:val="00BF6122"/>
    <w:rsid w:val="00BF6464"/>
    <w:rsid w:val="00C13C52"/>
    <w:rsid w:val="00C16014"/>
    <w:rsid w:val="00C20945"/>
    <w:rsid w:val="00C20E72"/>
    <w:rsid w:val="00C254FC"/>
    <w:rsid w:val="00C4242C"/>
    <w:rsid w:val="00C453DE"/>
    <w:rsid w:val="00C46C6D"/>
    <w:rsid w:val="00C51EBB"/>
    <w:rsid w:val="00C529C6"/>
    <w:rsid w:val="00C531E9"/>
    <w:rsid w:val="00C55514"/>
    <w:rsid w:val="00C566F5"/>
    <w:rsid w:val="00C60348"/>
    <w:rsid w:val="00C72EB9"/>
    <w:rsid w:val="00C72F2E"/>
    <w:rsid w:val="00C7506A"/>
    <w:rsid w:val="00C7539D"/>
    <w:rsid w:val="00C77EA6"/>
    <w:rsid w:val="00C817EF"/>
    <w:rsid w:val="00C84511"/>
    <w:rsid w:val="00CA039C"/>
    <w:rsid w:val="00CA45CC"/>
    <w:rsid w:val="00CA4721"/>
    <w:rsid w:val="00CB5B08"/>
    <w:rsid w:val="00CC2386"/>
    <w:rsid w:val="00CD56C8"/>
    <w:rsid w:val="00CE0944"/>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DF6193"/>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B502C"/>
    <w:rsid w:val="00FC02B0"/>
    <w:rsid w:val="00FC02FB"/>
    <w:rsid w:val="00FC56B9"/>
    <w:rsid w:val="00FD18BE"/>
    <w:rsid w:val="00FD19DD"/>
    <w:rsid w:val="00FD5862"/>
    <w:rsid w:val="00FD6290"/>
    <w:rsid w:val="00FE6E26"/>
    <w:rsid w:val="00FF601A"/>
    <w:rsid w:val="00FF6C69"/>
    <w:rsid w:val="22155C8F"/>
    <w:rsid w:val="3FED2A64"/>
    <w:rsid w:val="465746F8"/>
    <w:rsid w:val="73D10C5E"/>
    <w:rsid w:val="79EDA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22940"/>
  <w15:docId w15:val="{F0B1FCBC-D10F-4BDC-920E-3157959F1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uiPriority w:val="9"/>
    <w:qFormat/>
    <w:pPr>
      <w:keepNext/>
      <w:keepLines/>
      <w:numPr>
        <w:numId w:val="1"/>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pPr>
      <w:keepNext/>
      <w:keepLines/>
      <w:numPr>
        <w:ilvl w:val="1"/>
        <w:numId w:val="1"/>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pPr>
      <w:keepNext/>
      <w:keepLines/>
      <w:numPr>
        <w:ilvl w:val="2"/>
        <w:numId w:val="1"/>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pPr>
      <w:keepNext/>
      <w:keepLines/>
      <w:numPr>
        <w:ilvl w:val="3"/>
        <w:numId w:val="1"/>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pPr>
      <w:keepNext/>
      <w:keepLines/>
      <w:numPr>
        <w:ilvl w:val="4"/>
        <w:numId w:val="1"/>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pPr>
      <w:keepNext/>
      <w:keepLines/>
      <w:numPr>
        <w:ilvl w:val="5"/>
        <w:numId w:val="1"/>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pPr>
      <w:keepNext/>
      <w:keepLines/>
      <w:numPr>
        <w:ilvl w:val="6"/>
        <w:numId w:val="1"/>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pPr>
      <w:keepNext/>
      <w:keepLines/>
      <w:numPr>
        <w:ilvl w:val="7"/>
        <w:numId w:val="1"/>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段落"/>
    <w:basedOn w:val="a"/>
    <w:qFormat/>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a4">
    <w:name w:val="caption"/>
    <w:basedOn w:val="a"/>
    <w:next w:val="a0"/>
    <w:uiPriority w:val="35"/>
    <w:unhideWhenUsed/>
    <w:qFormat/>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styleId="TOC3">
    <w:name w:val="toc 3"/>
    <w:basedOn w:val="a"/>
    <w:next w:val="a"/>
    <w:uiPriority w:val="39"/>
    <w:unhideWhenUsed/>
    <w:qFormat/>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adjustRightInd w:val="0"/>
      <w:snapToGrid w:val="0"/>
      <w:spacing w:beforeLines="50" w:before="50" w:line="312" w:lineRule="auto"/>
    </w:pPr>
    <w:rPr>
      <w:rFonts w:ascii="Arial" w:eastAsia="黑体" w:hAnsi="Arial"/>
    </w:rPr>
  </w:style>
  <w:style w:type="paragraph" w:styleId="9">
    <w:name w:val="index 9"/>
    <w:basedOn w:val="a"/>
    <w:next w:val="a"/>
    <w:autoRedefine/>
    <w:uiPriority w:val="99"/>
    <w:semiHidden/>
    <w:unhideWhenUsed/>
    <w:qFormat/>
    <w:pPr>
      <w:numPr>
        <w:ilvl w:val="8"/>
        <w:numId w:val="1"/>
      </w:numPr>
    </w:pPr>
  </w:style>
  <w:style w:type="paragraph" w:styleId="TOC2">
    <w:name w:val="toc 2"/>
    <w:basedOn w:val="a"/>
    <w:next w:val="a"/>
    <w:uiPriority w:val="39"/>
    <w:unhideWhenUsed/>
    <w:qFormat/>
    <w:pPr>
      <w:tabs>
        <w:tab w:val="right" w:leader="dot" w:pos="8296"/>
      </w:tabs>
      <w:adjustRightInd w:val="0"/>
      <w:snapToGrid w:val="0"/>
      <w:spacing w:line="312" w:lineRule="auto"/>
      <w:ind w:leftChars="100" w:left="100"/>
    </w:pPr>
    <w:rPr>
      <w:rFonts w:ascii="Times New Roman" w:eastAsia="宋体" w:hAnsi="Times New Roman"/>
      <w:sz w:val="18"/>
    </w:rPr>
  </w:style>
  <w:style w:type="table" w:styleId="a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Hyperlink"/>
    <w:basedOn w:val="a1"/>
    <w:uiPriority w:val="99"/>
    <w:unhideWhenUsed/>
    <w:qFormat/>
    <w:rPr>
      <w:color w:val="0000FF"/>
      <w:u w:val="single"/>
    </w:rPr>
  </w:style>
  <w:style w:type="character" w:customStyle="1" w:styleId="70">
    <w:name w:val="标题 7 字符"/>
    <w:basedOn w:val="a1"/>
    <w:link w:val="7"/>
    <w:uiPriority w:val="9"/>
    <w:qFormat/>
    <w:rPr>
      <w:rFonts w:ascii="Arial" w:eastAsia="黑体" w:hAnsi="Arial"/>
      <w:bCs/>
      <w:sz w:val="24"/>
      <w:szCs w:val="24"/>
    </w:rPr>
  </w:style>
  <w:style w:type="character" w:customStyle="1" w:styleId="91">
    <w:name w:val="标题 9 字符"/>
    <w:basedOn w:val="a1"/>
    <w:link w:val="90"/>
    <w:uiPriority w:val="9"/>
    <w:qFormat/>
    <w:rPr>
      <w:rFonts w:ascii="Arial" w:eastAsia="黑体" w:hAnsi="Arial" w:cstheme="majorBidi"/>
      <w:sz w:val="24"/>
      <w:szCs w:val="21"/>
    </w:rPr>
  </w:style>
  <w:style w:type="character" w:customStyle="1" w:styleId="a6">
    <w:name w:val="批注框文本 字符"/>
    <w:basedOn w:val="a1"/>
    <w:link w:val="a5"/>
    <w:uiPriority w:val="99"/>
    <w:semiHidden/>
    <w:qFormat/>
    <w:rPr>
      <w:sz w:val="18"/>
      <w:szCs w:val="18"/>
    </w:rPr>
  </w:style>
  <w:style w:type="character" w:customStyle="1" w:styleId="50">
    <w:name w:val="标题 5 字符"/>
    <w:basedOn w:val="a1"/>
    <w:link w:val="5"/>
    <w:uiPriority w:val="9"/>
    <w:qFormat/>
    <w:rPr>
      <w:rFonts w:ascii="Arial" w:eastAsia="黑体" w:hAnsi="Arial"/>
      <w:bCs/>
      <w:sz w:val="24"/>
      <w:szCs w:val="28"/>
    </w:rPr>
  </w:style>
  <w:style w:type="character" w:customStyle="1" w:styleId="80">
    <w:name w:val="标题 8 字符"/>
    <w:basedOn w:val="a1"/>
    <w:link w:val="8"/>
    <w:uiPriority w:val="9"/>
    <w:qFormat/>
    <w:rPr>
      <w:rFonts w:ascii="Arial" w:eastAsia="黑体" w:hAnsi="Arial" w:cstheme="majorBidi"/>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character" w:customStyle="1" w:styleId="60">
    <w:name w:val="标题 6 字符"/>
    <w:basedOn w:val="a1"/>
    <w:link w:val="6"/>
    <w:uiPriority w:val="9"/>
    <w:qFormat/>
    <w:rPr>
      <w:rFonts w:ascii="Arial" w:eastAsia="黑体" w:hAnsi="Arial" w:cstheme="majorBidi"/>
      <w:bCs/>
      <w:sz w:val="24"/>
      <w:szCs w:val="24"/>
    </w:rPr>
  </w:style>
  <w:style w:type="paragraph" w:customStyle="1" w:styleId="ae">
    <w:name w:val="图表段落"/>
    <w:basedOn w:val="a0"/>
    <w:qFormat/>
    <w:pPr>
      <w:spacing w:beforeLines="30" w:before="30" w:afterLines="30" w:after="30" w:line="240" w:lineRule="auto"/>
      <w:ind w:firstLineChars="0" w:firstLine="0"/>
      <w:jc w:val="center"/>
    </w:pPr>
  </w:style>
  <w:style w:type="character" w:customStyle="1" w:styleId="30">
    <w:name w:val="标题 3 字符"/>
    <w:basedOn w:val="a1"/>
    <w:link w:val="3"/>
    <w:uiPriority w:val="9"/>
    <w:qFormat/>
    <w:rPr>
      <w:rFonts w:ascii="Arial" w:eastAsia="黑体" w:hAnsi="Arial"/>
      <w:bCs/>
      <w:sz w:val="28"/>
      <w:szCs w:val="32"/>
    </w:rPr>
  </w:style>
  <w:style w:type="character" w:customStyle="1" w:styleId="40">
    <w:name w:val="标题 4 字符"/>
    <w:basedOn w:val="a1"/>
    <w:link w:val="4"/>
    <w:uiPriority w:val="9"/>
    <w:qFormat/>
    <w:rPr>
      <w:rFonts w:ascii="Arial" w:eastAsia="黑体" w:hAnsi="Arial" w:cstheme="majorBidi"/>
      <w:bCs/>
      <w:sz w:val="24"/>
      <w:szCs w:val="28"/>
    </w:rPr>
  </w:style>
  <w:style w:type="paragraph" w:styleId="af">
    <w:name w:val="List Paragraph"/>
    <w:basedOn w:val="a"/>
    <w:uiPriority w:val="34"/>
    <w:qFormat/>
    <w:pPr>
      <w:ind w:firstLineChars="200" w:firstLine="420"/>
    </w:pPr>
  </w:style>
  <w:style w:type="character" w:customStyle="1" w:styleId="10">
    <w:name w:val="标题 1 字符"/>
    <w:basedOn w:val="a1"/>
    <w:link w:val="1"/>
    <w:uiPriority w:val="9"/>
    <w:qFormat/>
    <w:rPr>
      <w:rFonts w:ascii="Arial" w:eastAsia="黑体" w:hAnsi="Arial"/>
      <w:bCs/>
      <w:kern w:val="44"/>
      <w:sz w:val="36"/>
      <w:szCs w:val="44"/>
      <w:lang w:val="zh-CN"/>
    </w:rPr>
  </w:style>
  <w:style w:type="paragraph" w:customStyle="1" w:styleId="af0">
    <w:name w:val="说明"/>
    <w:basedOn w:val="a"/>
    <w:next w:val="a0"/>
    <w:qFormat/>
    <w:pPr>
      <w:adjustRightInd w:val="0"/>
      <w:snapToGrid w:val="0"/>
      <w:spacing w:beforeLines="50" w:before="50" w:afterLines="100" w:after="100" w:line="288" w:lineRule="auto"/>
    </w:pPr>
    <w:rPr>
      <w:rFonts w:ascii="楷体" w:eastAsia="楷体" w:hAnsi="楷体"/>
    </w:rPr>
  </w:style>
  <w:style w:type="character" w:customStyle="1" w:styleId="aa">
    <w:name w:val="页眉 字符"/>
    <w:basedOn w:val="a1"/>
    <w:link w:val="a9"/>
    <w:uiPriority w:val="99"/>
    <w:qFormat/>
    <w:rPr>
      <w:sz w:val="18"/>
      <w:szCs w:val="18"/>
    </w:rPr>
  </w:style>
  <w:style w:type="character" w:customStyle="1" w:styleId="20">
    <w:name w:val="标题 2 字符"/>
    <w:basedOn w:val="a1"/>
    <w:link w:val="2"/>
    <w:uiPriority w:val="9"/>
    <w:qFormat/>
    <w:rPr>
      <w:rFonts w:ascii="Arial" w:eastAsia="黑体" w:hAnsi="Arial" w:cstheme="majorBidi"/>
      <w:bCs/>
      <w:sz w:val="30"/>
      <w:szCs w:val="32"/>
    </w:rPr>
  </w:style>
  <w:style w:type="character" w:customStyle="1" w:styleId="a8">
    <w:name w:val="页脚 字符"/>
    <w:basedOn w:val="a1"/>
    <w:link w:val="a7"/>
    <w:uiPriority w:val="99"/>
    <w:qFormat/>
    <w:rPr>
      <w:sz w:val="18"/>
      <w:szCs w:val="18"/>
    </w:rPr>
  </w:style>
  <w:style w:type="paragraph" w:customStyle="1" w:styleId="71e7dc79-1ff7-45e8-997d-0ebda3762b91">
    <w:name w:val="71e7dc79-1ff7-45e8-997d-0ebda3762b91"/>
    <w:basedOn w:val="2"/>
    <w:next w:val="acbfdd8b-e11b-4d36-88ff-6049b138f862"/>
    <w:link w:val="71e7dc79-1ff7-45e8-997d-0ebda3762b910"/>
    <w:rsid w:val="00FB502C"/>
    <w:pPr>
      <w:spacing w:before="0" w:after="0" w:line="288" w:lineRule="auto"/>
      <w:jc w:val="left"/>
    </w:pPr>
    <w:rPr>
      <w:rFonts w:ascii="微软雅黑" w:eastAsia="微软雅黑" w:hAnsi="微软雅黑"/>
      <w:b/>
      <w:bCs w:val="0"/>
      <w:iCs/>
      <w:color w:val="000000"/>
      <w:sz w:val="28"/>
    </w:rPr>
  </w:style>
  <w:style w:type="character" w:customStyle="1" w:styleId="71e7dc79-1ff7-45e8-997d-0ebda3762b910">
    <w:name w:val="71e7dc79-1ff7-45e8-997d-0ebda3762b91 字符"/>
    <w:basedOn w:val="a1"/>
    <w:link w:val="71e7dc79-1ff7-45e8-997d-0ebda3762b91"/>
    <w:rsid w:val="00FB502C"/>
    <w:rPr>
      <w:rFonts w:ascii="微软雅黑" w:eastAsia="微软雅黑" w:hAnsi="微软雅黑" w:cstheme="majorBidi"/>
      <w:b/>
      <w:iCs/>
      <w:color w:val="000000"/>
      <w:kern w:val="2"/>
      <w:sz w:val="28"/>
      <w:szCs w:val="32"/>
    </w:rPr>
  </w:style>
  <w:style w:type="paragraph" w:customStyle="1" w:styleId="acbfdd8b-e11b-4d36-88ff-6049b138f862">
    <w:name w:val="acbfdd8b-e11b-4d36-88ff-6049b138f862"/>
    <w:basedOn w:val="a"/>
    <w:link w:val="acbfdd8b-e11b-4d36-88ff-6049b138f8620"/>
    <w:rsid w:val="00FB502C"/>
    <w:pPr>
      <w:adjustRightInd w:val="0"/>
      <w:spacing w:line="288" w:lineRule="auto"/>
      <w:jc w:val="left"/>
    </w:pPr>
    <w:rPr>
      <w:rFonts w:ascii="微软雅黑" w:eastAsia="微软雅黑" w:hAnsi="微软雅黑" w:cstheme="majorBidi"/>
      <w:bCs/>
      <w:iCs/>
      <w:color w:val="000000"/>
      <w:sz w:val="22"/>
      <w:szCs w:val="32"/>
    </w:rPr>
  </w:style>
  <w:style w:type="character" w:customStyle="1" w:styleId="acbfdd8b-e11b-4d36-88ff-6049b138f8620">
    <w:name w:val="acbfdd8b-e11b-4d36-88ff-6049b138f862 字符"/>
    <w:basedOn w:val="a1"/>
    <w:link w:val="acbfdd8b-e11b-4d36-88ff-6049b138f862"/>
    <w:rsid w:val="00FB502C"/>
    <w:rPr>
      <w:rFonts w:ascii="微软雅黑" w:eastAsia="微软雅黑" w:hAnsi="微软雅黑" w:cstheme="majorBidi"/>
      <w:bCs/>
      <w:iCs/>
      <w:color w:val="000000"/>
      <w:kern w:val="2"/>
      <w:sz w:val="22"/>
      <w:szCs w:val="32"/>
    </w:rPr>
  </w:style>
  <w:style w:type="paragraph" w:customStyle="1" w:styleId="b63ee27f-4cf3-414c-9275-d88e3f90795e">
    <w:name w:val="b63ee27f-4cf3-414c-9275-d88e3f90795e"/>
    <w:basedOn w:val="3"/>
    <w:next w:val="acbfdd8b-e11b-4d36-88ff-6049b138f862"/>
    <w:link w:val="b63ee27f-4cf3-414c-9275-d88e3f90795e0"/>
    <w:rsid w:val="00BF369D"/>
    <w:pPr>
      <w:spacing w:before="0" w:after="0" w:line="288" w:lineRule="auto"/>
      <w:jc w:val="left"/>
    </w:pPr>
    <w:rPr>
      <w:rFonts w:ascii="微软雅黑" w:eastAsia="微软雅黑" w:hAnsi="微软雅黑" w:cstheme="majorBidi"/>
      <w:b/>
      <w:bCs w:val="0"/>
      <w:color w:val="000000"/>
      <w:sz w:val="26"/>
    </w:rPr>
  </w:style>
  <w:style w:type="character" w:customStyle="1" w:styleId="b63ee27f-4cf3-414c-9275-d88e3f90795e0">
    <w:name w:val="b63ee27f-4cf3-414c-9275-d88e3f90795e 字符"/>
    <w:basedOn w:val="a1"/>
    <w:link w:val="b63ee27f-4cf3-414c-9275-d88e3f90795e"/>
    <w:rsid w:val="00BF369D"/>
    <w:rPr>
      <w:rFonts w:ascii="微软雅黑" w:eastAsia="微软雅黑" w:hAnsi="微软雅黑" w:cstheme="majorBidi"/>
      <w:b/>
      <w:color w:val="000000"/>
      <w:kern w:val="2"/>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31</Pages>
  <Words>10262</Words>
  <Characters>14162</Characters>
  <Application>Microsoft Office Word</Application>
  <DocSecurity>0</DocSecurity>
  <Lines>566</Lines>
  <Paragraphs>488</Paragraphs>
  <ScaleCrop>false</ScaleCrop>
  <Company/>
  <LinksUpToDate>false</LinksUpToDate>
  <CharactersWithSpaces>23936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Darks</dc:creator>
  <cp:lastModifiedBy>燕华 龙</cp:lastModifiedBy>
  <cp:revision>16</cp:revision>
  <dcterms:created xsi:type="dcterms:W3CDTF">2026-04-24T20:54:00Z</dcterms:created>
  <dcterms:modified xsi:type="dcterms:W3CDTF">2026-04-25T15:53:00Z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eyJoZGlkIjoiYjkyZmNhZmMwYTRkMzdjNDc0ZDBiODA4ZTNmNjg2YzYiLCJ1c2VySWQiOiI1NjEwODI5MzEifQ==</vt:lpwstr>
  </property>
  <property fmtid="{D5CDD505-2E9C-101B-9397-08002B2CF9AE}" pid="3" name="KSOProductBuildVer">
    <vt:lpwstr>2052-12.1.0.25865</vt:lpwstr>
  </property>
  <property fmtid="{D5CDD505-2E9C-101B-9397-08002B2CF9AE}" pid="4" name="ICV">
    <vt:lpwstr>445E8D45A2B24190A43B1CE482E84811_12</vt:lpwstr>
  </property>
</Properties>
</file>