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53FCB" w:rsidRDefault="00664A4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Creative Brief Template</w:t>
      </w:r>
    </w:p>
    <w:p w14:paraId="00000002" w14:textId="77777777" w:rsidR="00953FCB" w:rsidRDefault="00953FCB">
      <w:pPr>
        <w:jc w:val="center"/>
        <w:rPr>
          <w:b/>
        </w:rPr>
      </w:pPr>
    </w:p>
    <w:p w14:paraId="00000003" w14:textId="77777777" w:rsidR="00953FCB" w:rsidRDefault="00664A4A">
      <w:pPr>
        <w:jc w:val="center"/>
        <w:rPr>
          <w:i/>
        </w:rPr>
      </w:pPr>
      <w:r>
        <w:rPr>
          <w:i/>
        </w:rPr>
        <w:t>Last Updated: May 2024</w:t>
      </w:r>
    </w:p>
    <w:p w14:paraId="00000004" w14:textId="77777777" w:rsidR="00953FCB" w:rsidRDefault="00953FCB">
      <w:pPr>
        <w:rPr>
          <w:b/>
          <w:sz w:val="28"/>
          <w:szCs w:val="28"/>
        </w:rPr>
      </w:pPr>
    </w:p>
    <w:p w14:paraId="00000005" w14:textId="77777777" w:rsidR="00953FCB" w:rsidRDefault="00664A4A">
      <w:pPr>
        <w:jc w:val="center"/>
      </w:pPr>
      <w:r>
        <w:t>____________________________________________________________________________</w:t>
      </w:r>
    </w:p>
    <w:p w14:paraId="00000006" w14:textId="77777777" w:rsidR="00953FCB" w:rsidRDefault="00953FCB">
      <w:pPr>
        <w:rPr>
          <w:i/>
          <w:sz w:val="24"/>
          <w:szCs w:val="24"/>
          <w:shd w:val="clear" w:color="auto" w:fill="FFF2CC"/>
        </w:rPr>
      </w:pPr>
    </w:p>
    <w:p w14:paraId="00000007" w14:textId="77777777" w:rsidR="00953FCB" w:rsidRDefault="00664A4A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This is a creative brief template, which provides the creative team guidance on the objectives of the campaign and other critical executional considerations for the development of the creative assets - the italicized text is intended to provide additional </w:t>
      </w:r>
      <w:r>
        <w:rPr>
          <w:b/>
          <w:i/>
          <w:sz w:val="24"/>
          <w:szCs w:val="24"/>
        </w:rPr>
        <w:t xml:space="preserve">context and examples. </w:t>
      </w:r>
    </w:p>
    <w:p w14:paraId="00000008" w14:textId="77777777" w:rsidR="00953FCB" w:rsidRDefault="00953FCB">
      <w:pPr>
        <w:rPr>
          <w:i/>
          <w:sz w:val="24"/>
          <w:szCs w:val="24"/>
          <w:shd w:val="clear" w:color="auto" w:fill="FFF2CC"/>
        </w:rPr>
      </w:pPr>
    </w:p>
    <w:p w14:paraId="00000009" w14:textId="77777777" w:rsidR="00953FCB" w:rsidRDefault="00664A4A">
      <w:r>
        <w:rPr>
          <w:i/>
          <w:sz w:val="24"/>
          <w:szCs w:val="24"/>
        </w:rPr>
        <w:t>(Tip: Refer back to the Campaign Brief that you developed during the initial “Kick Off” phase. Information from that brief can be fleshed out here with further detail.)</w:t>
      </w:r>
    </w:p>
    <w:p w14:paraId="0000000A" w14:textId="77777777" w:rsidR="00953FCB" w:rsidRDefault="00953FCB"/>
    <w:p w14:paraId="0000000B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IMPACT OBJECTIVE</w:t>
      </w:r>
    </w:p>
    <w:p w14:paraId="0000000C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The desired outcome of the initiative. </w:t>
      </w:r>
    </w:p>
    <w:p w14:paraId="0000000D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0E" w14:textId="77777777" w:rsidR="00953FCB" w:rsidRDefault="00664A4A">
      <w:pPr>
        <w:widowControl w:val="0"/>
        <w:spacing w:line="240" w:lineRule="auto"/>
        <w:rPr>
          <w:b/>
          <w:i/>
          <w:u w:val="single"/>
        </w:rPr>
      </w:pPr>
      <w:r>
        <w:rPr>
          <w:i/>
        </w:rPr>
        <w:t>EXAM</w:t>
      </w:r>
      <w:r>
        <w:rPr>
          <w:i/>
        </w:rPr>
        <w:t>PLE</w:t>
      </w:r>
      <w:r>
        <w:rPr>
          <w:b/>
          <w:i/>
          <w:u w:val="single"/>
        </w:rPr>
        <w:t xml:space="preserve">: </w:t>
      </w:r>
    </w:p>
    <w:p w14:paraId="0000000F" w14:textId="77777777" w:rsidR="00953FCB" w:rsidRDefault="00664A4A">
      <w:pPr>
        <w:widowControl w:val="0"/>
        <w:numPr>
          <w:ilvl w:val="0"/>
          <w:numId w:val="15"/>
        </w:numPr>
        <w:spacing w:line="240" w:lineRule="auto"/>
        <w:rPr>
          <w:i/>
        </w:rPr>
      </w:pPr>
      <w:r>
        <w:rPr>
          <w:i/>
        </w:rPr>
        <w:t>Improve economic outcomes for residents of NJ by making it easier to start, operate and grow a business.</w:t>
      </w:r>
    </w:p>
    <w:p w14:paraId="00000010" w14:textId="77777777" w:rsidR="00953FCB" w:rsidRDefault="00953FCB">
      <w:pPr>
        <w:widowControl w:val="0"/>
        <w:spacing w:line="240" w:lineRule="auto"/>
        <w:rPr>
          <w:sz w:val="16"/>
          <w:szCs w:val="16"/>
        </w:rPr>
      </w:pPr>
    </w:p>
    <w:p w14:paraId="00000011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12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BUSINESS GOAL</w:t>
      </w:r>
    </w:p>
    <w:p w14:paraId="00000013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A single goal such as generating leads, generating sales, creating </w:t>
      </w:r>
      <w:proofErr w:type="spellStart"/>
      <w:proofErr w:type="gramStart"/>
      <w:r>
        <w:rPr>
          <w:i/>
        </w:rPr>
        <w:t>awareness,etc</w:t>
      </w:r>
      <w:proofErr w:type="spellEnd"/>
      <w:r>
        <w:rPr>
          <w:i/>
        </w:rPr>
        <w:t>.</w:t>
      </w:r>
      <w:proofErr w:type="gramEnd"/>
    </w:p>
    <w:p w14:paraId="00000014" w14:textId="77777777" w:rsidR="00953FCB" w:rsidRDefault="00953FCB">
      <w:pPr>
        <w:widowControl w:val="0"/>
        <w:spacing w:line="240" w:lineRule="auto"/>
        <w:rPr>
          <w:i/>
        </w:rPr>
      </w:pPr>
    </w:p>
    <w:p w14:paraId="00000015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16" w14:textId="77777777" w:rsidR="00953FCB" w:rsidRDefault="00664A4A">
      <w:pPr>
        <w:widowControl w:val="0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Grow user Business.NJ.gov base (overa</w:t>
      </w:r>
      <w:r>
        <w:rPr>
          <w:i/>
        </w:rPr>
        <w:t>ll users).</w:t>
      </w:r>
    </w:p>
    <w:p w14:paraId="00000017" w14:textId="77777777" w:rsidR="00953FCB" w:rsidRDefault="00953FCB">
      <w:pPr>
        <w:widowControl w:val="0"/>
        <w:spacing w:line="240" w:lineRule="auto"/>
      </w:pPr>
    </w:p>
    <w:p w14:paraId="00000018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19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MARKETING GOALS</w:t>
      </w:r>
    </w:p>
    <w:p w14:paraId="0000001A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Actionable and trackable goals for the campaign. </w:t>
      </w:r>
    </w:p>
    <w:p w14:paraId="0000001B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1C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1D" w14:textId="77777777" w:rsidR="00953FCB" w:rsidRDefault="00664A4A">
      <w:pPr>
        <w:widowControl w:val="0"/>
        <w:numPr>
          <w:ilvl w:val="0"/>
          <w:numId w:val="7"/>
        </w:numPr>
        <w:spacing w:line="240" w:lineRule="auto"/>
        <w:rPr>
          <w:i/>
        </w:rPr>
      </w:pPr>
      <w:r>
        <w:rPr>
          <w:i/>
        </w:rPr>
        <w:t>Create awareness of Business.NJ.gov brand and URL</w:t>
      </w:r>
    </w:p>
    <w:p w14:paraId="0000001E" w14:textId="77777777" w:rsidR="00953FCB" w:rsidRDefault="00664A4A">
      <w:pPr>
        <w:widowControl w:val="0"/>
        <w:numPr>
          <w:ilvl w:val="0"/>
          <w:numId w:val="7"/>
        </w:numPr>
        <w:spacing w:line="240" w:lineRule="auto"/>
        <w:rPr>
          <w:i/>
        </w:rPr>
      </w:pPr>
      <w:r>
        <w:rPr>
          <w:i/>
        </w:rPr>
        <w:t>Drive traffic to Business.NJ.gov</w:t>
      </w:r>
    </w:p>
    <w:p w14:paraId="0000001F" w14:textId="77777777" w:rsidR="00953FCB" w:rsidRDefault="00664A4A">
      <w:pPr>
        <w:widowControl w:val="0"/>
        <w:numPr>
          <w:ilvl w:val="0"/>
          <w:numId w:val="7"/>
        </w:numPr>
        <w:spacing w:line="240" w:lineRule="auto"/>
        <w:rPr>
          <w:i/>
        </w:rPr>
      </w:pPr>
      <w:r>
        <w:rPr>
          <w:i/>
        </w:rPr>
        <w:t xml:space="preserve">Test the ability of paid </w:t>
      </w:r>
      <w:proofErr w:type="gramStart"/>
      <w:r>
        <w:rPr>
          <w:i/>
        </w:rPr>
        <w:t>media  to</w:t>
      </w:r>
      <w:proofErr w:type="gramEnd"/>
      <w:r>
        <w:rPr>
          <w:i/>
        </w:rPr>
        <w:t xml:space="preserve"> reach and drive diverse and underserved audiences</w:t>
      </w:r>
    </w:p>
    <w:p w14:paraId="00000020" w14:textId="77777777" w:rsidR="00953FCB" w:rsidRDefault="00664A4A">
      <w:pPr>
        <w:widowControl w:val="0"/>
        <w:spacing w:line="240" w:lineRule="auto"/>
        <w:rPr>
          <w:b/>
        </w:rPr>
      </w:pPr>
      <w:r>
        <w:rPr>
          <w:b/>
        </w:rPr>
        <w:t xml:space="preserve"> </w:t>
      </w:r>
    </w:p>
    <w:p w14:paraId="00000021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22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METRICS FOR SUCCESS</w:t>
      </w:r>
    </w:p>
    <w:p w14:paraId="00000023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The measure(s) used to evaluate and determine the success of the campaign. These should align with the marketing goals. </w:t>
      </w:r>
    </w:p>
    <w:p w14:paraId="00000024" w14:textId="77777777" w:rsidR="00953FCB" w:rsidRDefault="00953FCB">
      <w:pPr>
        <w:widowControl w:val="0"/>
        <w:spacing w:line="240" w:lineRule="auto"/>
        <w:rPr>
          <w:i/>
        </w:rPr>
      </w:pPr>
    </w:p>
    <w:p w14:paraId="00000025" w14:textId="77777777" w:rsidR="00953FCB" w:rsidRDefault="00664A4A">
      <w:pPr>
        <w:widowControl w:val="0"/>
        <w:spacing w:line="240" w:lineRule="auto"/>
        <w:rPr>
          <w:b/>
          <w:i/>
        </w:rPr>
      </w:pPr>
      <w:r>
        <w:rPr>
          <w:i/>
        </w:rPr>
        <w:t>EXAMPLE</w:t>
      </w:r>
      <w:r>
        <w:rPr>
          <w:b/>
          <w:i/>
        </w:rPr>
        <w:t>:</w:t>
      </w:r>
    </w:p>
    <w:p w14:paraId="00000026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% increase (month over month/year over year) in:</w:t>
      </w:r>
    </w:p>
    <w:p w14:paraId="00000027" w14:textId="77777777" w:rsidR="00953FCB" w:rsidRDefault="00664A4A">
      <w:pPr>
        <w:widowControl w:val="0"/>
        <w:numPr>
          <w:ilvl w:val="0"/>
          <w:numId w:val="1"/>
        </w:numPr>
        <w:spacing w:line="240" w:lineRule="auto"/>
        <w:rPr>
          <w:i/>
        </w:rPr>
      </w:pPr>
      <w:r>
        <w:rPr>
          <w:i/>
        </w:rPr>
        <w:t>Overall users</w:t>
      </w:r>
    </w:p>
    <w:p w14:paraId="00000028" w14:textId="77777777" w:rsidR="00953FCB" w:rsidRDefault="00664A4A">
      <w:pPr>
        <w:widowControl w:val="0"/>
        <w:numPr>
          <w:ilvl w:val="0"/>
          <w:numId w:val="1"/>
        </w:numPr>
        <w:spacing w:line="240" w:lineRule="auto"/>
        <w:rPr>
          <w:i/>
          <w:highlight w:val="white"/>
        </w:rPr>
      </w:pPr>
      <w:r>
        <w:rPr>
          <w:i/>
          <w:highlight w:val="white"/>
        </w:rPr>
        <w:t>New users</w:t>
      </w:r>
    </w:p>
    <w:p w14:paraId="00000029" w14:textId="77777777" w:rsidR="00953FCB" w:rsidRDefault="00664A4A">
      <w:pPr>
        <w:widowControl w:val="0"/>
        <w:numPr>
          <w:ilvl w:val="0"/>
          <w:numId w:val="1"/>
        </w:numPr>
        <w:spacing w:line="240" w:lineRule="auto"/>
        <w:rPr>
          <w:i/>
          <w:highlight w:val="white"/>
        </w:rPr>
      </w:pPr>
      <w:r>
        <w:rPr>
          <w:i/>
          <w:highlight w:val="white"/>
        </w:rPr>
        <w:t xml:space="preserve">Measure the degree to which the paid media reaches diverse and underserved </w:t>
      </w:r>
      <w:r>
        <w:rPr>
          <w:i/>
          <w:highlight w:val="white"/>
        </w:rPr>
        <w:lastRenderedPageBreak/>
        <w:t>audiences</w:t>
      </w:r>
    </w:p>
    <w:p w14:paraId="0000002A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</w:rPr>
        <w:t xml:space="preserve"> </w:t>
      </w:r>
    </w:p>
    <w:p w14:paraId="0000002B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AUDIENCE</w:t>
      </w:r>
    </w:p>
    <w:p w14:paraId="0000002C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Group(s) of individuals the campaign is speaking to. </w:t>
      </w:r>
    </w:p>
    <w:p w14:paraId="0000002D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2E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2F" w14:textId="77777777" w:rsidR="00953FCB" w:rsidRDefault="00664A4A">
      <w:pPr>
        <w:widowControl w:val="0"/>
        <w:numPr>
          <w:ilvl w:val="0"/>
          <w:numId w:val="5"/>
        </w:numPr>
        <w:spacing w:line="240" w:lineRule="auto"/>
        <w:rPr>
          <w:i/>
        </w:rPr>
      </w:pPr>
      <w:r>
        <w:rPr>
          <w:i/>
        </w:rPr>
        <w:t>Owners and operators of businesses located in New Jersey</w:t>
      </w:r>
    </w:p>
    <w:p w14:paraId="00000030" w14:textId="77777777" w:rsidR="00953FCB" w:rsidRDefault="00664A4A">
      <w:pPr>
        <w:widowControl w:val="0"/>
        <w:numPr>
          <w:ilvl w:val="0"/>
          <w:numId w:val="5"/>
        </w:numPr>
        <w:spacing w:line="240" w:lineRule="auto"/>
        <w:rPr>
          <w:i/>
        </w:rPr>
      </w:pPr>
      <w:r>
        <w:rPr>
          <w:i/>
        </w:rPr>
        <w:t>Entrepreneurs looking to start a busine</w:t>
      </w:r>
      <w:r>
        <w:rPr>
          <w:i/>
        </w:rPr>
        <w:t>ss in New Jersey</w:t>
      </w:r>
    </w:p>
    <w:p w14:paraId="00000031" w14:textId="77777777" w:rsidR="00953FCB" w:rsidRDefault="00953FCB">
      <w:pPr>
        <w:widowControl w:val="0"/>
        <w:spacing w:line="240" w:lineRule="auto"/>
        <w:rPr>
          <w:b/>
        </w:rPr>
      </w:pPr>
    </w:p>
    <w:p w14:paraId="00000032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33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TARGETING</w:t>
      </w:r>
    </w:p>
    <w:p w14:paraId="00000034" w14:textId="77777777" w:rsidR="00953FCB" w:rsidRDefault="00664A4A">
      <w:pPr>
        <w:widowControl w:val="0"/>
        <w:spacing w:line="240" w:lineRule="auto"/>
        <w:rPr>
          <w:b/>
          <w:i/>
          <w:u w:val="single"/>
        </w:rPr>
      </w:pPr>
      <w:r>
        <w:rPr>
          <w:i/>
        </w:rPr>
        <w:t>Demographic information about the audience including age, gender, HHI, education level, etc.</w:t>
      </w:r>
      <w:r>
        <w:rPr>
          <w:b/>
          <w:i/>
          <w:u w:val="single"/>
        </w:rPr>
        <w:t xml:space="preserve">  </w:t>
      </w:r>
    </w:p>
    <w:p w14:paraId="00000035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36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37" w14:textId="77777777" w:rsidR="00953FCB" w:rsidRDefault="00664A4A">
      <w:pPr>
        <w:widowControl w:val="0"/>
        <w:numPr>
          <w:ilvl w:val="0"/>
          <w:numId w:val="13"/>
        </w:numPr>
        <w:spacing w:line="240" w:lineRule="auto"/>
        <w:rPr>
          <w:i/>
        </w:rPr>
      </w:pPr>
      <w:r>
        <w:rPr>
          <w:i/>
        </w:rPr>
        <w:t>Adults, 25-64</w:t>
      </w:r>
    </w:p>
    <w:p w14:paraId="00000038" w14:textId="77777777" w:rsidR="00953FCB" w:rsidRDefault="00664A4A">
      <w:pPr>
        <w:widowControl w:val="0"/>
        <w:numPr>
          <w:ilvl w:val="0"/>
          <w:numId w:val="13"/>
        </w:numPr>
        <w:spacing w:line="240" w:lineRule="auto"/>
        <w:rPr>
          <w:i/>
        </w:rPr>
      </w:pPr>
      <w:r>
        <w:rPr>
          <w:i/>
        </w:rPr>
        <w:t>Restricted to the State of New Jersey</w:t>
      </w:r>
    </w:p>
    <w:p w14:paraId="00000039" w14:textId="77777777" w:rsidR="00953FCB" w:rsidRDefault="00953FCB">
      <w:pPr>
        <w:widowControl w:val="0"/>
        <w:spacing w:line="240" w:lineRule="auto"/>
        <w:ind w:left="720"/>
        <w:rPr>
          <w:i/>
        </w:rPr>
      </w:pPr>
    </w:p>
    <w:p w14:paraId="0000003A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3B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KEY PROBLEM</w:t>
      </w:r>
    </w:p>
    <w:p w14:paraId="0000003C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The problem that is trying to be solved.</w:t>
      </w:r>
    </w:p>
    <w:p w14:paraId="0000003D" w14:textId="77777777" w:rsidR="00953FCB" w:rsidRDefault="00953FCB">
      <w:pPr>
        <w:widowControl w:val="0"/>
        <w:spacing w:line="240" w:lineRule="auto"/>
        <w:rPr>
          <w:i/>
        </w:rPr>
      </w:pPr>
    </w:p>
    <w:p w14:paraId="0000003E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3F" w14:textId="77777777" w:rsidR="00953FCB" w:rsidRDefault="00664A4A">
      <w:pPr>
        <w:widowControl w:val="0"/>
        <w:numPr>
          <w:ilvl w:val="0"/>
          <w:numId w:val="11"/>
        </w:numPr>
        <w:spacing w:line="240" w:lineRule="auto"/>
        <w:rPr>
          <w:i/>
        </w:rPr>
      </w:pPr>
      <w:r>
        <w:rPr>
          <w:i/>
        </w:rPr>
        <w:t>Many steps/government entities are involved with starting/operating a business.</w:t>
      </w:r>
    </w:p>
    <w:p w14:paraId="00000040" w14:textId="77777777" w:rsidR="00953FCB" w:rsidRDefault="00664A4A">
      <w:pPr>
        <w:widowControl w:val="0"/>
        <w:spacing w:line="240" w:lineRule="auto"/>
        <w:rPr>
          <w:b/>
        </w:rPr>
      </w:pPr>
      <w:r>
        <w:rPr>
          <w:b/>
        </w:rPr>
        <w:t xml:space="preserve"> </w:t>
      </w:r>
    </w:p>
    <w:p w14:paraId="00000041" w14:textId="77777777" w:rsidR="00953FCB" w:rsidRDefault="00953FCB">
      <w:pPr>
        <w:widowControl w:val="0"/>
        <w:spacing w:line="240" w:lineRule="auto"/>
        <w:rPr>
          <w:b/>
        </w:rPr>
      </w:pPr>
    </w:p>
    <w:p w14:paraId="00000042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VALUE PROPOSITION</w:t>
      </w:r>
    </w:p>
    <w:p w14:paraId="00000043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Statement that expresses the answer to “What’s in it for me?” for the audience.</w:t>
      </w:r>
    </w:p>
    <w:p w14:paraId="00000044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45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46" w14:textId="77777777" w:rsidR="00953FCB" w:rsidRDefault="00664A4A">
      <w:pPr>
        <w:widowControl w:val="0"/>
        <w:numPr>
          <w:ilvl w:val="0"/>
          <w:numId w:val="8"/>
        </w:numPr>
        <w:spacing w:line="240" w:lineRule="auto"/>
        <w:rPr>
          <w:i/>
        </w:rPr>
      </w:pPr>
      <w:r>
        <w:rPr>
          <w:i/>
        </w:rPr>
        <w:t>Business.NJ.gov helps independent businesses succeed.</w:t>
      </w:r>
    </w:p>
    <w:p w14:paraId="00000047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48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49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CALL TO A</w:t>
      </w:r>
      <w:r>
        <w:rPr>
          <w:b/>
          <w:u w:val="single"/>
        </w:rPr>
        <w:t>CTION</w:t>
      </w:r>
    </w:p>
    <w:p w14:paraId="0000004A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A prompt that encourages the user to take the next step. </w:t>
      </w:r>
    </w:p>
    <w:p w14:paraId="0000004B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4C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</w:t>
      </w:r>
      <w:r>
        <w:rPr>
          <w:b/>
          <w:i/>
        </w:rPr>
        <w:t>:</w:t>
      </w:r>
      <w:r>
        <w:rPr>
          <w:i/>
        </w:rPr>
        <w:t xml:space="preserve"> </w:t>
      </w:r>
    </w:p>
    <w:p w14:paraId="0000004D" w14:textId="77777777" w:rsidR="00953FCB" w:rsidRDefault="00664A4A">
      <w:pPr>
        <w:widowControl w:val="0"/>
        <w:numPr>
          <w:ilvl w:val="0"/>
          <w:numId w:val="6"/>
        </w:numPr>
        <w:spacing w:line="240" w:lineRule="auto"/>
        <w:rPr>
          <w:i/>
        </w:rPr>
      </w:pPr>
      <w:r>
        <w:rPr>
          <w:i/>
        </w:rPr>
        <w:t>Learn more / get started.</w:t>
      </w:r>
    </w:p>
    <w:p w14:paraId="0000004E" w14:textId="77777777" w:rsidR="00953FCB" w:rsidRDefault="00664A4A">
      <w:pPr>
        <w:widowControl w:val="0"/>
        <w:spacing w:line="240" w:lineRule="auto"/>
      </w:pPr>
      <w:r>
        <w:t xml:space="preserve"> </w:t>
      </w:r>
      <w:r>
        <w:rPr>
          <w:b/>
        </w:rPr>
        <w:t xml:space="preserve"> </w:t>
      </w:r>
    </w:p>
    <w:p w14:paraId="0000004F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50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TONE</w:t>
      </w:r>
    </w:p>
    <w:p w14:paraId="00000051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The feeling the campaign will express and evoke. </w:t>
      </w:r>
    </w:p>
    <w:p w14:paraId="00000052" w14:textId="77777777" w:rsidR="00953FCB" w:rsidRDefault="00953FCB">
      <w:pPr>
        <w:widowControl w:val="0"/>
        <w:spacing w:line="240" w:lineRule="auto"/>
        <w:rPr>
          <w:i/>
        </w:rPr>
      </w:pPr>
    </w:p>
    <w:p w14:paraId="00000053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54" w14:textId="77777777" w:rsidR="00953FCB" w:rsidRDefault="00664A4A">
      <w:pPr>
        <w:widowControl w:val="0"/>
        <w:numPr>
          <w:ilvl w:val="0"/>
          <w:numId w:val="2"/>
        </w:numPr>
        <w:spacing w:line="240" w:lineRule="auto"/>
        <w:rPr>
          <w:i/>
        </w:rPr>
      </w:pPr>
      <w:r>
        <w:rPr>
          <w:i/>
        </w:rPr>
        <w:t>Consistent with the conversational tone of the Business.NJ.gov website that comes from a place of partnership, actionable help, and commitment to your success.</w:t>
      </w:r>
    </w:p>
    <w:p w14:paraId="00000055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56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57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BENEFITS</w:t>
      </w:r>
    </w:p>
    <w:p w14:paraId="00000058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A list of what the product or initiative does for the user/how it helps them. </w:t>
      </w:r>
    </w:p>
    <w:p w14:paraId="00000059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5A" w14:textId="77777777" w:rsidR="00953FCB" w:rsidRDefault="00664A4A">
      <w:pPr>
        <w:widowControl w:val="0"/>
        <w:spacing w:line="240" w:lineRule="auto"/>
        <w:rPr>
          <w:b/>
          <w:i/>
        </w:rPr>
      </w:pPr>
      <w:r>
        <w:rPr>
          <w:i/>
        </w:rPr>
        <w:t>EXAMP</w:t>
      </w:r>
      <w:r>
        <w:rPr>
          <w:i/>
        </w:rPr>
        <w:t>LE</w:t>
      </w:r>
      <w:r>
        <w:rPr>
          <w:b/>
          <w:i/>
        </w:rPr>
        <w:t>:</w:t>
      </w:r>
    </w:p>
    <w:p w14:paraId="0000005B" w14:textId="77777777" w:rsidR="00953FCB" w:rsidRDefault="00664A4A">
      <w:pPr>
        <w:widowControl w:val="0"/>
        <w:numPr>
          <w:ilvl w:val="0"/>
          <w:numId w:val="10"/>
        </w:numPr>
        <w:spacing w:line="240" w:lineRule="auto"/>
        <w:rPr>
          <w:i/>
        </w:rPr>
      </w:pPr>
      <w:r>
        <w:rPr>
          <w:i/>
        </w:rPr>
        <w:lastRenderedPageBreak/>
        <w:t>All the information you need to start, grow and operate your business in NJ</w:t>
      </w:r>
    </w:p>
    <w:p w14:paraId="0000005C" w14:textId="77777777" w:rsidR="00953FCB" w:rsidRDefault="00664A4A">
      <w:pPr>
        <w:widowControl w:val="0"/>
        <w:numPr>
          <w:ilvl w:val="0"/>
          <w:numId w:val="10"/>
        </w:numPr>
        <w:spacing w:line="240" w:lineRule="auto"/>
        <w:rPr>
          <w:i/>
        </w:rPr>
      </w:pPr>
      <w:r>
        <w:rPr>
          <w:i/>
        </w:rPr>
        <w:t>Manage/complete key business requirements in one place</w:t>
      </w:r>
    </w:p>
    <w:p w14:paraId="0000005D" w14:textId="77777777" w:rsidR="00953FCB" w:rsidRDefault="00664A4A">
      <w:pPr>
        <w:widowControl w:val="0"/>
        <w:numPr>
          <w:ilvl w:val="0"/>
          <w:numId w:val="10"/>
        </w:numPr>
        <w:spacing w:line="240" w:lineRule="auto"/>
        <w:rPr>
          <w:i/>
        </w:rPr>
      </w:pPr>
      <w:r>
        <w:rPr>
          <w:i/>
        </w:rPr>
        <w:t>Find out your tax and annual report deadlines</w:t>
      </w:r>
    </w:p>
    <w:p w14:paraId="0000005E" w14:textId="77777777" w:rsidR="00953FCB" w:rsidRDefault="00664A4A">
      <w:pPr>
        <w:widowControl w:val="0"/>
        <w:numPr>
          <w:ilvl w:val="0"/>
          <w:numId w:val="10"/>
        </w:numPr>
        <w:spacing w:line="240" w:lineRule="auto"/>
        <w:rPr>
          <w:i/>
        </w:rPr>
      </w:pPr>
      <w:r>
        <w:rPr>
          <w:i/>
        </w:rPr>
        <w:t>Get expert advice from a real person</w:t>
      </w:r>
    </w:p>
    <w:p w14:paraId="0000005F" w14:textId="77777777" w:rsidR="00953FCB" w:rsidRDefault="00664A4A">
      <w:pPr>
        <w:widowControl w:val="0"/>
        <w:spacing w:line="240" w:lineRule="auto"/>
        <w:rPr>
          <w:b/>
        </w:rPr>
      </w:pPr>
      <w:r>
        <w:rPr>
          <w:b/>
        </w:rPr>
        <w:t xml:space="preserve"> </w:t>
      </w:r>
    </w:p>
    <w:p w14:paraId="00000060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61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REASONS TO BELIEVE</w:t>
      </w:r>
    </w:p>
    <w:p w14:paraId="00000062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A list of reason</w:t>
      </w:r>
      <w:r>
        <w:rPr>
          <w:i/>
        </w:rPr>
        <w:t>s why the audience should be compelled to convert.</w:t>
      </w:r>
    </w:p>
    <w:p w14:paraId="00000063" w14:textId="77777777" w:rsidR="00953FCB" w:rsidRDefault="00953FCB">
      <w:pPr>
        <w:widowControl w:val="0"/>
        <w:spacing w:line="240" w:lineRule="auto"/>
        <w:rPr>
          <w:i/>
        </w:rPr>
      </w:pPr>
    </w:p>
    <w:p w14:paraId="00000064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00000065" w14:textId="77777777" w:rsidR="00953FCB" w:rsidRDefault="00664A4A">
      <w:pPr>
        <w:widowControl w:val="0"/>
        <w:numPr>
          <w:ilvl w:val="0"/>
          <w:numId w:val="9"/>
        </w:numPr>
        <w:spacing w:line="240" w:lineRule="auto"/>
        <w:rPr>
          <w:i/>
        </w:rPr>
      </w:pPr>
      <w:r>
        <w:rPr>
          <w:i/>
        </w:rPr>
        <w:t>Rich content library and database of funding resources</w:t>
      </w:r>
    </w:p>
    <w:p w14:paraId="00000066" w14:textId="77777777" w:rsidR="00953FCB" w:rsidRDefault="00664A4A">
      <w:pPr>
        <w:widowControl w:val="0"/>
        <w:numPr>
          <w:ilvl w:val="0"/>
          <w:numId w:val="9"/>
        </w:numPr>
        <w:spacing w:line="240" w:lineRule="auto"/>
        <w:rPr>
          <w:i/>
        </w:rPr>
      </w:pPr>
      <w:r>
        <w:rPr>
          <w:i/>
        </w:rPr>
        <w:t>Register your business here</w:t>
      </w:r>
    </w:p>
    <w:p w14:paraId="00000067" w14:textId="77777777" w:rsidR="00953FCB" w:rsidRDefault="00664A4A">
      <w:pPr>
        <w:widowControl w:val="0"/>
        <w:numPr>
          <w:ilvl w:val="0"/>
          <w:numId w:val="9"/>
        </w:numPr>
        <w:spacing w:line="240" w:lineRule="auto"/>
        <w:rPr>
          <w:i/>
        </w:rPr>
      </w:pPr>
      <w:r>
        <w:rPr>
          <w:i/>
        </w:rPr>
        <w:t>Navigator tool personalizes deadlines and requirements for your business</w:t>
      </w:r>
    </w:p>
    <w:p w14:paraId="00000068" w14:textId="77777777" w:rsidR="00953FCB" w:rsidRDefault="00664A4A">
      <w:pPr>
        <w:widowControl w:val="0"/>
        <w:numPr>
          <w:ilvl w:val="0"/>
          <w:numId w:val="9"/>
        </w:numPr>
        <w:spacing w:line="240" w:lineRule="auto"/>
        <w:rPr>
          <w:i/>
        </w:rPr>
      </w:pPr>
      <w:r>
        <w:rPr>
          <w:i/>
        </w:rPr>
        <w:t>Live chat is supported by real business experts during business hours</w:t>
      </w:r>
    </w:p>
    <w:p w14:paraId="00000069" w14:textId="77777777" w:rsidR="00953FCB" w:rsidRDefault="00953FCB">
      <w:pPr>
        <w:widowControl w:val="0"/>
        <w:spacing w:line="240" w:lineRule="auto"/>
      </w:pPr>
    </w:p>
    <w:p w14:paraId="0000006A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6B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STRATEGIC APPROACH</w:t>
      </w:r>
    </w:p>
    <w:p w14:paraId="0000006C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Tactics to reach desired audience. </w:t>
      </w:r>
    </w:p>
    <w:p w14:paraId="0000006D" w14:textId="77777777" w:rsidR="00953FCB" w:rsidRDefault="00953FCB">
      <w:pPr>
        <w:widowControl w:val="0"/>
        <w:spacing w:line="240" w:lineRule="auto"/>
        <w:rPr>
          <w:b/>
          <w:i/>
          <w:u w:val="single"/>
        </w:rPr>
      </w:pPr>
    </w:p>
    <w:p w14:paraId="0000006E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 xml:space="preserve">EXAMPLE: </w:t>
      </w:r>
    </w:p>
    <w:p w14:paraId="0000006F" w14:textId="77777777" w:rsidR="00953FCB" w:rsidRDefault="00664A4A">
      <w:pPr>
        <w:widowControl w:val="0"/>
        <w:numPr>
          <w:ilvl w:val="0"/>
          <w:numId w:val="3"/>
        </w:numPr>
        <w:spacing w:line="240" w:lineRule="auto"/>
        <w:rPr>
          <w:i/>
        </w:rPr>
      </w:pPr>
      <w:r>
        <w:rPr>
          <w:i/>
        </w:rPr>
        <w:t>Develop awareness messaging that speaks to audience’s desire to “succeed”</w:t>
      </w:r>
    </w:p>
    <w:p w14:paraId="00000070" w14:textId="77777777" w:rsidR="00953FCB" w:rsidRDefault="00664A4A">
      <w:pPr>
        <w:widowControl w:val="0"/>
        <w:numPr>
          <w:ilvl w:val="0"/>
          <w:numId w:val="3"/>
        </w:numPr>
        <w:spacing w:line="240" w:lineRule="auto"/>
        <w:rPr>
          <w:i/>
        </w:rPr>
      </w:pPr>
      <w:r>
        <w:rPr>
          <w:i/>
        </w:rPr>
        <w:t>Supplement with benefit-driven direct respon</w:t>
      </w:r>
      <w:r>
        <w:rPr>
          <w:i/>
        </w:rPr>
        <w:t>se messaging (display/paid social)</w:t>
      </w:r>
    </w:p>
    <w:p w14:paraId="00000071" w14:textId="77777777" w:rsidR="00953FCB" w:rsidRDefault="00664A4A">
      <w:pPr>
        <w:widowControl w:val="0"/>
        <w:spacing w:line="240" w:lineRule="auto"/>
        <w:rPr>
          <w:b/>
          <w:i/>
        </w:rPr>
      </w:pPr>
      <w:r>
        <w:rPr>
          <w:b/>
          <w:i/>
        </w:rPr>
        <w:t xml:space="preserve"> </w:t>
      </w:r>
    </w:p>
    <w:p w14:paraId="00000072" w14:textId="77777777" w:rsidR="00953FCB" w:rsidRDefault="00953FCB">
      <w:pPr>
        <w:widowControl w:val="0"/>
        <w:spacing w:line="240" w:lineRule="auto"/>
        <w:rPr>
          <w:b/>
          <w:u w:val="single"/>
        </w:rPr>
      </w:pPr>
    </w:p>
    <w:p w14:paraId="00000073" w14:textId="77777777" w:rsidR="00953FCB" w:rsidRDefault="00664A4A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EXECUTIONAL CONSIDERATIONS</w:t>
      </w:r>
    </w:p>
    <w:p w14:paraId="00000074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Details on the deliverables to be executed.</w:t>
      </w:r>
    </w:p>
    <w:p w14:paraId="00000075" w14:textId="77777777" w:rsidR="00953FCB" w:rsidRDefault="00953FCB">
      <w:pPr>
        <w:widowControl w:val="0"/>
        <w:spacing w:line="240" w:lineRule="auto"/>
        <w:rPr>
          <w:i/>
        </w:rPr>
      </w:pPr>
    </w:p>
    <w:p w14:paraId="00000076" w14:textId="77777777" w:rsidR="00953FCB" w:rsidRDefault="00664A4A">
      <w:pPr>
        <w:widowControl w:val="0"/>
        <w:spacing w:line="240" w:lineRule="auto"/>
        <w:rPr>
          <w:i/>
        </w:rPr>
      </w:pPr>
      <w:r>
        <w:rPr>
          <w:i/>
        </w:rPr>
        <w:t>EXAMPLE</w:t>
      </w:r>
      <w:r>
        <w:rPr>
          <w:b/>
          <w:i/>
        </w:rPr>
        <w:t>:</w:t>
      </w:r>
    </w:p>
    <w:p w14:paraId="00000077" w14:textId="77777777" w:rsidR="00953FCB" w:rsidRDefault="00664A4A">
      <w:pPr>
        <w:widowControl w:val="0"/>
        <w:numPr>
          <w:ilvl w:val="0"/>
          <w:numId w:val="12"/>
        </w:numPr>
        <w:spacing w:line="240" w:lineRule="auto"/>
        <w:rPr>
          <w:i/>
        </w:rPr>
      </w:pPr>
      <w:r>
        <w:rPr>
          <w:i/>
        </w:rPr>
        <w:t>Marketing assets will be determined by final Media Plan</w:t>
      </w:r>
    </w:p>
    <w:p w14:paraId="00000078" w14:textId="77777777" w:rsidR="00953FCB" w:rsidRDefault="00664A4A">
      <w:pPr>
        <w:widowControl w:val="0"/>
        <w:numPr>
          <w:ilvl w:val="0"/>
          <w:numId w:val="12"/>
        </w:numPr>
        <w:spacing w:line="240" w:lineRule="auto"/>
        <w:rPr>
          <w:i/>
        </w:rPr>
      </w:pPr>
      <w:r>
        <w:rPr>
          <w:i/>
        </w:rPr>
        <w:t>Video-first approach featuring real entrepreneurs and owners</w:t>
      </w:r>
    </w:p>
    <w:p w14:paraId="00000079" w14:textId="77777777" w:rsidR="00953FCB" w:rsidRDefault="00664A4A">
      <w:pPr>
        <w:widowControl w:val="0"/>
        <w:numPr>
          <w:ilvl w:val="1"/>
          <w:numId w:val="12"/>
        </w:numPr>
        <w:spacing w:line="240" w:lineRule="auto"/>
        <w:rPr>
          <w:i/>
        </w:rPr>
      </w:pPr>
      <w:r>
        <w:rPr>
          <w:i/>
        </w:rPr>
        <w:t>1 :30 and 1 :15 (TV/</w:t>
      </w:r>
      <w:r>
        <w:rPr>
          <w:i/>
        </w:rPr>
        <w:t>streaming)</w:t>
      </w:r>
    </w:p>
    <w:p w14:paraId="0000007A" w14:textId="77777777" w:rsidR="00953FCB" w:rsidRDefault="00664A4A">
      <w:pPr>
        <w:widowControl w:val="0"/>
        <w:numPr>
          <w:ilvl w:val="1"/>
          <w:numId w:val="12"/>
        </w:numPr>
        <w:spacing w:line="240" w:lineRule="auto"/>
        <w:rPr>
          <w:i/>
        </w:rPr>
      </w:pPr>
      <w:r>
        <w:rPr>
          <w:i/>
        </w:rPr>
        <w:t>6 :12 (paid social)</w:t>
      </w:r>
    </w:p>
    <w:p w14:paraId="0000007B" w14:textId="77777777" w:rsidR="00953FCB" w:rsidRDefault="00664A4A">
      <w:pPr>
        <w:widowControl w:val="0"/>
        <w:numPr>
          <w:ilvl w:val="0"/>
          <w:numId w:val="14"/>
        </w:numPr>
        <w:spacing w:line="240" w:lineRule="auto"/>
        <w:rPr>
          <w:i/>
        </w:rPr>
      </w:pPr>
      <w:r>
        <w:rPr>
          <w:i/>
        </w:rPr>
        <w:t>Other assets to include banners (animated and static), static social, and text ads</w:t>
      </w:r>
    </w:p>
    <w:p w14:paraId="0000007C" w14:textId="77777777" w:rsidR="00953FCB" w:rsidRDefault="00664A4A">
      <w:pPr>
        <w:widowControl w:val="0"/>
        <w:numPr>
          <w:ilvl w:val="0"/>
          <w:numId w:val="14"/>
        </w:numPr>
        <w:spacing w:line="240" w:lineRule="auto"/>
        <w:rPr>
          <w:i/>
        </w:rPr>
      </w:pPr>
      <w:r>
        <w:rPr>
          <w:i/>
        </w:rPr>
        <w:t>Assets to feature Business.NJ.gov URL</w:t>
      </w:r>
    </w:p>
    <w:p w14:paraId="0000007D" w14:textId="77777777" w:rsidR="00953FCB" w:rsidRDefault="00664A4A">
      <w:pPr>
        <w:widowControl w:val="0"/>
        <w:numPr>
          <w:ilvl w:val="0"/>
          <w:numId w:val="14"/>
        </w:numPr>
        <w:spacing w:line="240" w:lineRule="auto"/>
        <w:rPr>
          <w:i/>
        </w:rPr>
      </w:pPr>
      <w:r>
        <w:rPr>
          <w:i/>
        </w:rPr>
        <w:t>Video/photography assets will lend themselves to re-editing/repackaging in the future to support new product features and benefits.</w:t>
      </w:r>
    </w:p>
    <w:p w14:paraId="0000007E" w14:textId="77777777" w:rsidR="00953FCB" w:rsidRDefault="00953FCB">
      <w:pPr>
        <w:widowControl w:val="0"/>
        <w:spacing w:line="240" w:lineRule="auto"/>
      </w:pPr>
    </w:p>
    <w:p w14:paraId="0000007F" w14:textId="77777777" w:rsidR="00953FCB" w:rsidRDefault="00953FCB">
      <w:pPr>
        <w:widowControl w:val="0"/>
        <w:spacing w:line="240" w:lineRule="auto"/>
      </w:pPr>
    </w:p>
    <w:p w14:paraId="00000080" w14:textId="77777777" w:rsidR="00953FCB" w:rsidRDefault="00953FCB">
      <w:pPr>
        <w:widowControl w:val="0"/>
        <w:spacing w:line="240" w:lineRule="auto"/>
      </w:pPr>
    </w:p>
    <w:p w14:paraId="00000081" w14:textId="77777777" w:rsidR="00953FCB" w:rsidRDefault="00664A4A">
      <w:r>
        <w:t xml:space="preserve"> </w:t>
      </w:r>
    </w:p>
    <w:sectPr w:rsidR="00953FC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36332" w14:textId="77777777" w:rsidR="00664A4A" w:rsidRDefault="00664A4A">
      <w:pPr>
        <w:spacing w:line="240" w:lineRule="auto"/>
      </w:pPr>
      <w:r>
        <w:separator/>
      </w:r>
    </w:p>
  </w:endnote>
  <w:endnote w:type="continuationSeparator" w:id="0">
    <w:p w14:paraId="0AC0963C" w14:textId="77777777" w:rsidR="00664A4A" w:rsidRDefault="00664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2" w14:textId="5D596B4D" w:rsidR="00953FCB" w:rsidRDefault="00664A4A">
    <w:pPr>
      <w:jc w:val="right"/>
    </w:pPr>
    <w:r>
      <w:fldChar w:fldCharType="begin"/>
    </w:r>
    <w:r>
      <w:instrText>PAGE</w:instrText>
    </w:r>
    <w:r w:rsidR="00EE4885">
      <w:fldChar w:fldCharType="separate"/>
    </w:r>
    <w:r w:rsidR="00EE48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0A42E" w14:textId="77777777" w:rsidR="00664A4A" w:rsidRDefault="00664A4A">
      <w:pPr>
        <w:spacing w:line="240" w:lineRule="auto"/>
      </w:pPr>
      <w:r>
        <w:separator/>
      </w:r>
    </w:p>
  </w:footnote>
  <w:footnote w:type="continuationSeparator" w:id="0">
    <w:p w14:paraId="16AEFB16" w14:textId="77777777" w:rsidR="00664A4A" w:rsidRDefault="00664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76F"/>
    <w:multiLevelType w:val="multilevel"/>
    <w:tmpl w:val="94726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73CD3"/>
    <w:multiLevelType w:val="multilevel"/>
    <w:tmpl w:val="3AE81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E50D3"/>
    <w:multiLevelType w:val="multilevel"/>
    <w:tmpl w:val="C96CB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A4D45"/>
    <w:multiLevelType w:val="multilevel"/>
    <w:tmpl w:val="345C2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A3A"/>
    <w:multiLevelType w:val="multilevel"/>
    <w:tmpl w:val="23164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0F0642"/>
    <w:multiLevelType w:val="multilevel"/>
    <w:tmpl w:val="69DC8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3368AA"/>
    <w:multiLevelType w:val="multilevel"/>
    <w:tmpl w:val="3F2CD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42460F"/>
    <w:multiLevelType w:val="multilevel"/>
    <w:tmpl w:val="EAB25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061B91"/>
    <w:multiLevelType w:val="multilevel"/>
    <w:tmpl w:val="71729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9F6314"/>
    <w:multiLevelType w:val="multilevel"/>
    <w:tmpl w:val="857ED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8A40F3"/>
    <w:multiLevelType w:val="multilevel"/>
    <w:tmpl w:val="CE8E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752B9C"/>
    <w:multiLevelType w:val="multilevel"/>
    <w:tmpl w:val="502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452E88"/>
    <w:multiLevelType w:val="multilevel"/>
    <w:tmpl w:val="BF745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D270FF"/>
    <w:multiLevelType w:val="multilevel"/>
    <w:tmpl w:val="8E921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9A3EE9"/>
    <w:multiLevelType w:val="multilevel"/>
    <w:tmpl w:val="79484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CB"/>
    <w:rsid w:val="00664A4A"/>
    <w:rsid w:val="00953FCB"/>
    <w:rsid w:val="00E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C3EF07-FA13-3442-BBC4-BF3D4B6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Feder</cp:lastModifiedBy>
  <cp:revision>2</cp:revision>
  <dcterms:created xsi:type="dcterms:W3CDTF">2024-05-29T08:10:00Z</dcterms:created>
  <dcterms:modified xsi:type="dcterms:W3CDTF">2024-05-29T08:10:00Z</dcterms:modified>
</cp:coreProperties>
</file>