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墨学</w:t>
      </w:r>
      <w:r>
        <w:t xml:space="preserve"> </w:t>
      </w:r>
      <w:r>
        <w:t xml:space="preserve">·</w:t>
      </w:r>
      <w:r>
        <w:t xml:space="preserve"> </w:t>
      </w:r>
      <w:r>
        <w:t xml:space="preserve">学写汉字小程序</w:t>
      </w:r>
      <w:r>
        <w:t xml:space="preserve"> </w:t>
      </w:r>
      <w:r>
        <w:t xml:space="preserve">上线指引</w:t>
      </w:r>
    </w:p>
    <w:p>
      <w:pPr>
        <w:pStyle w:val="Author"/>
      </w:pPr>
      <w:r>
        <w:t xml:space="preserve">hanzi-written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总览"/>
    <w:p>
      <w:pPr>
        <w:pStyle w:val="Heading1"/>
      </w:pPr>
      <w:r>
        <w:t xml:space="preserve">1. 总览</w:t>
      </w:r>
    </w:p>
    <w:p>
      <w:pPr>
        <w:pStyle w:val="FirstParagraph"/>
      </w:pPr>
      <w:r>
        <w:t xml:space="preserve">上线分五步：</w:t>
      </w:r>
      <w:r>
        <w:rPr>
          <w:bCs/>
          <w:b/>
        </w:rPr>
        <w:t xml:space="preserve">准备账号与资质 → 本地化数据源 → 代码/域名配置 → 体验与真机验证 → 提审发布</w:t>
      </w:r>
      <w:r>
        <w:t xml:space="preserve">。本文给出每一步的操作与检查项。</w:t>
      </w:r>
    </w:p>
    <w:bookmarkEnd w:id="20"/>
    <w:bookmarkStart w:id="21" w:name="账号与资质"/>
    <w:p>
      <w:pPr>
        <w:pStyle w:val="Heading1"/>
      </w:pPr>
      <w:r>
        <w:t xml:space="preserve">2. 账号与资质</w:t>
      </w:r>
    </w:p>
    <w:p>
      <w:pPr>
        <w:numPr>
          <w:ilvl w:val="0"/>
          <w:numId w:val="1001"/>
        </w:numPr>
        <w:pStyle w:val="Compact"/>
      </w:pPr>
      <w:r>
        <w:t xml:space="preserve">在微信公众平台注册小程序，拿到自己的</w:t>
      </w:r>
      <w:r>
        <w:t xml:space="preserve"> </w:t>
      </w:r>
      <w:r>
        <w:rPr>
          <w:bCs/>
          <w:b/>
        </w:rPr>
        <w:t xml:space="preserve">AppID</w:t>
      </w:r>
      <w:r>
        <w:t xml:space="preserve">。</w:t>
      </w:r>
    </w:p>
    <w:p>
      <w:pPr>
        <w:numPr>
          <w:ilvl w:val="1"/>
          <w:numId w:val="1002"/>
        </w:numPr>
        <w:pStyle w:val="Compact"/>
      </w:pPr>
      <w:r>
        <w:t xml:space="preserve">个人主体可免费注册；企业/组织认证 300 元/年。</w:t>
      </w:r>
    </w:p>
    <w:p>
      <w:pPr>
        <w:numPr>
          <w:ilvl w:val="0"/>
          <w:numId w:val="1001"/>
        </w:numPr>
        <w:pStyle w:val="Compact"/>
      </w:pPr>
      <w:r>
        <w:t xml:space="preserve">选择</w:t>
      </w:r>
      <w:r>
        <w:rPr>
          <w:bCs/>
          <w:b/>
        </w:rPr>
        <w:t xml:space="preserve">类目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本小程序定位为「练字/笔顺查询工具」。尽量选</w:t>
      </w:r>
      <w:r>
        <w:rPr>
          <w:bCs/>
          <w:b/>
        </w:rPr>
        <w:t xml:space="preserve">工具类</w:t>
      </w:r>
      <w:r>
        <w:t xml:space="preserve">类目，规避教育类（K12 学科培训）资质门槛。</w:t>
      </w:r>
    </w:p>
    <w:p>
      <w:pPr>
        <w:numPr>
          <w:ilvl w:val="1"/>
          <w:numId w:val="1003"/>
        </w:numPr>
        <w:pStyle w:val="Compact"/>
      </w:pPr>
      <w:r>
        <w:t xml:space="preserve">类目以微信后台</w:t>
      </w:r>
      <w:r>
        <w:rPr>
          <w:bCs/>
          <w:b/>
        </w:rPr>
        <w:t xml:space="preserve">最新</w:t>
      </w:r>
      <w:r>
        <w:t xml:space="preserve">目录为准；若被要求教育资质，可调整定位描述。</w:t>
      </w:r>
    </w:p>
    <w:p>
      <w:pPr>
        <w:numPr>
          <w:ilvl w:val="0"/>
          <w:numId w:val="1001"/>
        </w:numPr>
        <w:pStyle w:val="Compact"/>
      </w:pPr>
      <w:r>
        <w:t xml:space="preserve">在「开发 → 开发管理 → 开发设置」抄录</w:t>
      </w:r>
      <w:r>
        <w:t xml:space="preserve"> </w:t>
      </w:r>
      <w:r>
        <w:rPr>
          <w:bCs/>
          <w:b/>
        </w:rPr>
        <w:t xml:space="preserve">AppID</w:t>
      </w:r>
      <w:r>
        <w:t xml:space="preserve">，替换项目里的占位。</w:t>
      </w:r>
    </w:p>
    <w:bookmarkEnd w:id="21"/>
    <w:bookmarkStart w:id="25" w:name="数据源本地化最重要"/>
    <w:p>
      <w:pPr>
        <w:pStyle w:val="Heading1"/>
      </w:pPr>
      <w:r>
        <w:t xml:space="preserve">3. 数据源本地化（最重要）</w:t>
      </w:r>
    </w:p>
    <w:p>
      <w:pPr>
        <w:pStyle w:val="FirstParagraph"/>
      </w:pPr>
      <w:r>
        <w:t xml:space="preserve">开发期笔画数据来自</w:t>
      </w:r>
      <w:r>
        <w:t xml:space="preserve"> </w:t>
      </w:r>
      <w:r>
        <w:rPr>
          <w:rStyle w:val="VerbatimChar"/>
        </w:rPr>
        <w:t xml:space="preserve">cdn.jsdelivr.net</w:t>
      </w:r>
      <w:r>
        <w:t xml:space="preserve">，</w:t>
      </w:r>
      <w:r>
        <w:rPr>
          <w:bCs/>
          <w:b/>
        </w:rPr>
        <w:t xml:space="preserve">国内访问不稳定</w:t>
      </w:r>
      <w:r>
        <w:t xml:space="preserve">，正式上线必须换。</w:t>
      </w:r>
    </w:p>
    <w:bookmarkStart w:id="22" w:name="笔画数据"/>
    <w:p>
      <w:pPr>
        <w:pStyle w:val="Heading2"/>
      </w:pPr>
      <w:r>
        <w:t xml:space="preserve">3.1 笔画数据</w:t>
      </w:r>
    </w:p>
    <w:p>
      <w:pPr>
        <w:numPr>
          <w:ilvl w:val="0"/>
          <w:numId w:val="1004"/>
        </w:numPr>
      </w:pPr>
      <w:r>
        <w:t xml:space="preserve">批量下载教材汉字笔画数据（Node 18+，无需依赖）：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tools/fetch-strokes.mjs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./dist-strokes</w:t>
      </w:r>
    </w:p>
    <w:p>
      <w:pPr>
        <w:numPr>
          <w:ilvl w:val="0"/>
          <w:numId w:val="1000"/>
        </w:numPr>
      </w:pPr>
      <w:r>
        <w:t xml:space="preserve">产出</w:t>
      </w:r>
      <w:r>
        <w:t xml:space="preserve"> </w:t>
      </w:r>
      <w:r>
        <w:rPr>
          <w:rStyle w:val="VerbatimChar"/>
        </w:rPr>
        <w:t xml:space="preserve">dist-strokes/&lt;字&gt;.json</w:t>
      </w:r>
      <w:r>
        <w:t xml:space="preserve">（约 3000 个文件）。</w:t>
      </w:r>
    </w:p>
    <w:p>
      <w:pPr>
        <w:numPr>
          <w:ilvl w:val="0"/>
          <w:numId w:val="1004"/>
        </w:numPr>
      </w:pPr>
      <w:r>
        <w:t xml:space="preserve">上传到国内可达的静态存储：微信</w:t>
      </w:r>
      <w:r>
        <w:rPr>
          <w:bCs/>
          <w:b/>
        </w:rPr>
        <w:t xml:space="preserve">云开发存储</w:t>
      </w:r>
      <w:r>
        <w:t xml:space="preserve">、腾讯云</w:t>
      </w:r>
      <w:r>
        <w:t xml:space="preserve"> </w:t>
      </w:r>
      <w:r>
        <w:rPr>
          <w:bCs/>
          <w:b/>
        </w:rPr>
        <w:t xml:space="preserve">COS</w:t>
      </w:r>
      <w:r>
        <w:t xml:space="preserve">、阿里云</w:t>
      </w:r>
      <w:r>
        <w:t xml:space="preserve"> </w:t>
      </w:r>
      <w:r>
        <w:rPr>
          <w:bCs/>
          <w:b/>
        </w:rPr>
        <w:t xml:space="preserve">OSS</w:t>
      </w:r>
      <w:r>
        <w:t xml:space="preserve"> </w:t>
      </w:r>
      <w:r>
        <w:t xml:space="preserve">或自建 CDN。</w:t>
      </w:r>
    </w:p>
    <w:p>
      <w:pPr>
        <w:numPr>
          <w:ilvl w:val="0"/>
          <w:numId w:val="1004"/>
        </w:numPr>
      </w:pPr>
      <w:r>
        <w:t xml:space="preserve">修改</w:t>
      </w:r>
      <w:r>
        <w:t xml:space="preserve"> </w:t>
      </w:r>
      <w:r>
        <w:rPr>
          <w:rStyle w:val="VerbatimChar"/>
        </w:rPr>
        <w:t xml:space="preserve">utils/config.js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charDataCDN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'https://your-bucket.cos.ap-guangzhou.myqcloud.com/hanzi-data'</w:t>
      </w:r>
    </w:p>
    <w:p>
      <w:pPr>
        <w:numPr>
          <w:ilvl w:val="0"/>
          <w:numId w:val="1004"/>
        </w:numPr>
      </w:pPr>
      <w:r>
        <w:t xml:space="preserve">把该域名加入</w:t>
      </w:r>
      <w:r>
        <w:rPr>
          <w:bCs/>
          <w:b/>
        </w:rPr>
        <w:t xml:space="preserve">request 合法域名</w:t>
      </w:r>
      <w:r>
        <w:t xml:space="preserve">。</w:t>
      </w:r>
    </w:p>
    <w:p>
      <w:pPr>
        <w:pStyle w:val="BlockText"/>
      </w:pPr>
      <w:r>
        <w:t xml:space="preserve">客户端缓存：</w:t>
      </w:r>
      <w:r>
        <w:rPr>
          <w:rStyle w:val="VerbatimChar"/>
        </w:rPr>
        <w:t xml:space="preserve">utils/charData.js</w:t>
      </w:r>
      <w:r>
        <w:t xml:space="preserve"> </w:t>
      </w:r>
      <w:r>
        <w:t xml:space="preserve">已做「内存 → 本地文件 → 远程」三级缓存，练过的字离线可复用。</w:t>
      </w:r>
    </w:p>
    <w:bookmarkEnd w:id="22"/>
    <w:bookmarkStart w:id="23" w:name="朗读音源"/>
    <w:p>
      <w:pPr>
        <w:pStyle w:val="Heading2"/>
      </w:pPr>
      <w:r>
        <w:t xml:space="preserve">3.2 朗读音源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utils/config.js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tts.sources</w:t>
      </w:r>
      <w:r>
        <w:t xml:space="preserve"> </w:t>
      </w:r>
      <w:r>
        <w:t xml:space="preserve">为</w:t>
      </w:r>
      <w:r>
        <w:rPr>
          <w:bCs/>
          <w:b/>
        </w:rPr>
        <w:t xml:space="preserve">多音源数组</w:t>
      </w:r>
      <w:r>
        <w:t xml:space="preserve">（自动降级），默认使用公开 TTS，可能不稳或被拦截。</w:t>
      </w:r>
    </w:p>
    <w:p>
      <w:pPr>
        <w:numPr>
          <w:ilvl w:val="0"/>
          <w:numId w:val="1005"/>
        </w:numPr>
        <w:pStyle w:val="Compact"/>
      </w:pPr>
      <w:r>
        <w:t xml:space="preserve">上线建议：替换为自有 TTS 服务，或改用「微信同声传译」插件；不需要朗读则设</w:t>
      </w:r>
      <w:r>
        <w:t xml:space="preserve"> </w:t>
      </w:r>
      <w:r>
        <w:rPr>
          <w:rStyle w:val="VerbatimChar"/>
        </w:rPr>
        <w:t xml:space="preserve">tts.enabled = false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若使用默认公开音源，需把</w:t>
      </w:r>
      <w:r>
        <w:t xml:space="preserve"> </w:t>
      </w:r>
      <w:r>
        <w:rPr>
          <w:rStyle w:val="VerbatimChar"/>
          <w:bCs/>
          <w:b/>
        </w:rPr>
        <w:t xml:space="preserve">fanyi.baidu.com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dict.youdao.com</w:t>
      </w:r>
      <w:r>
        <w:t xml:space="preserve"> </w:t>
      </w:r>
      <w:r>
        <w:t xml:space="preserve">加入 request 合法域名。</w:t>
      </w:r>
    </w:p>
    <w:bookmarkEnd w:id="23"/>
    <w:bookmarkStart w:id="24" w:name="教材古诗成语数据"/>
    <w:p>
      <w:pPr>
        <w:pStyle w:val="Heading2"/>
      </w:pPr>
      <w:r>
        <w:t xml:space="preserve">3.3 教材/古诗/成语数据</w:t>
      </w:r>
    </w:p>
    <w:p>
      <w:pPr>
        <w:numPr>
          <w:ilvl w:val="0"/>
          <w:numId w:val="1006"/>
        </w:numPr>
        <w:pStyle w:val="Compact"/>
      </w:pPr>
      <w:r>
        <w:t xml:space="preserve">已内置在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（</w:t>
      </w:r>
      <w:r>
        <w:rPr>
          <w:rStyle w:val="VerbatimChar"/>
        </w:rPr>
        <w:t xml:space="preserve">textbook.js</w:t>
      </w:r>
      <w:r>
        <w:t xml:space="preserve">、</w:t>
      </w:r>
      <w:r>
        <w:rPr>
          <w:rStyle w:val="VerbatimChar"/>
        </w:rPr>
        <w:t xml:space="preserve">textbookPinyin.js</w:t>
      </w:r>
      <w:r>
        <w:t xml:space="preserve">、</w:t>
      </w:r>
      <w:r>
        <w:rPr>
          <w:rStyle w:val="VerbatimChar"/>
        </w:rPr>
        <w:t xml:space="preserve">poems.js</w:t>
      </w:r>
      <w:r>
        <w:t xml:space="preserve">、</w:t>
      </w:r>
      <w:r>
        <w:rPr>
          <w:rStyle w:val="VerbatimChar"/>
        </w:rPr>
        <w:t xml:space="preserve">idioms.js</w:t>
      </w:r>
      <w:r>
        <w:t xml:space="preserve">、</w:t>
      </w:r>
      <w:r>
        <w:rPr>
          <w:rStyle w:val="VerbatimChar"/>
        </w:rPr>
        <w:t xml:space="preserve">charInfo.js</w:t>
      </w:r>
      <w:r>
        <w:t xml:space="preserve">），</w:t>
      </w:r>
      <w:r>
        <w:rPr>
          <w:bCs/>
          <w:b/>
        </w:rPr>
        <w:t xml:space="preserve">无需网络</w:t>
      </w:r>
      <w:r>
        <w:t xml:space="preserve">。</w:t>
      </w:r>
    </w:p>
    <w:bookmarkEnd w:id="24"/>
    <w:bookmarkEnd w:id="25"/>
    <w:bookmarkStart w:id="31" w:name="代码与项目配置"/>
    <w:p>
      <w:pPr>
        <w:pStyle w:val="Heading1"/>
      </w:pPr>
      <w:r>
        <w:t xml:space="preserve">4. 代码与项目配置</w:t>
      </w:r>
    </w:p>
    <w:bookmarkStart w:id="26" w:name="project.config.json"/>
    <w:p>
      <w:pPr>
        <w:pStyle w:val="Heading2"/>
      </w:pPr>
      <w:r>
        <w:t xml:space="preserve">4.1 project.config.json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appid</w:t>
      </w:r>
      <w:r>
        <w:t xml:space="preserve">：替换为正式 AppID。</w:t>
      </w:r>
    </w:p>
    <w:p>
      <w:pPr>
        <w:numPr>
          <w:ilvl w:val="0"/>
          <w:numId w:val="1007"/>
        </w:numPr>
        <w:pStyle w:val="Compact"/>
      </w:pPr>
      <w:r>
        <w:t xml:space="preserve">上线前确认</w:t>
      </w:r>
      <w:r>
        <w:t xml:space="preserve"> </w:t>
      </w:r>
      <w:r>
        <w:rPr>
          <w:rStyle w:val="VerbatimChar"/>
        </w:rPr>
        <w:t xml:space="preserve">setting.urlCheck</w:t>
      </w:r>
      <w:r>
        <w:t xml:space="preserve"> </w:t>
      </w:r>
      <w:r>
        <w:t xml:space="preserve">行为：正式发布需要在后台配置合法域名，并在开发者工具取消「不校验合法域名」。</w:t>
      </w:r>
    </w:p>
    <w:bookmarkEnd w:id="26"/>
    <w:bookmarkStart w:id="27" w:name="utilsconfig.js-快速开关"/>
    <w:p>
      <w:pPr>
        <w:pStyle w:val="Heading2"/>
      </w:pPr>
      <w:r>
        <w:t xml:space="preserve">4.2 utils/config.js 快速开关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charDataCDN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笔画数据基地址（改成自己的存储域名）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是否启用朗读（合规/无网环境可关闭）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朗读音源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关于页展示版本号</w:t>
            </w:r>
          </w:p>
        </w:tc>
      </w:tr>
    </w:tbl>
    <w:bookmarkEnd w:id="27"/>
    <w:bookmarkStart w:id="28" w:name="隐私保护指引"/>
    <w:p>
      <w:pPr>
        <w:pStyle w:val="Heading2"/>
      </w:pPr>
      <w:r>
        <w:t xml:space="preserve">4.3 隐私保护指引</w:t>
      </w:r>
    </w:p>
    <w:p>
      <w:pPr>
        <w:numPr>
          <w:ilvl w:val="0"/>
          <w:numId w:val="1008"/>
        </w:numPr>
        <w:pStyle w:val="Compact"/>
      </w:pPr>
      <w:r>
        <w:t xml:space="preserve">在公众平台「设置 → 服务内容声明 → 用户隐私保护指引」按实际填写：</w:t>
      </w:r>
    </w:p>
    <w:p>
      <w:pPr>
        <w:numPr>
          <w:ilvl w:val="1"/>
          <w:numId w:val="1009"/>
        </w:numPr>
        <w:pStyle w:val="Compact"/>
      </w:pPr>
      <w:r>
        <w:t xml:space="preserve">本小程序</w:t>
      </w:r>
      <w:r>
        <w:rPr>
          <w:bCs/>
          <w:b/>
        </w:rPr>
        <w:t xml:space="preserve">不收集个人身份信息</w:t>
      </w:r>
      <w:r>
        <w:t xml:space="preserve">；</w:t>
      </w:r>
    </w:p>
    <w:p>
      <w:pPr>
        <w:numPr>
          <w:ilvl w:val="1"/>
          <w:numId w:val="1009"/>
        </w:numPr>
        <w:pStyle w:val="Compact"/>
      </w:pPr>
      <w:r>
        <w:t xml:space="preserve">使用到</w:t>
      </w:r>
      <w:r>
        <w:rPr>
          <w:bCs/>
          <w:b/>
        </w:rPr>
        <w:t xml:space="preserve">相册权限</w:t>
      </w:r>
      <w:r>
        <w:t xml:space="preserve">（保存字帖/海报/作品到相册）；</w:t>
      </w:r>
    </w:p>
    <w:p>
      <w:pPr>
        <w:numPr>
          <w:ilvl w:val="1"/>
          <w:numId w:val="1009"/>
        </w:numPr>
        <w:pStyle w:val="Compact"/>
      </w:pPr>
      <w:r>
        <w:t xml:space="preserve">使用</w:t>
      </w:r>
      <w:r>
        <w:rPr>
          <w:bCs/>
          <w:b/>
        </w:rPr>
        <w:t xml:space="preserve">网络</w:t>
      </w:r>
      <w:r>
        <w:t xml:space="preserve">下载笔画数据。</w:t>
      </w:r>
    </w:p>
    <w:p>
      <w:pPr>
        <w:numPr>
          <w:ilvl w:val="0"/>
          <w:numId w:val="1008"/>
        </w:numPr>
        <w:pStyle w:val="Compact"/>
      </w:pPr>
      <w:r>
        <w:t xml:space="preserve">小程序内「我的 → 关于与隐私」页已内置隐私说明。</w:t>
      </w:r>
    </w:p>
    <w:bookmarkEnd w:id="28"/>
    <w:bookmarkStart w:id="29" w:name="订阅消息打卡提醒"/>
    <w:p>
      <w:pPr>
        <w:pStyle w:val="Heading2"/>
      </w:pPr>
      <w:r>
        <w:t xml:space="preserve">4.4 订阅消息（打卡提醒）</w:t>
      </w:r>
    </w:p>
    <w:p>
      <w:pPr>
        <w:pStyle w:val="FirstParagraph"/>
      </w:pPr>
      <w:r>
        <w:t xml:space="preserve">小程序端只能</w:t>
      </w:r>
      <w:r>
        <w:rPr>
          <w:bCs/>
          <w:b/>
        </w:rPr>
        <w:t xml:space="preserve">申请授权</w:t>
      </w:r>
      <w:r>
        <w:t xml:space="preserve">，</w:t>
      </w:r>
      <w:r>
        <w:rPr>
          <w:bCs/>
          <w:b/>
        </w:rPr>
        <w:t xml:space="preserve">真正的定时推送必须由服务端发送</w:t>
      </w:r>
      <w:r>
        <w:t xml:space="preserve">。</w:t>
      </w:r>
    </w:p>
    <w:p>
      <w:pPr>
        <w:numPr>
          <w:ilvl w:val="0"/>
          <w:numId w:val="1010"/>
        </w:numPr>
      </w:pPr>
      <w:r>
        <w:t xml:space="preserve">公众平台「功能 → 订阅消息 → 选用模板」申请一个「打卡提醒」类模板，得到</w:t>
      </w:r>
      <w:r>
        <w:t xml:space="preserve"> </w:t>
      </w:r>
      <w:r>
        <w:rPr>
          <w:bCs/>
          <w:b/>
        </w:rPr>
        <w:t xml:space="preserve">模板ID</w:t>
      </w:r>
      <w:r>
        <w:t xml:space="preserve">。</w:t>
      </w:r>
    </w:p>
    <w:p>
      <w:pPr>
        <w:numPr>
          <w:ilvl w:val="0"/>
          <w:numId w:val="1010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utils/config.js</w:t>
      </w:r>
      <w:r>
        <w:t xml:space="preserve"> </w:t>
      </w:r>
      <w:r>
        <w:t xml:space="preserve">填写：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subscribe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tmplId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'你的模板ID'</w:t>
      </w:r>
      <w:r>
        <w:rPr>
          <w:rStyle w:val="NormalTok"/>
        </w:rPr>
        <w:t xml:space="preserve"> }</w:t>
      </w:r>
    </w:p>
    <w:p>
      <w:pPr>
        <w:numPr>
          <w:ilvl w:val="0"/>
          <w:numId w:val="1010"/>
        </w:numPr>
      </w:pPr>
      <w:r>
        <w:t xml:space="preserve">小程序「我的 → 打卡提醒」开关会调用</w:t>
      </w:r>
      <w:r>
        <w:t xml:space="preserve"> </w:t>
      </w:r>
      <w:r>
        <w:rPr>
          <w:rStyle w:val="VerbatimChar"/>
        </w:rPr>
        <w:t xml:space="preserve">wx.requestSubscribeMessage</w:t>
      </w:r>
      <w:r>
        <w:t xml:space="preserve"> </w:t>
      </w:r>
      <w:r>
        <w:t xml:space="preserve">申请授权，并保存提醒时间。</w:t>
      </w:r>
    </w:p>
    <w:p>
      <w:pPr>
        <w:numPr>
          <w:ilvl w:val="0"/>
          <w:numId w:val="1010"/>
        </w:numPr>
      </w:pPr>
      <w:r>
        <w:t xml:space="preserve">服务端定时发送（示例：微信云开发云函数 + 定时触发器）：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cloudfunctions/sendReminder/index.js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'wx-server-sdk'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DYNAMIC_CURRENT_ENV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'remind'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subscribeMessage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_openid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'你的模板ID'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'pages/index/index'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thing1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'该练字打卡啦'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忽略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cloudfunctions/sendReminder/config.json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20 * * * 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</w:pPr>
      <w:r>
        <w:t xml:space="preserve">注意：订阅消息为</w:t>
      </w:r>
      <w:r>
        <w:rPr>
          <w:bCs/>
          <w:b/>
        </w:rPr>
        <w:t xml:space="preserve">一次性授权</w:t>
      </w:r>
      <w:r>
        <w:t xml:space="preserve">，发送一次即消耗一次授权；需在用户每次使用小程序时引导再次订阅。</w:t>
      </w:r>
    </w:p>
    <w:p>
      <w:pPr>
        <w:pStyle w:val="BlockText"/>
      </w:pPr>
      <w:r>
        <w:t xml:space="preserve">若不引入服务端，则「提醒」开关仅作本地记录，不会真正推送。</w:t>
      </w:r>
    </w:p>
    <w:bookmarkEnd w:id="29"/>
    <w:bookmarkStart w:id="30" w:name="微信云开发可选推荐"/>
    <w:p>
      <w:pPr>
        <w:pStyle w:val="Heading2"/>
      </w:pPr>
      <w:r>
        <w:t xml:space="preserve">4.5 微信云开发（可选，推荐）</w:t>
      </w:r>
    </w:p>
    <w:p>
      <w:pPr>
        <w:pStyle w:val="FirstParagraph"/>
      </w:pPr>
      <w:r>
        <w:rPr>
          <w:bCs/>
          <w:b/>
        </w:rPr>
        <w:t xml:space="preserve">优点</w:t>
      </w:r>
      <w:r>
        <w:t xml:space="preserve">：免服务器、免域名、免备案；云调用不走 request 合法域名白名单；自带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身份。个人练手有免费额度/极低成本。</w:t>
      </w:r>
    </w:p>
    <w:p>
      <w:pPr>
        <w:pStyle w:val="BodyText"/>
      </w:pPr>
      <w:r>
        <w:rPr>
          <w:bCs/>
          <w:b/>
        </w:rPr>
        <w:t xml:space="preserve">开通</w:t>
      </w:r>
      <w:r>
        <w:t xml:space="preserve">：开发者工具左上角「云开发」→ 开通并创建环境，得到</w:t>
      </w:r>
      <w:r>
        <w:rPr>
          <w:bCs/>
          <w:b/>
        </w:rPr>
        <w:t xml:space="preserve">环境ID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utils/config.js</w:t>
      </w:r>
      <w:r>
        <w:rPr>
          <w:bCs/>
          <w:b/>
        </w:rPr>
        <w:t xml:space="preserve"> </w:t>
      </w:r>
      <w:r>
        <w:rPr>
          <w:bCs/>
          <w:b/>
        </w:rPr>
        <w:t xml:space="preserve">配置：</w:t>
      </w:r>
    </w:p>
    <w:p>
      <w:pPr>
        <w:pStyle w:val="SourceCode"/>
      </w:pPr>
      <w:r>
        <w:rPr>
          <w:rStyle w:val="NormalTok"/>
        </w:rPr>
        <w:t xml:space="preserve">cloud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'你的环境ID'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charDataRoot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'cloud://你的环境ID.xxxx/hanzi-data'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云存储里笔画数据目录的 fileID 前缀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笔画数据走云存储</w:t>
      </w:r>
      <w:r>
        <w:t xml:space="preserve">（替代 CDN，免域名白名单）：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node tools/fetch-strokes.mjs</w:t>
      </w:r>
      <w:r>
        <w:t xml:space="preserve"> 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dist-strokes/</w:t>
      </w:r>
      <w:r>
        <w:t xml:space="preserve">；</w:t>
      </w:r>
    </w:p>
    <w:p>
      <w:pPr>
        <w:numPr>
          <w:ilvl w:val="1"/>
          <w:numId w:val="1012"/>
        </w:numPr>
        <w:pStyle w:val="Compact"/>
      </w:pPr>
      <w:r>
        <w:t xml:space="preserve">在云开发控制台「存储」里新建</w:t>
      </w:r>
      <w:r>
        <w:t xml:space="preserve"> </w:t>
      </w:r>
      <w:r>
        <w:rPr>
          <w:rStyle w:val="VerbatimChar"/>
        </w:rPr>
        <w:t xml:space="preserve">hanzi-data/</w:t>
      </w:r>
      <w:r>
        <w:t xml:space="preserve"> </w:t>
      </w:r>
      <w:r>
        <w:t xml:space="preserve">目录并上传这些 json；</w:t>
      </w:r>
    </w:p>
    <w:p>
      <w:pPr>
        <w:numPr>
          <w:ilvl w:val="1"/>
          <w:numId w:val="1012"/>
        </w:numPr>
        <w:pStyle w:val="Compact"/>
      </w:pPr>
      <w:r>
        <w:t xml:space="preserve">复制该目录的 fileID 前缀填到</w:t>
      </w:r>
      <w:r>
        <w:t xml:space="preserve"> </w:t>
      </w:r>
      <w:r>
        <w:rPr>
          <w:rStyle w:val="VerbatimChar"/>
        </w:rPr>
        <w:t xml:space="preserve">charDataRoot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数据同步</w:t>
      </w:r>
      <w:r>
        <w:t xml:space="preserve">：云开发控制台「数据库」新建集合</w:t>
      </w:r>
      <w:r>
        <w:t xml:space="preserve"> </w:t>
      </w:r>
      <w:r>
        <w:rPr>
          <w:rStyle w:val="VerbatimChar"/>
        </w:rPr>
        <w:t xml:space="preserve">hw_data</w:t>
      </w:r>
      <w:r>
        <w:t xml:space="preserve">，权限选「</w:t>
      </w:r>
      <w:r>
        <w:rPr>
          <w:bCs/>
          <w:b/>
        </w:rPr>
        <w:t xml:space="preserve">仅创建者可读写</w:t>
      </w:r>
      <w:r>
        <w:t xml:space="preserve">」，即可用「我的 → 云同步数据」同步记录/收藏/生字本/学习记录。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打卡提醒推送</w:t>
      </w:r>
      <w:r>
        <w:t xml:space="preserve">：云开发控制台「数据库」新建集合</w:t>
      </w:r>
      <w:r>
        <w:t xml:space="preserve"> </w:t>
      </w:r>
      <w:r>
        <w:rPr>
          <w:rStyle w:val="VerbatimChar"/>
        </w:rPr>
        <w:t xml:space="preserve">remind</w:t>
      </w:r>
      <w:r>
        <w:t xml:space="preserve">（仅创建者可读写）；把</w:t>
      </w:r>
      <w:r>
        <w:t xml:space="preserve"> </w:t>
      </w:r>
      <w:r>
        <w:rPr>
          <w:rStyle w:val="VerbatimChar"/>
        </w:rPr>
        <w:t xml:space="preserve">cloudfunctions/sendReminder</w:t>
      </w:r>
      <w:r>
        <w:t xml:space="preserve"> </w:t>
      </w:r>
      <w:r>
        <w:t xml:space="preserve">用工具右键「上传并部署（云端安装依赖）」；在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填模板ID；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已含每天 20:00 的定时触发器。</w:t>
      </w:r>
    </w:p>
    <w:p>
      <w:pPr>
        <w:pStyle w:val="BlockText"/>
      </w:pPr>
      <w:r>
        <w:t xml:space="preserve">若在</w:t>
      </w:r>
      <w:r>
        <w:t xml:space="preserve"> </w:t>
      </w:r>
      <w:r>
        <w:rPr>
          <w:rStyle w:val="VerbatimChar"/>
        </w:rPr>
        <w:t xml:space="preserve">project.config.json</w:t>
      </w:r>
      <w:r>
        <w:t xml:space="preserve"> </w:t>
      </w:r>
      <w:r>
        <w:t xml:space="preserve">启用云函数目录，可设</w:t>
      </w:r>
      <w:r>
        <w:t xml:space="preserve"> </w:t>
      </w:r>
      <w:r>
        <w:rPr>
          <w:rStyle w:val="VerbatimChar"/>
        </w:rPr>
        <w:t xml:space="preserve">"cloudfunctionRoot": "cloudfunctions/"</w:t>
      </w:r>
      <w:r>
        <w:t xml:space="preserve">（我们默认未设，且已把该目录加入</w:t>
      </w:r>
      <w:r>
        <w:t xml:space="preserve"> </w:t>
      </w:r>
      <w:r>
        <w:rPr>
          <w:rStyle w:val="VerbatimChar"/>
        </w:rPr>
        <w:t xml:space="preserve">packOptions.ignore</w:t>
      </w:r>
      <w:r>
        <w:t xml:space="preserve">，不影响主包）。</w:t>
      </w:r>
    </w:p>
    <w:bookmarkEnd w:id="30"/>
    <w:bookmarkEnd w:id="31"/>
    <w:bookmarkStart w:id="32" w:name="包体与性能"/>
    <w:p>
      <w:pPr>
        <w:pStyle w:val="Heading1"/>
      </w:pPr>
      <w:r>
        <w:t xml:space="preserve">5. 包体与性能</w:t>
      </w:r>
    </w:p>
    <w:p>
      <w:pPr>
        <w:numPr>
          <w:ilvl w:val="0"/>
          <w:numId w:val="1013"/>
        </w:numPr>
        <w:pStyle w:val="Compact"/>
      </w:pPr>
      <w:r>
        <w:t xml:space="preserve">主包默认包含：</w:t>
      </w:r>
      <w:r>
        <w:rPr>
          <w:rStyle w:val="VerbatimChar"/>
        </w:rPr>
        <w:t xml:space="preserve">vendor/</w:t>
      </w:r>
      <w:r>
        <w:t xml:space="preserve">（hanzi-writer ~106KB）、</w:t>
      </w:r>
      <w:r>
        <w:rPr>
          <w:rStyle w:val="VerbatimChar"/>
        </w:rPr>
        <w:t xml:space="preserve">data/</w:t>
      </w:r>
      <w:r>
        <w:t xml:space="preserve">（教材/古诗等约 110KB）、页面代码。整体远低于主包 2MB 上限。</w:t>
      </w:r>
    </w:p>
    <w:p>
      <w:pPr>
        <w:numPr>
          <w:ilvl w:val="0"/>
          <w:numId w:val="1013"/>
        </w:numPr>
        <w:pStyle w:val="Compact"/>
      </w:pPr>
      <w:r>
        <w:t xml:space="preserve">若后续体积增大，可把</w:t>
      </w:r>
      <w:r>
        <w:t xml:space="preserve"> </w:t>
      </w:r>
      <w:r>
        <w:rPr>
          <w:rStyle w:val="VerbatimChar"/>
        </w:rPr>
        <w:t xml:space="preserve">data/textbook*.js</w:t>
      </w:r>
      <w:r>
        <w:t xml:space="preserve">、</w:t>
      </w:r>
      <w:r>
        <w:rPr>
          <w:rStyle w:val="VerbatimChar"/>
        </w:rPr>
        <w:t xml:space="preserve">data/poems.js</w:t>
      </w:r>
      <w:r>
        <w:t xml:space="preserve"> </w:t>
      </w:r>
      <w:r>
        <w:t xml:space="preserve">移入分包（注意：移到分包后，</w:t>
      </w:r>
      <w:r>
        <w:rPr>
          <w:bCs/>
          <w:b/>
        </w:rPr>
        <w:t xml:space="preserve">首页将无法直接读取</w:t>
      </w:r>
      <w:r>
        <w:t xml:space="preserve">，需要改为预取或摘要方案）。</w:t>
      </w:r>
    </w:p>
    <w:p>
      <w:pPr>
        <w:numPr>
          <w:ilvl w:val="0"/>
          <w:numId w:val="1013"/>
        </w:numPr>
        <w:pStyle w:val="Compact"/>
      </w:pPr>
      <w:r>
        <w:t xml:space="preserve">字库/教材等大数据</w:t>
      </w:r>
      <w:r>
        <w:rPr>
          <w:bCs/>
          <w:b/>
        </w:rPr>
        <w:t xml:space="preserve">不要内置全量笔画数据</w:t>
      </w:r>
      <w:r>
        <w:t xml:space="preserve">（全量十几 MB），始终走 3.1 的自建存储 + 按需缓存。</w:t>
      </w:r>
    </w:p>
    <w:bookmarkEnd w:id="32"/>
    <w:bookmarkStart w:id="33" w:name="体验与真机验证"/>
    <w:p>
      <w:pPr>
        <w:pStyle w:val="Heading1"/>
      </w:pPr>
      <w:r>
        <w:t xml:space="preserve">6. 体验与真机验证</w:t>
      </w:r>
    </w:p>
    <w:p>
      <w:pPr>
        <w:numPr>
          <w:ilvl w:val="0"/>
          <w:numId w:val="1014"/>
        </w:numPr>
        <w:pStyle w:val="Compact"/>
      </w:pPr>
      <w:r>
        <w:t xml:space="preserve">上传</w:t>
      </w:r>
      <w:r>
        <w:rPr>
          <w:bCs/>
          <w:b/>
        </w:rPr>
        <w:t xml:space="preserve">体验版</w:t>
      </w:r>
      <w:r>
        <w:t xml:space="preserve">，用微信扫码在真机验证：</w:t>
      </w:r>
    </w:p>
    <w:p>
      <w:pPr>
        <w:numPr>
          <w:ilvl w:val="1"/>
          <w:numId w:val="1015"/>
        </w:numPr>
        <w:pStyle w:val="Compact"/>
      </w:pPr>
      <w:r>
        <w:t xml:space="preserve">练字动画、描红、测验</w:t>
      </w:r>
    </w:p>
    <w:p>
      <w:pPr>
        <w:numPr>
          <w:ilvl w:val="1"/>
          <w:numId w:val="1015"/>
        </w:numPr>
        <w:pStyle w:val="Compact"/>
      </w:pPr>
      <w:r>
        <w:t xml:space="preserve">教材同步 / 听写 / 测试卷 / 古诗</w:t>
      </w:r>
    </w:p>
    <w:p>
      <w:pPr>
        <w:numPr>
          <w:ilvl w:val="1"/>
          <w:numId w:val="1015"/>
        </w:numPr>
        <w:pStyle w:val="Compact"/>
      </w:pPr>
      <w:r>
        <w:t xml:space="preserve">字帖、海报的保存到相册（真机才准）</w:t>
      </w:r>
    </w:p>
    <w:p>
      <w:pPr>
        <w:numPr>
          <w:ilvl w:val="1"/>
          <w:numId w:val="1015"/>
        </w:numPr>
        <w:pStyle w:val="Compact"/>
      </w:pPr>
      <w:r>
        <w:t xml:space="preserve">断网后重进已练字仍可显示（缓存）</w:t>
      </w:r>
    </w:p>
    <w:p>
      <w:pPr>
        <w:numPr>
          <w:ilvl w:val="1"/>
          <w:numId w:val="1015"/>
        </w:numPr>
        <w:pStyle w:val="Compact"/>
      </w:pPr>
      <w:r>
        <w:t xml:space="preserve">真机 Console 无红色错误</w:t>
      </w:r>
    </w:p>
    <w:bookmarkEnd w:id="33"/>
    <w:bookmarkStart w:id="34" w:name="提审与发布"/>
    <w:p>
      <w:pPr>
        <w:pStyle w:val="Heading1"/>
      </w:pPr>
      <w:r>
        <w:t xml:space="preserve">7. 提审与发布</w:t>
      </w:r>
    </w:p>
    <w:p>
      <w:pPr>
        <w:numPr>
          <w:ilvl w:val="0"/>
          <w:numId w:val="1016"/>
        </w:numPr>
        <w:pStyle w:val="Compact"/>
      </w:pPr>
      <w:r>
        <w:t xml:space="preserve">开发者工具「上传」，填版本号与备注。</w:t>
      </w:r>
    </w:p>
    <w:p>
      <w:pPr>
        <w:numPr>
          <w:ilvl w:val="0"/>
          <w:numId w:val="1016"/>
        </w:numPr>
        <w:pStyle w:val="Compact"/>
      </w:pPr>
      <w:r>
        <w:t xml:space="preserve">公众平台「版本管理 → 提交审核」，填写功能说明。</w:t>
      </w:r>
    </w:p>
    <w:p>
      <w:pPr>
        <w:numPr>
          <w:ilvl w:val="0"/>
          <w:numId w:val="1016"/>
        </w:numPr>
        <w:pStyle w:val="Compact"/>
      </w:pPr>
      <w:r>
        <w:t xml:space="preserve">审核注意：</w:t>
      </w:r>
    </w:p>
    <w:p>
      <w:pPr>
        <w:numPr>
          <w:ilvl w:val="1"/>
          <w:numId w:val="1017"/>
        </w:numPr>
        <w:pStyle w:val="Compact"/>
      </w:pPr>
      <w:r>
        <w:t xml:space="preserve">内容合规、无诱导分享/关注；</w:t>
      </w:r>
    </w:p>
    <w:p>
      <w:pPr>
        <w:numPr>
          <w:ilvl w:val="1"/>
          <w:numId w:val="1017"/>
        </w:numPr>
        <w:pStyle w:val="Compact"/>
      </w:pPr>
      <w:r>
        <w:t xml:space="preserve">字表/古诗为公共领域或已授权内容（见第 8 节）；</w:t>
      </w:r>
    </w:p>
    <w:p>
      <w:pPr>
        <w:numPr>
          <w:ilvl w:val="1"/>
          <w:numId w:val="1017"/>
        </w:numPr>
        <w:pStyle w:val="Compact"/>
      </w:pPr>
      <w:r>
        <w:t xml:space="preserve">隐私指引与权限一致。</w:t>
      </w:r>
    </w:p>
    <w:p>
      <w:pPr>
        <w:numPr>
          <w:ilvl w:val="0"/>
          <w:numId w:val="1016"/>
        </w:numPr>
        <w:pStyle w:val="Compact"/>
      </w:pPr>
      <w:r>
        <w:t xml:space="preserve">审核通过后「发布」。</w:t>
      </w:r>
    </w:p>
    <w:bookmarkEnd w:id="34"/>
    <w:bookmarkStart w:id="35" w:name="合规与版权"/>
    <w:p>
      <w:pPr>
        <w:pStyle w:val="Heading1"/>
      </w:pPr>
      <w:r>
        <w:t xml:space="preserve">8. 合规与版权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hanzi-writer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可自由使用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hanzi-writer-data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Me A Hanzi / Arphic Public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笔画数据，可再分发，需遵守许可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教材字表/拼音/古诗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部编版教材整理（参考开源数据集）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字表/拼音属事实性数据；正式发布前请自行核对或与数据作者确认授权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朗读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默认为公开接口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商用请替换为自有/授权音源</w:t>
            </w:r>
          </w:p>
        </w:tc>
      </w:tr>
    </w:tbl>
    <w:bookmarkEnd w:id="35"/>
    <w:bookmarkStart w:id="36" w:name="上线检查清单"/>
    <w:p>
      <w:pPr>
        <w:pStyle w:val="Heading1"/>
      </w:pPr>
      <w:r>
        <w:t xml:space="preserve">9. 上线检查清单</w:t>
      </w:r>
    </w:p>
    <w:p>
      <w:pPr>
        <w:numPr>
          <w:ilvl w:val="0"/>
          <w:numId w:val="1018"/>
        </w:numPr>
        <w:pStyle w:val="Compact"/>
      </w:pPr>
      <w:r>
        <w:t xml:space="preserve">☐ 正式 AppID 已替换（</w:t>
      </w:r>
      <w:r>
        <w:rPr>
          <w:rStyle w:val="VerbatimChar"/>
        </w:rPr>
        <w:t xml:space="preserve">project.config.json</w:t>
      </w:r>
      <w:r>
        <w:t xml:space="preserve">）。</w:t>
      </w:r>
    </w:p>
    <w:p>
      <w:pPr>
        <w:numPr>
          <w:ilvl w:val="0"/>
          <w:numId w:val="1018"/>
        </w:numPr>
        <w:pStyle w:val="Compact"/>
      </w:pPr>
      <w:r>
        <w:t xml:space="preserve">☐ 类目已选（工具类），无教育资质障碍。</w:t>
      </w:r>
    </w:p>
    <w:p>
      <w:pPr>
        <w:numPr>
          <w:ilvl w:val="0"/>
          <w:numId w:val="1018"/>
        </w:numPr>
        <w:pStyle w:val="Compact"/>
      </w:pPr>
      <w:r>
        <w:t xml:space="preserve">☐ 笔画数据已本地化并上传，</w:t>
      </w:r>
      <w:r>
        <w:rPr>
          <w:rStyle w:val="VerbatimChar"/>
        </w:rPr>
        <w:t xml:space="preserve">charDataCDN</w:t>
      </w:r>
      <w:r>
        <w:t xml:space="preserve"> </w:t>
      </w:r>
      <w:r>
        <w:t xml:space="preserve">已改为自有域名。</w:t>
      </w:r>
    </w:p>
    <w:p>
      <w:pPr>
        <w:numPr>
          <w:ilvl w:val="0"/>
          <w:numId w:val="1018"/>
        </w:numPr>
        <w:pStyle w:val="Compact"/>
      </w:pPr>
      <w:r>
        <w:t xml:space="preserve">☐ 该存储域名已加入</w:t>
      </w:r>
      <w:r>
        <w:t xml:space="preserve"> </w:t>
      </w:r>
      <w:r>
        <w:rPr>
          <w:bCs/>
          <w:b/>
        </w:rPr>
        <w:t xml:space="preserve">request 合法域名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☐ TTS 已替换或关闭；其域名已加入合法域名（或关闭）。</w:t>
      </w:r>
    </w:p>
    <w:p>
      <w:pPr>
        <w:numPr>
          <w:ilvl w:val="0"/>
          <w:numId w:val="1018"/>
        </w:numPr>
        <w:pStyle w:val="Compact"/>
      </w:pPr>
      <w:r>
        <w:t xml:space="preserve">☐ 开发者工具已取消「不校验合法域名」，真机联网正常。</w:t>
      </w:r>
    </w:p>
    <w:p>
      <w:pPr>
        <w:numPr>
          <w:ilvl w:val="0"/>
          <w:numId w:val="1018"/>
        </w:numPr>
        <w:pStyle w:val="Compact"/>
      </w:pPr>
      <w:r>
        <w:t xml:space="preserve">☐ 隐私保护指引已填写，且与 about 页一致。</w:t>
      </w:r>
    </w:p>
    <w:p>
      <w:pPr>
        <w:numPr>
          <w:ilvl w:val="0"/>
          <w:numId w:val="1018"/>
        </w:numPr>
        <w:pStyle w:val="Compact"/>
      </w:pPr>
      <w:r>
        <w:t xml:space="preserve">☐ 主包体积 &lt; 2MB。</w:t>
      </w:r>
    </w:p>
    <w:p>
      <w:pPr>
        <w:numPr>
          <w:ilvl w:val="0"/>
          <w:numId w:val="1018"/>
        </w:numPr>
        <w:pStyle w:val="Compact"/>
      </w:pPr>
      <w:r>
        <w:t xml:space="preserve">☐ 真机验证：练字 / 教材 / 听写 / 测试 / 字帖 / 海报 / 离线缓存。</w:t>
      </w:r>
    </w:p>
    <w:p>
      <w:pPr>
        <w:numPr>
          <w:ilvl w:val="0"/>
          <w:numId w:val="1018"/>
        </w:numPr>
        <w:pStyle w:val="Compact"/>
      </w:pPr>
      <w:r>
        <w:t xml:space="preserve">☐ 关于页版本号已更新。</w:t>
      </w:r>
    </w:p>
    <w:p>
      <w:pPr>
        <w:numPr>
          <w:ilvl w:val="0"/>
          <w:numId w:val="1018"/>
        </w:numPr>
        <w:pStyle w:val="Compact"/>
      </w:pPr>
      <w:r>
        <w:t xml:space="preserve">☐ 版权说明已核对（第 8 节）。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墨学 · 学写汉字小程序 上线指引</dc:title>
  <dc:creator>hanzi-written</dc:creator>
  <dc:language>zh-CN</dc:language>
  <cp:keywords/>
  <dcterms:created xsi:type="dcterms:W3CDTF">2026-10-10T14:43:06Z</dcterms:created>
  <dcterms:modified xsi:type="dcterms:W3CDTF">2026-10-10T14:43:06Z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</Properties>
</file>