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（批量下载笔画数据用于自建托管）与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5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切换模式或重写前调用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 </w:t>
      </w:r>
      <w:r>
        <w:t xml:space="preserve">重置状态，避免残留。</w:t>
      </w:r>
    </w:p>
    <w:bookmarkEnd w:id="43"/>
    <w:bookmarkEnd w:id="44"/>
    <w:bookmarkEnd w:id="45"/>
    <w:bookmarkStart w:id="62" w:name="页面开发说明"/>
    <w:p>
      <w:pPr>
        <w:pStyle w:val="Heading1"/>
      </w:pPr>
      <w:r>
        <w:t xml:space="preserve">7. 页面开发说明</w:t>
      </w:r>
    </w:p>
    <w:bookmarkStart w:id="46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2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2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2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2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6"/>
    <w:bookmarkStart w:id="47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3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：来自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底部：教材同步 / 课本古诗 / 生成字帖 / 成语练字入口。</w:t>
      </w:r>
    </w:p>
    <w:bookmarkEnd w:id="47"/>
    <w:bookmarkStart w:id="48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4"/>
        </w:numPr>
        <w:pStyle w:val="Compact"/>
      </w:pPr>
      <w:r>
        <w:t xml:space="preserve">4 列网格展示汉字，点击把整个分类列表写入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 </w:t>
      </w:r>
      <w:r>
        <w:t xml:space="preserve">并进入练字页。</w:t>
      </w:r>
    </w:p>
    <w:p>
      <w:pPr>
        <w:numPr>
          <w:ilvl w:val="0"/>
          <w:numId w:val="1014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bookmarkEnd w:id="48"/>
    <w:bookmarkStart w:id="49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5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5"/>
        </w:numPr>
        <w:pStyle w:val="Compact"/>
      </w:pPr>
      <w:r>
        <w:t xml:space="preserve">交互：模式（演示/描红/测验）、多格子样式（田/米/回宫/横线/无）、上一个/下一个（循环）、再写一遍、收藏、朗读、书写、海报、字帖。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5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提供拼音/部首/结构/组词/释义；笔画数取自笔画数据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5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49"/>
    <w:bookmarkStart w:id="50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6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6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50"/>
    <w:bookmarkStart w:id="51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7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7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1"/>
    <w:bookmarkStart w:id="52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8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8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t xml:space="preserve">清空收藏 / 记录（带确认弹窗）。</w:t>
      </w:r>
    </w:p>
    <w:bookmarkEnd w:id="52"/>
    <w:bookmarkStart w:id="53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0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0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3"/>
    <w:bookmarkStart w:id="54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1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1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4"/>
    <w:bookmarkStart w:id="55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2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2"/>
        </w:numPr>
        <w:pStyle w:val="Compact"/>
      </w:pPr>
      <w:r>
        <w:t xml:space="preserve">结果页列出错题，可「练错题」；错字进入生字本。</w:t>
      </w:r>
    </w:p>
    <w:bookmarkEnd w:id="55"/>
    <w:bookmarkStart w:id="56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3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6"/>
    <w:bookmarkStart w:id="57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4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7"/>
    <w:bookmarkStart w:id="58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5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8"/>
    <w:bookmarkStart w:id="59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6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59"/>
    <w:bookmarkStart w:id="60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7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0"/>
    <w:bookmarkStart w:id="61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28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1"/>
    <w:bookmarkEnd w:id="62"/>
    <w:bookmarkStart w:id="63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3"/>
    <w:bookmarkStart w:id="68" w:name="包体与性能"/>
    <w:p>
      <w:pPr>
        <w:pStyle w:val="Heading1"/>
      </w:pPr>
      <w:r>
        <w:t xml:space="preserve">9. 包体与性能</w:t>
      </w:r>
    </w:p>
    <w:bookmarkStart w:id="64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29"/>
        </w:numPr>
        <w:pStyle w:val="Compact"/>
      </w:pPr>
      <w:r>
        <w:t xml:space="preserve">主包 ≤ 2MB</w:t>
      </w:r>
    </w:p>
    <w:p>
      <w:pPr>
        <w:numPr>
          <w:ilvl w:val="0"/>
          <w:numId w:val="1029"/>
        </w:numPr>
        <w:pStyle w:val="Compact"/>
      </w:pPr>
      <w:r>
        <w:t xml:space="preserve">单个分包 ≤ 2MB</w:t>
      </w:r>
    </w:p>
    <w:p>
      <w:pPr>
        <w:numPr>
          <w:ilvl w:val="0"/>
          <w:numId w:val="1029"/>
        </w:numPr>
        <w:pStyle w:val="Compact"/>
      </w:pPr>
      <w:r>
        <w:t xml:space="preserve">所有分包合计 ≤ 20MB</w:t>
      </w:r>
    </w:p>
    <w:bookmarkEnd w:id="64"/>
    <w:bookmarkStart w:id="65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5"/>
    <w:bookmarkStart w:id="66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0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6"/>
    <w:bookmarkStart w:id="67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7"/>
    <w:bookmarkEnd w:id="68"/>
    <w:bookmarkStart w:id="69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69"/>
    <w:bookmarkStart w:id="73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0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1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1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1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1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1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1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1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1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1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1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1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1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1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1"/>
        </w:numPr>
        <w:pStyle w:val="Compact"/>
      </w:pPr>
      <w:r>
        <w:t xml:space="preserve">☐ 主包体积在限制范围内。</w:t>
      </w:r>
    </w:p>
    <w:bookmarkEnd w:id="70"/>
    <w:bookmarkStart w:id="71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2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2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2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2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2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2"/>
        </w:numPr>
        <w:pStyle w:val="Compact"/>
      </w:pPr>
      <w:r>
        <w:t xml:space="preserve">☐ 上传体验版/正式版后，主包/分包体积与预览二维码均正常。</w:t>
      </w:r>
    </w:p>
    <w:bookmarkEnd w:id="71"/>
    <w:bookmarkStart w:id="72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3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3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3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3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3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3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3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3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2"/>
    <w:bookmarkEnd w:id="73"/>
    <w:bookmarkStart w:id="74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4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4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4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4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4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4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4"/>
    <w:bookmarkStart w:id="75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5"/>
    <w:bookmarkStart w:id="76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5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Hanzi Writer：MIT。</w:t>
      </w:r>
    </w:p>
    <w:p>
      <w:pPr>
        <w:numPr>
          <w:ilvl w:val="0"/>
          <w:numId w:val="1035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5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5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2026-10-10T09:14:49Z</dcterms:created>
  <dcterms:modified xsi:type="dcterms:W3CDTF">2026-10-10T09:14:49Z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