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15" w:rsidRPr="00F53D15" w:rsidRDefault="00F53D15" w:rsidP="00F53D1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F53D15">
        <w:rPr>
          <w:rFonts w:ascii="Arial" w:eastAsia="Times New Roman" w:hAnsi="Arial" w:cs="Arial"/>
          <w:b/>
          <w:bCs/>
          <w:color w:val="373A3C"/>
          <w:sz w:val="24"/>
          <w:szCs w:val="24"/>
        </w:rPr>
        <w:t>Week 4 Quiz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LATEST SUBMISSION GRADE</w:t>
      </w:r>
    </w:p>
    <w:p w:rsidR="00F53D15" w:rsidRPr="00F53D15" w:rsidRDefault="00F53D15" w:rsidP="00F53D15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</w:rPr>
      </w:pPr>
      <w:r w:rsidRPr="00F53D15">
        <w:rPr>
          <w:rFonts w:ascii="Arial" w:eastAsia="Times New Roman" w:hAnsi="Arial" w:cs="Arial"/>
          <w:color w:val="373A3C"/>
          <w:sz w:val="36"/>
          <w:szCs w:val="36"/>
        </w:rPr>
        <w:t>100%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Using Image Generator, how do you label images?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8pt;height:15.6pt" o:ole="">
            <v:imagedata r:id="rId4" o:title=""/>
          </v:shape>
          <w:control r:id="rId5" w:name="DefaultOcxName" w:shapeid="_x0000_i1108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You have to manually do it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9" type="#_x0000_t75" style="width:18pt;height:15.6pt" o:ole="">
            <v:imagedata r:id="rId6" o:title=""/>
          </v:shape>
          <w:control r:id="rId7" w:name="DefaultOcxName1" w:shapeid="_x0000_i1109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It’s based on the directory the image is contained in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6" type="#_x0000_t75" style="width:18pt;height:15.6pt" o:ole="">
            <v:imagedata r:id="rId4" o:title=""/>
          </v:shape>
          <w:control r:id="rId8" w:name="DefaultOcxName2" w:shapeid="_x0000_i1106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TensorFlow figures it out from the contents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5" type="#_x0000_t75" style="width:18pt;height:15.6pt" o:ole="">
            <v:imagedata r:id="rId4" o:title=""/>
          </v:shape>
          <w:control r:id="rId9" w:name="DefaultOcxName3" w:shapeid="_x0000_i1105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It’s based on the file name</w:t>
      </w:r>
    </w:p>
    <w:p w:rsidR="00F53D15" w:rsidRPr="00F53D15" w:rsidRDefault="00F53D15" w:rsidP="00F53D1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53D1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What method on the Image Generator is used to normalize the image?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0" type="#_x0000_t75" style="width:18pt;height:15.6pt" o:ole="">
            <v:imagedata r:id="rId6" o:title=""/>
          </v:shape>
          <w:control r:id="rId10" w:name="DefaultOcxName4" w:shapeid="_x0000_i1110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rescale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3" type="#_x0000_t75" style="width:18pt;height:15.6pt" o:ole="">
            <v:imagedata r:id="rId4" o:title=""/>
          </v:shape>
          <w:control r:id="rId11" w:name="DefaultOcxName5" w:shapeid="_x0000_i1103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Rescale_image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2" type="#_x0000_t75" style="width:18pt;height:15.6pt" o:ole="">
            <v:imagedata r:id="rId4" o:title=""/>
          </v:shape>
          <w:control r:id="rId12" w:name="DefaultOcxName6" w:shapeid="_x0000_i1102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normalize_image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1" type="#_x0000_t75" style="width:18pt;height:15.6pt" o:ole="">
            <v:imagedata r:id="rId4" o:title=""/>
          </v:shape>
          <w:control r:id="rId13" w:name="DefaultOcxName7" w:shapeid="_x0000_i1101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normalize</w:t>
      </w:r>
    </w:p>
    <w:p w:rsidR="00F53D15" w:rsidRPr="00F53D15" w:rsidRDefault="00F53D15" w:rsidP="00F53D1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53D1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How did we specify the training size for the images?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 / 1 point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0" type="#_x0000_t75" style="width:18pt;height:15.6pt" o:ole="">
            <v:imagedata r:id="rId4" o:title=""/>
          </v:shape>
          <w:control r:id="rId14" w:name="DefaultOcxName8" w:shapeid="_x0000_i1100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 training_size parameter on the validation generator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1" type="#_x0000_t75" style="width:18pt;height:15.6pt" o:ole="">
            <v:imagedata r:id="rId6" o:title=""/>
          </v:shape>
          <w:control r:id="rId15" w:name="DefaultOcxName9" w:shapeid="_x0000_i1111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 target_size parameter on the training generator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8" type="#_x0000_t75" style="width:18pt;height:15.6pt" o:ole="">
            <v:imagedata r:id="rId4" o:title=""/>
          </v:shape>
          <w:control r:id="rId16" w:name="DefaultOcxName10" w:shapeid="_x0000_i1098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 training_size parameter on the training generator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7" type="#_x0000_t75" style="width:18pt;height:15.6pt" o:ole="">
            <v:imagedata r:id="rId4" o:title=""/>
          </v:shape>
          <w:control r:id="rId17" w:name="DefaultOcxName11" w:shapeid="_x0000_i1097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 target_size parameter on the validation generator</w:t>
      </w:r>
    </w:p>
    <w:p w:rsidR="00F53D15" w:rsidRPr="00F53D15" w:rsidRDefault="00F53D15" w:rsidP="00F53D1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53D1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When we specify the input_shape to be (300, 300, 3), what does that mean?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6" type="#_x0000_t75" style="width:18pt;height:15.6pt" o:ole="">
            <v:imagedata r:id="rId4" o:title=""/>
          </v:shape>
          <w:control r:id="rId18" w:name="DefaultOcxName12" w:shapeid="_x0000_i1096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There will be 300 horses and 300 humans, loaded in batches of 3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2" type="#_x0000_t75" style="width:18pt;height:15.6pt" o:ole="">
            <v:imagedata r:id="rId6" o:title=""/>
          </v:shape>
          <w:control r:id="rId19" w:name="DefaultOcxName13" w:shapeid="_x0000_i1112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Every Image will be 300x300 pixels, with 3 bytes to define color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4" type="#_x0000_t75" style="width:18pt;height:15.6pt" o:ole="">
            <v:imagedata r:id="rId4" o:title=""/>
          </v:shape>
          <w:control r:id="rId20" w:name="DefaultOcxName14" w:shapeid="_x0000_i1094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There will be 300 images, each size 300, loaded in batches of 3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3" type="#_x0000_t75" style="width:18pt;height:15.6pt" o:ole="">
            <v:imagedata r:id="rId4" o:title=""/>
          </v:shape>
          <w:control r:id="rId21" w:name="DefaultOcxName15" w:shapeid="_x0000_i1093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Every Image will be 300x300 pixels, and there should be 3 Convolutional Layers</w:t>
      </w:r>
    </w:p>
    <w:p w:rsidR="00F53D15" w:rsidRPr="00F53D15" w:rsidRDefault="00F53D15" w:rsidP="00F53D1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53D1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If your training data is close to 1.000 accuracy, but your validation data isn’t, what’s the risk here?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2" type="#_x0000_t75" style="width:18pt;height:15.6pt" o:ole="">
            <v:imagedata r:id="rId4" o:title=""/>
          </v:shape>
          <w:control r:id="rId22" w:name="DefaultOcxName16" w:shapeid="_x0000_i1092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You’re overfitting on your validation data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3" type="#_x0000_t75" style="width:18pt;height:15.6pt" o:ole="">
            <v:imagedata r:id="rId6" o:title=""/>
          </v:shape>
          <w:control r:id="rId23" w:name="DefaultOcxName17" w:shapeid="_x0000_i1113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You’re overfitting on your training data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360" w:dyaOrig="312">
          <v:shape id="_x0000_i1090" type="#_x0000_t75" style="width:18pt;height:15.6pt" o:ole="">
            <v:imagedata r:id="rId4" o:title=""/>
          </v:shape>
          <w:control r:id="rId24" w:name="DefaultOcxName18" w:shapeid="_x0000_i1090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You’re underfitting on your validation data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89" type="#_x0000_t75" style="width:18pt;height:15.6pt" o:ole="">
            <v:imagedata r:id="rId4" o:title=""/>
          </v:shape>
          <w:control r:id="rId25" w:name="DefaultOcxName19" w:shapeid="_x0000_i1089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No risk, that’s a great result</w:t>
      </w:r>
    </w:p>
    <w:p w:rsidR="00F53D15" w:rsidRPr="00F53D15" w:rsidRDefault="00F53D15" w:rsidP="00F53D1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53D1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6</w: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Convolutional Neural Networks are better for classifying images like horses and humans because: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88" type="#_x0000_t75" style="width:18pt;height:15.6pt" o:ole="">
            <v:imagedata r:id="rId4" o:title=""/>
          </v:shape>
          <w:control r:id="rId26" w:name="DefaultOcxName20" w:shapeid="_x0000_i1088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In these images, the features may be in different parts of the frame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87" type="#_x0000_t75" style="width:18pt;height:15.6pt" o:ole="">
            <v:imagedata r:id="rId4" o:title=""/>
          </v:shape>
          <w:control r:id="rId27" w:name="DefaultOcxName21" w:shapeid="_x0000_i1087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There’s a wide variety of horses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86" type="#_x0000_t75" style="width:18pt;height:15.6pt" o:ole="">
            <v:imagedata r:id="rId4" o:title=""/>
          </v:shape>
          <w:control r:id="rId28" w:name="DefaultOcxName22" w:shapeid="_x0000_i1086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There’s a wide variety of humans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4" type="#_x0000_t75" style="width:18pt;height:15.6pt" o:ole="">
            <v:imagedata r:id="rId6" o:title=""/>
          </v:shape>
          <w:control r:id="rId29" w:name="DefaultOcxName23" w:shapeid="_x0000_i1114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All of the above</w:t>
      </w:r>
    </w:p>
    <w:p w:rsidR="00F53D15" w:rsidRPr="00F53D15" w:rsidRDefault="00F53D15" w:rsidP="00F53D1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53D1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7.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7</w: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After reducing the size of the images, the training results were different. Why?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53D1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bookmarkStart w:id="0" w:name="_GoBack"/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5" type="#_x0000_t75" style="width:18pt;height:15.6pt" o:ole="">
            <v:imagedata r:id="rId6" o:title=""/>
          </v:shape>
          <w:control r:id="rId30" w:name="DefaultOcxName24" w:shapeid="_x0000_i1115"/>
        </w:object>
      </w:r>
      <w:bookmarkEnd w:id="0"/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We removed some convolutions to handle the smaller images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83" type="#_x0000_t75" style="width:18pt;height:15.6pt" o:ole="">
            <v:imagedata r:id="rId4" o:title=""/>
          </v:shape>
          <w:control r:id="rId31" w:name="DefaultOcxName25" w:shapeid="_x0000_i1083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 training was faster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82" type="#_x0000_t75" style="width:18pt;height:15.6pt" o:ole="">
            <v:imagedata r:id="rId4" o:title=""/>
          </v:shape>
          <w:control r:id="rId32" w:name="DefaultOcxName26" w:shapeid="_x0000_i1082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There was less information in the images</w:t>
      </w:r>
    </w:p>
    <w:p w:rsidR="00F53D15" w:rsidRPr="00F53D15" w:rsidRDefault="00F53D15" w:rsidP="00F53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81" type="#_x0000_t75" style="width:18pt;height:15.6pt" o:ole="">
            <v:imagedata r:id="rId4" o:title=""/>
          </v:shape>
          <w:control r:id="rId33" w:name="DefaultOcxName27" w:shapeid="_x0000_i1081"/>
        </w:object>
      </w:r>
    </w:p>
    <w:p w:rsidR="00F53D15" w:rsidRPr="00F53D15" w:rsidRDefault="00F53D15" w:rsidP="00F53D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3D15">
        <w:rPr>
          <w:rFonts w:ascii="Arial" w:eastAsia="Times New Roman" w:hAnsi="Arial" w:cs="Arial"/>
          <w:color w:val="373A3C"/>
          <w:sz w:val="21"/>
          <w:szCs w:val="21"/>
        </w:rPr>
        <w:t>There was more condensed information in the images</w:t>
      </w:r>
    </w:p>
    <w:p w:rsidR="00F53D15" w:rsidRPr="00F53D15" w:rsidRDefault="00F53D15" w:rsidP="00F53D1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53D1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050397" w:rsidRDefault="00050397"/>
    <w:p w:rsidR="00050397" w:rsidRDefault="00050397"/>
    <w:p w:rsidR="00050397" w:rsidRDefault="00050397"/>
    <w:p w:rsidR="00050397" w:rsidRDefault="00050397"/>
    <w:p w:rsidR="00D84E49" w:rsidRDefault="00050397">
      <w:hyperlink r:id="rId34" w:history="1">
        <w:r>
          <w:rPr>
            <w:rStyle w:val="Hyperlink"/>
          </w:rPr>
          <w:t>https://www.youtube.com/watch?v=NlpS-DhayQA</w:t>
        </w:r>
      </w:hyperlink>
    </w:p>
    <w:p w:rsidR="00F53D15" w:rsidRDefault="00F53D15">
      <w:hyperlink r:id="rId35" w:history="1">
        <w:r>
          <w:rPr>
            <w:rStyle w:val="Hyperlink"/>
          </w:rPr>
          <w:t>https://gombru.github.io/2018/05/23/cross_entropy_loss/</w:t>
        </w:r>
      </w:hyperlink>
    </w:p>
    <w:p w:rsidR="00F53D15" w:rsidRDefault="00F53D15">
      <w:hyperlink r:id="rId36" w:history="1">
        <w:r>
          <w:rPr>
            <w:rStyle w:val="Hyperlink"/>
          </w:rPr>
          <w:t>http://www.cs.toronto.edu/~tijmen/csc321/slides/lecture_slides_lec6.pdf</w:t>
        </w:r>
      </w:hyperlink>
    </w:p>
    <w:p w:rsidR="00F53D15" w:rsidRDefault="00F53D15">
      <w:hyperlink r:id="rId37" w:history="1">
        <w:r>
          <w:rPr>
            <w:rStyle w:val="Hyperlink"/>
          </w:rPr>
          <w:t>https://www.youtube.com/watch?v=eqEc66RFY0I&amp;t=6s</w:t>
        </w:r>
      </w:hyperlink>
    </w:p>
    <w:p w:rsidR="00F53D15" w:rsidRDefault="00F53D15">
      <w:hyperlink r:id="rId38" w:history="1">
        <w:r>
          <w:rPr>
            <w:rStyle w:val="Hyperlink"/>
          </w:rPr>
          <w:t>https://colab.research.google.com/github/lmoroney/dlaicourse/blob/master/Course%201%20-%20Part%208%20-%20Lesson%202%20-%20Notebook.ipynb</w:t>
        </w:r>
      </w:hyperlink>
    </w:p>
    <w:p w:rsidR="00F53D15" w:rsidRDefault="00F53D15">
      <w:hyperlink r:id="rId39" w:history="1">
        <w:r>
          <w:rPr>
            <w:rStyle w:val="Hyperlink"/>
          </w:rPr>
          <w:t>https://colab.research.google.com/github/lmoroney/dlaicourse/blob/master/Course%201%20-%20Part%208%20-%20Lesson%203%20-%20Notebook.ipynb</w:t>
        </w:r>
      </w:hyperlink>
    </w:p>
    <w:p w:rsidR="00F53D15" w:rsidRDefault="00F53D15">
      <w:hyperlink r:id="rId40" w:history="1">
        <w:r>
          <w:rPr>
            <w:rStyle w:val="Hyperlink"/>
          </w:rPr>
          <w:t>https://colab.research.google.com/github/lmoroney/dlaicourse/blob/master/Course%201%20-%20Part%208%20-%20Lesson%204%20-%20Notebook.ipynb</w:t>
        </w:r>
      </w:hyperlink>
    </w:p>
    <w:sectPr w:rsidR="00F5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97"/>
    <w:rsid w:val="00050397"/>
    <w:rsid w:val="00492989"/>
    <w:rsid w:val="00D84E49"/>
    <w:rsid w:val="00F5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E1D4"/>
  <w15:chartTrackingRefBased/>
  <w15:docId w15:val="{0CEC71D8-73E2-4968-B7BE-8550FD0D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3D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39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3D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F53D15"/>
  </w:style>
  <w:style w:type="character" w:customStyle="1" w:styleId="screenreader-only">
    <w:name w:val="screenreader-only"/>
    <w:basedOn w:val="DefaultParagraphFont"/>
    <w:rsid w:val="00F53D15"/>
  </w:style>
  <w:style w:type="paragraph" w:styleId="NormalWeb">
    <w:name w:val="Normal (Web)"/>
    <w:basedOn w:val="Normal"/>
    <w:uiPriority w:val="99"/>
    <w:semiHidden/>
    <w:unhideWhenUsed/>
    <w:rsid w:val="00F5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53D15"/>
  </w:style>
  <w:style w:type="character" w:customStyle="1" w:styleId="bc4egv">
    <w:name w:val="_bc4egv"/>
    <w:basedOn w:val="DefaultParagraphFont"/>
    <w:rsid w:val="00F53D1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298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29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298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298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607292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5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2435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69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14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370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0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49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433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69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122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0433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808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11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7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6940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4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7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1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43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72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71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6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11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618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0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6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14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1467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325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3163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1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0672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143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5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2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45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13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50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29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5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82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8040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150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2264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1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4333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5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2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22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5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4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17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49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4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481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7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2249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39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79357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9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4323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4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26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8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9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56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8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2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8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244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43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30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7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8001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17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7493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6586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47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9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9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31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66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4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8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54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239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374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13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164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4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2022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155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16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35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38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7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45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6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3160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85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hyperlink" Target="https://colab.research.google.com/github/lmoroney/dlaicourse/blob/master/Course%201%20-%20Part%208%20-%20Lesson%203%20-%20Notebook.ipynb" TargetMode="External"/><Relationship Id="rId21" Type="http://schemas.openxmlformats.org/officeDocument/2006/relationships/control" Target="activeX/activeX16.xml"/><Relationship Id="rId34" Type="http://schemas.openxmlformats.org/officeDocument/2006/relationships/hyperlink" Target="https://www.youtube.com/watch?v=NlpS-DhayQA" TargetMode="Externa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hyperlink" Target="https://www.youtube.com/watch?v=eqEc66RFY0I&amp;t=6s" TargetMode="External"/><Relationship Id="rId40" Type="http://schemas.openxmlformats.org/officeDocument/2006/relationships/hyperlink" Target="https://colab.research.google.com/github/lmoroney/dlaicourse/blob/master/Course%201%20-%20Part%208%20-%20Lesson%204%20-%20Notebook.ipynb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hyperlink" Target="http://www.cs.toronto.edu/~tijmen/csc321/slides/lecture_slides_lec6.pdf" TargetMode="Externa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hyperlink" Target="https://gombru.github.io/2018/05/23/cross_entropy_loss/" TargetMode="Externa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hyperlink" Target="https://colab.research.google.com/github/lmoroney/dlaicourse/blob/master/Course%201%20-%20Part%208%20-%20Lesson%202%20-%20Notebook.ipyn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Paudel</dc:creator>
  <cp:keywords/>
  <dc:description/>
  <cp:lastModifiedBy>Nawaraj Paudel</cp:lastModifiedBy>
  <cp:revision>1</cp:revision>
  <dcterms:created xsi:type="dcterms:W3CDTF">2020-08-22T17:16:00Z</dcterms:created>
  <dcterms:modified xsi:type="dcterms:W3CDTF">2020-08-22T18:02:00Z</dcterms:modified>
</cp:coreProperties>
</file>