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300"/>
        <w:jc w:val="center"/>
      </w:pPr>
      <w:r>
        <w:rPr>
          <w:b/>
          <w:bCs/>
          <w:color w:val="FFFFFF"/>
          <w:sz w:val="72"/>
          <w:szCs w:val="72"/>
        </w:rPr>
        <w:t xml:space="preserve">Diabetes Feast</w:t>
      </w:r>
    </w:p>
    <w:p>
      <w:pPr>
        <w:shd w:fill="1B3A6B" w:val="clear"/>
        <w:spacing w:after="0" w:before="100"/>
        <w:jc w:val="center"/>
      </w:pPr>
      <w:r>
        <w:rPr>
          <w:b/>
          <w:bCs/>
          <w:color w:val="B8CEE8"/>
          <w:sz w:val="32"/>
          <w:szCs w:val="32"/>
        </w:rPr>
        <w:t xml:space="preserve">糖尿病専門医向けアプリ概要</w:t>
      </w:r>
    </w:p>
    <w:p>
      <w:pPr>
        <w:shd w:fill="1B3A6B" w:val="clear"/>
        <w:spacing w:after="440" w:before="100"/>
        <w:jc w:val="center"/>
      </w:pPr>
      <w:r>
        <w:rPr>
          <w:i/>
          <w:iCs/>
          <w:color w:val="B8CEE8"/>
          <w:sz w:val="20"/>
          <w:szCs w:val="20"/>
        </w:rPr>
        <w:t xml:space="preserve">2型糖尿病・糖尿病予備群の患者様の日常的な自己管理をサポートするiOSアプリ</w:t>
      </w:r>
    </w:p>
    <w:p>
      <w:pPr>
        <w:pBdr>
          <w:left w:val="single" w:color="2E86AB" w:sz="28"/>
        </w:pBdr>
        <w:shd w:fill="1B3A6B" w:val="clear"/>
        <w:spacing w:after="140" w:before="300"/>
        <w:ind w:left="180"/>
      </w:pPr>
      <w:r>
        <w:rPr>
          <w:b/>
          <w:bCs/>
          <w:color w:val="FFFFFF"/>
          <w:sz w:val="24"/>
          <w:szCs w:val="24"/>
        </w:rPr>
        <w:t xml:space="preserve">概要</w:t>
      </w:r>
    </w:p>
    <w:p>
      <w:pPr>
        <w:spacing w:after="180" w:before="80"/>
        <w:ind w:left="180" w:right="180"/>
      </w:pPr>
      <w:r>
        <w:rPr>
          <w:color w:val="1A1A1A"/>
          <w:sz w:val="20"/>
          <w:szCs w:val="20"/>
        </w:rPr>
        <w:t xml:space="preserve">2型糖尿病または糖尿病予備群の診断を受けた方が、日々の食事・運動・ライフスタイルの選択が自分の血糖値パターンにどう影響するかを理解するために設計されたアプリです。食事、血糖値、運動、体重のデータを一か所にまとめることで、次の検査や受診までの間に自分自身のパターンを把握できます。初回利用者向けのガイド付き「はじめに」ウォークスルーにより、すぐにセットアップを開始できます。アプリには6週間分のデモデータが付属しており、ご自身のデータを入力する前に操作を試すことができます。すべてのグラフはご自身の過去のデータのみを反映しており、予測・診断・アルゴリズムによる推奨は一切行いません。</w:t>
      </w:r>
    </w:p>
    <w:p>
      <w:pPr>
        <w:pBdr>
          <w:left w:val="single" w:color="2E86AB" w:sz="28"/>
        </w:pBdr>
        <w:shd w:fill="1B3A6B" w:val="clear"/>
        <w:spacing w:after="140" w:before="300"/>
        <w:ind w:left="180"/>
      </w:pPr>
      <w:r>
        <w:rPr>
          <w:b/>
          <w:bCs/>
          <w:color w:val="FFFFFF"/>
          <w:sz w:val="24"/>
          <w:szCs w:val="24"/>
        </w:rPr>
        <w:t xml:space="preserve">血糖値のトラッキング</w:t>
      </w:r>
    </w:p>
    <w:p>
      <w:pPr>
        <w:spacing w:after="180" w:before="80"/>
        <w:ind w:left="180" w:right="180"/>
      </w:pPr>
      <w:r>
        <w:rPr>
          <w:color w:val="1A1A1A"/>
          <w:sz w:val="20"/>
          <w:szCs w:val="20"/>
        </w:rPr>
        <w:t xml:space="preserve">Apple Health経由でDexcom G7またはFreeStyle Libre 3のCGMデータを取り込み、指先採血の手動記録と合わせて管理できます。タッチ操作でポップオーバーを表示するインタラクティブなグラフで、各測定値の前後に何を食べ、どのように運動したかを確認できます。</w:t>
      </w:r>
    </w:p>
    <w:p>
      <w:pPr>
        <w:pBdr>
          <w:left w:val="single" w:color="2E86AB" w:sz="28"/>
        </w:pBdr>
        <w:shd w:fill="1B3A6B" w:val="clear"/>
        <w:spacing w:after="140" w:before="300"/>
        <w:ind w:left="180"/>
      </w:pPr>
      <w:r>
        <w:rPr>
          <w:b/>
          <w:bCs/>
          <w:color w:val="FFFFFF"/>
          <w:sz w:val="24"/>
          <w:szCs w:val="24"/>
        </w:rPr>
        <w:t xml:space="preserve">食事記録 ＆ マイメニューライブラリー</w:t>
      </w:r>
    </w:p>
    <w:p>
      <w:pPr>
        <w:spacing w:after="180" w:before="80"/>
        <w:ind w:left="180" w:right="180"/>
      </w:pPr>
      <w:r>
        <w:rPr>
          <w:color w:val="1A1A1A"/>
          <w:sz w:val="20"/>
          <w:szCs w:val="20"/>
        </w:rPr>
        <w:t xml:space="preserve">炭水化物量、グリセミックインデックス（GI）、グリセミックロード（GL）を表示する内蔵食品データベースで食事を記録できます。任意のアイテムを長押しして保存するか、USDAオンライン検索から食品を追加して、マイメニューライブラリーを作成できます。栄養サマリーと、過去の類似食事後の血糖値の推移を確認できます。日本食品標準成分表（文部科学省）に基づく日本食データベースも内蔵しており、「日本食」カテゴリーから和食メニューを素早く検索・記録できます。</w:t>
      </w:r>
    </w:p>
    <w:p>
      <w:pPr>
        <w:pBdr>
          <w:left w:val="single" w:color="2E86AB" w:sz="28"/>
        </w:pBdr>
        <w:shd w:fill="1B3A6B" w:val="clear"/>
        <w:spacing w:after="140" w:before="300"/>
        <w:ind w:left="180"/>
      </w:pPr>
      <w:r>
        <w:rPr>
          <w:b/>
          <w:bCs/>
          <w:color w:val="FFFFFF"/>
          <w:sz w:val="24"/>
          <w:szCs w:val="24"/>
        </w:rPr>
        <w:t xml:space="preserve">GMI・HbA1c検査値</w:t>
      </w:r>
    </w:p>
    <w:p>
      <w:pPr>
        <w:spacing w:after="180" w:before="80"/>
        <w:ind w:left="180" w:right="180"/>
      </w:pPr>
      <w:r>
        <w:rPr>
          <w:color w:val="1A1A1A"/>
          <w:sz w:val="20"/>
          <w:szCs w:val="20"/>
        </w:rPr>
        <w:t xml:space="preserve">過去14日間の血糖値データから、Bergenstalの公開式に基づいて算出した血糖管理指標（GMI）の推定値を確認できます。GMIはDexcom G7・FreeStyle Libre 3のCGMアプリと同様の標準的な情報指標であり、臨床的な測定値ではありません。HbA1c検査値を手動で入力して、GMIトレンドと並べて表示できます。</w:t>
      </w:r>
    </w:p>
    <w:p>
      <w:pPr>
        <w:pBdr>
          <w:left w:val="single" w:color="2E86AB" w:sz="28"/>
        </w:pBdr>
        <w:shd w:fill="1B3A6B" w:val="clear"/>
        <w:spacing w:after="140" w:before="300"/>
        <w:ind w:left="180"/>
      </w:pPr>
      <w:r>
        <w:rPr>
          <w:b/>
          <w:bCs/>
          <w:color w:val="FFFFFF"/>
          <w:sz w:val="24"/>
          <w:szCs w:val="24"/>
        </w:rPr>
        <w:t xml:space="preserve">もしも？食事シミュレーター</w:t>
      </w:r>
    </w:p>
    <w:p>
      <w:pPr>
        <w:spacing w:after="180" w:before="80"/>
        <w:ind w:left="180" w:right="180"/>
      </w:pPr>
      <w:r>
        <w:rPr>
          <w:color w:val="1A1A1A"/>
          <w:sz w:val="20"/>
          <w:szCs w:val="20"/>
        </w:rPr>
        <w:t xml:space="preserve">食品データベースから食事を組み合わせ、GLが近い過去の食事における血糖値の推移を閲覧できます。類似した最近の食事から60～120分後の実際の測定値を確認できます。予測機能はなく、ご自身の記録済みデータをわかりやすく表示するだけです。</w:t>
      </w:r>
    </w:p>
    <w:p>
      <w:pPr>
        <w:pBdr>
          <w:left w:val="single" w:color="2E86AB" w:sz="28"/>
        </w:pBdr>
        <w:shd w:fill="1B3A6B" w:val="clear"/>
        <w:spacing w:after="140" w:before="300"/>
        <w:ind w:left="180"/>
      </w:pPr>
      <w:r>
        <w:rPr>
          <w:b/>
          <w:bCs/>
          <w:color w:val="FFFFFF"/>
          <w:sz w:val="24"/>
          <w:szCs w:val="24"/>
        </w:rPr>
        <w:t xml:space="preserve">運動 ＆ 体重</w:t>
      </w:r>
    </w:p>
    <w:p>
      <w:pPr>
        <w:spacing w:after="180" w:before="80"/>
        <w:ind w:left="180" w:right="180"/>
      </w:pPr>
      <w:r>
        <w:rPr>
          <w:color w:val="1A1A1A"/>
          <w:sz w:val="20"/>
          <w:szCs w:val="20"/>
        </w:rPr>
        <w:t xml:space="preserve">運動セッションを手動で記録するか、Apple Health（Apple Watchを含む）からワークアウトを同期できます。血糖値グラフと同じタイムライン上で運動記録を確認できます。Bluetooth体重計がApple Healthにデータを書き込んでいる場合、Diabetes Feastが自動的にその数値を取得し、血糖値グラフの下に上昇・下降・変化なしの色分けマーカーで表示します。</w:t>
      </w:r>
    </w:p>
    <w:p>
      <w:pPr>
        <w:pBdr>
          <w:left w:val="single" w:color="2E86AB" w:sz="28"/>
        </w:pBdr>
        <w:shd w:fill="1B3A6B" w:val="clear"/>
        <w:spacing w:after="140" w:before="300"/>
        <w:ind w:left="180"/>
      </w:pPr>
      <w:r>
        <w:rPr>
          <w:b/>
          <w:bCs/>
          <w:color w:val="FFFFFF"/>
          <w:sz w:val="24"/>
          <w:szCs w:val="24"/>
        </w:rPr>
        <w:t xml:space="preserve">データはデバイス上に保存</w:t>
      </w:r>
    </w:p>
    <w:p>
      <w:pPr>
        <w:spacing w:after="180" w:before="80"/>
        <w:ind w:left="180" w:right="180"/>
      </w:pPr>
      <w:r>
        <w:rPr>
          <w:color w:val="1A1A1A"/>
          <w:sz w:val="20"/>
          <w:szCs w:val="20"/>
        </w:rPr>
        <w:t xml:space="preserve">Diabetes FeastはApple Healthから血糖値・運動・体重のデータを読み取りますが、書き込みは行いません。個人の健康データは一切サーバーに送信されず、Diabetes Feast自体にアナリティクス機能やアカウント機能はありません。食品のオンライン検索では、検索ワードがUSDA FoodData Centralデータベースに送信されますが、それ以外のデータはすべてデバイス上に保存されます。</w:t>
      </w:r>
    </w:p>
    <w:p>
      <w:pPr>
        <w:pBdr>
          <w:left w:val="single" w:color="2E86AB" w:sz="28"/>
        </w:pBdr>
        <w:shd w:fill="1B3A6B" w:val="clear"/>
        <w:spacing w:after="140" w:before="300"/>
        <w:ind w:left="180"/>
      </w:pPr>
      <w:r>
        <w:rPr>
          <w:b/>
          <w:bCs/>
          <w:color w:val="FFFFFF"/>
          <w:sz w:val="24"/>
          <w:szCs w:val="24"/>
        </w:rPr>
        <w:t xml:space="preserve">診療サマリーの出力</w:t>
      </w:r>
    </w:p>
    <w:p>
      <w:pPr>
        <w:spacing w:after="180" w:before="80"/>
        <w:ind w:left="180" w:right="180"/>
      </w:pPr>
      <w:r>
        <w:rPr>
          <w:color w:val="1A1A1A"/>
          <w:sz w:val="20"/>
          <w:szCs w:val="20"/>
        </w:rPr>
        <w:t xml:space="preserve">3か月分の血糖値記録、食事履歴、運動セッションを6つのわかりやすいグラフにまとめた診療サマリーを、共有可能なHTMLレポートとして出力できます。HbA1c検査の合間における血糖値の推移や日々の自己管理の取り組みを主治医にわかりやすく伝えるために設計されており、次回の受診時により充実した診察が可能になります。</w:t>
      </w:r>
    </w:p>
    <w:p>
      <w:pPr>
        <w:pBdr>
          <w:left w:val="single" w:color="2E86AB" w:sz="28"/>
        </w:pBdr>
        <w:shd w:fill="1B3A6B" w:val="clear"/>
        <w:spacing w:after="140" w:before="300"/>
        <w:ind w:left="180"/>
      </w:pPr>
      <w:r>
        <w:rPr>
          <w:b/>
          <w:bCs/>
          <w:color w:val="FFFFFF"/>
          <w:sz w:val="24"/>
          <w:szCs w:val="24"/>
        </w:rPr>
        <w:t xml:space="preserve">主な機能</w:t>
      </w:r>
    </w:p>
    <w:p>
      <w:pPr>
        <w:pStyle w:val="ListParagraph"/>
        <w:numPr>
          <w:ilvl w:val="0"/>
          <w:numId w:val="2"/>
        </w:numPr>
        <w:spacing w:after="60" w:before="60"/>
      </w:pPr>
      <w:r>
        <w:rPr>
          <w:color w:val="1A1A1A"/>
          <w:sz w:val="20"/>
          <w:szCs w:val="20"/>
        </w:rPr>
        <w:t xml:space="preserve">CGMおよび指先採血データによる血糖値の過去グラフ</w:t>
      </w:r>
    </w:p>
    <w:p>
      <w:pPr>
        <w:pStyle w:val="ListParagraph"/>
        <w:numPr>
          <w:ilvl w:val="0"/>
          <w:numId w:val="2"/>
        </w:numPr>
        <w:spacing w:after="60" w:before="60"/>
      </w:pPr>
      <w:r>
        <w:rPr>
          <w:color w:val="1A1A1A"/>
          <w:sz w:val="20"/>
          <w:szCs w:val="20"/>
        </w:rPr>
        <w:t xml:space="preserve">内蔵食品データベースによる食事・栄養記録</w:t>
      </w:r>
    </w:p>
    <w:p>
      <w:pPr>
        <w:pStyle w:val="ListParagraph"/>
        <w:numPr>
          <w:ilvl w:val="0"/>
          <w:numId w:val="2"/>
        </w:numPr>
        <w:spacing w:after="60" w:before="60"/>
      </w:pPr>
      <w:r>
        <w:rPr>
          <w:color w:val="1A1A1A"/>
          <w:sz w:val="20"/>
          <w:szCs w:val="20"/>
        </w:rPr>
        <w:t xml:space="preserve">日本食データベース内蔵（文部科学省・日本食品標準成分表準拠）</w:t>
      </w:r>
    </w:p>
    <w:p>
      <w:pPr>
        <w:pStyle w:val="ListParagraph"/>
        <w:numPr>
          <w:ilvl w:val="0"/>
          <w:numId w:val="2"/>
        </w:numPr>
        <w:spacing w:after="60" w:before="60"/>
      </w:pPr>
      <w:r>
        <w:rPr>
          <w:color w:val="1A1A1A"/>
          <w:sz w:val="20"/>
          <w:szCs w:val="20"/>
        </w:rPr>
        <w:t xml:space="preserve">マイメニューライブラリー ― データベースやUSDA検索から食品を保存</w:t>
      </w:r>
    </w:p>
    <w:p>
      <w:pPr>
        <w:pStyle w:val="ListParagraph"/>
        <w:numPr>
          <w:ilvl w:val="0"/>
          <w:numId w:val="2"/>
        </w:numPr>
        <w:spacing w:after="60" w:before="60"/>
      </w:pPr>
      <w:r>
        <w:rPr>
          <w:color w:val="1A1A1A"/>
          <w:sz w:val="20"/>
          <w:szCs w:val="20"/>
        </w:rPr>
        <w:t xml:space="preserve">14日間の血糖値平均に基づくGMI推定値（情報提供目的）</w:t>
      </w:r>
    </w:p>
    <w:p>
      <w:pPr>
        <w:pStyle w:val="ListParagraph"/>
        <w:numPr>
          <w:ilvl w:val="0"/>
          <w:numId w:val="2"/>
        </w:numPr>
        <w:spacing w:after="60" w:before="60"/>
      </w:pPr>
      <w:r>
        <w:rPr>
          <w:color w:val="1A1A1A"/>
          <w:sz w:val="20"/>
          <w:szCs w:val="20"/>
        </w:rPr>
        <w:t xml:space="preserve">3か月分の診療サマリー出力 ― 血糖値・食事・運動を網羅した6つのグラフを主治医と共有</w:t>
      </w:r>
    </w:p>
    <w:p>
      <w:pPr>
        <w:pStyle w:val="ListParagraph"/>
        <w:numPr>
          <w:ilvl w:val="0"/>
          <w:numId w:val="2"/>
        </w:numPr>
        <w:spacing w:after="60" w:before="60"/>
      </w:pPr>
      <w:r>
        <w:rPr>
          <w:color w:val="1A1A1A"/>
          <w:sz w:val="20"/>
          <w:szCs w:val="20"/>
        </w:rPr>
        <w:t xml:space="preserve">GMIトレンドと並べて表示するHbA1c検査値の手動入力</w:t>
      </w:r>
    </w:p>
    <w:p>
      <w:pPr>
        <w:pStyle w:val="ListParagraph"/>
        <w:numPr>
          <w:ilvl w:val="0"/>
          <w:numId w:val="2"/>
        </w:numPr>
        <w:spacing w:after="60" w:before="60"/>
      </w:pPr>
      <w:r>
        <w:rPr>
          <w:color w:val="1A1A1A"/>
          <w:sz w:val="20"/>
          <w:szCs w:val="20"/>
        </w:rPr>
        <w:t xml:space="preserve">類似食事の血糖値グラフを表示する食事履歴エクスプローラー</w:t>
      </w:r>
    </w:p>
    <w:p>
      <w:pPr>
        <w:pStyle w:val="ListParagraph"/>
        <w:numPr>
          <w:ilvl w:val="0"/>
          <w:numId w:val="2"/>
        </w:numPr>
        <w:spacing w:after="60" w:before="60"/>
      </w:pPr>
      <w:r>
        <w:rPr>
          <w:color w:val="1A1A1A"/>
          <w:sz w:val="20"/>
          <w:szCs w:val="20"/>
        </w:rPr>
        <w:t xml:space="preserve">Apple Healthからの運動同期と体重の自動記録</w:t>
      </w:r>
    </w:p>
    <w:p>
      <w:pPr>
        <w:pStyle w:val="ListParagraph"/>
        <w:numPr>
          <w:ilvl w:val="0"/>
          <w:numId w:val="2"/>
        </w:numPr>
        <w:spacing w:after="60" w:before="60"/>
      </w:pPr>
      <w:r>
        <w:rPr>
          <w:color w:val="1A1A1A"/>
          <w:sz w:val="20"/>
          <w:szCs w:val="20"/>
        </w:rPr>
        <w:t xml:space="preserve">mg/dLおよびmmol/Lの地域単位の自動選択</w:t>
      </w:r>
    </w:p>
    <w:p>
      <w:pPr>
        <w:pStyle w:val="ListParagraph"/>
        <w:numPr>
          <w:ilvl w:val="0"/>
          <w:numId w:val="2"/>
        </w:numPr>
        <w:spacing w:after="60" w:before="60"/>
      </w:pPr>
      <w:r>
        <w:rPr>
          <w:color w:val="1A1A1A"/>
          <w:sz w:val="20"/>
          <w:szCs w:val="20"/>
        </w:rPr>
        <w:t xml:space="preserve">ライト／ダークモード</w:t>
      </w:r>
    </w:p>
    <w:p>
      <w:pPr>
        <w:pStyle w:val="ListParagraph"/>
        <w:numPr>
          <w:ilvl w:val="0"/>
          <w:numId w:val="2"/>
        </w:numPr>
        <w:spacing w:after="60" w:before="60"/>
      </w:pPr>
      <w:r>
        <w:rPr>
          <w:color w:val="1A1A1A"/>
          <w:sz w:val="20"/>
          <w:szCs w:val="20"/>
        </w:rPr>
        <w:t xml:space="preserve">VoiceOverによる完全なアクセシビリティ対応</w:t>
      </w:r>
    </w:p>
    <w:p>
      <w:pPr>
        <w:spacing w:before="400"/>
      </w:pP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Diabetes Feast — 糖尿病専門医向けアプリ概要</dc:title>
  <dc:creator>Diabetes Feast</dc:creator>
  <cp:lastModifiedBy>Un-named</cp:lastModifiedBy>
  <cp:revision>1</cp:revision>
  <dcterms:created xsi:type="dcterms:W3CDTF">2026-07-20T03:57:15.922Z</dcterms:created>
  <dcterms:modified xsi:type="dcterms:W3CDTF">2026-07-20T03:57:15.922Z</dcterms:modified>
</cp:coreProperties>
</file>

<file path=docProps/custom.xml><?xml version="1.0" encoding="utf-8"?>
<Properties xmlns="http://schemas.openxmlformats.org/officeDocument/2006/custom-properties" xmlns:vt="http://schemas.openxmlformats.org/officeDocument/2006/docPropsVTypes"/>
</file>