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3B45ED" w:rsidRPr="00B80EFA" w:rsidRDefault="003B45ED" w:rsidP="00CE32F4">
      <w:pPr>
        <w:rPr>
          <w:sz w:val="20"/>
          <w:szCs w:val="20"/>
        </w:rPr>
      </w:pPr>
      <w:r w:rsidRPr="0013578A">
        <w:rPr>
          <w:rFonts w:hint="eastAsia"/>
          <w:sz w:val="20"/>
          <w:szCs w:val="20"/>
          <w:highlight w:val="yellow"/>
        </w:rPr>
        <w:t>这是一个无意义的段落（</w:t>
      </w:r>
      <w:r w:rsidR="005F1C6D">
        <w:rPr>
          <w:rFonts w:hint="eastAsia"/>
          <w:sz w:val="20"/>
          <w:szCs w:val="20"/>
          <w:highlight w:val="yellow"/>
        </w:rPr>
        <w:t>可以有，但是程序会忽略跳过</w:t>
      </w:r>
      <w:r w:rsidRPr="0013578A">
        <w:rPr>
          <w:rFonts w:hint="eastAsia"/>
          <w:sz w:val="20"/>
          <w:szCs w:val="20"/>
          <w:highlight w:val="yellow"/>
        </w:rPr>
        <w:t>）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13578A" w:rsidRPr="0013578A" w:rsidRDefault="0013578A" w:rsidP="00CE32F4">
      <w:pPr>
        <w:rPr>
          <w:sz w:val="20"/>
          <w:szCs w:val="20"/>
        </w:rPr>
      </w:pPr>
      <w:r w:rsidRPr="0013578A">
        <w:rPr>
          <w:rFonts w:hint="eastAsia"/>
          <w:sz w:val="20"/>
          <w:szCs w:val="20"/>
          <w:highlight w:val="yellow"/>
        </w:rPr>
        <w:t>这</w:t>
      </w:r>
      <w:r>
        <w:rPr>
          <w:rFonts w:hint="eastAsia"/>
          <w:sz w:val="20"/>
          <w:szCs w:val="20"/>
          <w:highlight w:val="yellow"/>
        </w:rPr>
        <w:t>也</w:t>
      </w:r>
      <w:r w:rsidRPr="0013578A">
        <w:rPr>
          <w:rFonts w:hint="eastAsia"/>
          <w:sz w:val="20"/>
          <w:szCs w:val="20"/>
          <w:highlight w:val="yellow"/>
        </w:rPr>
        <w:t>是一个无意义的段落（</w:t>
      </w:r>
      <w:r w:rsidR="00925C3F">
        <w:rPr>
          <w:rFonts w:hint="eastAsia"/>
          <w:sz w:val="20"/>
          <w:szCs w:val="20"/>
          <w:highlight w:val="yellow"/>
        </w:rPr>
        <w:t>可以有，但是程序会忽略跳过</w:t>
      </w:r>
      <w:bookmarkStart w:id="0" w:name="_GoBack"/>
      <w:bookmarkEnd w:id="0"/>
      <w:r w:rsidRPr="0013578A">
        <w:rPr>
          <w:rFonts w:hint="eastAsia"/>
          <w:sz w:val="20"/>
          <w:szCs w:val="20"/>
          <w:highlight w:val="yellow"/>
        </w:rPr>
        <w:t>）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B80EFA">
        <w:rPr>
          <w:sz w:val="20"/>
          <w:szCs w:val="20"/>
        </w:rPr>
        <w:t>C (Han, Zhongchao); Kong, DL (Kong, Deling); Zhao, Q (Zhao, Qiang); Li, ZJ (Li, Zongjin)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Systematic Analysis of Known and Candidate Lysine Demethylases in the Regulation of Myoblast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Munehira, Y (Munehira, Yoichi); Yang, Z (Yang, Ze); Gozani, O (Gozani, Or)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2055-2065  DOI: 10.1016/j.jmb.2016.10.004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30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Long Non-Protein-Coding RNAs in Osteo-Adipogenic Lineage Commitment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Yoshioka, H (Yoshioka, Hirotaka); Yoshiko, Y (Yoshiko, Yuji)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1236  DOI: 10.3390/ijms18061236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Stress Regulates Bone Metabolism Through MicroRNAs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Pr="00B80EFA">
        <w:rPr>
          <w:sz w:val="20"/>
          <w:szCs w:val="20"/>
        </w:rPr>
        <w:t>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1239-1245  DOI: 10.1002/jcp.25688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UTX counteracts glucocorticoid deregulation of osteogenesis by modulating histone-dependent and -independent pathways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 xml:space="preserve">: Wang, FS (Wang, Feng-Sheng); Lian, WS (Lian, Wei-Shiung); Lee, MS (Lee, Mel S.); Weng, WT (Weng, Wen-Tsan); Huang, YH (Huang, Ying-Hsien); Chen, YS (Chen, Yu-Shan); Sun, YC (Sun, Yi-Chih); Wu, SL (Wu, Shing-Long); Chuang, PC (Chuang, Pei-Chin); Ko, JY </w:t>
      </w:r>
      <w:r w:rsidRPr="00B80EFA">
        <w:rPr>
          <w:sz w:val="20"/>
          <w:szCs w:val="20"/>
        </w:rPr>
        <w:t>(Ko, Jih-Yang)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MEDICINE-JMM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499-512  DOI: 10.1007/s00109-017-1512-x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GDF8 inhibits bone formation and promotes bone resorption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YS (Chen, Yu-Si); Guo, Q (Guo, Qi); Guo, LJ (Guo, Li-Juan); Liu, T (Liu, Ting); Wu, XP (Wu, Xian-Ping); Lin, ZY (Lin, Zhang-Yuan); He, HB (He, Hong-Bo); Jiang, TJ (Jiang, Tie-Jian)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AND EXPERIMENTAL PHARMACOLOGY AND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500-508  DOI: 10.1111/1440-1681.12728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Prospective Review of Mesenchymal Stem Cells Differentiation into Osteoblasts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Garg, P (Garg, Priyanka); Mazur, MM (Mazur, Matthew M.); Buck, AC (Buck, Amy C.); Wandtke, ME (Wandtke, Meghan E.); Liu, JY (Liu, Jiayong); Ebraheim, NA (Ebraheim, Nabil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ORTHOPAEDIC SURGERY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13-19  DOI: 10.1111/os.12304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IGF-1/IGF-1R/hsa-let-7c axis regulates the committed differentiation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Ma, S (Ma, Shu); Liu, GX (Liu, Genxia); Jin, L (Jin, Lin); Pang, XY (Pang, Xiyao); Wang, YQ (Wang, Yanqiu); Wang, ZL (Wang, Zilu); Yu, Y (Yu, Yan); Yu, JH (Yu, Jinhua)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36922  DOI: 10.1038/srep36922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11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of bone regeneration and homeostasis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Y (Liu, Yuan); Zhang, XL (Zhang, Xiao-Li); Chen, L (Chen, Li); Lin, X (Lin, Xiao); Xiong, D (Xiong, Dan); Xu, F (Xu, Feng); Yuan, LQ (Yuan, Ling-Qing); Liao, EY (Liao, Er-Yuan)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PROGRESS IN BIOPHYSICS &amp;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特刊</w:t>
      </w:r>
      <w:r w:rsidRPr="00B80EFA">
        <w:rPr>
          <w:rFonts w:hint="eastAsia"/>
          <w:sz w:val="20"/>
          <w:szCs w:val="20"/>
        </w:rPr>
        <w:t xml:space="preserve">: SI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85-92  DOI: 10.1016/j.pbiomolbio.2016.01.005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Suppressive activity of a viral histone H4 against two host chromatin remodelling factors: lysine demethylase and SWI/SNF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Kumar, S (Kumar, Sunil); Venkata, P (Venkata, Prasad); Kim, Y (Kim, Yonggyun)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GENERAL VIROLOGY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2780-2796  DOI: 10.1099/jgv.0.000560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Small nuclear ribonucleoprotein polypeptide N (Sm51) promotes osteogenic differentiation of bone marrow mesenchymal stem cells by regulating Runx2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Meng, FB (Meng, Fanbiao); Xu, LL (Xu, Liangliang); Huang, S (Huang, Shuo); Liu, Y (Liu, Yang); Hou, YH (Hou, Yonghui); Wang, KX (Wang, Kuixing); Jiang, XH (Jiang, Xiaohua); Li, G (Li, Gang)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155-162  DOI: 10.1007/s00441-016-2411-0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adult stem cell function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Avgustinova, A (Avgustinova, Alexandra); Benitah, SA (Benitah, Salvador Aznar)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NATURE REVIEWS MOLECULAR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643-658  DOI: 10.1038/nrm.2016.76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Bone Remodeling and Its Impacts in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Ghayor, C (Ghayor, Chafik); Weber, FE (Weber, Franz E.)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1446  DOI: 10.3390/ijms17091446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17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H3K9 Acetyltransferase PCAF Is Essential for Osteogenic Differentiation Through Bone Morphogenetic Protein Signaling and May Be Involved in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Ping); Liu, YS (Liu, Yunsong); Jin, CY (Jin, Chanyuan); Zhang, M (Zhang, Min); Lv, LW (Lv, Longwei); Zhang, X (Zhang, Xiao); Liu, H (Liu, Hao);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2332-2341  DOI: 10.1002/stem.2424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miR-23a/b regulates the balance between osteoblast and adipocyte differentiation in bone marrow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Guo, Q (Guo, Qi); Chen, YS (Chen, Yusi); Guo, LJ (Guo, Lijuan); Jiang, TJ (Jiang, Tiejian); Lin, ZY (Lin, Zhangyuan)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16022  DOI: 10.1038/boneres.2016.22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inhibition of EZH2 ameliorates osteoarthritis development through the Wnt/beta-catenin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LW (Chen, Linwei); Wu, YS (Wu, Yaosen); Wu, Y (Wu, Yan); Wang, Y (Wang, Ye); Sun, LJ (Sun, Liaojun); Li, FC (Li, Fangcai)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29176  DOI: 10.1038/srep29176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19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Osteoporosis: The Result of an 'Aged' Bone Microenvironment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Yu, B (Yu, Bo);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TRENDS IN MOLECULAR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641-644  DOI: 10.1016/j.molmed.2016.06.002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KDM5A controls bone morphogenic protein 2-induced osteogenic differentiation of bone mesenchymal stem cells during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CD (Wang, Chuandong); Wang, J (Wang, Jing); Li, J (Li, Jiao); Hu, GL (Hu, Guoli); Shan, SZ (Shan, Shengzhou); Li, QF (Li, Qingfeng); Zhang, XL (Zhang, Xiaoling)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e2335  DOI: 10.1038/cddis.2016.238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Alcohol-induced suppression of KDM6B dysregulates the mineralization potential in dental pulp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Hoang, M (Hoang, Michael); Kim, JJ (Kim, Jeffrey J.); Kim, Y (Kim, Yiyoung); Tong, E (Tong, Elizabeth); Trammell, B (Trammell, Benjamin); Liu, Y (Liu, Yao); Shi, ST (Shi, Songtao); Lee, CR (Lee, Chang-Ryul); Hong, C (Hong, Christine); Wang, CY (Wang, C</w:t>
      </w:r>
      <w:r w:rsidRPr="00B80EFA">
        <w:rPr>
          <w:sz w:val="20"/>
          <w:szCs w:val="20"/>
        </w:rPr>
        <w:t>un-Yu); Kim, Y (Kim, Yong)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111-121  DOI: 10.1016/j.scr.2016.05.021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Identification of Novel EZH2 Targets Regulating Osteogenic Differentiation in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Vandyke, K (Vandyke, Kate); Davis, MJ (Davis, Melissa J.); Zannettino, ACW (Zannettino, Andrew C. W.); Gronthos, S (Gronthos, Stan)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AND DEVELOPMENT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909-921  DOI: 10.1089/scd.2015.0384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Loss of Asxl1 Alters Self-Renewal and Cell Fate of Bone Marrow Stromal Cells, Leading to Bohring-Opitz-like Syndrome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Peng); Xing, CH (Xing, Caihong); Rhodes, SD (Rhodes, Steven D.); He, YZ (He, Yongzheng); Deng, K (Deng, Kai); Li, ZM (Li, Zhaomin); He, FH (He, Fuhong); Zhu, CY (Zhu, Caiying); Nguyen, L (Lihn Nguyen); Zhou, Y (Zhou, Yuan); Chen, S (Ch</w:t>
      </w:r>
      <w:r w:rsidRPr="00B80EFA">
        <w:rPr>
          <w:sz w:val="20"/>
          <w:szCs w:val="20"/>
        </w:rPr>
        <w:t>en, Shi); Mohammad, KS (Mohammad, Khalid S.); Guise, TA (Guise, Theresa A.); Abdel-Wahab, O (Abdel-Wahab, Omar); Xu, MJ (Xu, Mingjiang); Wang, QF (Wang, Qian-Fei); Yang, FC (Yang, Feng-Chun)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914-925  DOI: 10.1016/j.stemcr.2016.04.013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Single-Layer Graphene Enhances the Osteogenic Differentiation of Human Mesenchymal Stem Cells In Vitro and In Vivo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Liu, YS (Liu, Yunsong); Chen, T (Chen, Tong); Du, F (Du, Feng); Gu, M (Gu, Ming); Zhang, P (Zhang, Ping); Zhang, X (Zhang, Xiao); Liu, JZ (Liu, Jianzhang); Lv, LW (Lv, Longwei); Xiong, CY (Xiong, Chunyang);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BIOMEDICAL NANOTECHNOLOGY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1270-1284  DOI: 10.1166/jbn.2016.2254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GCN5 modulates osteogenic differentiation of periodontal ligament stem cells through DKK1 acetylation in inflammatory microenvironment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B (Li, Bei); Sun, J (Sun, Jin); Dong, ZW (Dong, Zhiwei); Xue, P (Xue, Peng); He, XN (He, Xiaoning); Liao, L (Liao, Li); Yuan, L (Yuan, Lin); Jin, Y (Jin, Yan)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26542  DOI: 10.1038/srep26542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stimulation orchestrates the osteogenic differentiation of human bone marrow stromal cells by regulating HDAC1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J (Wang, J.); Wang, CD (Wang, C. D.); Zhang, N (Zhang, N.); Tong, WX (Tong, W. X.); Zhang, YF (Zhang, Y. F.); Shan, SZ (Shan, S. Z.); Zhang, XL (Zhang, X. L.); Li, QF (Li, Q. F.)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e2221  DOI: 10.1038/cddis.2016.112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Transforming Growth Factor-beta-Induced KDM4B Promotes Chondrogenic Differentiation of Human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HL (Lee, Hye-Lim); Yu, B (Yu, Bo); Deng, P (Deng, Peng); Wang, CY (Wang, Cun-Yu); Hong, C (Hong, Christine)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711-719  DOI: 10.1002/stem.2231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Deubiquitinase MYSM1 Is Essential for Normal Bone Formation and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P (Li, Ping); Yang, YM (Yang, Yan-Mei); Sanchez, S (Sanchez, Suzi); Cui, DC (Cui, Dian-Chao); Dang, RJ (Dang, Rui-Jie); Wang, XY (Wang, Xiao-Yan); Lin, QX (Lin, Qiu-Xia); Wang, Y (Wang, Yan); Wang, CY (Wang, Changyong); Chen, DF (Chen, Da-Fu); Chen</w:t>
      </w:r>
      <w:r w:rsidRPr="00B80EFA">
        <w:rPr>
          <w:sz w:val="20"/>
          <w:szCs w:val="20"/>
        </w:rPr>
        <w:t>, SY (Chen, Si-Yi); Jiang, XX (Jiang, Xiao-Xia); Wen, N (Wen, Ning)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22211  DOI: 10.1038/srep22211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26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Elevated expression of JMJD6 is associated with oral carcinogenesis and maintains cancer stemness properties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CR (Lee, Chang-Ryul); Lee, SH (Lee, Sung Hee); Rigas, NK (Rigas, Nicole Kristina); Kim, RH (Kim, Reuben H.); Kang, MK (Kang, Mo K.); Park, NH (Park, No-Hee); Shin, KH (Shin, Ki-Hyuk)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CARCINOGENESIS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119-128  DOI: 10.1093/carcin/bgv169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Suppression of EZH2 Prevents the Shift of Osteoporotic MSC Fate to Adipocyte and Enhances Bone Formation During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Jing, H (Jing, Huan); Liao, L (Liao, Li); An, YL (An, Yulin); Su, XX (Su, Xiaoxia); Liu, SY (Liu, Shiyu); Shuai, Y (Shuai, Yi); Zhang, XJ (Zhang, Xinjing); Jin, Y (Jin, Yan)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217-229  DOI: 10.1038/mt.2015.152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Alterations Within the Osteo-Hematopoietic Niche in MDS and their Therapeutic Implications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Mies, A (Mies, Anna); Bulycheva, E (Bulycheva, Ekaterina); Rogulj, IM (Rogulj, Inga Mandac); Hofbauer, LC (Hofbauer, Lorenz C.); Uwe-Platzbecker (Uwe-Platzbecker)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PHARMACEUTICAL DESIGN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2323-2332  DOI: 10.2174/1381612822666160226132914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Osteogenic Differentiation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Fu, G (Fu, Gang); Ren, AS (Ren, Aishu); Qiu, Y (Qiu, Yu); Zhang, Y (Zhang, Yi)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235-246  DOI: 10.2174/1574888X10666150528153313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34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Molecular Mechanisms of PPAR-gamma Governing MSC Osteogenic and Adipogenic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Zhuang, HL (Zhuang, Haoliang); Zhang, X (Zhang, Xu); Zhu, CT (Zhu, Chuntie); Tang, XS (Tang, Xiaoshan); Yu, F (Yu, Fang); Shang, GW (Shang, Guangwei); Cai, XX (Cai, Xiaoxiao)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255-264  DOI: 10.2174/1574888X10666150531173309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H3K27 Demethylase JMJD3 Employs the NF-kappa B and BMP Signaling Pathways to Modulate the Tumor Microenvironment and Promote Melanoma Progression and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Park, WY (Park, Woo-Yong); Hong, BJ (Hong, Beom-Jin); Lee, J (Lee, Jungsul); Choi, C (Choi, Chulhee); Kim, MY (Kim, Mi-Young)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161-170  DOI: 10.1158/0008-5472.CAN-15-0536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1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methyltransferases and demethylases: regulators in balancing osteogenic and adipogenic differentiation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Deng, P (Deng, Peng); Chen, QM (Chen, Qian-Ming); Hong, C (Hong, Christine);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197-204  DOI: 10.1038/ijos.2015.41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Chromatin modifiers and histone modifications in bone formation, regeneration, and therapeutic intervention for bone-related disease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Stein, JL (Stein, Janet L.); Westendorf, JJ (Westendorf, Jennifer J.); van Wijnen, AJ (van Wijnen, Andre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739-745  DOI: 10.1016/j.bone.2015.03.011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the Bone-master Runx2 Gene during Osteoblast-lineage Commitment by the Histone Demethylase JARID1B/KDM5B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Rojas, A (Rojas, Adriana); Aguilar, R (Aguilar, Rodrigo); Henriquez, B (Henriquez, Berta); Lian, JB (Lian, Jane B.); Stein, JL (Stein, Janet L.); Stein, GS (Stein, Gary S.); van Wijnen, AJ (van Wijnen, Andre J.); van Zundert, B (van Zundert, Brigitte);</w:t>
      </w:r>
      <w:r w:rsidRPr="00B80EFA">
        <w:rPr>
          <w:sz w:val="20"/>
          <w:szCs w:val="20"/>
        </w:rPr>
        <w:t xml:space="preserve"> Allende, ML (Allende, Miguel L.); Montecino, M (Montecino, Martin)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28329-28342  DOI: 10.1074/jbc.M115.657825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NEUROTROPHIN-3 MAY CONTRIBUTE TO NEURONAL DIFFERENTIATION OF MESENCHYMAL STEM CELLS THROUGH THE ACTIVATION OF THE BONE MORPHOGENETIC PROTEIN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L (Li, Lei); Li, YP (Li, Yunpeng); Jiang, HK (Jiang, Hongkun)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&amp; MOLECULAR BIOLOGY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385-403  DOI: 10.1515/cmble-2015-0023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JMJD3 is required for osteoblast differentiation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F (Zhang, Feng); Xu, LY (Xu, Longyong); Xu, LX (Xu, Longxia); Xu, Q (Xu, Qing); Karsenty, G (Karsenty, Gerard); Chen, CD (Chen, Charlie Degui)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13418  DOI: 10.1038/srep13418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25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miR-20a regulates adipocyte differentiation by targeting lysine-specific demethylase 6b and transforming growth factor-beta signaling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Zhou, J (Zhou, J.); Guo, F (Guo, F.); Wang, G (Wang, G.); Wang, J (Wang, J.); Zheng, F (Zheng, F.); Guan, X (Guan, X.); Chang, A (Chang, A.); Zhang, X (Zhang, X.); Dai, C (Dai, C.); Li, S (Li, S.); Li, X (Li, X.); Wang, B (Wang,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OBESITY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1282-1291  DOI: 10.1038/ijo.2015.43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</w:t>
      </w:r>
      <w:r w:rsidRPr="00B80EFA">
        <w:rPr>
          <w:rFonts w:hint="eastAsia"/>
          <w:sz w:val="20"/>
          <w:szCs w:val="20"/>
        </w:rPr>
        <w:lastRenderedPageBreak/>
        <w:t xml:space="preserve">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Epigenetically Modified Bone Marrow Stromal Cells in Silk Scaffolds Promote Craniofacial Bone Repair and Wound Healing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QQ (Han, Qianqian); Yang, PS (Yang, Pishan); Wu, YW (Wu, Yuwei); Meng, S (Meng, Shu); Sui, L (Sui, Lei); Zhang, L (Zhang, Lan); Yu, LM (Yu, Liming); Tang, Y (Tang, Yin); Jiang, H (Jiang, Hua); Xuan, DY (Xuan, Dongying); Kaplan, DL (Kaplan, David L</w:t>
      </w:r>
      <w:r w:rsidRPr="00B80EFA">
        <w:rPr>
          <w:sz w:val="20"/>
          <w:szCs w:val="20"/>
        </w:rPr>
        <w:t>.); Kim, SH (Kim, Sung Hoon); Tu, QS (Tu, Qisheng); Chen, J (Chen, Jake)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TISSUE ENGINEERING PART 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15-16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2156-2165  DOI: 10.1089/ten.tea.2014.0484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Demethylation of IGFBP5 by Histone Demethylase KDM6B Promotes Mesenchymal Stem Cell-Mediated Periodontal Tissue Regeneration by Enhancing Osteogenic Differentiation and Anti-Inflammation Potentials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DY (Liu, Dayong); Wang, YJ (Wang, Yuejun); Jia, Z (Jia, Zhi); Wang, LP (Wang, Liping); Wang, JS (Wang, Jinsong); Yang, DM (Yang, Dongmei); Song, JQ (Song, Jianqiu); Wang, SL (Wang, Songlin); Fan, ZP (Fan, Zhipeng)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2523-2536  DOI: 10.1002/stem.2018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KDM4A and KDM4C Regulate Differentiation of Embryonic Stem Cells to Endothelial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LT (Wu, Liangtang); Wary, KK (Wary, Kishore K.); Revskoy, S (Revskoy, Sergei); Gao, XP (Gao, Xiaopei); Tsang, K (Tsang, Kitman); Komarova, YA (Komarova, Yulia A.); Rehman, J (Rehman, Jalees); Malik, AB (Malik, Asrar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10-21  DOI: 10.1016/j.stemcr.2015.05.016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14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memory gained by priming with osteogenic induction medium improves osteogenesis and other properties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Rui, YF (Rui, Yunfeng); Xu, LL (Xu, Liangliang); Chen, R (Chen, Rui); Zhang, T (Zhang, Ting); Lin, S (Lin, Sien); Hou, YH (Hou, Yonghui); Liu, Y (Liu, Yang); Meng, FB (Meng, Fanbiao); Liu, ZQ (Liu, Zhenqing); Ni, M (Ni, Ming); Tsang, KS (Tsang, Kam Sze</w:t>
      </w:r>
      <w:r w:rsidRPr="00B80EFA">
        <w:rPr>
          <w:sz w:val="20"/>
          <w:szCs w:val="20"/>
        </w:rPr>
        <w:t>); Yang, FY (Yang, Fuyuan); Wang, C (Wang, Chen); Chan, HC (Chan, Hsiao Chang); Jiang, XH (Jiang, Xiaohua); Li, G (Li, Gang)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11056  DOI: 10.1038/srep11056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8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Role of Hox genes in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Seifert, A (Seifert, Anne); Werheid, DF (Werheid, David F.); Knapp, SM (Knapp, Silvana M.); Tobiasch, E (Tobiasch, Edda)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WORLD JOURNAL OF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583-595  DOI: 10.4252/wjsc.v7.i3.583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26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GFP labelling and epigenetic enzyme expression of bone marrow-derived mesenchymal stem cells from bovine foetuses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Diaz, P (Diaz, P.); Cuevas, F (Cuevas, F.); Peralta, OA (Peralta, O.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RESEARCH IN VETERINARY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120-128  DOI: 10.1016/j.rvsc.2014.12.019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Fate determination in mesenchymal stem cells: a perspective from histone-modifying enzymes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Huang, B (Huang, Biao); Li, G (Li, Gang); Jiang, XH (Jiang, Xiao Hua)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35  DOI: 10.1186/s13287-015-0018-0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19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Myelodysplasia is in the niche: novel concepts and emerging therapies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Bulycheva, E (Bulycheva, E.); Rauner, M (Rauner, M.); Medyouf, H (Medyouf, H.); Theurl, I (Theurl, I.); Bornhauser, M (Bornhaeuser, M.); Hofbauer, LC (Hofbauer, L. C.); Platzbecker, U (Platzbecker, U.)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LEUKEMIA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259-268  DOI: 10.1038/leu.2014.325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approaches to regeneration of bone and cartilage from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Im, GI (Im, Gun-Il); Shin, KJ (Shin, Kyung-Ju)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EXPERT OPINION ON BIOLOGICAL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181-193  DOI: 10.1517/14712598.2015.960838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FEB 2015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51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and in vivo comparison of diverse MSC sources reveals an endochondral signature for human hematopoietic niche formation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Reinisch, A (Reinisch, Andreas); Etchart, N (Etchart, Nathalie); Thomas, D (Thomas, Daniel); Hofmann, NA (Hofmann, Nicole A.); Fruehwirth, M (Fruehwirth, Margareta); Sinha, S (Sinha, Subarna); Chan, CK (Chan, Charles K.); Senarath-Yapa, K (Senarath-Yap</w:t>
      </w:r>
      <w:r w:rsidRPr="00B80EFA">
        <w:rPr>
          <w:sz w:val="20"/>
          <w:szCs w:val="20"/>
        </w:rPr>
        <w:t>a, Kshemendra); Seo, EY (Seo, Eun-Young); Wearda, T (Wearda, Taylor); Hartwig, UF (Hartwig, Udo F.); Beham-Schmid, C (Beham-Schmid, Christine); Trajanoski, S (Trajanoski, Slave); Lin, Q (Lin, Qiong); Wagner, W (Wagner, Wolfgang); Dullin, C (Dullin, Christian); Alves, F (Alves, Frauke); Andreeff, M (Andreeff, Michael); Weissman, IL (Weissman, Irving L.); Longaker, MT (Longaker, Michael T.); Schallmoser, K (Schallmoser, Katharina); Majeti, R (Majeti, Ravindra); Strunk, D (Strunk, Dirk)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BLOOD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249-260  DOI: 10.1182/blood-2014-04-572255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8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Transcription Factors in Craniofacial Development: From Receptor Signaling to Transcriptional and Epigenetic Regulation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Gou, YC (Gou, Yongchao); Zhang, TW (Zhang, Tingwei); Xu, J (Xu, Jian)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Chai 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CRANIOFACIAL DEVELOPMENT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Current Topics in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377-410  DOI: 10.1016/bs.ctdb.2015.07.009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Regulating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Perez-Campo, FM (Perez-Campo, Flor M.); Riancho, JA (Riancho, Jose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368-383  DOI: 10.2174/1389202916666150817202559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Homeobox B7 promotes the osteogenic differentiation potential of mesenchymal stem cells by activating RUNX2 and transcript of BSP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Gao, RT (Gao, Run-Tao); Zhan, LP (Zhan, Li-Ping); Meng, C (Meng, Cen); Zhang, N (Zhang, Ning); Chang, SM (Chang, Shi-Min); Yao, R (Yao, Rui); Li, C (Li, Chong)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10459-U1728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Modification in Osteogenic Differentiation of Skeletal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Y (Tang, Yin); Fan, Y (Fan, Yi); Wan, M (Wan, Mian); Xu, X (Xu, Xin); Zou, J (Zou, Jing); Ye, L (Ye, Ling); Zheng, LW (Zheng, Liwei)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457-464  DOI: 10.2174/1574888X1005150820120939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Depletion of MEIS2 inhibits osteogenic differentiation potential of human dental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ZF (Wu, Zhifang); Wang, JS (Wang, Jinsong); Dong, R (Dong, Rui); Wang, LP (Wang, Liping); Fan, ZP (Fan, Zhipeng); Liu, DY (Liu, Dayong); Wang, SL (Wang, Songlin)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7220-7230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Inhibition of Notch Signaling Promotes the Adipogenic Differentiation of Mesenchymal Stem Cells Through Autophagy Activation and PTEN-PI3K/AKT/mTOR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Song, BQ (Song, Bao-quan); Chi, Y (Chi, Ying); Li, X (Li, Xue); Du, WJ (Du, Wen-jing); Han, ZB (Han, Zhi-Bo); Tian, JJ (Tian, Jian-jian); Li, JJ (Li, Juan-juan); Chen, F (Chen, Fang); Wu, HH (Wu, He-he); Han, LX (Han, Li-xin); Lu, SH (Lu, Shi-hong); Zh</w:t>
      </w:r>
      <w:r w:rsidRPr="00B80EFA">
        <w:rPr>
          <w:sz w:val="20"/>
          <w:szCs w:val="20"/>
        </w:rPr>
        <w:t>eng, YZ (Zheng, Yi-zhou); Han, ZC (Han, Zhong-chao)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PHYSIOLOGY AND BIOCHEMISTRY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1991-2002  DOI: 10.1159/000430167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标题</w:t>
      </w:r>
      <w:r w:rsidRPr="00B80EFA">
        <w:rPr>
          <w:rFonts w:hint="eastAsia"/>
          <w:sz w:val="20"/>
          <w:szCs w:val="20"/>
        </w:rPr>
        <w:t>: JMJD2B as a potential diagnostic immunohistochemical marker for hepatocellular carcinoma: A tissue microarray-based study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Lu, JW (Lu, Jeng-Wei); Ho, YJ (Ho, Yi-Jung); Lin, LI (Lin, Liang-In); Huang, YC (Huang, Yen-Chi); Yeh, KT (Yeh, Kun-Tu); Lin, YH (Lin, Yu-Hsiang); Lin, YM (Lin, Yueh-Min); Tzeng, TY (Tzeng, Tsai-Yu)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ACTA HISTOCHEMICA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14-19  DOI: 10.1016/j.acthis.2014.10.002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Local administration of IKK small molecule inhibitor may enhance fracture healing in osteoporosis patient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DY (Han, Duanyang); Zhang, PX (Zhang, Peixun); Jiang, BG (Jiang, Baoguo)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1411-1415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nanoscale geometry of TiO2 nanotubes influences the osteogenic differentiation of human adipose-derived stem cells by modulating H3K4 trimethylation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Lv, LW (Lv, Longwei); Liu, YS (Liu, Yunsong); Zhang, P (Zhang, Ping); Zhang, X (Zhang, Xiao); Liu, JZ (Liu, Jianzhang); Chen, T (Chen, Tong); Su, PL (Su, Penglei); Li, HY (Li, Hongyi);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193-205  DOI: 10.1016/j.biomaterials.2014.11.002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Selective demethylation and altered gene expression are associated with ICF syndrome in human-induced pluripotent stem cells and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Huang, K (Huang, Kevin); Wu, ZR (Wu, Zhourui); Liu, ZS (Liu, Zhenshan); Hu, GL (Hu, Ganlu); Yu, JH (Yu, Juehua); Chang, KH (Chang, Kai H.); Kim, KP (Kim, Kee-Pyo); Le, T (Le, Thuc); Faull, KF (Faull, Kym F.); Rao, N (Rao, Nagesh); Gennery, A (Gennery, </w:t>
      </w:r>
      <w:r w:rsidRPr="00B80EFA">
        <w:rPr>
          <w:sz w:val="20"/>
          <w:szCs w:val="20"/>
        </w:rPr>
        <w:t>Andrew); Xue, ZG (Xue, Zhigang); Wang, CY (Wang, Cun-yu); Pellegrini, M (Pellegrini, Matteo); Fan, GP (Fan, Guoping)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HUMAN MOLECULAR GENETICS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6448-6457  DOI: 10.1093/hmg/ddu365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15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Pathways Regulating Bone Homeostasis: Potential Targeting for Intervention of Skeletal Disorders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Montecino, MA (Montecino, Martin A.); Aqeilan, RI (Aqeilan, Rami I.); Stein, JL (Stein, Janet L.); Stein, GS (Stein, Gary S.); Lian, JB (Lian, Jane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496-506  DOI: 10.1007/s11914-014-0240-1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EZH2, a Potential Regulator of Dental Pulp Inflammation and Regeneration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ENDODONTICS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1132-1138  DOI: 10.1016/j.joen.2014.01.031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Platelet factor 4 protects bone marrow mesenchymal stem cells from acute radiation injury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JJ (Chen, J-J); Gao, Y (Gao, Y.); Tian, Q (Tian, Q.); Liang, YM (Liang, Y-M); Yang, L (Yang, L.)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BRITISH JOURNAL OF RADIOLOGY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1040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20140184  DOI: 10.1259/bjr.20140184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Direct Transcriptional Repression of Zfp423 by Zfp521 Mediates a Bone Morphogenic Protein-Dependent Osteoblast versus Adipocyte Lineage Commitment Switch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Addison, WN (Addison, William N.); Fu, MM (Fu, Martin M.); Yang, HX (Yang, Helen X.); Lin, Z (Lin, Zhao); Nagano, K (Nagano, Kenichi); Gori, F (Gori, Francesca); Baron, R (Baron, Roland)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AND CELLULAR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3076-3085  DOI: 10.1128/MCB.00185-14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标题</w:t>
      </w:r>
      <w:r w:rsidRPr="00B80EFA">
        <w:rPr>
          <w:rFonts w:hint="eastAsia"/>
          <w:sz w:val="20"/>
          <w:szCs w:val="20"/>
        </w:rPr>
        <w:t>: LBH589 Promotes Osteogenic and Dentinogenic Differentiation of Stem Cells from the Apical Papilla by Inhibiting Histone Deacetylation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DY (Liu, Dayong); Wang, YJ (Wang, Yuejun); Feng, CY (Feng, Chunyue); Cui, T (Cui, Ting); Zhao, MM (Zhao, Mengming); Wang, PT (Wang, Pingting); Jia, Z (Jia, Zhi)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HARD TISSUE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335-341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Distal-less homeobox 2 promotes the osteogenic differentiation potential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Qu, BB (Qu, Binbin); Liu, OS (Liu, Ousheng); Fang, XD (Fang, Xiaodan); Zhang, HX (Zhang, Haixia); Wang, YH (Wang, Yuehong); Quan, HZ (Quan, Hongzhi); Zhang, J (Zhang, Jie); Zhou, J (Zhou, Jing); Zuo, J (Zuo, Jun); Tang, JX (Tang, Jianxia); Tang, ZG (Ta</w:t>
      </w:r>
      <w:r w:rsidRPr="00B80EFA">
        <w:rPr>
          <w:sz w:val="20"/>
          <w:szCs w:val="20"/>
        </w:rPr>
        <w:t>ng, Zhangui)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133-143  DOI: 10.1007/s00441-014-1833-9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Central adiponectin administration reveals new regulatory mechanisms of bone metabolism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YW (Wu, Yuwei); Tu, QS (Tu, Qisheng); Valverde, P (Valverde, Paloma); Zhang, J (Zhang, Jin); Murray, D (Murray, Dana); Dong, LQ (Dong, Lily Q.); Cheng, J (Cheng, Jessica); Jiang, H (Jiang, Hua); Rios, M (Rios, Maribel); Morgan, E (Morgan, Elise); T</w:t>
      </w:r>
      <w:r w:rsidRPr="00B80EFA">
        <w:rPr>
          <w:sz w:val="20"/>
          <w:szCs w:val="20"/>
        </w:rPr>
        <w:t>ang, ZH (Tang, Zhihui); Chen, JK (Chen, Jake)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PHYSIOLOGY-ENDOCRINOLOGY AND METABOLISM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E1418-E1430  DOI: 10.1152/ajpendo.00048.2014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Neuron-Like Differentiation of Mesenchymal Stem Cells Mediated by Nurr1 and Mash1 in vitro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XL (Tang, Xiao-Long); Huo, Z (Huo, Zhen); Xu, LF (Xu, Li-Fa); Zhang, XY (Zhang, Xiu-Yun); Yin, YL (Yin, Yi-Lin); Sun, L (Sun, Lin); Zhang, RB (Zhang, Rong-Bo); Hu, LL (Hu, Le-Lin); Cai, SY (Cai, Shu-Yu); Jiang, ZY (Jiang, Zhen-You); Zheng, Y (Zhe</w:t>
      </w:r>
      <w:r w:rsidRPr="00B80EFA">
        <w:rPr>
          <w:sz w:val="20"/>
          <w:szCs w:val="20"/>
        </w:rPr>
        <w:t>ng, Yi); Chen, TY (Chen, Tian-Yi)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ASIAN JOURNAL OF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3425-3432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A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Bone Cell Senescence: Mechanisms and Perspectives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Marie, PJ (Marie, Pierre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BONE AND MINERAL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1311-1321  DOI: 10.1002/jbmr.2190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MIR146A inhibits JMJD3 expression and osteogenic differentiation in human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Huszar, JM (Huszar, Jessica M.); Payne, CJ (Payne, Christopher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FEBS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1850-1856  DOI: 10.1016/j.febslet.2014.03.057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Mechano growth factor E peptide regulates migration and differentiation of bone marrow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Cui, HW (Cui, Hanwei); Yi, Q (Yi, Qian); Feng, JG (Feng, Jianguo); Yang, L (Yang, Li); Tang, LL (Tang, Liling)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ENDOCRINOLOGY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111-120  DOI: 10.1530/JME-13-0157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 and KDM6A Act as an Epigenetic Switch to Regulate Mesenchymal Stem Cell Lineage Specification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Isenmann, S (Isenmann, Sandra); Cooper, L (Cooper, Lachlan); Menicanin, D (Menicanin, Danijela); Zannettino, A (Zannettino, Andrew); Gronthos, S (Gronthos, Stan)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802-815  DOI: 10.1002/stem.1573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Jumonji-type oxygenases in human disease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Johansson, C (Johansson, Catrine); Tumber, A (Tumber, Anthony); Che, KH (Che, KaHing); Cain, P (Cain, Peter); Nowak, R (Nowak, Radoslaw); Gileadi, C (Gileadi, Carina); Oppermann, U (Oppermann, Udo)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EPIGENOMICS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89-120  DOI: 10.2217/epi.13.79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75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Osteoblast-adipocyte lineage plasticity in tissue development, maintenance and pathology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Berendsen, AD (Berendsen, Agnes D.); Olsen, BR (Olsen, Bjorn R.)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AND MOLECULAR LIFE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493-497  DOI: 10.1007/s00018-013-1440-z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"Mesenchymal"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Bianco, P (Bianco, Paolo)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Schekman R; Lehmann 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ANNUAL REVIEW OF CELL AND DEVELOPMENTAL BIOLOGY, VOL 30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Annual Review of Cell and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677-704  DOI: 10.1146/annurev-cellbio-100913-013132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Epigenetics and Periodontal Disease: Hope to Tame the Untameable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Grover, V (Grover, Vishakha); Kapoor, A (Kapoor, Anoop); Malhotra, R (Malhotra, Ranjan); Sachdeva, S (Sachdeva, Sonia)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GENE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473-481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lysine demethylase (KDM) subfamily 4: structures, functions and therapeutic potential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Labbe, RM (Labbe, Roselyne M.); Holowatyj, A (Holowatyj, Andreana); Yang, ZQ (Yang, Zeng-Quan)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TRANSLATIONAL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1-15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JMJD2B Promotes Epithelial-Mesenchymal Transition by Cooperating with beta-Catenin and Enhances Gastric Cancer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Zhao, L (Zhao, Li); Li, WJ (Li, Wenjuan); Zang, W (Zang, Wen); Liu, ZF (Liu, Zhifang); Xu, X (Xu, Xia); Yu, H (Yu, Han); Yang, Q (Yang, Qing); Jia, JH (Jia, Jihui)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6419-6429  DOI: 10.1158/1078-0432.CCR-13-0254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KDM6B epigenetically regulates odontogenic differentiation of dental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Xu, J (Xu, Juan); Yu, B (Yu, Bo); Hong, C (Hong, Christine);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200-205  DOI: 10.1038/ijos.2013.77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Drosophila Kdm4 demethylases in histone H3 lysine 9 demethylation and ecdysteroid signaling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Tsurumi, A (Tsurumi, Amy); Dutta, P (Dutta, Pranabanada); Yan, SJ (Yan, Shian-Jang); Sheng, R (Sheng, Robin); Li, WX (Li, Willis X.)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2894  DOI: 10.1038/srep02894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8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An Enhanced Strip Biosensor for Rapid and Sensitive Detection of Histone Methylation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Ge, CC (Ge, Chenchen); Yu, LX (Yu, Luxin); Fang, ZY (Fang, Zhiyuan); Zeng, LW (Zeng, Lingwen)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ANALYTICAL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9343-9349  DOI: 10.1021/ac402202x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Jumonji and Cardiac Fate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Willems, E (Willems, Erik); Mercola, M (Mercola, Mark)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CIRCULATION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837-839  DOI: 10.1161/CIRCRESAHA.113.302202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13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NF-kappa B inhibits osteogenic differentiation of mesenchymal stem cells by promoting beta-catenin degradation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Chang, J (Chang, Jia); Liu, F (Liu, Fei); Lee, M (Lee, Min); Wu, BJM (Wu, Benjamin); Ting, K (Ting, Kang); Zara, JN (Zara, Janette N.); Soo, C (Soo, Chia); Al Hezaimi, K (Al Hezaimi, Khalid); Zou, WP (Zou, Weiping); Chen, XH (Chen, Xiaohong); Mooney, </w:t>
      </w:r>
      <w:r w:rsidRPr="00B80EFA">
        <w:rPr>
          <w:rFonts w:hint="eastAsia"/>
          <w:sz w:val="20"/>
          <w:szCs w:val="20"/>
        </w:rPr>
        <w:lastRenderedPageBreak/>
        <w:t>D</w:t>
      </w:r>
      <w:r w:rsidRPr="00B80EFA">
        <w:rPr>
          <w:sz w:val="20"/>
          <w:szCs w:val="20"/>
        </w:rPr>
        <w:t>J (Mooney, David J.);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PROCEEDINGS OF THE NATIONAL ACADEMY OF SCIENCES OF THE UNITED STATES OF AMERICA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9469-9474  DOI: 10.1073/pnas.1300532110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4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Functional Impairment of Bone Formation in the Pathogenesis of Osteoporosis: The Bone Marrow Regenerative Competence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Bidwell, JP (Bidwell, Joseph P.); Alvarez, MB (Alvarez, Marta B.); Hood, M (Hood, Mark, Jr.); Childress, P (Childress, Paul)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117-125  DOI: 10.1007/s11914-013-0139-2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Nitric Oxide Modifies Global Histone Methylation by Inhibiting Jumonji C Domain-containing Demethylases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Hickok, JR (Hickok, Jason R.); Vasudevan, D (Vasudevan, Divya); Antholine, WE (Antholine, William E.); Thomas, DD (Thomas, Douglas D.)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16004-16015  DOI: 10.1074/jbc.M112.432294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31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Activation of AP1 Promotes Squamous Cell Carcinoma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Ding, XM (Ding, Xiangming); Pan, HY (Pan, Hongya); Li, J (Li, Jiong); Zhong, Q (Zhong, Qi); Chen, XH (Chen, Xiaohong); Dry, SM (Dry, Sarah M.);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SIGNALING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273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ra28  DOI: 10.1126/scisignal.2003884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30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Redundant miR-3077-5p and miR-705 mediate the shift of mesenchymal stem cell lineage commitment to adipocyte in osteoporosis bone marrow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Liao, L (Liao, L.); Yang, X (Yang, X.); Su, X (Su, X.); Hu, C (Hu, C.); Zhu, X (Zhu, X.); Yang, N (Yang, N.); Chen, X (Chen, X.); Shi, S (Shi, S.); Shi, S (Shi, S.); Jin, Y (Jin, Y.)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e600  DOI: 10.1038/cddis.2013.130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Retinoic acid receptor beta mediates all-trans retinoic acid facilitation of mesenchymal stem cells neuronal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Gong, M (Gong, Min); Bi, Y (Bi, Yang); Jiang, W (Jiang, Wei); Zhang, Y (Zhang, Yun); Chen, L (Chen, Li); Hou, NL (Hou, Nali); Chen, J (Chen, Jie); Li, TY (Li, Tingyu)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BIOCHEMISTRY &amp;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866-875  DOI: 10.1016/j.biocel.2013.01.002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Why is epigenetics important in understanding the pathogenesis of inflammatory musculoskeletal diseases?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Oppermann, U (Oppermann, Udo)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ARTHRITIS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209  DOI: 10.1186/ar4186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Designing Regenerative Biomaterial Therapies for the Clinic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Pashuck, ET (Pashuck, E. Thomas); Stevens, MM (Stevens, Molly M.)</w:t>
      </w:r>
    </w:p>
    <w:p w:rsidR="00791527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TRANSLATIONAL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160sr4  DOI: 10.1126/scitranslmed.3002717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NOV 14 2012</w:t>
      </w:r>
    </w:p>
    <w:sectPr w:rsidR="00791527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23E" w:rsidRDefault="002C423E" w:rsidP="003B45ED">
      <w:r>
        <w:separator/>
      </w:r>
    </w:p>
  </w:endnote>
  <w:endnote w:type="continuationSeparator" w:id="0">
    <w:p w:rsidR="002C423E" w:rsidRDefault="002C423E" w:rsidP="003B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23E" w:rsidRDefault="002C423E" w:rsidP="003B45ED">
      <w:r>
        <w:separator/>
      </w:r>
    </w:p>
  </w:footnote>
  <w:footnote w:type="continuationSeparator" w:id="0">
    <w:p w:rsidR="002C423E" w:rsidRDefault="002C423E" w:rsidP="003B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2F4"/>
    <w:rsid w:val="0013578A"/>
    <w:rsid w:val="001A316C"/>
    <w:rsid w:val="002C423E"/>
    <w:rsid w:val="003B45ED"/>
    <w:rsid w:val="005F1C6D"/>
    <w:rsid w:val="00791527"/>
    <w:rsid w:val="00925C3F"/>
    <w:rsid w:val="009E0AC2"/>
    <w:rsid w:val="00B80EFA"/>
    <w:rsid w:val="00CE32F4"/>
    <w:rsid w:val="00D750DF"/>
    <w:rsid w:val="00F5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5AA22"/>
  <w15:docId w15:val="{E28E4E43-F717-4837-9DAA-7A942FA7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4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B45E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B4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B4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5539</Words>
  <Characters>31573</Characters>
  <Application>Microsoft Office Word</Application>
  <DocSecurity>0</DocSecurity>
  <Lines>263</Lines>
  <Paragraphs>74</Paragraphs>
  <ScaleCrop>false</ScaleCrop>
  <Company/>
  <LinksUpToDate>false</LinksUpToDate>
  <CharactersWithSpaces>37038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</cp:revision>
  <dcterms:created xsi:type="dcterms:W3CDTF">2018-04-13T15:22:00Z</dcterms:created>
  <dcterms:modified xsi:type="dcterms:W3CDTF">2018-04-16T19:27:00Z</dcterms:modified>
</cp:coreProperties>
</file>