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Override PartName="/word/activeX/activeX3.xml" ContentType="application/vnd.ms-office.activeX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6E3" w:rsidRDefault="000F25DF" w:rsidP="00575BCD">
      <w:pPr>
        <w:pStyle w:val="a3"/>
        <w:spacing w:before="0" w:after="0"/>
      </w:pPr>
      <w:r>
        <w:rPr>
          <w:rFonts w:hint="eastAsia"/>
        </w:rPr>
        <w:t>产品</w:t>
      </w:r>
      <w:r w:rsidR="00460F17">
        <w:t>报告</w:t>
      </w:r>
    </w:p>
    <w:tbl>
      <w:tblPr>
        <w:tblStyle w:val="a6"/>
        <w:tblW w:w="5000" w:type="pct"/>
        <w:tblLook w:val="04A0"/>
      </w:tblPr>
      <w:tblGrid>
        <w:gridCol w:w="1550"/>
        <w:gridCol w:w="2282"/>
        <w:gridCol w:w="2282"/>
        <w:gridCol w:w="2282"/>
        <w:gridCol w:w="2286"/>
      </w:tblGrid>
      <w:tr w:rsidR="00F07BD1" w:rsidTr="003113A5">
        <w:tc>
          <w:tcPr>
            <w:tcW w:w="5000" w:type="pct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07BD1" w:rsidRDefault="00F07BD1" w:rsidP="00F07BD1">
            <w:pPr>
              <w:pStyle w:val="1"/>
            </w:pPr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B41F1D" w:rsidTr="003E4D87">
        <w:tc>
          <w:tcPr>
            <w:tcW w:w="726" w:type="pct"/>
            <w:tcBorders>
              <w:top w:val="single" w:sz="12" w:space="0" w:color="auto"/>
            </w:tcBorders>
            <w:vAlign w:val="center"/>
          </w:tcPr>
          <w:p w:rsidR="00B41F1D" w:rsidRDefault="00CA559F" w:rsidP="004C2D0D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  <w:sdt>
          <w:sdtPr>
            <w:id w:val="-392655585"/>
            <w:placeholder>
              <w:docPart w:val="749627FB0E6E48C6A40E9151FBC3743A"/>
            </w:placeholder>
          </w:sdtPr>
          <w:sdtContent>
            <w:tc>
              <w:tcPr>
                <w:tcW w:w="4274" w:type="pct"/>
                <w:gridSpan w:val="4"/>
                <w:tcBorders>
                  <w:top w:val="single" w:sz="12" w:space="0" w:color="auto"/>
                </w:tcBorders>
              </w:tcPr>
              <w:p w:rsidR="00B41F1D" w:rsidRDefault="009D4AE8">
                <w:r w:rsidRPr="009D4AE8">
                  <w:t>Cu22.8In20Ga7Se50.2</w:t>
                </w:r>
              </w:p>
            </w:tc>
          </w:sdtContent>
        </w:sdt>
      </w:tr>
      <w:tr w:rsidR="00CA559F" w:rsidTr="003E4D87">
        <w:tc>
          <w:tcPr>
            <w:tcW w:w="726" w:type="pct"/>
            <w:vAlign w:val="center"/>
          </w:tcPr>
          <w:p w:rsidR="00CA559F" w:rsidRDefault="00CA559F" w:rsidP="004C2D0D">
            <w:pPr>
              <w:jc w:val="center"/>
            </w:pPr>
            <w:r>
              <w:rPr>
                <w:rFonts w:hint="eastAsia"/>
              </w:rPr>
              <w:t>客户公司</w:t>
            </w:r>
          </w:p>
        </w:tc>
        <w:sdt>
          <w:sdtPr>
            <w:id w:val="1478036608"/>
            <w:placeholder>
              <w:docPart w:val="C2C8A95AB95E474FAD8140B425F48838"/>
            </w:placeholder>
          </w:sdtPr>
          <w:sdtContent>
            <w:tc>
              <w:tcPr>
                <w:tcW w:w="4274" w:type="pct"/>
                <w:gridSpan w:val="4"/>
              </w:tcPr>
              <w:p w:rsidR="00CA559F" w:rsidRDefault="00F4084F">
                <w:r w:rsidRPr="00F4084F">
                  <w:rPr>
                    <w:rFonts w:hint="eastAsia"/>
                  </w:rPr>
                  <w:t>潮州</w:t>
                </w:r>
              </w:p>
            </w:tc>
          </w:sdtContent>
        </w:sdt>
      </w:tr>
      <w:tr w:rsidR="00CA559F" w:rsidTr="003E4D87">
        <w:tc>
          <w:tcPr>
            <w:tcW w:w="726" w:type="pct"/>
            <w:vAlign w:val="center"/>
          </w:tcPr>
          <w:p w:rsidR="00CA559F" w:rsidRDefault="00CA559F" w:rsidP="004C2D0D">
            <w:pPr>
              <w:jc w:val="center"/>
            </w:pPr>
            <w:r>
              <w:rPr>
                <w:rFonts w:hint="eastAsia"/>
              </w:rPr>
              <w:t>订单批号</w:t>
            </w:r>
          </w:p>
        </w:tc>
        <w:sdt>
          <w:sdtPr>
            <w:id w:val="1722857092"/>
            <w:placeholder>
              <w:docPart w:val="A4294F5E287D4557A5990A95A8E66176"/>
            </w:placeholder>
          </w:sdtPr>
          <w:sdtContent>
            <w:tc>
              <w:tcPr>
                <w:tcW w:w="4274" w:type="pct"/>
                <w:gridSpan w:val="4"/>
              </w:tcPr>
              <w:p w:rsidR="00CA559F" w:rsidRDefault="00B276E7" w:rsidP="008E686B">
                <w:r>
                  <w:t>20160316-item#</w:t>
                </w:r>
                <w:r>
                  <w:rPr>
                    <w:rFonts w:hint="eastAsia"/>
                  </w:rPr>
                  <w:t>1</w:t>
                </w:r>
              </w:p>
            </w:tc>
          </w:sdtContent>
        </w:sdt>
      </w:tr>
      <w:tr w:rsidR="00AA47D4" w:rsidTr="003E4D87">
        <w:tc>
          <w:tcPr>
            <w:tcW w:w="726" w:type="pct"/>
            <w:tcBorders>
              <w:bottom w:val="single" w:sz="4" w:space="0" w:color="000000" w:themeColor="text1"/>
            </w:tcBorders>
            <w:vAlign w:val="center"/>
          </w:tcPr>
          <w:p w:rsidR="00AA47D4" w:rsidRDefault="00AA47D4" w:rsidP="004C2D0D">
            <w:pPr>
              <w:jc w:val="center"/>
            </w:pPr>
            <w:r>
              <w:rPr>
                <w:rFonts w:hint="eastAsia"/>
              </w:rPr>
              <w:t>报告日期</w:t>
            </w:r>
          </w:p>
        </w:tc>
        <w:sdt>
          <w:sdtPr>
            <w:id w:val="58911041"/>
            <w:placeholder>
              <w:docPart w:val="884FBCB8115C4BC3BFAF6B7F504278F3"/>
            </w:placeholder>
            <w:date w:fullDate="2016-04-13T00:00:00Z">
              <w:dateFormat w:val="yyyy-MM-d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4274" w:type="pct"/>
                <w:gridSpan w:val="4"/>
                <w:tcBorders>
                  <w:bottom w:val="single" w:sz="4" w:space="0" w:color="000000" w:themeColor="text1"/>
                </w:tcBorders>
              </w:tcPr>
              <w:p w:rsidR="00AA47D4" w:rsidRDefault="00614BD5">
                <w:r>
                  <w:rPr>
                    <w:rFonts w:hint="eastAsia"/>
                  </w:rPr>
                  <w:t>2016-04-13</w:t>
                </w:r>
              </w:p>
            </w:tc>
          </w:sdtContent>
        </w:sdt>
      </w:tr>
      <w:tr w:rsidR="00B41F1D" w:rsidTr="003E4D87">
        <w:tc>
          <w:tcPr>
            <w:tcW w:w="726" w:type="pct"/>
            <w:tcBorders>
              <w:bottom w:val="single" w:sz="4" w:space="0" w:color="auto"/>
            </w:tcBorders>
            <w:vAlign w:val="center"/>
          </w:tcPr>
          <w:p w:rsidR="00B41F1D" w:rsidRDefault="00B41F1D" w:rsidP="004C2D0D">
            <w:pPr>
              <w:jc w:val="center"/>
            </w:pPr>
            <w:r>
              <w:rPr>
                <w:rFonts w:hint="eastAsia"/>
              </w:rPr>
              <w:t>备注内容</w:t>
            </w:r>
          </w:p>
        </w:tc>
        <w:tc>
          <w:tcPr>
            <w:tcW w:w="4274" w:type="pct"/>
            <w:gridSpan w:val="4"/>
            <w:tcBorders>
              <w:bottom w:val="single" w:sz="4" w:space="0" w:color="auto"/>
            </w:tcBorders>
          </w:tcPr>
          <w:p w:rsidR="00B41F1D" w:rsidRDefault="00641EDD" w:rsidP="004D4FCE"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69pt;height:18pt" o:ole="">
                  <v:imagedata r:id="rId6" o:title=""/>
                </v:shape>
                <w:control r:id="rId7" w:name="CheckBox1" w:shapeid="_x0000_i1031"/>
              </w:object>
            </w:r>
          </w:p>
        </w:tc>
      </w:tr>
      <w:tr w:rsidR="00E228D9" w:rsidTr="006C1358"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228D9" w:rsidRDefault="00E228D9"/>
        </w:tc>
      </w:tr>
      <w:tr w:rsidR="003E4D87" w:rsidTr="003E4D87">
        <w:tc>
          <w:tcPr>
            <w:tcW w:w="5000" w:type="pct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4D87" w:rsidRPr="002B4325" w:rsidRDefault="003E4D87" w:rsidP="003E4D87">
            <w:pPr>
              <w:pStyle w:val="1"/>
              <w:rPr>
                <w:color w:val="0000FF"/>
                <w:sz w:val="40"/>
              </w:rPr>
            </w:pPr>
            <w:r>
              <w:rPr>
                <w:rFonts w:hint="eastAsia"/>
              </w:rPr>
              <w:t>检测结果</w:t>
            </w:r>
          </w:p>
        </w:tc>
      </w:tr>
      <w:tr w:rsidR="00B41F1D" w:rsidTr="003E4D87">
        <w:tc>
          <w:tcPr>
            <w:tcW w:w="726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41F1D" w:rsidRDefault="002A09C7" w:rsidP="004C2D0D"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t>产品</w:t>
            </w:r>
            <w:r w:rsidR="00B41F1D">
              <w:rPr>
                <w:rFonts w:hint="eastAsia"/>
              </w:rPr>
              <w:t>编号</w:t>
            </w:r>
          </w:p>
        </w:tc>
        <w:tc>
          <w:tcPr>
            <w:tcW w:w="4274" w:type="pct"/>
            <w:gridSpan w:val="4"/>
            <w:tcBorders>
              <w:top w:val="single" w:sz="12" w:space="0" w:color="auto"/>
              <w:bottom w:val="single" w:sz="4" w:space="0" w:color="auto"/>
            </w:tcBorders>
          </w:tcPr>
          <w:p w:rsidR="00B41F1D" w:rsidRPr="002B4325" w:rsidRDefault="00B41F1D" w:rsidP="00F40B0C">
            <w:pPr>
              <w:rPr>
                <w:color w:val="0000FF"/>
              </w:rPr>
            </w:pPr>
            <w:r w:rsidRPr="002B4325">
              <w:rPr>
                <w:rFonts w:hint="eastAsia"/>
                <w:color w:val="0000FF"/>
                <w:sz w:val="40"/>
              </w:rPr>
              <w:t>Lot#</w:t>
            </w:r>
            <w:r w:rsidR="008E4525">
              <w:rPr>
                <w:color w:val="0000FF"/>
                <w:sz w:val="40"/>
              </w:rPr>
              <w:t>1</w:t>
            </w:r>
            <w:r w:rsidR="001B0031">
              <w:rPr>
                <w:rFonts w:hint="eastAsia"/>
                <w:color w:val="0000FF"/>
                <w:sz w:val="40"/>
              </w:rPr>
              <w:t>6</w:t>
            </w:r>
            <w:r w:rsidR="00F4084F">
              <w:rPr>
                <w:rFonts w:hint="eastAsia"/>
                <w:color w:val="0000FF"/>
                <w:sz w:val="40"/>
              </w:rPr>
              <w:t>04</w:t>
            </w:r>
            <w:r w:rsidR="00220D9F">
              <w:rPr>
                <w:rFonts w:hint="eastAsia"/>
                <w:color w:val="0000FF"/>
                <w:sz w:val="40"/>
              </w:rPr>
              <w:t>1</w:t>
            </w:r>
            <w:r w:rsidR="00C54179">
              <w:rPr>
                <w:rFonts w:hint="eastAsia"/>
                <w:color w:val="0000FF"/>
                <w:sz w:val="40"/>
              </w:rPr>
              <w:t>1</w:t>
            </w:r>
            <w:r w:rsidR="00F4084F">
              <w:rPr>
                <w:rFonts w:hint="eastAsia"/>
                <w:color w:val="0000FF"/>
                <w:sz w:val="40"/>
              </w:rPr>
              <w:t>-</w:t>
            </w:r>
            <w:r w:rsidR="00F40B0C">
              <w:rPr>
                <w:rFonts w:hint="eastAsia"/>
                <w:color w:val="0000FF"/>
                <w:sz w:val="40"/>
              </w:rPr>
              <w:t>O</w:t>
            </w:r>
            <w:r w:rsidR="00F4084F">
              <w:rPr>
                <w:rFonts w:hint="eastAsia"/>
                <w:color w:val="0000FF"/>
                <w:sz w:val="40"/>
              </w:rPr>
              <w:t>-</w:t>
            </w:r>
            <w:r w:rsidR="00220D9F">
              <w:rPr>
                <w:rFonts w:hint="eastAsia"/>
                <w:color w:val="0000FF"/>
                <w:sz w:val="40"/>
              </w:rPr>
              <w:t>1</w:t>
            </w:r>
          </w:p>
        </w:tc>
      </w:tr>
      <w:tr w:rsidR="00B41F1D" w:rsidTr="003E4D87"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:rsidR="00B41F1D" w:rsidRDefault="00B41F1D" w:rsidP="00F73B6E">
            <w:pPr>
              <w:jc w:val="center"/>
            </w:pPr>
          </w:p>
          <w:tbl>
            <w:tblPr>
              <w:tblW w:w="5600" w:type="dxa"/>
              <w:tblLook w:val="04A0"/>
            </w:tblPr>
            <w:tblGrid>
              <w:gridCol w:w="1080"/>
              <w:gridCol w:w="1140"/>
              <w:gridCol w:w="1140"/>
              <w:gridCol w:w="1100"/>
              <w:gridCol w:w="1140"/>
            </w:tblGrid>
            <w:tr w:rsidR="00E55728" w:rsidRPr="00E55728" w:rsidTr="00E55728">
              <w:trPr>
                <w:trHeight w:val="270"/>
              </w:trPr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No.</w:t>
                  </w:r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 Cu </w:t>
                  </w:r>
                  <w:proofErr w:type="spellStart"/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Atm</w:t>
                  </w:r>
                  <w:proofErr w:type="spellEnd"/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 %</w:t>
                  </w:r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 In </w:t>
                  </w:r>
                  <w:proofErr w:type="spellStart"/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Atm</w:t>
                  </w:r>
                  <w:proofErr w:type="spellEnd"/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 %</w:t>
                  </w:r>
                </w:p>
              </w:tc>
              <w:tc>
                <w:tcPr>
                  <w:tcW w:w="1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 </w:t>
                  </w:r>
                  <w:proofErr w:type="spellStart"/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Ga</w:t>
                  </w:r>
                  <w:proofErr w:type="spellEnd"/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 </w:t>
                  </w:r>
                  <w:proofErr w:type="spellStart"/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Atm</w:t>
                  </w:r>
                  <w:proofErr w:type="spellEnd"/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 %</w:t>
                  </w:r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 Se </w:t>
                  </w:r>
                  <w:proofErr w:type="spellStart"/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Atm</w:t>
                  </w:r>
                  <w:proofErr w:type="spellEnd"/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 %</w:t>
                  </w:r>
                </w:p>
              </w:tc>
            </w:tr>
            <w:tr w:rsidR="00E55728" w:rsidRPr="00E55728" w:rsidTr="00E55728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21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22.53 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20.73 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6.87 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49.87 </w:t>
                  </w:r>
                </w:p>
              </w:tc>
            </w:tr>
            <w:tr w:rsidR="00E55728" w:rsidRPr="00E55728" w:rsidTr="00E55728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22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22.54 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20.09 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7.08 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50.28 </w:t>
                  </w:r>
                </w:p>
              </w:tc>
            </w:tr>
            <w:tr w:rsidR="00E55728" w:rsidRPr="00E55728" w:rsidTr="00E55728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23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22.46 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20.60 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6.80 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50.13 </w:t>
                  </w:r>
                </w:p>
              </w:tc>
            </w:tr>
            <w:tr w:rsidR="00E55728" w:rsidRPr="00E55728" w:rsidTr="00E55728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24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22.39 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20.12 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7.18 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50.31 </w:t>
                  </w:r>
                </w:p>
              </w:tc>
            </w:tr>
            <w:tr w:rsidR="00E55728" w:rsidRPr="00E55728" w:rsidTr="00E55728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25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22.66 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20.18 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6.78 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50.38 </w:t>
                  </w:r>
                </w:p>
              </w:tc>
            </w:tr>
            <w:tr w:rsidR="00E55728" w:rsidRPr="00E55728" w:rsidTr="00E55728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Average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22.52 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20.35 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6.94 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55728" w:rsidRPr="00E55728" w:rsidRDefault="00E55728" w:rsidP="00E55728">
                  <w:pPr>
                    <w:widowControl/>
                    <w:jc w:val="righ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E55728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50.19 </w:t>
                  </w:r>
                </w:p>
              </w:tc>
            </w:tr>
          </w:tbl>
          <w:p w:rsidR="00930254" w:rsidRDefault="00930254" w:rsidP="00F73B6E">
            <w:pPr>
              <w:jc w:val="center"/>
            </w:pPr>
          </w:p>
          <w:p w:rsidR="00930254" w:rsidRDefault="00930254" w:rsidP="00F73B6E">
            <w:pPr>
              <w:jc w:val="center"/>
            </w:pPr>
          </w:p>
        </w:tc>
      </w:tr>
      <w:tr w:rsidR="00930254" w:rsidTr="003E4D87">
        <w:tc>
          <w:tcPr>
            <w:tcW w:w="726" w:type="pct"/>
            <w:vAlign w:val="center"/>
          </w:tcPr>
          <w:p w:rsidR="00930254" w:rsidRPr="00930254" w:rsidRDefault="001955DC" w:rsidP="004C2D0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靶材</w:t>
            </w:r>
            <w:r w:rsidR="00930254">
              <w:rPr>
                <w:rFonts w:hint="eastAsia"/>
              </w:rPr>
              <w:t>重量</w:t>
            </w:r>
          </w:p>
        </w:tc>
        <w:tc>
          <w:tcPr>
            <w:tcW w:w="4274" w:type="pct"/>
            <w:gridSpan w:val="4"/>
          </w:tcPr>
          <w:p w:rsidR="00930254" w:rsidRPr="00B35C77" w:rsidRDefault="0016344B" w:rsidP="00C8370A">
            <w:r>
              <w:rPr>
                <w:rFonts w:hint="eastAsia"/>
              </w:rPr>
              <w:t>950.9</w:t>
            </w:r>
            <w:r w:rsidR="00930254" w:rsidRPr="00B35C77">
              <w:t>g</w:t>
            </w:r>
          </w:p>
        </w:tc>
      </w:tr>
      <w:tr w:rsidR="00930254" w:rsidTr="003E4D87">
        <w:tc>
          <w:tcPr>
            <w:tcW w:w="726" w:type="pct"/>
            <w:vAlign w:val="center"/>
          </w:tcPr>
          <w:p w:rsidR="00930254" w:rsidRDefault="001955DC" w:rsidP="004C2D0D">
            <w:pPr>
              <w:jc w:val="center"/>
            </w:pPr>
            <w:r>
              <w:rPr>
                <w:rFonts w:hint="eastAsia"/>
              </w:rPr>
              <w:t>靶材</w:t>
            </w:r>
            <w:r w:rsidR="00CE2490">
              <w:rPr>
                <w:rFonts w:hint="eastAsia"/>
              </w:rPr>
              <w:t>密度</w:t>
            </w:r>
          </w:p>
        </w:tc>
        <w:tc>
          <w:tcPr>
            <w:tcW w:w="4274" w:type="pct"/>
            <w:gridSpan w:val="4"/>
          </w:tcPr>
          <w:p w:rsidR="00930254" w:rsidRPr="00B35C77" w:rsidRDefault="0016344B" w:rsidP="00C8370A">
            <w:r>
              <w:rPr>
                <w:rFonts w:hint="eastAsia"/>
              </w:rPr>
              <w:t>5.71</w:t>
            </w:r>
            <w:r w:rsidR="00CE2490" w:rsidRPr="00B35C77">
              <w:t>g/cm</w:t>
            </w:r>
            <w:r w:rsidR="00CE2490" w:rsidRPr="00B35C77">
              <w:rPr>
                <w:vertAlign w:val="superscript"/>
              </w:rPr>
              <w:t>3</w:t>
            </w:r>
          </w:p>
        </w:tc>
      </w:tr>
      <w:tr w:rsidR="00930254" w:rsidTr="003E4D87">
        <w:tc>
          <w:tcPr>
            <w:tcW w:w="726" w:type="pct"/>
            <w:vAlign w:val="center"/>
          </w:tcPr>
          <w:p w:rsidR="00930254" w:rsidRPr="00930254" w:rsidRDefault="00930254" w:rsidP="004C2D0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电阻率</w:t>
            </w:r>
            <w:r w:rsidR="00BF3A88">
              <w:rPr>
                <w:rFonts w:hint="eastAsia"/>
              </w:rPr>
              <w:t>值</w:t>
            </w:r>
          </w:p>
        </w:tc>
        <w:tc>
          <w:tcPr>
            <w:tcW w:w="4274" w:type="pct"/>
            <w:gridSpan w:val="4"/>
          </w:tcPr>
          <w:p w:rsidR="00930254" w:rsidRPr="00B35C77" w:rsidRDefault="0016344B" w:rsidP="005937AF">
            <w:r>
              <w:rPr>
                <w:rFonts w:hint="eastAsia"/>
              </w:rPr>
              <w:t>95000</w:t>
            </w:r>
            <w:r w:rsidR="00930254" w:rsidRPr="00B35C77">
              <w:t>Ωcm</w:t>
            </w:r>
          </w:p>
        </w:tc>
      </w:tr>
      <w:tr w:rsidR="00CE2490" w:rsidTr="00F73B6E">
        <w:tc>
          <w:tcPr>
            <w:tcW w:w="5000" w:type="pct"/>
            <w:gridSpan w:val="5"/>
          </w:tcPr>
          <w:p w:rsidR="00CE2490" w:rsidRDefault="00CE2490" w:rsidP="00EE733D"/>
        </w:tc>
      </w:tr>
      <w:tr w:rsidR="004C2D0D" w:rsidTr="003E4D87">
        <w:tc>
          <w:tcPr>
            <w:tcW w:w="726" w:type="pct"/>
            <w:vAlign w:val="center"/>
          </w:tcPr>
          <w:p w:rsidR="004C2D0D" w:rsidRDefault="004C2D0D" w:rsidP="004C2D0D">
            <w:pPr>
              <w:jc w:val="center"/>
            </w:pPr>
            <w:r>
              <w:rPr>
                <w:rFonts w:hint="eastAsia"/>
              </w:rPr>
              <w:t>直径</w:t>
            </w:r>
            <w:r w:rsidR="003F2A4C">
              <w:rPr>
                <w:rFonts w:hint="eastAsia"/>
              </w:rPr>
              <w:t>(mm)</w:t>
            </w:r>
          </w:p>
        </w:tc>
        <w:tc>
          <w:tcPr>
            <w:tcW w:w="1068" w:type="pct"/>
          </w:tcPr>
          <w:p w:rsidR="004C2D0D" w:rsidRDefault="0016344B" w:rsidP="00BF3E4A">
            <w:pPr>
              <w:jc w:val="right"/>
            </w:pPr>
            <w:r>
              <w:rPr>
                <w:rFonts w:hint="eastAsia"/>
              </w:rPr>
              <w:t>230.02</w:t>
            </w:r>
          </w:p>
        </w:tc>
        <w:tc>
          <w:tcPr>
            <w:tcW w:w="1068" w:type="pct"/>
          </w:tcPr>
          <w:p w:rsidR="004C2D0D" w:rsidRDefault="0016344B" w:rsidP="00BF3E4A">
            <w:pPr>
              <w:jc w:val="right"/>
            </w:pPr>
            <w:r>
              <w:rPr>
                <w:rFonts w:hint="eastAsia"/>
              </w:rPr>
              <w:t>230.02</w:t>
            </w:r>
          </w:p>
        </w:tc>
        <w:tc>
          <w:tcPr>
            <w:tcW w:w="1068" w:type="pct"/>
          </w:tcPr>
          <w:p w:rsidR="004C2D0D" w:rsidRDefault="004C2D0D" w:rsidP="00BF3E4A">
            <w:pPr>
              <w:jc w:val="right"/>
            </w:pPr>
          </w:p>
        </w:tc>
        <w:tc>
          <w:tcPr>
            <w:tcW w:w="1070" w:type="pct"/>
          </w:tcPr>
          <w:p w:rsidR="004C2D0D" w:rsidRDefault="004C2D0D" w:rsidP="00BF3E4A">
            <w:pPr>
              <w:jc w:val="right"/>
            </w:pPr>
          </w:p>
        </w:tc>
      </w:tr>
      <w:tr w:rsidR="004C2D0D" w:rsidTr="003E4D87">
        <w:tc>
          <w:tcPr>
            <w:tcW w:w="726" w:type="pct"/>
            <w:vAlign w:val="center"/>
          </w:tcPr>
          <w:p w:rsidR="004C2D0D" w:rsidRDefault="004C2D0D" w:rsidP="004C2D0D">
            <w:pPr>
              <w:jc w:val="center"/>
            </w:pPr>
            <w:r>
              <w:rPr>
                <w:rFonts w:hint="eastAsia"/>
              </w:rPr>
              <w:t>厚度</w:t>
            </w:r>
            <w:r w:rsidR="003F2A4C">
              <w:rPr>
                <w:rFonts w:hint="eastAsia"/>
              </w:rPr>
              <w:t>(mm)</w:t>
            </w:r>
          </w:p>
        </w:tc>
        <w:tc>
          <w:tcPr>
            <w:tcW w:w="1068" w:type="pct"/>
          </w:tcPr>
          <w:p w:rsidR="004C2D0D" w:rsidRDefault="0016344B" w:rsidP="00BF3E4A">
            <w:pPr>
              <w:jc w:val="right"/>
            </w:pPr>
            <w:r>
              <w:rPr>
                <w:rFonts w:hint="eastAsia"/>
              </w:rPr>
              <w:t>4.00</w:t>
            </w:r>
          </w:p>
        </w:tc>
        <w:tc>
          <w:tcPr>
            <w:tcW w:w="1068" w:type="pct"/>
          </w:tcPr>
          <w:p w:rsidR="004C2D0D" w:rsidRDefault="0016344B" w:rsidP="00BF3E4A">
            <w:pPr>
              <w:jc w:val="right"/>
            </w:pPr>
            <w:r>
              <w:rPr>
                <w:rFonts w:hint="eastAsia"/>
              </w:rPr>
              <w:t>3.98</w:t>
            </w:r>
          </w:p>
        </w:tc>
        <w:tc>
          <w:tcPr>
            <w:tcW w:w="1068" w:type="pct"/>
          </w:tcPr>
          <w:p w:rsidR="004C2D0D" w:rsidRDefault="0016344B" w:rsidP="00BF3E4A">
            <w:pPr>
              <w:jc w:val="right"/>
            </w:pPr>
            <w:r>
              <w:rPr>
                <w:rFonts w:hint="eastAsia"/>
              </w:rPr>
              <w:t>4.00</w:t>
            </w:r>
          </w:p>
        </w:tc>
        <w:tc>
          <w:tcPr>
            <w:tcW w:w="1070" w:type="pct"/>
          </w:tcPr>
          <w:p w:rsidR="004C2D0D" w:rsidRDefault="0016344B" w:rsidP="00BF3E4A">
            <w:pPr>
              <w:jc w:val="right"/>
            </w:pPr>
            <w:r>
              <w:rPr>
                <w:rFonts w:hint="eastAsia"/>
              </w:rPr>
              <w:t>4.00</w:t>
            </w:r>
          </w:p>
        </w:tc>
      </w:tr>
      <w:tr w:rsidR="005A26E0" w:rsidTr="003E4D87">
        <w:trPr>
          <w:trHeight w:val="376"/>
        </w:trPr>
        <w:tc>
          <w:tcPr>
            <w:tcW w:w="726" w:type="pct"/>
            <w:vMerge w:val="restart"/>
            <w:vAlign w:val="center"/>
          </w:tcPr>
          <w:p w:rsidR="005A26E0" w:rsidRDefault="005A26E0" w:rsidP="004C2D0D">
            <w:pPr>
              <w:jc w:val="center"/>
            </w:pPr>
            <w:r>
              <w:rPr>
                <w:rFonts w:hint="eastAsia"/>
              </w:rPr>
              <w:t>外观情况</w:t>
            </w:r>
          </w:p>
        </w:tc>
        <w:tc>
          <w:tcPr>
            <w:tcW w:w="4274" w:type="pct"/>
            <w:gridSpan w:val="4"/>
            <w:tcBorders>
              <w:bottom w:val="single" w:sz="4" w:space="0" w:color="auto"/>
            </w:tcBorders>
          </w:tcPr>
          <w:p w:rsidR="005A26E0" w:rsidRDefault="00641EDD" w:rsidP="00C8370A">
            <w:r>
              <w:object w:dxaOrig="1440" w:dyaOrig="1440">
                <v:shape id="_x0000_i1033" type="#_x0000_t75" style="width:42pt;height:18pt" o:ole="">
                  <v:imagedata r:id="rId8" o:title=""/>
                </v:shape>
                <w:control r:id="rId9" w:name="OptionButton11" w:shapeid="_x0000_i1033"/>
              </w:object>
            </w:r>
            <w:r>
              <w:object w:dxaOrig="1440" w:dyaOrig="1440">
                <v:shape id="_x0000_i1035" type="#_x0000_t75" style="width:53.25pt;height:18pt" o:ole="">
                  <v:imagedata r:id="rId10" o:title=""/>
                </v:shape>
                <w:control r:id="rId11" w:name="OptionButton1" w:shapeid="_x0000_i1035"/>
              </w:object>
            </w:r>
          </w:p>
        </w:tc>
      </w:tr>
      <w:tr w:rsidR="005A26E0" w:rsidTr="003E4D87">
        <w:trPr>
          <w:trHeight w:val="795"/>
        </w:trPr>
        <w:tc>
          <w:tcPr>
            <w:tcW w:w="726" w:type="pct"/>
            <w:vMerge/>
            <w:vAlign w:val="center"/>
          </w:tcPr>
          <w:p w:rsidR="005A26E0" w:rsidRDefault="005A26E0" w:rsidP="004C2D0D">
            <w:pPr>
              <w:jc w:val="center"/>
            </w:pPr>
          </w:p>
        </w:tc>
        <w:tc>
          <w:tcPr>
            <w:tcW w:w="4274" w:type="pct"/>
            <w:gridSpan w:val="4"/>
            <w:tcBorders>
              <w:top w:val="single" w:sz="4" w:space="0" w:color="auto"/>
            </w:tcBorders>
          </w:tcPr>
          <w:p w:rsidR="005A26E0" w:rsidRDefault="005A26E0" w:rsidP="00C8370A">
            <w:bookmarkStart w:id="0" w:name="_GoBack"/>
            <w:bookmarkEnd w:id="0"/>
          </w:p>
        </w:tc>
      </w:tr>
    </w:tbl>
    <w:p w:rsidR="00910088" w:rsidRDefault="00910088"/>
    <w:sectPr w:rsidR="00910088" w:rsidSect="00F73B6E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84F" w:rsidRDefault="00F4084F" w:rsidP="00610D96">
      <w:r>
        <w:separator/>
      </w:r>
    </w:p>
  </w:endnote>
  <w:endnote w:type="continuationSeparator" w:id="1">
    <w:p w:rsidR="00F4084F" w:rsidRDefault="00F4084F" w:rsidP="00610D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60321780"/>
      <w:docPartObj>
        <w:docPartGallery w:val="Page Numbers (Bottom of Page)"/>
        <w:docPartUnique/>
      </w:docPartObj>
    </w:sdtPr>
    <w:sdtContent>
      <w:p w:rsidR="00DF539E" w:rsidRDefault="00641EDD">
        <w:pPr>
          <w:pStyle w:val="a5"/>
        </w:pPr>
        <w:r>
          <w:rPr>
            <w:noProof/>
          </w:rPr>
          <w:pict>
            <v:group id="Group 10" o:spid="_x0000_s2049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" o:allowincell="f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8" o:spid="_x0000_s2055" type="#_x0000_t4" style="position:absolute;left:1793;top:14550;width:536;height: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kzMIA&#10;AADbAAAADwAAAGRycy9kb3ducmV2LnhtbERPTWvCQBC9F/wPywi91U1qKyV1FREKUtuDUeh1yE6T&#10;YHY2Zsck/vtuodDbPN7nLNeja1RPXag9G0hnCSjiwtuaSwOn49vDC6ggyBYbz2TgRgHWq8ndEjPr&#10;Bz5Qn0upYgiHDA1UIm2mdSgqchhmviWO3LfvHEqEXalth0MMd41+TJKFdlhzbKiwpW1FxTm/OgMf&#10;+zk/p/O2fx8kl6+ytk+X46cx99Nx8wpKaJR/8Z97Z+P8FH5/iQf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iTMwgAAANsAAAAPAAAAAAAAAAAAAAAAAJgCAABkcnMvZG93&#10;bnJldi54bWxQSwUGAAAAAAQABAD1AAAAhwMAAAAA&#10;" filled="f" strokecolor="#a5a5a5"/>
              <v:rect id="Rectangle 89" o:spid="_x0000_s2054" style="position:absolute;left:1848;top:14616;width:427;height: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6xwsEA&#10;AADbAAAADwAAAGRycy9kb3ducmV2LnhtbERPTYvCMBC9L/gfwgje1lQPIl2jiCB4cdXqYb0NzdiU&#10;NpPSZG3115uFBW/zeJ+zWPW2FndqfelYwWScgCDOnS65UHA5bz/nIHxA1lg7JgUP8rBaDj4WmGrX&#10;8YnuWShEDGGfogITQpNK6XNDFv3YNcSRu7nWYoiwLaRusYvhtpbTJJlJiyXHBoMNbQzlVfZrFRx/&#10;Dl12rbzG8lLVh+e32T/nvVKjYb/+AhGoD2/xv3un4/wp/P0S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+scLBAAAA2wAAAA8AAAAAAAAAAAAAAAAAmAIAAGRycy9kb3du&#10;cmV2LnhtbFBLBQYAAAAABAAEAPUAAACGAwAAAAA=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2053" type="#_x0000_t202" style="position:absolute;left:1731;top:14639;width:660;height:3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swosIA&#10;AADbAAAADwAAAGRycy9kb3ducmV2LnhtbERPyWrDMBC9B/oPYgq9hFpOA6F1ooQSKO0pEMeHHifW&#10;2BaxRsZSvfx9VSjkNo+3zu4w2VYM1HvjWMEqSUEQl04brhUUl4/nVxA+IGtsHZOCmTwc9g+LHWba&#10;jXymIQ+1iCHsM1TQhNBlUvqyIYs+cR1x5CrXWwwR9rXUPY4x3LbyJU030qLh2NBgR8eGylv+YxUs&#10;327XE1bfn0OYjyuzMWk3zIVST4/T+xZEoCncxf/uLx3nr+Hvl3i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zCiwgAAANsAAAAPAAAAAAAAAAAAAAAAAJgCAABkcnMvZG93&#10;bnJldi54bWxQSwUGAAAAAAQABAD1AAAAhwMAAAAA&#10;" filled="f" stroked="f">
                <v:textbox inset="0,2.16pt,0,0">
                  <w:txbxContent>
                    <w:p w:rsidR="00DF539E" w:rsidRDefault="00641EDD">
                      <w:pPr>
                        <w:jc w:val="center"/>
                        <w:rPr>
                          <w:color w:val="323E4F" w:themeColor="text2" w:themeShade="BF"/>
                          <w:sz w:val="16"/>
                          <w:szCs w:val="16"/>
                        </w:rPr>
                      </w:pPr>
                      <w:r w:rsidRPr="00641EDD">
                        <w:rPr>
                          <w:sz w:val="22"/>
                        </w:rPr>
                        <w:fldChar w:fldCharType="begin"/>
                      </w:r>
                      <w:r w:rsidR="00DF539E">
                        <w:instrText xml:space="preserve"> PAGE   \* MERGEFORMAT </w:instrText>
                      </w:r>
                      <w:r w:rsidRPr="00641EDD">
                        <w:rPr>
                          <w:sz w:val="22"/>
                        </w:rPr>
                        <w:fldChar w:fldCharType="separate"/>
                      </w:r>
                      <w:r w:rsidR="0016344B" w:rsidRPr="0016344B"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color w:val="323E4F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91" o:spid="_x0000_s2050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AutoShape 92" o:spid="_x0000_s2052" style="position:absolute;left:1782;top:14858;width:375;height:530;rotation:-9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oiLMMA&#10;AADbAAAADwAAAGRycy9kb3ducmV2LnhtbERPTWvCQBC9F/wPywi91Y0tLSa6ilYsBb0Y9eBtyI6b&#10;YHY2zW5j+u/dQqG3ebzPmS16W4uOWl85VjAeJSCIC6crNgqOh83TBIQPyBprx6Tghzws5oOHGWba&#10;3XhPXR6MiCHsM1RQhtBkUvqiJIt+5BriyF1cazFE2BqpW7zFcFvL5yR5kxYrjg0lNvReUnHNv62C&#10;rw+TnI463eWrl2tqNuf1tlutlXoc9sspiEB9+Bf/uT91nP8Kv7/E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oiLMMAAADbAAAADwAAAAAAAAAAAAAAAACYAgAAZHJzL2Rv&#10;d25yZXYueG1sUEsFBgAAAAAEAAQA9QAAAIgDAAAAAA==&#10;" adj="0,,0" path="m,l5400,21600r10800,l21600,,,xe" filled="f" strokecolor="#a5a5a5">
                  <v:stroke joinstyle="miter"/>
                  <v:formulas/>
                  <v:path o:connecttype="custom" o:connectlocs="6,7;3,13;1,7;3,0" o:connectangles="0,0,0,0" textboxrect="4493,4483,17107,17117"/>
                </v:shape>
                <v:shape id="AutoShape 93" o:spid="_x0000_s2051" style="position:absolute;left:1934;top:14858;width:375;height:530;rotation:-90;flip:x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TzlcAA&#10;AADbAAAADwAAAGRycy9kb3ducmV2LnhtbERPTYvCMBC9L/gfwgje1tQFRapRpLri1bqXvQ3N2Aab&#10;SUmirfvrNwsL3ubxPme9HWwrHuSDcaxgNs1AEFdOG64VfF0+35cgQkTW2DomBU8KsN2M3taYa9fz&#10;mR5lrEUK4ZCjgibGLpcyVA1ZDFPXESfu6rzFmKCvpfbYp3Dbyo8sW0iLhlNDgx0VDVW38m4VdLPT&#10;0Bf+u5gf2329PP+Uh4MxSk3Gw24FItIQX+J/90mn+Qv4+yUd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fTzlcAAAADbAAAADwAAAAAAAAAAAAAAAACYAgAAZHJzL2Rvd25y&#10;ZXYueG1sUEsFBgAAAAAEAAQA9QAAAIUDAAAAAA==&#10;" adj="0,,0" path="m,l5400,21600r10800,l21600,,,xe" filled="f" strokecolor="#a5a5a5">
                  <v:stroke joinstyle="miter"/>
                  <v:formulas/>
                  <v:path o:connecttype="custom" o:connectlocs="6,7;3,13;1,7;3,0" o:connectangles="0,0,0,0" textboxrect="4493,4483,17107,17117"/>
                </v:shape>
              </v:group>
              <w10:wrap anchorx="margin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84F" w:rsidRDefault="00F4084F" w:rsidP="00610D96">
      <w:r>
        <w:separator/>
      </w:r>
    </w:p>
  </w:footnote>
  <w:footnote w:type="continuationSeparator" w:id="1">
    <w:p w:rsidR="00F4084F" w:rsidRDefault="00F4084F" w:rsidP="00610D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D96" w:rsidRDefault="00417084" w:rsidP="00007ADF">
    <w:pPr>
      <w:pStyle w:val="a4"/>
      <w:pBdr>
        <w:bottom w:val="none" w:sz="0" w:space="0" w:color="auto"/>
      </w:pBdr>
      <w:jc w:val="right"/>
    </w:pPr>
    <w:r w:rsidRPr="0041708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-66675</wp:posOffset>
          </wp:positionH>
          <wp:positionV relativeFrom="line">
            <wp:posOffset>-235585</wp:posOffset>
          </wp:positionV>
          <wp:extent cx="1504950" cy="438150"/>
          <wp:effectExtent l="19050" t="0" r="0" b="0"/>
          <wp:wrapNone/>
          <wp:docPr id="1" name="Picture 2" descr="D:\公司文件\公司文件杂乱先\MyWorks\常用图片\条纹字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公司文件\公司文件杂乱先\MyWorks\常用图片\条纹字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D7B"/>
    <w:rsid w:val="00007347"/>
    <w:rsid w:val="00007ADF"/>
    <w:rsid w:val="00016E52"/>
    <w:rsid w:val="00024EC2"/>
    <w:rsid w:val="00062346"/>
    <w:rsid w:val="000838A4"/>
    <w:rsid w:val="00085EB6"/>
    <w:rsid w:val="000A5AFB"/>
    <w:rsid w:val="000B6476"/>
    <w:rsid w:val="000F25DF"/>
    <w:rsid w:val="000F7976"/>
    <w:rsid w:val="00100D38"/>
    <w:rsid w:val="00116A38"/>
    <w:rsid w:val="00127E3C"/>
    <w:rsid w:val="0016344B"/>
    <w:rsid w:val="0016648C"/>
    <w:rsid w:val="00190795"/>
    <w:rsid w:val="001955DC"/>
    <w:rsid w:val="001B0031"/>
    <w:rsid w:val="001C7F39"/>
    <w:rsid w:val="001F6D7B"/>
    <w:rsid w:val="001F76C5"/>
    <w:rsid w:val="00220D9F"/>
    <w:rsid w:val="00257290"/>
    <w:rsid w:val="00260A57"/>
    <w:rsid w:val="00266945"/>
    <w:rsid w:val="002736BA"/>
    <w:rsid w:val="002821F6"/>
    <w:rsid w:val="002869CC"/>
    <w:rsid w:val="002A09C7"/>
    <w:rsid w:val="002A5244"/>
    <w:rsid w:val="002B02B2"/>
    <w:rsid w:val="002B4325"/>
    <w:rsid w:val="002B7AE2"/>
    <w:rsid w:val="002D21E5"/>
    <w:rsid w:val="002E733D"/>
    <w:rsid w:val="002E7455"/>
    <w:rsid w:val="00300664"/>
    <w:rsid w:val="0030229D"/>
    <w:rsid w:val="003113A5"/>
    <w:rsid w:val="0033520A"/>
    <w:rsid w:val="00355576"/>
    <w:rsid w:val="00364AE6"/>
    <w:rsid w:val="0036571F"/>
    <w:rsid w:val="003716FC"/>
    <w:rsid w:val="003A7791"/>
    <w:rsid w:val="003B10A4"/>
    <w:rsid w:val="003E4D87"/>
    <w:rsid w:val="003F0310"/>
    <w:rsid w:val="003F2A4C"/>
    <w:rsid w:val="00417084"/>
    <w:rsid w:val="00460F17"/>
    <w:rsid w:val="0046765F"/>
    <w:rsid w:val="00486D77"/>
    <w:rsid w:val="00492195"/>
    <w:rsid w:val="004A5A41"/>
    <w:rsid w:val="004A76BF"/>
    <w:rsid w:val="004C2D0D"/>
    <w:rsid w:val="004D1BA6"/>
    <w:rsid w:val="004D4FCE"/>
    <w:rsid w:val="004E4508"/>
    <w:rsid w:val="0052032A"/>
    <w:rsid w:val="005718FC"/>
    <w:rsid w:val="00575BCD"/>
    <w:rsid w:val="005810D3"/>
    <w:rsid w:val="005A26E0"/>
    <w:rsid w:val="005B1383"/>
    <w:rsid w:val="005B14BD"/>
    <w:rsid w:val="005B338D"/>
    <w:rsid w:val="005C6377"/>
    <w:rsid w:val="005E02C3"/>
    <w:rsid w:val="005E26D8"/>
    <w:rsid w:val="005E4C6D"/>
    <w:rsid w:val="00601526"/>
    <w:rsid w:val="00602190"/>
    <w:rsid w:val="006049F2"/>
    <w:rsid w:val="00610D96"/>
    <w:rsid w:val="00614BD5"/>
    <w:rsid w:val="00635ADB"/>
    <w:rsid w:val="00641EDD"/>
    <w:rsid w:val="006422E2"/>
    <w:rsid w:val="00646855"/>
    <w:rsid w:val="00651CC0"/>
    <w:rsid w:val="00672A1F"/>
    <w:rsid w:val="00676649"/>
    <w:rsid w:val="006C1358"/>
    <w:rsid w:val="006D5E24"/>
    <w:rsid w:val="006E7E3B"/>
    <w:rsid w:val="006F1129"/>
    <w:rsid w:val="006F2D22"/>
    <w:rsid w:val="00705A9D"/>
    <w:rsid w:val="00721350"/>
    <w:rsid w:val="00734A45"/>
    <w:rsid w:val="007506C6"/>
    <w:rsid w:val="00754FE6"/>
    <w:rsid w:val="0075516D"/>
    <w:rsid w:val="00772148"/>
    <w:rsid w:val="00776FCD"/>
    <w:rsid w:val="00782064"/>
    <w:rsid w:val="007A16E3"/>
    <w:rsid w:val="007B3FA0"/>
    <w:rsid w:val="007F426A"/>
    <w:rsid w:val="007F5D1F"/>
    <w:rsid w:val="008242F6"/>
    <w:rsid w:val="00833DD8"/>
    <w:rsid w:val="00877278"/>
    <w:rsid w:val="008B16BA"/>
    <w:rsid w:val="008C195B"/>
    <w:rsid w:val="008E4525"/>
    <w:rsid w:val="008E686B"/>
    <w:rsid w:val="00910088"/>
    <w:rsid w:val="009168DF"/>
    <w:rsid w:val="00930254"/>
    <w:rsid w:val="00955260"/>
    <w:rsid w:val="00992A15"/>
    <w:rsid w:val="00993929"/>
    <w:rsid w:val="009D4AE8"/>
    <w:rsid w:val="009D527D"/>
    <w:rsid w:val="009F5F84"/>
    <w:rsid w:val="009F65DA"/>
    <w:rsid w:val="00A2502E"/>
    <w:rsid w:val="00A36CB6"/>
    <w:rsid w:val="00A36DD6"/>
    <w:rsid w:val="00A63541"/>
    <w:rsid w:val="00A95A86"/>
    <w:rsid w:val="00A95DC8"/>
    <w:rsid w:val="00AA47D4"/>
    <w:rsid w:val="00AA7579"/>
    <w:rsid w:val="00AB4630"/>
    <w:rsid w:val="00AB6D9F"/>
    <w:rsid w:val="00AC3309"/>
    <w:rsid w:val="00AC6D78"/>
    <w:rsid w:val="00AD0769"/>
    <w:rsid w:val="00AE1103"/>
    <w:rsid w:val="00AF17EE"/>
    <w:rsid w:val="00B168D9"/>
    <w:rsid w:val="00B21414"/>
    <w:rsid w:val="00B22238"/>
    <w:rsid w:val="00B276E7"/>
    <w:rsid w:val="00B32AAD"/>
    <w:rsid w:val="00B35C77"/>
    <w:rsid w:val="00B41F1D"/>
    <w:rsid w:val="00B47636"/>
    <w:rsid w:val="00B56CD5"/>
    <w:rsid w:val="00BA419C"/>
    <w:rsid w:val="00BC1A1C"/>
    <w:rsid w:val="00BF2F22"/>
    <w:rsid w:val="00BF3A88"/>
    <w:rsid w:val="00BF3E4A"/>
    <w:rsid w:val="00BF6706"/>
    <w:rsid w:val="00C41E14"/>
    <w:rsid w:val="00C5116F"/>
    <w:rsid w:val="00C51181"/>
    <w:rsid w:val="00C52B08"/>
    <w:rsid w:val="00C54179"/>
    <w:rsid w:val="00C642C3"/>
    <w:rsid w:val="00C72A33"/>
    <w:rsid w:val="00C75908"/>
    <w:rsid w:val="00CA2129"/>
    <w:rsid w:val="00CA559F"/>
    <w:rsid w:val="00CB3098"/>
    <w:rsid w:val="00CC4718"/>
    <w:rsid w:val="00CE2490"/>
    <w:rsid w:val="00D36CFD"/>
    <w:rsid w:val="00D50D8A"/>
    <w:rsid w:val="00D70276"/>
    <w:rsid w:val="00D93D2F"/>
    <w:rsid w:val="00D9501C"/>
    <w:rsid w:val="00DB6EF5"/>
    <w:rsid w:val="00DF539E"/>
    <w:rsid w:val="00E162A2"/>
    <w:rsid w:val="00E228D9"/>
    <w:rsid w:val="00E31AE7"/>
    <w:rsid w:val="00E40375"/>
    <w:rsid w:val="00E4783B"/>
    <w:rsid w:val="00E55728"/>
    <w:rsid w:val="00E61919"/>
    <w:rsid w:val="00E90BB9"/>
    <w:rsid w:val="00EB2808"/>
    <w:rsid w:val="00EB6973"/>
    <w:rsid w:val="00EC6FA6"/>
    <w:rsid w:val="00EE733D"/>
    <w:rsid w:val="00EF78DC"/>
    <w:rsid w:val="00F07BD1"/>
    <w:rsid w:val="00F10819"/>
    <w:rsid w:val="00F31BFF"/>
    <w:rsid w:val="00F4084F"/>
    <w:rsid w:val="00F40B0C"/>
    <w:rsid w:val="00F45760"/>
    <w:rsid w:val="00F6069B"/>
    <w:rsid w:val="00F62A59"/>
    <w:rsid w:val="00F73B6E"/>
    <w:rsid w:val="00F8156F"/>
    <w:rsid w:val="00F939B2"/>
    <w:rsid w:val="00FC67D8"/>
    <w:rsid w:val="00FD1304"/>
    <w:rsid w:val="00FF7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414"/>
    <w:pPr>
      <w:keepNext/>
      <w:keepLines/>
      <w:jc w:val="left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229D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color w:val="FF0000"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30229D"/>
    <w:rPr>
      <w:rFonts w:asciiTheme="majorHAnsi" w:eastAsia="黑体" w:hAnsiTheme="majorHAnsi" w:cstheme="majorBidi"/>
      <w:bCs/>
      <w:color w:val="FF0000"/>
      <w:sz w:val="52"/>
      <w:szCs w:val="32"/>
    </w:rPr>
  </w:style>
  <w:style w:type="paragraph" w:styleId="a4">
    <w:name w:val="header"/>
    <w:basedOn w:val="a"/>
    <w:link w:val="Char0"/>
    <w:uiPriority w:val="99"/>
    <w:unhideWhenUsed/>
    <w:rsid w:val="00610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0D9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0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0D96"/>
    <w:rPr>
      <w:sz w:val="18"/>
      <w:szCs w:val="18"/>
    </w:rPr>
  </w:style>
  <w:style w:type="table" w:styleId="a6">
    <w:name w:val="Table Grid"/>
    <w:basedOn w:val="a1"/>
    <w:uiPriority w:val="39"/>
    <w:rsid w:val="00B41F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AA47D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A47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1414"/>
    <w:rPr>
      <w:rFonts w:eastAsia="黑体"/>
      <w:bCs/>
      <w:kern w:val="44"/>
      <w:sz w:val="32"/>
      <w:szCs w:val="44"/>
    </w:rPr>
  </w:style>
  <w:style w:type="character" w:styleId="a8">
    <w:name w:val="Placeholder Text"/>
    <w:basedOn w:val="a0"/>
    <w:uiPriority w:val="99"/>
    <w:semiHidden/>
    <w:rsid w:val="005810D3"/>
    <w:rPr>
      <w:color w:val="808080"/>
    </w:rPr>
  </w:style>
  <w:style w:type="paragraph" w:styleId="a9">
    <w:name w:val="No Spacing"/>
    <w:uiPriority w:val="1"/>
    <w:qFormat/>
    <w:rsid w:val="004D1BA6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&#20135;&#21697;&#20837;&#24211;&#25152;&#38656;&#25968;&#25454;\&#20020;&#26102;&#23384;&#25918;&#30340;&#25253;&#21578;\&#20135;&#21697;&#25253;&#21578;-&#27169;&#26495;160101.dotx" TargetMode="External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2434;635"/>
  <ax:ocxPr ax:name="Value" ax:value="0"/>
  <ax:ocxPr ax:name="Caption" ax:value="附带有样品"/>
  <ax:ocxPr ax:name="FontName" ax:value="宋体"/>
  <ax:ocxPr ax:name="FontHeight" ax:value="210"/>
  <ax:ocxPr ax:name="FontCharSet" ax:value="134"/>
  <ax:ocxPr ax:name="FontPitchAndFamily" ax:value="34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482;635"/>
  <ax:ocxPr ax:name="Value" ax:value="1"/>
  <ax:ocxPr ax:name="Caption" ax:value="完好"/>
  <ax:ocxPr ax:name="FontName" ax:value="宋体"/>
  <ax:ocxPr ax:name="FontHeight" ax:value="210"/>
  <ax:ocxPr ax:name="FontCharSet" ax:value="134"/>
  <ax:ocxPr ax:name="FontPitchAndFamily" ax:value="34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879;635"/>
  <ax:ocxPr ax:name="Value" ax:value="0"/>
  <ax:ocxPr ax:name="Caption" ax:value="有缺陷"/>
  <ax:ocxPr ax:name="FontName" ax:value="宋体"/>
  <ax:ocxPr ax:name="FontHeight" ax:value="210"/>
  <ax:ocxPr ax:name="FontCharSet" ax:value="134"/>
  <ax:ocxPr ax:name="FontPitchAndFamily" ax:value="34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49627FB0E6E48C6A40E9151FBC374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104F4E-F8C0-4E77-9EA6-283C7973A14C}"/>
      </w:docPartPr>
      <w:docPartBody>
        <w:p w:rsidR="002620C1" w:rsidRDefault="002620C1">
          <w:pPr>
            <w:pStyle w:val="749627FB0E6E48C6A40E9151FBC3743A"/>
          </w:pPr>
          <w:r w:rsidRPr="00CE061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2C8A95AB95E474FAD8140B425F488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6C4EE2-BAF9-4F5B-B0FD-BA48C5B79558}"/>
      </w:docPartPr>
      <w:docPartBody>
        <w:p w:rsidR="002620C1" w:rsidRDefault="002620C1">
          <w:pPr>
            <w:pStyle w:val="C2C8A95AB95E474FAD8140B425F48838"/>
          </w:pPr>
          <w:r w:rsidRPr="00CE061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4294F5E287D4557A5990A95A8E661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34EBB9-3E79-4B43-8546-A1F62F20ACD7}"/>
      </w:docPartPr>
      <w:docPartBody>
        <w:p w:rsidR="002620C1" w:rsidRDefault="002620C1">
          <w:pPr>
            <w:pStyle w:val="A4294F5E287D4557A5990A95A8E66176"/>
          </w:pPr>
          <w:r w:rsidRPr="00CE061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84FBCB8115C4BC3BFAF6B7F504278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3CB6ED-8F95-4409-9DB8-30CDB8D95BCE}"/>
      </w:docPartPr>
      <w:docPartBody>
        <w:p w:rsidR="002620C1" w:rsidRDefault="002620C1">
          <w:pPr>
            <w:pStyle w:val="884FBCB8115C4BC3BFAF6B7F504278F3"/>
          </w:pPr>
          <w:r w:rsidRPr="00CE061B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20C1"/>
    <w:rsid w:val="0023091F"/>
    <w:rsid w:val="002620C1"/>
    <w:rsid w:val="003A446D"/>
    <w:rsid w:val="005A4459"/>
    <w:rsid w:val="00725B20"/>
    <w:rsid w:val="00790596"/>
    <w:rsid w:val="007F6DDC"/>
    <w:rsid w:val="00CD5823"/>
    <w:rsid w:val="00FD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0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20C1"/>
    <w:rPr>
      <w:color w:val="808080"/>
    </w:rPr>
  </w:style>
  <w:style w:type="paragraph" w:customStyle="1" w:styleId="749627FB0E6E48C6A40E9151FBC3743A">
    <w:name w:val="749627FB0E6E48C6A40E9151FBC3743A"/>
    <w:rsid w:val="002620C1"/>
    <w:pPr>
      <w:widowControl w:val="0"/>
      <w:jc w:val="both"/>
    </w:pPr>
  </w:style>
  <w:style w:type="paragraph" w:customStyle="1" w:styleId="C2C8A95AB95E474FAD8140B425F48838">
    <w:name w:val="C2C8A95AB95E474FAD8140B425F48838"/>
    <w:rsid w:val="002620C1"/>
    <w:pPr>
      <w:widowControl w:val="0"/>
      <w:jc w:val="both"/>
    </w:pPr>
  </w:style>
  <w:style w:type="paragraph" w:customStyle="1" w:styleId="A4294F5E287D4557A5990A95A8E66176">
    <w:name w:val="A4294F5E287D4557A5990A95A8E66176"/>
    <w:rsid w:val="002620C1"/>
    <w:pPr>
      <w:widowControl w:val="0"/>
      <w:jc w:val="both"/>
    </w:pPr>
  </w:style>
  <w:style w:type="paragraph" w:customStyle="1" w:styleId="884FBCB8115C4BC3BFAF6B7F504278F3">
    <w:name w:val="884FBCB8115C4BC3BFAF6B7F504278F3"/>
    <w:rsid w:val="002620C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产品报告-模板160101</Template>
  <TotalTime>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cdpmi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CDPMI</dc:creator>
  <dc:description>xs.zhou</dc:description>
  <cp:lastModifiedBy>CDPMI</cp:lastModifiedBy>
  <cp:revision>13</cp:revision>
  <cp:lastPrinted>2015-08-03T10:39:00Z</cp:lastPrinted>
  <dcterms:created xsi:type="dcterms:W3CDTF">2016-04-11T02:01:00Z</dcterms:created>
  <dcterms:modified xsi:type="dcterms:W3CDTF">2016-04-13T04:37:00Z</dcterms:modified>
</cp:coreProperties>
</file>