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A5C" w:rsidRDefault="002B1A5C">
      <w:pPr>
        <w:rPr>
          <w:rFonts w:ascii="Segoe UI" w:hAnsi="Segoe UI" w:cs="Segoe UI"/>
          <w:color w:val="24292F"/>
          <w:shd w:val="clear" w:color="auto" w:fill="FFFFFF"/>
        </w:rPr>
      </w:pPr>
    </w:p>
    <w:p w:rsidR="002B1A5C" w:rsidRPr="0049100B" w:rsidRDefault="002B1A5C">
      <w:pPr>
        <w:rPr>
          <w:rFonts w:ascii="Segoe UI" w:hAnsi="Segoe UI" w:cs="Segoe UI"/>
          <w:color w:val="24292F"/>
          <w:sz w:val="20"/>
          <w:szCs w:val="20"/>
          <w:shd w:val="clear" w:color="auto" w:fill="FFFFFF"/>
        </w:rPr>
      </w:pPr>
      <w:r w:rsidRPr="0049100B">
        <w:rPr>
          <w:rFonts w:ascii="Segoe UI" w:hAnsi="Segoe UI" w:cs="Segoe UI"/>
          <w:color w:val="24292F"/>
          <w:sz w:val="20"/>
          <w:szCs w:val="20"/>
          <w:shd w:val="clear" w:color="auto" w:fill="FFFFFF"/>
        </w:rPr>
        <w:t xml:space="preserve">MLOps </w:t>
      </w:r>
      <w:r w:rsidRPr="0049100B">
        <w:rPr>
          <w:rFonts w:ascii="Segoe UI" w:hAnsi="Segoe UI" w:cs="Segoe UI"/>
          <w:color w:val="24292F"/>
          <w:sz w:val="20"/>
          <w:szCs w:val="20"/>
          <w:shd w:val="clear" w:color="auto" w:fill="FFFFFF"/>
        </w:rPr>
        <w:t>helps us to</w:t>
      </w:r>
      <w:r w:rsidRPr="0049100B">
        <w:rPr>
          <w:rFonts w:ascii="Segoe UI" w:hAnsi="Segoe UI" w:cs="Segoe UI"/>
          <w:color w:val="24292F"/>
          <w:sz w:val="20"/>
          <w:szCs w:val="20"/>
          <w:shd w:val="clear" w:color="auto" w:fill="FFFFFF"/>
        </w:rPr>
        <w:t xml:space="preserve"> understand how to build a Continuous Integration and Continuous Delivery pipeline for an ML/AI project</w:t>
      </w:r>
      <w:r w:rsidRPr="0049100B">
        <w:rPr>
          <w:rFonts w:ascii="Segoe UI" w:hAnsi="Segoe UI" w:cs="Segoe UI"/>
          <w:color w:val="24292F"/>
          <w:sz w:val="20"/>
          <w:szCs w:val="20"/>
          <w:shd w:val="clear" w:color="auto" w:fill="FFFFFF"/>
        </w:rPr>
        <w:t>.</w:t>
      </w:r>
    </w:p>
    <w:p w:rsidR="009D20FF" w:rsidRPr="0049100B" w:rsidRDefault="002B1A5C">
      <w:pPr>
        <w:rPr>
          <w:rFonts w:ascii="Segoe UI" w:hAnsi="Segoe UI" w:cs="Segoe UI"/>
          <w:color w:val="24292F"/>
          <w:sz w:val="20"/>
          <w:szCs w:val="20"/>
          <w:shd w:val="clear" w:color="auto" w:fill="FFFFFF"/>
        </w:rPr>
      </w:pPr>
      <w:r w:rsidRPr="0049100B">
        <w:rPr>
          <w:rFonts w:ascii="Segoe UI" w:hAnsi="Segoe UI" w:cs="Segoe UI"/>
          <w:color w:val="24292F"/>
          <w:sz w:val="20"/>
          <w:szCs w:val="20"/>
          <w:shd w:val="clear" w:color="auto" w:fill="FFFFFF"/>
        </w:rPr>
        <w:t>Let us use</w:t>
      </w:r>
      <w:r w:rsidRPr="0049100B">
        <w:rPr>
          <w:rFonts w:ascii="Segoe UI" w:hAnsi="Segoe UI" w:cs="Segoe UI"/>
          <w:color w:val="24292F"/>
          <w:sz w:val="20"/>
          <w:szCs w:val="20"/>
          <w:shd w:val="clear" w:color="auto" w:fill="FFFFFF"/>
        </w:rPr>
        <w:t xml:space="preserve"> the Azure DevOps Project for build and release/deployment pipelines along with Azure ML services for model retraining pipeline, model management and operationalization.</w:t>
      </w:r>
    </w:p>
    <w:p w:rsidR="002B1A5C" w:rsidRDefault="002B1A5C">
      <w:pPr>
        <w:rPr>
          <w:rFonts w:ascii="Segoe UI" w:hAnsi="Segoe UI" w:cs="Segoe UI"/>
          <w:color w:val="24292F"/>
          <w:shd w:val="clear" w:color="auto" w:fill="FFFFFF"/>
        </w:rPr>
      </w:pPr>
    </w:p>
    <w:p w:rsidR="002B1A5C" w:rsidRPr="00027F73" w:rsidRDefault="002B1A5C">
      <w:pPr>
        <w:rPr>
          <w:b/>
        </w:rPr>
      </w:pPr>
      <w:r w:rsidRPr="00027F73">
        <w:rPr>
          <w:b/>
        </w:rPr>
        <w:t>Architecture:</w:t>
      </w:r>
    </w:p>
    <w:p w:rsidR="002B1A5C" w:rsidRDefault="002B1A5C">
      <w:r w:rsidRPr="002B1A5C">
        <w:drawing>
          <wp:inline distT="0" distB="0" distL="0" distR="0" wp14:anchorId="36437455" wp14:editId="0E79BD19">
            <wp:extent cx="6086475" cy="3895725"/>
            <wp:effectExtent l="0" t="0" r="9525" b="9525"/>
            <wp:docPr id="3" name="Picture 2" descr="Diagram&#10;&#10;Description automatically generated with medium confidence">
              <a:extLst xmlns:a="http://schemas.openxmlformats.org/drawingml/2006/main">
                <a:ext uri="{FF2B5EF4-FFF2-40B4-BE49-F238E27FC236}">
                  <a16:creationId xmlns:a16="http://schemas.microsoft.com/office/drawing/2014/main" id="{9BC1BC01-DC7E-4AD5-898F-46889E307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with medium confidence">
                      <a:extLst>
                        <a:ext uri="{FF2B5EF4-FFF2-40B4-BE49-F238E27FC236}">
                          <a16:creationId xmlns:a16="http://schemas.microsoft.com/office/drawing/2014/main" id="{9BC1BC01-DC7E-4AD5-898F-46889E307401}"/>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92181" cy="3899377"/>
                    </a:xfrm>
                    <a:prstGeom prst="rect">
                      <a:avLst/>
                    </a:prstGeom>
                  </pic:spPr>
                </pic:pic>
              </a:graphicData>
            </a:graphic>
          </wp:inline>
        </w:drawing>
      </w:r>
    </w:p>
    <w:p w:rsidR="002B1A5C" w:rsidRDefault="002B1A5C"/>
    <w:p w:rsidR="002B1A5C" w:rsidRDefault="002B1A5C"/>
    <w:p w:rsidR="002B1A5C" w:rsidRPr="002B1A5C" w:rsidRDefault="002B1A5C">
      <w:pPr>
        <w:rPr>
          <w:b/>
        </w:rPr>
      </w:pPr>
      <w:r w:rsidRPr="002B1A5C">
        <w:rPr>
          <w:b/>
        </w:rPr>
        <w:t>PREREQUISITE:</w:t>
      </w:r>
    </w:p>
    <w:p w:rsidR="002B1A5C" w:rsidRPr="002B1A5C" w:rsidRDefault="002B1A5C" w:rsidP="002B1A5C">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0"/>
          <w:szCs w:val="20"/>
          <w:lang w:eastAsia="en-IN"/>
        </w:rPr>
      </w:pPr>
      <w:r w:rsidRPr="002B1A5C">
        <w:rPr>
          <w:rFonts w:ascii="Segoe UI" w:eastAsia="Times New Roman" w:hAnsi="Segoe UI" w:cs="Segoe UI"/>
          <w:color w:val="24292F"/>
          <w:sz w:val="20"/>
          <w:szCs w:val="20"/>
          <w:lang w:eastAsia="en-IN"/>
        </w:rPr>
        <w:t>Active Azure subscription</w:t>
      </w:r>
    </w:p>
    <w:p w:rsidR="002B1A5C" w:rsidRPr="0049100B" w:rsidRDefault="002B1A5C" w:rsidP="002B1A5C">
      <w:pPr>
        <w:numPr>
          <w:ilvl w:val="0"/>
          <w:numId w:val="1"/>
        </w:numPr>
        <w:shd w:val="clear" w:color="auto" w:fill="FFFFFF"/>
        <w:spacing w:before="60" w:after="100" w:afterAutospacing="1" w:line="240" w:lineRule="auto"/>
        <w:rPr>
          <w:rFonts w:ascii="Segoe UI" w:eastAsia="Times New Roman" w:hAnsi="Segoe UI" w:cs="Segoe UI"/>
          <w:color w:val="24292F"/>
          <w:sz w:val="20"/>
          <w:szCs w:val="20"/>
          <w:lang w:eastAsia="en-IN"/>
        </w:rPr>
      </w:pPr>
      <w:r w:rsidRPr="002B1A5C">
        <w:rPr>
          <w:rFonts w:ascii="Segoe UI" w:eastAsia="Times New Roman" w:hAnsi="Segoe UI" w:cs="Segoe UI"/>
          <w:color w:val="24292F"/>
          <w:sz w:val="20"/>
          <w:szCs w:val="20"/>
          <w:lang w:eastAsia="en-IN"/>
        </w:rPr>
        <w:t>At least contributor access to Azure subscriptio</w:t>
      </w:r>
      <w:r w:rsidRPr="0049100B">
        <w:rPr>
          <w:rFonts w:ascii="Segoe UI" w:eastAsia="Times New Roman" w:hAnsi="Segoe UI" w:cs="Segoe UI"/>
          <w:color w:val="24292F"/>
          <w:sz w:val="20"/>
          <w:szCs w:val="20"/>
          <w:lang w:eastAsia="en-IN"/>
        </w:rPr>
        <w:t>n</w:t>
      </w:r>
    </w:p>
    <w:p w:rsidR="00F230FA" w:rsidRPr="0049100B" w:rsidRDefault="002B1A5C" w:rsidP="002B1A5C">
      <w:pPr>
        <w:shd w:val="clear" w:color="auto" w:fill="FFFFFF"/>
        <w:spacing w:before="60" w:after="100" w:afterAutospacing="1" w:line="240" w:lineRule="auto"/>
        <w:rPr>
          <w:rFonts w:ascii="Segoe UI" w:hAnsi="Segoe UI" w:cs="Segoe UI"/>
          <w:color w:val="24292F"/>
          <w:sz w:val="20"/>
          <w:szCs w:val="20"/>
          <w:shd w:val="clear" w:color="auto" w:fill="FFFFFF"/>
        </w:rPr>
      </w:pPr>
      <w:r w:rsidRPr="0049100B">
        <w:rPr>
          <w:rFonts w:ascii="Segoe UI" w:eastAsia="Times New Roman" w:hAnsi="Segoe UI" w:cs="Segoe UI"/>
          <w:color w:val="24292F"/>
          <w:sz w:val="20"/>
          <w:szCs w:val="20"/>
          <w:lang w:eastAsia="en-IN"/>
        </w:rPr>
        <w:t xml:space="preserve">In this example, we are using a sample ML project </w:t>
      </w:r>
      <w:r w:rsidRPr="0049100B">
        <w:rPr>
          <w:rStyle w:val="Emphasis"/>
          <w:rFonts w:ascii="Segoe UI" w:hAnsi="Segoe UI" w:cs="Segoe UI"/>
          <w:b/>
          <w:bCs/>
          <w:color w:val="24292F"/>
          <w:sz w:val="20"/>
          <w:szCs w:val="20"/>
          <w:shd w:val="clear" w:color="auto" w:fill="FFFFFF"/>
        </w:rPr>
        <w:t>diabetes_regression</w:t>
      </w:r>
      <w:r w:rsidRPr="0049100B">
        <w:rPr>
          <w:rStyle w:val="Emphasis"/>
          <w:rFonts w:ascii="Segoe UI" w:hAnsi="Segoe UI" w:cs="Segoe UI"/>
          <w:b/>
          <w:bCs/>
          <w:color w:val="24292F"/>
          <w:sz w:val="20"/>
          <w:szCs w:val="20"/>
          <w:shd w:val="clear" w:color="auto" w:fill="FFFFFF"/>
        </w:rPr>
        <w:t xml:space="preserve"> </w:t>
      </w:r>
      <w:r w:rsidRPr="0049100B">
        <w:rPr>
          <w:rStyle w:val="Emphasis"/>
          <w:rFonts w:ascii="Segoe UI" w:hAnsi="Segoe UI" w:cs="Segoe UI"/>
          <w:bCs/>
          <w:i w:val="0"/>
          <w:color w:val="24292F"/>
          <w:sz w:val="20"/>
          <w:szCs w:val="20"/>
          <w:shd w:val="clear" w:color="auto" w:fill="FFFFFF"/>
        </w:rPr>
        <w:t>to set up MLOPSPython.</w:t>
      </w:r>
      <w:r w:rsidRPr="0049100B">
        <w:rPr>
          <w:rFonts w:ascii="Segoe UI" w:hAnsi="Segoe UI" w:cs="Segoe UI"/>
          <w:color w:val="24292F"/>
          <w:sz w:val="20"/>
          <w:szCs w:val="20"/>
          <w:shd w:val="clear" w:color="auto" w:fill="FFFFFF"/>
        </w:rPr>
        <w:t xml:space="preserve"> </w:t>
      </w:r>
      <w:r w:rsidRPr="0049100B">
        <w:rPr>
          <w:rFonts w:ascii="Segoe UI" w:hAnsi="Segoe UI" w:cs="Segoe UI"/>
          <w:color w:val="24292F"/>
          <w:sz w:val="20"/>
          <w:szCs w:val="20"/>
          <w:shd w:val="clear" w:color="auto" w:fill="FFFFFF"/>
        </w:rPr>
        <w:t>The project creates a linear regression model to predict diabetes and has CI/CD DevOps practices enabled for model training and serving</w:t>
      </w:r>
      <w:r w:rsidR="0049100B">
        <w:rPr>
          <w:rFonts w:ascii="Segoe UI" w:hAnsi="Segoe UI" w:cs="Segoe UI"/>
          <w:color w:val="24292F"/>
          <w:sz w:val="20"/>
          <w:szCs w:val="20"/>
          <w:shd w:val="clear" w:color="auto" w:fill="FFFFFF"/>
        </w:rPr>
        <w:t>.</w:t>
      </w:r>
    </w:p>
    <w:p w:rsidR="00F230FA" w:rsidRPr="0049100B" w:rsidRDefault="00F230FA" w:rsidP="002B1A5C">
      <w:pPr>
        <w:shd w:val="clear" w:color="auto" w:fill="FFFFFF"/>
        <w:spacing w:before="60" w:after="100" w:afterAutospacing="1" w:line="240" w:lineRule="auto"/>
        <w:rPr>
          <w:rFonts w:ascii="Segoe UI" w:hAnsi="Segoe UI" w:cs="Segoe UI"/>
          <w:color w:val="24292F"/>
          <w:sz w:val="20"/>
          <w:szCs w:val="20"/>
          <w:shd w:val="clear" w:color="auto" w:fill="FFFFFF"/>
        </w:rPr>
      </w:pPr>
      <w:r w:rsidRPr="0049100B">
        <w:rPr>
          <w:rFonts w:ascii="Segoe UI" w:hAnsi="Segoe UI" w:cs="Segoe UI"/>
          <w:color w:val="24292F"/>
          <w:sz w:val="20"/>
          <w:szCs w:val="20"/>
          <w:shd w:val="clear" w:color="auto" w:fill="FFFFFF"/>
        </w:rPr>
        <w:t xml:space="preserve">For the purpose of demo, I am using a “Pay as you go” subscription model of azure to be able to run CI/CD </w:t>
      </w:r>
      <w:r w:rsidR="008E17BD" w:rsidRPr="0049100B">
        <w:rPr>
          <w:rFonts w:ascii="Segoe UI" w:hAnsi="Segoe UI" w:cs="Segoe UI"/>
          <w:color w:val="24292F"/>
          <w:sz w:val="20"/>
          <w:szCs w:val="20"/>
          <w:shd w:val="clear" w:color="auto" w:fill="FFFFFF"/>
        </w:rPr>
        <w:t>jobs.</w:t>
      </w:r>
    </w:p>
    <w:p w:rsidR="0049100B" w:rsidRDefault="0049100B" w:rsidP="002B1A5C">
      <w:pPr>
        <w:shd w:val="clear" w:color="auto" w:fill="FFFFFF"/>
        <w:spacing w:before="60" w:after="100" w:afterAutospacing="1" w:line="240" w:lineRule="auto"/>
        <w:rPr>
          <w:rFonts w:ascii="Segoe UI" w:hAnsi="Segoe UI" w:cs="Segoe UI"/>
          <w:b/>
          <w:color w:val="24292F"/>
          <w:shd w:val="clear" w:color="auto" w:fill="FFFFFF"/>
        </w:rPr>
      </w:pPr>
    </w:p>
    <w:p w:rsidR="00027F73" w:rsidRPr="00027F73" w:rsidRDefault="00027F73" w:rsidP="002B1A5C">
      <w:pPr>
        <w:shd w:val="clear" w:color="auto" w:fill="FFFFFF"/>
        <w:spacing w:before="60" w:after="100" w:afterAutospacing="1" w:line="240" w:lineRule="auto"/>
        <w:rPr>
          <w:rFonts w:ascii="Segoe UI" w:hAnsi="Segoe UI" w:cs="Segoe UI"/>
          <w:b/>
          <w:color w:val="24292F"/>
          <w:shd w:val="clear" w:color="auto" w:fill="FFFFFF"/>
        </w:rPr>
      </w:pPr>
      <w:r>
        <w:rPr>
          <w:rFonts w:ascii="Segoe UI" w:hAnsi="Segoe UI" w:cs="Segoe UI"/>
          <w:b/>
          <w:color w:val="24292F"/>
          <w:shd w:val="clear" w:color="auto" w:fill="FFFFFF"/>
        </w:rPr>
        <w:lastRenderedPageBreak/>
        <w:t>STEP1: CREATION OF AZURE ACCOUNT</w:t>
      </w:r>
    </w:p>
    <w:p w:rsidR="00F230FA" w:rsidRDefault="00F230FA" w:rsidP="00F230FA">
      <w:pPr>
        <w:shd w:val="clear" w:color="auto" w:fill="FFFFFF"/>
        <w:spacing w:before="60" w:after="100" w:afterAutospacing="1" w:line="240" w:lineRule="auto"/>
        <w:rPr>
          <w:rFonts w:ascii="Segoe UI" w:hAnsi="Segoe UI" w:cs="Segoe UI"/>
          <w:color w:val="24292F"/>
          <w:shd w:val="clear" w:color="auto" w:fill="FFFFFF"/>
        </w:rPr>
      </w:pPr>
      <w:r>
        <w:rPr>
          <w:rFonts w:ascii="Segoe UI" w:hAnsi="Segoe UI" w:cs="Segoe UI"/>
          <w:color w:val="24292F"/>
          <w:shd w:val="clear" w:color="auto" w:fill="FFFFFF"/>
        </w:rPr>
        <w:t xml:space="preserve">For details on how to create an azure account </w:t>
      </w:r>
      <w:r>
        <w:rPr>
          <w:rFonts w:ascii="Segoe UI" w:hAnsi="Segoe UI" w:cs="Segoe UI"/>
          <w:color w:val="24292F"/>
          <w:shd w:val="clear" w:color="auto" w:fill="FFFFFF"/>
        </w:rPr>
        <w:t xml:space="preserve">please </w:t>
      </w:r>
      <w:r w:rsidR="00027F73">
        <w:rPr>
          <w:rFonts w:ascii="Segoe UI" w:hAnsi="Segoe UI" w:cs="Segoe UI"/>
          <w:color w:val="24292F"/>
          <w:shd w:val="clear" w:color="auto" w:fill="FFFFFF"/>
        </w:rPr>
        <w:t>use the link below</w:t>
      </w:r>
    </w:p>
    <w:p w:rsidR="00F230FA" w:rsidRDefault="00027F73" w:rsidP="002B1A5C">
      <w:pPr>
        <w:shd w:val="clear" w:color="auto" w:fill="FFFFFF"/>
        <w:spacing w:before="60" w:after="100" w:afterAutospacing="1" w:line="240" w:lineRule="auto"/>
        <w:rPr>
          <w:rFonts w:ascii="Segoe UI" w:hAnsi="Segoe UI" w:cs="Segoe UI"/>
          <w:color w:val="24292F"/>
          <w:shd w:val="clear" w:color="auto" w:fill="FFFFFF"/>
        </w:rPr>
      </w:pPr>
      <w:hyperlink r:id="rId6" w:history="1">
        <w:r w:rsidRPr="0057250B">
          <w:rPr>
            <w:rStyle w:val="Hyperlink"/>
            <w:rFonts w:ascii="Segoe UI" w:hAnsi="Segoe UI" w:cs="Segoe UI"/>
            <w:shd w:val="clear" w:color="auto" w:fill="FFFFFF"/>
          </w:rPr>
          <w:t>https://azure.microsoft.com/en-in/free/</w:t>
        </w:r>
      </w:hyperlink>
      <w:r>
        <w:rPr>
          <w:rFonts w:ascii="Segoe UI" w:hAnsi="Segoe UI" w:cs="Segoe UI"/>
          <w:color w:val="24292F"/>
          <w:shd w:val="clear" w:color="auto" w:fill="FFFFFF"/>
        </w:rPr>
        <w:t xml:space="preserve"> </w:t>
      </w:r>
    </w:p>
    <w:p w:rsidR="00027F73" w:rsidRPr="00027F73" w:rsidRDefault="00027F73" w:rsidP="002B1A5C">
      <w:pPr>
        <w:shd w:val="clear" w:color="auto" w:fill="FFFFFF"/>
        <w:spacing w:before="60" w:after="100" w:afterAutospacing="1" w:line="240" w:lineRule="auto"/>
        <w:rPr>
          <w:rFonts w:ascii="Segoe UI" w:hAnsi="Segoe UI" w:cs="Segoe UI"/>
          <w:b/>
          <w:color w:val="24292F"/>
          <w:shd w:val="clear" w:color="auto" w:fill="FFFFFF"/>
        </w:rPr>
      </w:pPr>
      <w:r w:rsidRPr="00027F73">
        <w:rPr>
          <w:rFonts w:ascii="Segoe UI" w:hAnsi="Segoe UI" w:cs="Segoe UI"/>
          <w:b/>
          <w:color w:val="24292F"/>
          <w:shd w:val="clear" w:color="auto" w:fill="FFFFFF"/>
        </w:rPr>
        <w:t>STEP2:</w:t>
      </w:r>
      <w:r>
        <w:rPr>
          <w:rFonts w:ascii="Segoe UI" w:hAnsi="Segoe UI" w:cs="Segoe UI"/>
          <w:color w:val="24292F"/>
          <w:shd w:val="clear" w:color="auto" w:fill="FFFFFF"/>
        </w:rPr>
        <w:t xml:space="preserve"> </w:t>
      </w:r>
      <w:r>
        <w:rPr>
          <w:rFonts w:ascii="Segoe UI" w:hAnsi="Segoe UI" w:cs="Segoe UI"/>
          <w:b/>
          <w:color w:val="24292F"/>
          <w:shd w:val="clear" w:color="auto" w:fill="FFFFFF"/>
        </w:rPr>
        <w:t>CREATION OF D</w:t>
      </w:r>
      <w:r w:rsidR="00A23B7A">
        <w:rPr>
          <w:rFonts w:ascii="Segoe UI" w:hAnsi="Segoe UI" w:cs="Segoe UI"/>
          <w:b/>
          <w:color w:val="24292F"/>
          <w:shd w:val="clear" w:color="auto" w:fill="FFFFFF"/>
        </w:rPr>
        <w:t>EVOPS</w:t>
      </w:r>
      <w:r>
        <w:rPr>
          <w:rFonts w:ascii="Segoe UI" w:hAnsi="Segoe UI" w:cs="Segoe UI"/>
          <w:b/>
          <w:color w:val="24292F"/>
          <w:shd w:val="clear" w:color="auto" w:fill="FFFFFF"/>
        </w:rPr>
        <w:t xml:space="preserve"> ORGANIZATION</w:t>
      </w:r>
    </w:p>
    <w:p w:rsidR="00F230FA" w:rsidRDefault="00027F73" w:rsidP="002B1A5C">
      <w:pPr>
        <w:shd w:val="clear" w:color="auto" w:fill="FFFFFF"/>
        <w:spacing w:before="60" w:after="100" w:afterAutospacing="1" w:line="240" w:lineRule="auto"/>
        <w:rPr>
          <w:rFonts w:ascii="Segoe UI" w:hAnsi="Segoe UI" w:cs="Segoe UI"/>
          <w:color w:val="24292F"/>
          <w:shd w:val="clear" w:color="auto" w:fill="FFFFFF"/>
        </w:rPr>
      </w:pPr>
      <w:r>
        <w:rPr>
          <w:rFonts w:ascii="Segoe UI" w:hAnsi="Segoe UI" w:cs="Segoe UI"/>
          <w:color w:val="24292F"/>
          <w:shd w:val="clear" w:color="auto" w:fill="FFFFFF"/>
        </w:rPr>
        <w:t xml:space="preserve">To </w:t>
      </w:r>
      <w:r w:rsidR="00F230FA">
        <w:rPr>
          <w:rFonts w:ascii="Segoe UI" w:hAnsi="Segoe UI" w:cs="Segoe UI"/>
          <w:color w:val="24292F"/>
          <w:shd w:val="clear" w:color="auto" w:fill="FFFFFF"/>
        </w:rPr>
        <w:t xml:space="preserve">create an Azure DevOps organization, please refer to </w:t>
      </w:r>
    </w:p>
    <w:p w:rsidR="00F230FA" w:rsidRDefault="00F230FA" w:rsidP="002B1A5C">
      <w:pPr>
        <w:shd w:val="clear" w:color="auto" w:fill="FFFFFF"/>
        <w:spacing w:before="60" w:after="100" w:afterAutospacing="1" w:line="240" w:lineRule="auto"/>
        <w:rPr>
          <w:rFonts w:ascii="Segoe UI" w:hAnsi="Segoe UI" w:cs="Segoe UI"/>
          <w:color w:val="24292F"/>
          <w:shd w:val="clear" w:color="auto" w:fill="FFFFFF"/>
        </w:rPr>
      </w:pPr>
      <w:hyperlink r:id="rId7" w:history="1">
        <w:r w:rsidRPr="0057250B">
          <w:rPr>
            <w:rStyle w:val="Hyperlink"/>
            <w:rFonts w:ascii="Segoe UI" w:hAnsi="Segoe UI" w:cs="Segoe UI"/>
            <w:shd w:val="clear" w:color="auto" w:fill="FFFFFF"/>
          </w:rPr>
          <w:t>https://learn.microsoft.com/en-us/azure/devops/organizations/accounts/create-organization?view=azure-devops</w:t>
        </w:r>
      </w:hyperlink>
    </w:p>
    <w:p w:rsidR="00027F73" w:rsidRDefault="00027F73" w:rsidP="002B1A5C">
      <w:pPr>
        <w:shd w:val="clear" w:color="auto" w:fill="FFFFFF"/>
        <w:spacing w:before="60" w:after="100" w:afterAutospacing="1" w:line="240" w:lineRule="auto"/>
        <w:rPr>
          <w:rFonts w:ascii="Segoe UI" w:hAnsi="Segoe UI" w:cs="Segoe UI"/>
          <w:b/>
          <w:color w:val="24292F"/>
          <w:shd w:val="clear" w:color="auto" w:fill="FFFFFF"/>
        </w:rPr>
      </w:pPr>
      <w:r w:rsidRPr="00027F73">
        <w:rPr>
          <w:rFonts w:ascii="Segoe UI" w:hAnsi="Segoe UI" w:cs="Segoe UI"/>
          <w:b/>
          <w:color w:val="24292F"/>
          <w:shd w:val="clear" w:color="auto" w:fill="FFFFFF"/>
        </w:rPr>
        <w:t>STEP3: CREATION OF PROJECT IN AZURE DEVOPS</w:t>
      </w:r>
    </w:p>
    <w:p w:rsidR="00027F73" w:rsidRPr="0049100B" w:rsidRDefault="00027F73" w:rsidP="00027F73">
      <w:pPr>
        <w:pStyle w:val="ListParagraph"/>
        <w:numPr>
          <w:ilvl w:val="0"/>
          <w:numId w:val="2"/>
        </w:numPr>
        <w:shd w:val="clear" w:color="auto" w:fill="FFFFFF"/>
        <w:spacing w:before="60" w:after="100" w:afterAutospacing="1" w:line="240" w:lineRule="auto"/>
        <w:rPr>
          <w:rFonts w:ascii="Segoe UI" w:hAnsi="Segoe UI" w:cs="Segoe UI"/>
          <w:color w:val="24292F"/>
          <w:sz w:val="20"/>
          <w:szCs w:val="20"/>
          <w:shd w:val="clear" w:color="auto" w:fill="FFFFFF"/>
        </w:rPr>
      </w:pPr>
      <w:r w:rsidRPr="0049100B">
        <w:rPr>
          <w:rFonts w:ascii="Segoe UI" w:hAnsi="Segoe UI" w:cs="Segoe UI"/>
          <w:color w:val="24292F"/>
          <w:sz w:val="20"/>
          <w:szCs w:val="20"/>
          <w:shd w:val="clear" w:color="auto" w:fill="FFFFFF"/>
        </w:rPr>
        <w:t xml:space="preserve">Navigate to Azure DevOps Organization, Click on “New Project” </w:t>
      </w:r>
    </w:p>
    <w:p w:rsidR="00027F73" w:rsidRPr="00027F73" w:rsidRDefault="00027F73" w:rsidP="00027F73">
      <w:pPr>
        <w:shd w:val="clear" w:color="auto" w:fill="FFFFFF"/>
        <w:spacing w:before="60" w:after="100" w:afterAutospacing="1" w:line="240" w:lineRule="auto"/>
        <w:jc w:val="center"/>
        <w:rPr>
          <w:rFonts w:ascii="Segoe UI" w:hAnsi="Segoe UI" w:cs="Segoe UI"/>
          <w:color w:val="24292F"/>
          <w:shd w:val="clear" w:color="auto" w:fill="FFFFFF"/>
        </w:rPr>
      </w:pPr>
      <w:r>
        <w:rPr>
          <w:rFonts w:ascii="Segoe UI" w:hAnsi="Segoe UI" w:cs="Segoe UI"/>
          <w:noProof/>
          <w:color w:val="24292F"/>
          <w:shd w:val="clear" w:color="auto" w:fill="FFFFFF"/>
          <w:lang w:eastAsia="en-IN"/>
        </w:rPr>
        <w:drawing>
          <wp:inline distT="0" distB="0" distL="0" distR="0">
            <wp:extent cx="572452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027F73" w:rsidRDefault="00027F73" w:rsidP="002B1A5C">
      <w:pPr>
        <w:shd w:val="clear" w:color="auto" w:fill="FFFFFF"/>
        <w:spacing w:before="60" w:after="100" w:afterAutospacing="1" w:line="240" w:lineRule="auto"/>
        <w:rPr>
          <w:rFonts w:ascii="Segoe UI" w:hAnsi="Segoe UI" w:cs="Segoe UI"/>
          <w:color w:val="24292F"/>
          <w:shd w:val="clear" w:color="auto" w:fill="FFFFFF"/>
        </w:rPr>
      </w:pPr>
    </w:p>
    <w:p w:rsidR="00027F73" w:rsidRDefault="00027F73" w:rsidP="00027F73">
      <w:pPr>
        <w:pStyle w:val="ListParagraph"/>
        <w:numPr>
          <w:ilvl w:val="0"/>
          <w:numId w:val="2"/>
        </w:numPr>
        <w:shd w:val="clear" w:color="auto" w:fill="FFFFFF"/>
        <w:spacing w:before="60" w:after="100" w:afterAutospacing="1" w:line="240" w:lineRule="auto"/>
        <w:rPr>
          <w:rFonts w:ascii="Segoe UI" w:hAnsi="Segoe UI" w:cs="Segoe UI"/>
          <w:color w:val="24292F"/>
          <w:shd w:val="clear" w:color="auto" w:fill="FFFFFF"/>
        </w:rPr>
      </w:pPr>
      <w:r>
        <w:rPr>
          <w:rFonts w:ascii="Segoe UI" w:hAnsi="Segoe UI" w:cs="Segoe UI"/>
          <w:color w:val="24292F"/>
          <w:shd w:val="clear" w:color="auto" w:fill="FFFFFF"/>
        </w:rPr>
        <w:t>Enter the name of the project, click create</w:t>
      </w:r>
    </w:p>
    <w:p w:rsidR="00027F73" w:rsidRDefault="00027F73" w:rsidP="00606AFE">
      <w:pPr>
        <w:shd w:val="clear" w:color="auto" w:fill="FFFFFF"/>
        <w:spacing w:before="60" w:after="100" w:afterAutospacing="1" w:line="240" w:lineRule="auto"/>
        <w:ind w:left="360"/>
        <w:rPr>
          <w:rFonts w:ascii="Segoe UI" w:hAnsi="Segoe UI" w:cs="Segoe UI"/>
          <w:color w:val="24292F"/>
          <w:shd w:val="clear" w:color="auto" w:fill="FFFFFF"/>
        </w:rPr>
      </w:pPr>
      <w:r w:rsidRPr="00027F73">
        <w:rPr>
          <w:rFonts w:ascii="Segoe UI" w:hAnsi="Segoe UI" w:cs="Segoe UI"/>
          <w:color w:val="24292F"/>
          <w:shd w:val="clear" w:color="auto" w:fill="FFFFFF"/>
        </w:rPr>
        <w:drawing>
          <wp:inline distT="0" distB="0" distL="0" distR="0" wp14:anchorId="3DDD3AED" wp14:editId="3FC21027">
            <wp:extent cx="2782515" cy="2483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1725" cy="2518534"/>
                    </a:xfrm>
                    <a:prstGeom prst="rect">
                      <a:avLst/>
                    </a:prstGeom>
                  </pic:spPr>
                </pic:pic>
              </a:graphicData>
            </a:graphic>
          </wp:inline>
        </w:drawing>
      </w:r>
    </w:p>
    <w:p w:rsidR="00027F73" w:rsidRDefault="00027F73" w:rsidP="00027F73">
      <w:pPr>
        <w:shd w:val="clear" w:color="auto" w:fill="FFFFFF"/>
        <w:spacing w:before="60" w:after="100" w:afterAutospacing="1" w:line="240" w:lineRule="auto"/>
        <w:ind w:left="360"/>
        <w:rPr>
          <w:rFonts w:ascii="Segoe UI" w:hAnsi="Segoe UI" w:cs="Segoe UI"/>
          <w:color w:val="24292F"/>
          <w:shd w:val="clear" w:color="auto" w:fill="FFFFFF"/>
        </w:rPr>
      </w:pPr>
      <w:r>
        <w:rPr>
          <w:rFonts w:ascii="Segoe UI" w:hAnsi="Segoe UI" w:cs="Segoe UI"/>
          <w:color w:val="24292F"/>
          <w:shd w:val="clear" w:color="auto" w:fill="FFFFFF"/>
        </w:rPr>
        <w:lastRenderedPageBreak/>
        <w:t xml:space="preserve">Now we have the Azure DevOps Project Created.  </w:t>
      </w:r>
    </w:p>
    <w:p w:rsidR="00027F73" w:rsidRDefault="00027F73" w:rsidP="00027F73">
      <w:pPr>
        <w:shd w:val="clear" w:color="auto" w:fill="FFFFFF"/>
        <w:spacing w:before="60" w:after="100" w:afterAutospacing="1" w:line="240" w:lineRule="auto"/>
        <w:ind w:left="360"/>
        <w:rPr>
          <w:rFonts w:ascii="Segoe UI" w:hAnsi="Segoe UI" w:cs="Segoe UI"/>
          <w:color w:val="24292F"/>
          <w:shd w:val="clear" w:color="auto" w:fill="FFFFFF"/>
        </w:rPr>
      </w:pPr>
      <w:r w:rsidRPr="00027F73">
        <w:rPr>
          <w:rFonts w:ascii="Segoe UI" w:hAnsi="Segoe UI" w:cs="Segoe UI"/>
          <w:color w:val="24292F"/>
          <w:shd w:val="clear" w:color="auto" w:fill="FFFFFF"/>
        </w:rPr>
        <w:drawing>
          <wp:inline distT="0" distB="0" distL="0" distR="0" wp14:anchorId="02141D48" wp14:editId="5B2166A5">
            <wp:extent cx="5731510" cy="269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8750"/>
                    </a:xfrm>
                    <a:prstGeom prst="rect">
                      <a:avLst/>
                    </a:prstGeom>
                  </pic:spPr>
                </pic:pic>
              </a:graphicData>
            </a:graphic>
          </wp:inline>
        </w:drawing>
      </w:r>
    </w:p>
    <w:p w:rsidR="00027F73" w:rsidRPr="006B5D99" w:rsidRDefault="00027F73" w:rsidP="00027F73">
      <w:pPr>
        <w:shd w:val="clear" w:color="auto" w:fill="FFFFFF"/>
        <w:spacing w:before="60" w:after="100" w:afterAutospacing="1" w:line="240" w:lineRule="auto"/>
        <w:ind w:left="360"/>
        <w:rPr>
          <w:rFonts w:ascii="Segoe UI" w:hAnsi="Segoe UI" w:cs="Segoe UI"/>
          <w:b/>
          <w:color w:val="24292F"/>
          <w:shd w:val="clear" w:color="auto" w:fill="FFFFFF"/>
        </w:rPr>
      </w:pPr>
    </w:p>
    <w:p w:rsidR="006B5D99" w:rsidRPr="00606AFE" w:rsidRDefault="006B5D99" w:rsidP="00606AFE">
      <w:pPr>
        <w:shd w:val="clear" w:color="auto" w:fill="FFFFFF"/>
        <w:spacing w:before="60" w:after="100" w:afterAutospacing="1" w:line="240" w:lineRule="auto"/>
        <w:rPr>
          <w:rFonts w:ascii="Segoe UI" w:hAnsi="Segoe UI" w:cs="Segoe UI"/>
          <w:b/>
          <w:color w:val="24292F"/>
          <w:shd w:val="clear" w:color="auto" w:fill="FFFFFF"/>
        </w:rPr>
      </w:pPr>
      <w:r w:rsidRPr="00606AFE">
        <w:rPr>
          <w:rFonts w:ascii="Segoe UI" w:hAnsi="Segoe UI" w:cs="Segoe UI"/>
          <w:b/>
          <w:color w:val="24292F"/>
          <w:shd w:val="clear" w:color="auto" w:fill="FFFFFF"/>
        </w:rPr>
        <w:t>Install the Azure Machine Learning extension</w:t>
      </w:r>
    </w:p>
    <w:p w:rsidR="006B5D99" w:rsidRPr="00B438DD" w:rsidRDefault="006B5D99" w:rsidP="006B5D99">
      <w:pPr>
        <w:pStyle w:val="NormalWeb"/>
        <w:shd w:val="clear" w:color="auto" w:fill="FFFFFF"/>
        <w:spacing w:before="0" w:beforeAutospacing="0" w:after="240" w:afterAutospacing="0"/>
        <w:rPr>
          <w:rFonts w:ascii="Segoe UI" w:hAnsi="Segoe UI" w:cs="Segoe UI"/>
          <w:color w:val="24292F"/>
          <w:sz w:val="22"/>
          <w:szCs w:val="22"/>
        </w:rPr>
      </w:pPr>
      <w:r w:rsidRPr="00B438DD">
        <w:rPr>
          <w:rFonts w:ascii="Segoe UI" w:hAnsi="Segoe UI" w:cs="Segoe UI"/>
          <w:color w:val="24292F"/>
          <w:sz w:val="22"/>
          <w:szCs w:val="22"/>
        </w:rPr>
        <w:t>Install the </w:t>
      </w:r>
      <w:r w:rsidRPr="00B438DD">
        <w:rPr>
          <w:rStyle w:val="Strong"/>
          <w:rFonts w:ascii="Segoe UI" w:hAnsi="Segoe UI" w:cs="Segoe UI"/>
          <w:color w:val="24292F"/>
          <w:sz w:val="22"/>
          <w:szCs w:val="22"/>
        </w:rPr>
        <w:t>Azure Machine Learning</w:t>
      </w:r>
      <w:r w:rsidRPr="00B438DD">
        <w:rPr>
          <w:rFonts w:ascii="Segoe UI" w:hAnsi="Segoe UI" w:cs="Segoe UI"/>
          <w:color w:val="24292F"/>
          <w:sz w:val="22"/>
          <w:szCs w:val="22"/>
        </w:rPr>
        <w:t> extension to your Azure DevOps organization from the </w:t>
      </w:r>
      <w:hyperlink r:id="rId11" w:history="1">
        <w:r w:rsidRPr="00B438DD">
          <w:rPr>
            <w:rStyle w:val="Hyperlink"/>
            <w:rFonts w:ascii="Segoe UI" w:hAnsi="Segoe UI" w:cs="Segoe UI"/>
            <w:sz w:val="22"/>
            <w:szCs w:val="22"/>
          </w:rPr>
          <w:t>Visual Studio Marketplace</w:t>
        </w:r>
      </w:hyperlink>
      <w:r w:rsidRPr="00B438DD">
        <w:rPr>
          <w:rFonts w:ascii="Segoe UI" w:hAnsi="Segoe UI" w:cs="Segoe UI"/>
          <w:color w:val="24292F"/>
          <w:sz w:val="22"/>
          <w:szCs w:val="22"/>
        </w:rPr>
        <w:t> by clicking "Get it free" and following the steps. The UI will tell you if try to add it and it's already installed.</w:t>
      </w:r>
    </w:p>
    <w:p w:rsidR="006B5D99" w:rsidRPr="00B438DD" w:rsidRDefault="006B5D99" w:rsidP="006B5D99">
      <w:pPr>
        <w:pStyle w:val="NormalWeb"/>
        <w:shd w:val="clear" w:color="auto" w:fill="FFFFFF"/>
        <w:spacing w:before="0" w:beforeAutospacing="0" w:after="240" w:afterAutospacing="0"/>
        <w:rPr>
          <w:rFonts w:ascii="Segoe UI" w:hAnsi="Segoe UI" w:cs="Segoe UI"/>
          <w:color w:val="24292F"/>
          <w:sz w:val="22"/>
          <w:szCs w:val="22"/>
        </w:rPr>
      </w:pPr>
      <w:r w:rsidRPr="00B438DD">
        <w:rPr>
          <w:rFonts w:ascii="Segoe UI" w:hAnsi="Segoe UI" w:cs="Segoe UI"/>
          <w:color w:val="24292F"/>
          <w:sz w:val="22"/>
          <w:szCs w:val="22"/>
        </w:rPr>
        <w:t>This extension contains the Azure ML pipeline tasks and adds the ability to create Azure ML Workspace service connections.</w:t>
      </w:r>
    </w:p>
    <w:p w:rsidR="00027F73" w:rsidRDefault="00B438DD" w:rsidP="00027F73">
      <w:pPr>
        <w:shd w:val="clear" w:color="auto" w:fill="FFFFFF"/>
        <w:spacing w:before="60" w:after="100" w:afterAutospacing="1" w:line="240" w:lineRule="auto"/>
        <w:ind w:left="360"/>
        <w:rPr>
          <w:rFonts w:ascii="Segoe UI" w:hAnsi="Segoe UI" w:cs="Segoe UI"/>
          <w:color w:val="24292F"/>
          <w:shd w:val="clear" w:color="auto" w:fill="FFFFFF"/>
        </w:rPr>
      </w:pPr>
      <w:r>
        <w:rPr>
          <w:rFonts w:ascii="Segoe UI" w:hAnsi="Segoe UI" w:cs="Segoe UI"/>
          <w:noProof/>
          <w:color w:val="24292F"/>
          <w:shd w:val="clear" w:color="auto" w:fill="FFFFFF"/>
          <w:lang w:eastAsia="en-IN"/>
        </w:rPr>
        <w:drawing>
          <wp:inline distT="0" distB="0" distL="0" distR="0">
            <wp:extent cx="5629275" cy="842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840" cy="845766"/>
                    </a:xfrm>
                    <a:prstGeom prst="rect">
                      <a:avLst/>
                    </a:prstGeom>
                    <a:noFill/>
                    <a:ln>
                      <a:noFill/>
                    </a:ln>
                  </pic:spPr>
                </pic:pic>
              </a:graphicData>
            </a:graphic>
          </wp:inline>
        </w:drawing>
      </w:r>
    </w:p>
    <w:p w:rsidR="00B438DD" w:rsidRDefault="00B438DD" w:rsidP="00027F73">
      <w:pPr>
        <w:shd w:val="clear" w:color="auto" w:fill="FFFFFF"/>
        <w:spacing w:before="60" w:after="100" w:afterAutospacing="1" w:line="240" w:lineRule="auto"/>
        <w:ind w:left="360"/>
        <w:rPr>
          <w:rFonts w:ascii="Segoe UI" w:hAnsi="Segoe UI" w:cs="Segoe UI"/>
          <w:color w:val="24292F"/>
          <w:shd w:val="clear" w:color="auto" w:fill="FFFFFF"/>
        </w:rPr>
      </w:pPr>
    </w:p>
    <w:p w:rsidR="00B438DD" w:rsidRDefault="00B438DD" w:rsidP="00606AFE">
      <w:pPr>
        <w:shd w:val="clear" w:color="auto" w:fill="FFFFFF"/>
        <w:spacing w:before="60" w:after="100" w:afterAutospacing="1" w:line="240" w:lineRule="auto"/>
        <w:rPr>
          <w:rFonts w:ascii="Segoe UI" w:hAnsi="Segoe UI" w:cs="Segoe UI"/>
          <w:color w:val="24292F"/>
          <w:shd w:val="clear" w:color="auto" w:fill="FFFFFF"/>
        </w:rPr>
      </w:pPr>
      <w:r>
        <w:rPr>
          <w:rFonts w:ascii="Segoe UI" w:hAnsi="Segoe UI" w:cs="Segoe UI"/>
          <w:color w:val="24292F"/>
          <w:shd w:val="clear" w:color="auto" w:fill="FFFFFF"/>
        </w:rPr>
        <w:t xml:space="preserve">Click on it </w:t>
      </w:r>
      <w:r w:rsidRPr="00B438DD">
        <w:rPr>
          <w:rFonts w:ascii="Segoe UI" w:hAnsi="Segoe UI" w:cs="Segoe UI"/>
          <w:color w:val="24292F"/>
          <w:shd w:val="clear" w:color="auto" w:fill="FFFFFF"/>
        </w:rPr>
        <w:sym w:font="Wingdings" w:char="F0E0"/>
      </w:r>
      <w:r>
        <w:rPr>
          <w:rFonts w:ascii="Segoe UI" w:hAnsi="Segoe UI" w:cs="Segoe UI"/>
          <w:color w:val="24292F"/>
          <w:shd w:val="clear" w:color="auto" w:fill="FFFFFF"/>
        </w:rPr>
        <w:t xml:space="preserve"> Go to “Browse Marketplace” </w:t>
      </w:r>
      <w:r w:rsidRPr="00B438DD">
        <w:rPr>
          <w:rFonts w:ascii="Segoe UI" w:hAnsi="Segoe UI" w:cs="Segoe UI"/>
          <w:color w:val="24292F"/>
          <w:shd w:val="clear" w:color="auto" w:fill="FFFFFF"/>
        </w:rPr>
        <w:sym w:font="Wingdings" w:char="F0E0"/>
      </w:r>
      <w:r>
        <w:rPr>
          <w:rFonts w:ascii="Segoe UI" w:hAnsi="Segoe UI" w:cs="Segoe UI"/>
          <w:color w:val="24292F"/>
          <w:shd w:val="clear" w:color="auto" w:fill="FFFFFF"/>
        </w:rPr>
        <w:t xml:space="preserve"> search for “Machine Learning Extension”</w:t>
      </w:r>
    </w:p>
    <w:p w:rsidR="00B438DD" w:rsidRDefault="00B438DD" w:rsidP="00027F73">
      <w:pPr>
        <w:shd w:val="clear" w:color="auto" w:fill="FFFFFF"/>
        <w:spacing w:before="60" w:after="100" w:afterAutospacing="1" w:line="240" w:lineRule="auto"/>
        <w:ind w:left="360"/>
        <w:rPr>
          <w:rFonts w:ascii="Segoe UI" w:hAnsi="Segoe UI" w:cs="Segoe UI"/>
          <w:color w:val="24292F"/>
          <w:shd w:val="clear" w:color="auto" w:fill="FFFFFF"/>
        </w:rPr>
      </w:pPr>
      <w:r w:rsidRPr="00B438DD">
        <w:rPr>
          <w:rFonts w:ascii="Segoe UI" w:hAnsi="Segoe UI" w:cs="Segoe UI"/>
          <w:color w:val="24292F"/>
          <w:shd w:val="clear" w:color="auto" w:fill="FFFFFF"/>
        </w:rPr>
        <w:lastRenderedPageBreak/>
        <w:drawing>
          <wp:inline distT="0" distB="0" distL="0" distR="0" wp14:anchorId="5895CB9A" wp14:editId="04ADDEAF">
            <wp:extent cx="5808708" cy="39179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605" cy="3925300"/>
                    </a:xfrm>
                    <a:prstGeom prst="rect">
                      <a:avLst/>
                    </a:prstGeom>
                  </pic:spPr>
                </pic:pic>
              </a:graphicData>
            </a:graphic>
          </wp:inline>
        </w:drawing>
      </w:r>
    </w:p>
    <w:p w:rsidR="00027F73" w:rsidRPr="00027F73" w:rsidRDefault="00027F73" w:rsidP="00027F73">
      <w:pPr>
        <w:shd w:val="clear" w:color="auto" w:fill="FFFFFF"/>
        <w:spacing w:before="60" w:after="100" w:afterAutospacing="1" w:line="240" w:lineRule="auto"/>
        <w:ind w:left="360"/>
        <w:rPr>
          <w:rFonts w:ascii="Segoe UI" w:hAnsi="Segoe UI" w:cs="Segoe UI"/>
          <w:color w:val="24292F"/>
          <w:shd w:val="clear" w:color="auto" w:fill="FFFFFF"/>
        </w:rPr>
      </w:pPr>
    </w:p>
    <w:p w:rsidR="00A23B7A" w:rsidRDefault="00B438DD" w:rsidP="00A23B7A">
      <w:pPr>
        <w:shd w:val="clear" w:color="auto" w:fill="FFFFFF"/>
        <w:spacing w:before="60" w:after="100" w:afterAutospacing="1" w:line="240" w:lineRule="auto"/>
        <w:ind w:left="284"/>
        <w:jc w:val="center"/>
        <w:rPr>
          <w:rFonts w:ascii="Segoe UI" w:hAnsi="Segoe UI" w:cs="Segoe UI"/>
          <w:color w:val="24292F"/>
        </w:rPr>
      </w:pPr>
      <w:r>
        <w:rPr>
          <w:rFonts w:ascii="Segoe UI" w:hAnsi="Segoe UI" w:cs="Segoe UI"/>
          <w:noProof/>
          <w:color w:val="24292F"/>
          <w:shd w:val="clear" w:color="auto" w:fill="FFFFFF"/>
          <w:lang w:eastAsia="en-IN"/>
        </w:rPr>
        <w:drawing>
          <wp:inline distT="0" distB="0" distL="0" distR="0">
            <wp:extent cx="5905500" cy="246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929" cy="2468787"/>
                    </a:xfrm>
                    <a:prstGeom prst="rect">
                      <a:avLst/>
                    </a:prstGeom>
                    <a:noFill/>
                    <a:ln>
                      <a:noFill/>
                    </a:ln>
                  </pic:spPr>
                </pic:pic>
              </a:graphicData>
            </a:graphic>
          </wp:inline>
        </w:drawing>
      </w:r>
    </w:p>
    <w:p w:rsidR="00C84171" w:rsidRDefault="00C84171" w:rsidP="00A23B7A">
      <w:pPr>
        <w:shd w:val="clear" w:color="auto" w:fill="FFFFFF"/>
        <w:spacing w:before="60" w:after="100" w:afterAutospacing="1" w:line="240" w:lineRule="auto"/>
        <w:rPr>
          <w:rFonts w:ascii="Segoe UI" w:hAnsi="Segoe UI" w:cs="Segoe UI"/>
          <w:color w:val="24292F"/>
        </w:rPr>
      </w:pPr>
      <w:r w:rsidRPr="00C84171">
        <w:rPr>
          <w:rFonts w:ascii="Segoe UI" w:hAnsi="Segoe UI" w:cs="Segoe UI"/>
          <w:color w:val="24292F"/>
        </w:rPr>
        <w:t xml:space="preserve">Once it is installed, go back to the project that has been created and navigate to </w:t>
      </w:r>
    </w:p>
    <w:p w:rsidR="00A23B7A" w:rsidRPr="00C84171" w:rsidRDefault="00C84171" w:rsidP="00A23B7A">
      <w:pPr>
        <w:shd w:val="clear" w:color="auto" w:fill="FFFFFF"/>
        <w:spacing w:before="60" w:after="100" w:afterAutospacing="1" w:line="240" w:lineRule="auto"/>
        <w:rPr>
          <w:rFonts w:ascii="Segoe UI" w:hAnsi="Segoe UI" w:cs="Segoe UI"/>
          <w:color w:val="24292F"/>
        </w:rPr>
      </w:pPr>
      <w:r w:rsidRPr="00C84171">
        <w:rPr>
          <w:rFonts w:ascii="Segoe UI" w:hAnsi="Segoe UI" w:cs="Segoe UI"/>
          <w:color w:val="24292F"/>
        </w:rPr>
        <w:t xml:space="preserve">Pipelines </w:t>
      </w:r>
      <w:r w:rsidRPr="00C84171">
        <w:rPr>
          <w:rFonts w:ascii="Segoe UI" w:hAnsi="Segoe UI" w:cs="Segoe UI"/>
          <w:color w:val="24292F"/>
        </w:rPr>
        <w:sym w:font="Wingdings" w:char="F0E0"/>
      </w:r>
      <w:r w:rsidRPr="00C84171">
        <w:rPr>
          <w:rFonts w:ascii="Segoe UI" w:hAnsi="Segoe UI" w:cs="Segoe UI"/>
          <w:color w:val="24292F"/>
        </w:rPr>
        <w:t xml:space="preserve"> Library </w:t>
      </w:r>
      <w:r w:rsidRPr="00C84171">
        <w:rPr>
          <w:rFonts w:ascii="Segoe UI" w:hAnsi="Segoe UI" w:cs="Segoe UI"/>
          <w:color w:val="24292F"/>
        </w:rPr>
        <w:sym w:font="Wingdings" w:char="F0E0"/>
      </w:r>
      <w:r w:rsidRPr="00C84171">
        <w:rPr>
          <w:rFonts w:ascii="Segoe UI" w:hAnsi="Segoe UI" w:cs="Segoe UI"/>
          <w:color w:val="24292F"/>
        </w:rPr>
        <w:t xml:space="preserve"> Create Variable Group</w:t>
      </w:r>
    </w:p>
    <w:p w:rsidR="00A23B7A" w:rsidRPr="00606AFE" w:rsidRDefault="00A23B7A" w:rsidP="00A23B7A">
      <w:pPr>
        <w:shd w:val="clear" w:color="auto" w:fill="FFFFFF"/>
        <w:spacing w:before="60" w:after="100" w:afterAutospacing="1" w:line="240" w:lineRule="auto"/>
        <w:rPr>
          <w:rFonts w:ascii="Segoe UI" w:hAnsi="Segoe UI" w:cs="Segoe UI"/>
          <w:b/>
          <w:color w:val="24292F"/>
          <w:shd w:val="clear" w:color="auto" w:fill="FFFFFF"/>
        </w:rPr>
      </w:pPr>
      <w:r w:rsidRPr="00606AFE">
        <w:rPr>
          <w:rFonts w:ascii="Segoe UI" w:hAnsi="Segoe UI" w:cs="Segoe UI"/>
          <w:b/>
          <w:color w:val="24292F"/>
          <w:shd w:val="clear" w:color="auto" w:fill="FFFFFF"/>
        </w:rPr>
        <w:t>Create a Variable Group for your Pipeline</w:t>
      </w:r>
      <w:r w:rsidRPr="00606AFE">
        <w:rPr>
          <w:rFonts w:ascii="Segoe UI" w:hAnsi="Segoe UI" w:cs="Segoe UI"/>
          <w:b/>
          <w:color w:val="24292F"/>
          <w:shd w:val="clear" w:color="auto" w:fill="FFFFFF"/>
        </w:rPr>
        <w:t>:</w:t>
      </w:r>
    </w:p>
    <w:p w:rsidR="00514164" w:rsidRPr="00514164" w:rsidRDefault="00514164" w:rsidP="00514164">
      <w:pPr>
        <w:shd w:val="clear" w:color="auto" w:fill="FFFFFF"/>
        <w:spacing w:after="0" w:line="240" w:lineRule="auto"/>
        <w:rPr>
          <w:rFonts w:ascii="Segoe UI" w:eastAsia="Times New Roman" w:hAnsi="Segoe UI" w:cs="Segoe UI"/>
          <w:color w:val="24292F"/>
          <w:lang w:eastAsia="en-IN"/>
        </w:rPr>
      </w:pPr>
      <w:r w:rsidRPr="00514164">
        <w:rPr>
          <w:rFonts w:ascii="Segoe UI" w:eastAsia="Times New Roman" w:hAnsi="Segoe UI" w:cs="Segoe UI"/>
          <w:color w:val="24292F"/>
          <w:lang w:eastAsia="en-IN"/>
        </w:rPr>
        <w:t>Create a variable group named </w:t>
      </w:r>
      <w:r w:rsidRPr="00514164">
        <w:rPr>
          <w:rFonts w:ascii="Consolas" w:eastAsia="Times New Roman" w:hAnsi="Consolas" w:cs="Courier New"/>
          <w:b/>
          <w:bCs/>
          <w:color w:val="24292F"/>
          <w:lang w:eastAsia="en-IN"/>
        </w:rPr>
        <w:t>devopsforai-aml-vg</w:t>
      </w:r>
      <w:r w:rsidRPr="00514164">
        <w:rPr>
          <w:rFonts w:ascii="Segoe UI" w:eastAsia="Times New Roman" w:hAnsi="Segoe UI" w:cs="Segoe UI"/>
          <w:color w:val="24292F"/>
          <w:lang w:eastAsia="en-IN"/>
        </w:rPr>
        <w:t>. The YAML pipeline definitions in this repository refer to this variable group by name.</w:t>
      </w:r>
    </w:p>
    <w:p w:rsidR="00514164" w:rsidRDefault="00514164" w:rsidP="00514164">
      <w:pPr>
        <w:shd w:val="clear" w:color="auto" w:fill="FFFFFF"/>
        <w:spacing w:after="240" w:line="240" w:lineRule="auto"/>
        <w:rPr>
          <w:rFonts w:ascii="Segoe UI" w:eastAsia="Times New Roman" w:hAnsi="Segoe UI" w:cs="Segoe UI"/>
          <w:color w:val="24292F"/>
          <w:lang w:eastAsia="en-IN"/>
        </w:rPr>
      </w:pPr>
      <w:r w:rsidRPr="00514164">
        <w:rPr>
          <w:rFonts w:ascii="Segoe UI" w:eastAsia="Times New Roman" w:hAnsi="Segoe UI" w:cs="Segoe UI"/>
          <w:color w:val="24292F"/>
          <w:lang w:eastAsia="en-IN"/>
        </w:rPr>
        <w:t>The variable group should contain the following required variables. </w:t>
      </w:r>
    </w:p>
    <w:p w:rsidR="00C84171" w:rsidRDefault="00C84171" w:rsidP="00514164">
      <w:pPr>
        <w:shd w:val="clear" w:color="auto" w:fill="FFFFFF"/>
        <w:spacing w:after="240" w:line="240" w:lineRule="auto"/>
        <w:rPr>
          <w:rFonts w:ascii="Segoe UI" w:eastAsia="Times New Roman" w:hAnsi="Segoe UI" w:cs="Segoe UI"/>
          <w:color w:val="24292F"/>
          <w:lang w:eastAsia="en-IN"/>
        </w:rPr>
      </w:pPr>
    </w:p>
    <w:p w:rsidR="00C84171" w:rsidRDefault="00C84171" w:rsidP="00514164">
      <w:pPr>
        <w:shd w:val="clear" w:color="auto" w:fill="FFFFFF"/>
        <w:spacing w:after="240" w:line="240" w:lineRule="auto"/>
        <w:rPr>
          <w:rFonts w:ascii="Segoe UI" w:eastAsia="Times New Roman" w:hAnsi="Segoe UI" w:cs="Segoe UI"/>
          <w:color w:val="24292F"/>
          <w:lang w:eastAsia="en-IN"/>
        </w:rPr>
      </w:pPr>
      <w:r>
        <w:rPr>
          <w:rFonts w:ascii="Segoe UI" w:eastAsia="Times New Roman" w:hAnsi="Segoe UI" w:cs="Segoe UI"/>
          <w:noProof/>
          <w:color w:val="24292F"/>
          <w:lang w:eastAsia="en-IN"/>
        </w:rPr>
        <w:drawing>
          <wp:inline distT="0" distB="0" distL="0" distR="0">
            <wp:extent cx="4691380" cy="516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1380" cy="5160645"/>
                    </a:xfrm>
                    <a:prstGeom prst="rect">
                      <a:avLst/>
                    </a:prstGeom>
                    <a:noFill/>
                    <a:ln>
                      <a:noFill/>
                    </a:ln>
                  </pic:spPr>
                </pic:pic>
              </a:graphicData>
            </a:graphic>
          </wp:inline>
        </w:drawing>
      </w:r>
    </w:p>
    <w:p w:rsidR="00C84171" w:rsidRDefault="00C84171" w:rsidP="00514164">
      <w:pPr>
        <w:shd w:val="clear" w:color="auto" w:fill="FFFFFF"/>
        <w:spacing w:after="240" w:line="240" w:lineRule="auto"/>
        <w:rPr>
          <w:rFonts w:ascii="Segoe UI" w:eastAsia="Times New Roman" w:hAnsi="Segoe UI" w:cs="Segoe UI"/>
          <w:color w:val="24292F"/>
          <w:lang w:eastAsia="en-IN"/>
        </w:rPr>
      </w:pPr>
      <w:r>
        <w:rPr>
          <w:rFonts w:ascii="Segoe UI" w:eastAsia="Times New Roman" w:hAnsi="Segoe UI" w:cs="Segoe UI"/>
          <w:noProof/>
          <w:color w:val="24292F"/>
          <w:lang w:eastAsia="en-IN"/>
        </w:rPr>
        <w:drawing>
          <wp:inline distT="0" distB="0" distL="0" distR="0">
            <wp:extent cx="5725160" cy="32200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rsidR="00C84171" w:rsidRDefault="00C84171" w:rsidP="00514164">
      <w:pPr>
        <w:shd w:val="clear" w:color="auto" w:fill="FFFFFF"/>
        <w:spacing w:after="240" w:line="240" w:lineRule="auto"/>
        <w:rPr>
          <w:rFonts w:ascii="Segoe UI" w:eastAsia="Times New Roman" w:hAnsi="Segoe UI" w:cs="Segoe UI"/>
          <w:color w:val="24292F"/>
          <w:lang w:eastAsia="en-IN"/>
        </w:rPr>
      </w:pPr>
    </w:p>
    <w:p w:rsidR="00C84171" w:rsidRDefault="00C84171" w:rsidP="00514164">
      <w:pPr>
        <w:shd w:val="clear" w:color="auto" w:fill="FFFFFF"/>
        <w:spacing w:after="240" w:line="240" w:lineRule="auto"/>
        <w:rPr>
          <w:rFonts w:ascii="Segoe UI" w:eastAsia="Times New Roman" w:hAnsi="Segoe UI" w:cs="Segoe UI"/>
          <w:color w:val="24292F"/>
          <w:lang w:eastAsia="en-IN"/>
        </w:rPr>
      </w:pPr>
      <w:r w:rsidRPr="00C84171">
        <w:rPr>
          <w:rFonts w:ascii="Segoe UI" w:eastAsia="Times New Roman" w:hAnsi="Segoe UI" w:cs="Segoe UI"/>
          <w:color w:val="24292F"/>
          <w:lang w:eastAsia="en-IN"/>
        </w:rPr>
        <w:drawing>
          <wp:inline distT="0" distB="0" distL="0" distR="0" wp14:anchorId="692E4B15" wp14:editId="31AAC773">
            <wp:extent cx="5731510" cy="4559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59935"/>
                    </a:xfrm>
                    <a:prstGeom prst="rect">
                      <a:avLst/>
                    </a:prstGeom>
                  </pic:spPr>
                </pic:pic>
              </a:graphicData>
            </a:graphic>
          </wp:inline>
        </w:drawing>
      </w:r>
    </w:p>
    <w:p w:rsidR="00C84171" w:rsidRPr="00514164" w:rsidRDefault="00C84171" w:rsidP="00514164">
      <w:pPr>
        <w:shd w:val="clear" w:color="auto" w:fill="FFFFFF"/>
        <w:spacing w:after="240" w:line="240" w:lineRule="auto"/>
        <w:rPr>
          <w:rFonts w:ascii="Segoe UI" w:eastAsia="Times New Roman" w:hAnsi="Segoe UI" w:cs="Segoe UI"/>
          <w:color w:val="24292F"/>
          <w:lang w:eastAsia="en-IN"/>
        </w:rPr>
      </w:pPr>
      <w:r>
        <w:rPr>
          <w:rFonts w:ascii="Segoe UI" w:eastAsia="Times New Roman" w:hAnsi="Segoe UI" w:cs="Segoe UI"/>
          <w:noProof/>
          <w:color w:val="24292F"/>
          <w:lang w:eastAsia="en-IN"/>
        </w:rPr>
        <w:drawing>
          <wp:inline distT="0" distB="0" distL="0" distR="0">
            <wp:extent cx="4604026" cy="375328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126" cy="3763146"/>
                    </a:xfrm>
                    <a:prstGeom prst="rect">
                      <a:avLst/>
                    </a:prstGeom>
                    <a:noFill/>
                    <a:ln>
                      <a:noFill/>
                    </a:ln>
                  </pic:spPr>
                </pic:pic>
              </a:graphicData>
            </a:graphic>
          </wp:inline>
        </w:drawing>
      </w:r>
    </w:p>
    <w:p w:rsidR="00A23B7A" w:rsidRPr="00A23B7A" w:rsidRDefault="00A23B7A" w:rsidP="00A23B7A">
      <w:pPr>
        <w:shd w:val="clear" w:color="auto" w:fill="FFFFFF"/>
        <w:spacing w:before="60" w:after="100" w:afterAutospacing="1" w:line="240" w:lineRule="auto"/>
        <w:rPr>
          <w:rFonts w:ascii="Segoe UI" w:hAnsi="Segoe UI" w:cs="Segoe UI"/>
          <w:color w:val="24292F"/>
        </w:rPr>
      </w:pP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4"/>
        <w:gridCol w:w="2977"/>
        <w:gridCol w:w="4249"/>
      </w:tblGrid>
      <w:tr w:rsidR="00514164" w:rsidRPr="00514164" w:rsidTr="00514164">
        <w:trPr>
          <w:tblHeade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jc w:val="center"/>
              <w:rPr>
                <w:rFonts w:ascii="Segoe UI" w:eastAsia="Times New Roman" w:hAnsi="Segoe UI" w:cs="Segoe UI"/>
                <w:b/>
                <w:bCs/>
                <w:color w:val="24292F"/>
                <w:lang w:eastAsia="en-IN"/>
              </w:rPr>
            </w:pPr>
            <w:r w:rsidRPr="00514164">
              <w:rPr>
                <w:rFonts w:ascii="Segoe UI" w:eastAsia="Times New Roman" w:hAnsi="Segoe UI" w:cs="Segoe UI"/>
                <w:b/>
                <w:bCs/>
                <w:color w:val="24292F"/>
                <w:lang w:eastAsia="en-IN"/>
              </w:rPr>
              <w:t>Variable Name</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jc w:val="center"/>
              <w:rPr>
                <w:rFonts w:ascii="Segoe UI" w:eastAsia="Times New Roman" w:hAnsi="Segoe UI" w:cs="Segoe UI"/>
                <w:b/>
                <w:bCs/>
                <w:color w:val="24292F"/>
                <w:lang w:eastAsia="en-IN"/>
              </w:rPr>
            </w:pPr>
            <w:r w:rsidRPr="00514164">
              <w:rPr>
                <w:rFonts w:ascii="Segoe UI" w:eastAsia="Times New Roman" w:hAnsi="Segoe UI" w:cs="Segoe UI"/>
                <w:b/>
                <w:bCs/>
                <w:color w:val="24292F"/>
                <w:lang w:eastAsia="en-IN"/>
              </w:rPr>
              <w:t>Suggested Value</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jc w:val="center"/>
              <w:rPr>
                <w:rFonts w:ascii="Segoe UI" w:eastAsia="Times New Roman" w:hAnsi="Segoe UI" w:cs="Segoe UI"/>
                <w:b/>
                <w:bCs/>
                <w:color w:val="24292F"/>
                <w:lang w:eastAsia="en-IN"/>
              </w:rPr>
            </w:pPr>
            <w:r w:rsidRPr="00514164">
              <w:rPr>
                <w:rFonts w:ascii="Segoe UI" w:eastAsia="Times New Roman" w:hAnsi="Segoe UI" w:cs="Segoe UI"/>
                <w:b/>
                <w:bCs/>
                <w:color w:val="24292F"/>
                <w:lang w:eastAsia="en-IN"/>
              </w:rPr>
              <w:t>Short description</w:t>
            </w:r>
          </w:p>
        </w:tc>
      </w:tr>
      <w:tr w:rsidR="00514164" w:rsidRPr="00514164" w:rsidTr="00514164">
        <w:trP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BASE_NAME</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[your project name]</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Unique naming prefix for created resources - max 10 chars, letters and numbers only</w:t>
            </w:r>
          </w:p>
        </w:tc>
      </w:tr>
      <w:tr w:rsidR="00514164" w:rsidRPr="00514164" w:rsidTr="00514164">
        <w:trP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LOCATION</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24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centralus</w:t>
            </w:r>
          </w:p>
        </w:tc>
        <w:tc>
          <w:tcPr>
            <w:tcW w:w="4249" w:type="dxa"/>
            <w:shd w:val="clear" w:color="auto" w:fill="FFFFFF"/>
            <w:tcMar>
              <w:top w:w="90" w:type="dxa"/>
              <w:left w:w="195" w:type="dxa"/>
              <w:bottom w:w="90" w:type="dxa"/>
              <w:right w:w="195" w:type="dxa"/>
            </w:tcMar>
            <w:vAlign w:val="center"/>
            <w:hideMark/>
          </w:tcPr>
          <w:p w:rsidR="00514164" w:rsidRPr="00514164" w:rsidRDefault="00C84171" w:rsidP="00514164">
            <w:pPr>
              <w:spacing w:after="0" w:line="240" w:lineRule="auto"/>
              <w:rPr>
                <w:rFonts w:ascii="Segoe UI" w:eastAsia="Times New Roman" w:hAnsi="Segoe UI" w:cs="Segoe UI"/>
                <w:color w:val="24292F"/>
                <w:sz w:val="18"/>
                <w:szCs w:val="18"/>
                <w:lang w:eastAsia="en-IN"/>
              </w:rPr>
            </w:pPr>
            <w:r>
              <w:rPr>
                <w:rFonts w:ascii="Segoe UI" w:eastAsia="Times New Roman" w:hAnsi="Segoe UI" w:cs="Segoe UI"/>
                <w:color w:val="24292F"/>
                <w:sz w:val="18"/>
                <w:szCs w:val="18"/>
                <w:lang w:eastAsia="en-IN"/>
              </w:rPr>
              <w:t xml:space="preserve">Azure location </w:t>
            </w:r>
            <w:r>
              <w:rPr>
                <w:rFonts w:ascii="Segoe UI" w:eastAsia="Times New Roman" w:hAnsi="Segoe UI" w:cs="Segoe UI"/>
                <w:color w:val="24292F"/>
                <w:sz w:val="18"/>
                <w:szCs w:val="18"/>
                <w:lang w:eastAsia="en-IN"/>
              </w:rPr>
              <w:t>no spaces</w:t>
            </w:r>
            <w:r>
              <w:rPr>
                <w:rFonts w:ascii="Segoe UI" w:eastAsia="Times New Roman" w:hAnsi="Segoe UI" w:cs="Segoe UI"/>
                <w:color w:val="24292F"/>
                <w:sz w:val="18"/>
                <w:szCs w:val="18"/>
                <w:lang w:eastAsia="en-IN"/>
              </w:rPr>
              <w:t>.</w:t>
            </w:r>
            <w:r w:rsidR="00514164" w:rsidRPr="00514164">
              <w:rPr>
                <w:rFonts w:ascii="Segoe UI" w:eastAsia="Times New Roman" w:hAnsi="Segoe UI" w:cs="Segoe UI"/>
                <w:color w:val="24292F"/>
                <w:sz w:val="18"/>
                <w:szCs w:val="18"/>
                <w:lang w:eastAsia="en-IN"/>
              </w:rPr>
              <w:t xml:space="preserve"> You can list all the region codes by running </w:t>
            </w:r>
            <w:r w:rsidR="00514164" w:rsidRPr="00514164">
              <w:rPr>
                <w:rFonts w:ascii="Consolas" w:eastAsia="Times New Roman" w:hAnsi="Consolas" w:cs="Courier New"/>
                <w:color w:val="24292F"/>
                <w:sz w:val="18"/>
                <w:szCs w:val="18"/>
                <w:lang w:eastAsia="en-IN"/>
              </w:rPr>
              <w:t>az account list-locations -o table</w:t>
            </w:r>
            <w:r w:rsidR="00514164" w:rsidRPr="00514164">
              <w:rPr>
                <w:rFonts w:ascii="Segoe UI" w:eastAsia="Times New Roman" w:hAnsi="Segoe UI" w:cs="Segoe UI"/>
                <w:color w:val="24292F"/>
                <w:sz w:val="18"/>
                <w:szCs w:val="18"/>
                <w:lang w:eastAsia="en-IN"/>
              </w:rPr>
              <w:t> in the Azure CLI</w:t>
            </w:r>
          </w:p>
        </w:tc>
      </w:tr>
      <w:tr w:rsidR="00514164" w:rsidRPr="00514164" w:rsidTr="00514164">
        <w:trP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RESOURCE_GROUP</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mlops-RG</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Azure Resource Group name</w:t>
            </w:r>
          </w:p>
        </w:tc>
      </w:tr>
      <w:tr w:rsidR="00514164" w:rsidRPr="00514164" w:rsidTr="00514164">
        <w:trP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WORKSPACE_NAME</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mlops-AML-WS</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Azure ML Workspace name</w:t>
            </w:r>
          </w:p>
        </w:tc>
      </w:tr>
      <w:tr w:rsidR="00514164" w:rsidRPr="00514164" w:rsidTr="00514164">
        <w:trP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AZURE_RM_SVC_CONNECTION</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azure-resource-connection</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hyperlink r:id="rId19" w:anchor="create-an-azure-devops-service-connection-for-the-azure-resource-manager" w:history="1">
              <w:r w:rsidRPr="00514164">
                <w:rPr>
                  <w:rFonts w:ascii="Segoe UI" w:eastAsia="Times New Roman" w:hAnsi="Segoe UI" w:cs="Segoe UI"/>
                  <w:color w:val="0000FF"/>
                  <w:sz w:val="18"/>
                  <w:szCs w:val="18"/>
                  <w:u w:val="single"/>
                  <w:lang w:eastAsia="en-IN"/>
                </w:rPr>
                <w:t>Azure Resource Manager Service Connection</w:t>
              </w:r>
            </w:hyperlink>
            <w:r w:rsidRPr="00514164">
              <w:rPr>
                <w:rFonts w:ascii="Segoe UI" w:eastAsia="Times New Roman" w:hAnsi="Segoe UI" w:cs="Segoe UI"/>
                <w:color w:val="24292F"/>
                <w:sz w:val="18"/>
                <w:szCs w:val="18"/>
                <w:lang w:eastAsia="en-IN"/>
              </w:rPr>
              <w:t> name</w:t>
            </w:r>
          </w:p>
        </w:tc>
      </w:tr>
      <w:tr w:rsidR="00514164" w:rsidRPr="00514164" w:rsidTr="00C84171">
        <w:trPr>
          <w:trHeight w:val="651"/>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WORKSPACE_SVC_CONNECTION</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aml-workspace-connection</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hyperlink r:id="rId20" w:anchor="create-an-azure-devops-azure-ml-workspace-service-connection" w:history="1">
              <w:r w:rsidRPr="00514164">
                <w:rPr>
                  <w:rFonts w:ascii="Segoe UI" w:eastAsia="Times New Roman" w:hAnsi="Segoe UI" w:cs="Segoe UI"/>
                  <w:color w:val="0000FF"/>
                  <w:sz w:val="18"/>
                  <w:szCs w:val="18"/>
                  <w:u w:val="single"/>
                  <w:lang w:eastAsia="en-IN"/>
                </w:rPr>
                <w:t>Azure ML Workspace Service Connection</w:t>
              </w:r>
            </w:hyperlink>
            <w:r w:rsidRPr="00514164">
              <w:rPr>
                <w:rFonts w:ascii="Segoe UI" w:eastAsia="Times New Roman" w:hAnsi="Segoe UI" w:cs="Segoe UI"/>
                <w:color w:val="24292F"/>
                <w:sz w:val="18"/>
                <w:szCs w:val="18"/>
                <w:lang w:eastAsia="en-IN"/>
              </w:rPr>
              <w:t> name</w:t>
            </w:r>
          </w:p>
        </w:tc>
      </w:tr>
      <w:tr w:rsidR="00514164" w:rsidRPr="00514164" w:rsidTr="00514164">
        <w:trPr>
          <w:jc w:val="center"/>
        </w:trPr>
        <w:tc>
          <w:tcPr>
            <w:tcW w:w="3114"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ACI_DEPLOYMENT_NAME</w:t>
            </w:r>
          </w:p>
        </w:tc>
        <w:tc>
          <w:tcPr>
            <w:tcW w:w="2977"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r w:rsidRPr="00514164">
              <w:rPr>
                <w:rFonts w:ascii="Segoe UI" w:eastAsia="Times New Roman" w:hAnsi="Segoe UI" w:cs="Segoe UI"/>
                <w:color w:val="24292F"/>
                <w:sz w:val="18"/>
                <w:szCs w:val="18"/>
                <w:lang w:eastAsia="en-IN"/>
              </w:rPr>
              <w:t>mlops-aci</w:t>
            </w:r>
          </w:p>
        </w:tc>
        <w:tc>
          <w:tcPr>
            <w:tcW w:w="4249" w:type="dxa"/>
            <w:shd w:val="clear" w:color="auto" w:fill="FFFFFF"/>
            <w:tcMar>
              <w:top w:w="90" w:type="dxa"/>
              <w:left w:w="195" w:type="dxa"/>
              <w:bottom w:w="90" w:type="dxa"/>
              <w:right w:w="195" w:type="dxa"/>
            </w:tcMar>
            <w:vAlign w:val="center"/>
            <w:hideMark/>
          </w:tcPr>
          <w:p w:rsidR="00514164" w:rsidRPr="00514164" w:rsidRDefault="00514164" w:rsidP="00514164">
            <w:pPr>
              <w:spacing w:after="0" w:line="240" w:lineRule="auto"/>
              <w:rPr>
                <w:rFonts w:ascii="Segoe UI" w:eastAsia="Times New Roman" w:hAnsi="Segoe UI" w:cs="Segoe UI"/>
                <w:color w:val="24292F"/>
                <w:sz w:val="18"/>
                <w:szCs w:val="18"/>
                <w:lang w:eastAsia="en-IN"/>
              </w:rPr>
            </w:pPr>
            <w:hyperlink r:id="rId21" w:history="1">
              <w:r w:rsidRPr="00514164">
                <w:rPr>
                  <w:rFonts w:ascii="Segoe UI" w:eastAsia="Times New Roman" w:hAnsi="Segoe UI" w:cs="Segoe UI"/>
                  <w:color w:val="0000FF"/>
                  <w:sz w:val="18"/>
                  <w:szCs w:val="18"/>
                  <w:u w:val="single"/>
                  <w:lang w:eastAsia="en-IN"/>
                </w:rPr>
                <w:t>Azure Container Instances</w:t>
              </w:r>
            </w:hyperlink>
            <w:r w:rsidRPr="00514164">
              <w:rPr>
                <w:rFonts w:ascii="Segoe UI" w:eastAsia="Times New Roman" w:hAnsi="Segoe UI" w:cs="Segoe UI"/>
                <w:color w:val="24292F"/>
                <w:sz w:val="18"/>
                <w:szCs w:val="18"/>
                <w:lang w:eastAsia="en-IN"/>
              </w:rPr>
              <w:t> name</w:t>
            </w:r>
          </w:p>
        </w:tc>
      </w:tr>
    </w:tbl>
    <w:p w:rsidR="00514164" w:rsidRPr="00F230FA" w:rsidRDefault="00514164" w:rsidP="002B1A5C">
      <w:pPr>
        <w:shd w:val="clear" w:color="auto" w:fill="FFFFFF"/>
        <w:spacing w:before="60" w:after="100" w:afterAutospacing="1" w:line="240" w:lineRule="auto"/>
        <w:rPr>
          <w:rFonts w:ascii="Segoe UI" w:hAnsi="Segoe UI" w:cs="Segoe UI"/>
          <w:color w:val="24292F"/>
          <w:shd w:val="clear" w:color="auto" w:fill="FFFFFF"/>
        </w:rPr>
      </w:pPr>
    </w:p>
    <w:p w:rsidR="002B1A5C" w:rsidRDefault="00514164" w:rsidP="002B1A5C">
      <w:pPr>
        <w:shd w:val="clear" w:color="auto" w:fill="FFFFFF"/>
        <w:spacing w:before="60" w:after="100" w:afterAutospacing="1" w:line="240" w:lineRule="auto"/>
        <w:rPr>
          <w:rFonts w:ascii="Segoe UI" w:hAnsi="Segoe UI" w:cs="Segoe UI"/>
          <w:color w:val="24292F"/>
          <w:shd w:val="clear" w:color="auto" w:fill="FFFFFF"/>
        </w:rPr>
      </w:pPr>
      <w:r>
        <w:rPr>
          <w:rFonts w:ascii="Segoe UI" w:hAnsi="Segoe UI" w:cs="Segoe UI"/>
          <w:color w:val="24292F"/>
          <w:shd w:val="clear" w:color="auto" w:fill="FFFFFF"/>
        </w:rPr>
        <w:t>Make sure you select the </w:t>
      </w:r>
      <w:r>
        <w:rPr>
          <w:rStyle w:val="Strong"/>
          <w:rFonts w:ascii="Segoe UI" w:hAnsi="Segoe UI" w:cs="Segoe UI"/>
          <w:color w:val="24292F"/>
          <w:shd w:val="clear" w:color="auto" w:fill="FFFFFF"/>
        </w:rPr>
        <w:t>Allow access to all pipelines</w:t>
      </w:r>
      <w:r>
        <w:rPr>
          <w:rFonts w:ascii="Segoe UI" w:hAnsi="Segoe UI" w:cs="Segoe UI"/>
          <w:color w:val="24292F"/>
          <w:shd w:val="clear" w:color="auto" w:fill="FFFFFF"/>
        </w:rPr>
        <w:t> checkbox in the variable group configuration. To do this, first </w:t>
      </w:r>
      <w:r>
        <w:rPr>
          <w:rStyle w:val="Strong"/>
          <w:rFonts w:ascii="Segoe UI" w:hAnsi="Segoe UI" w:cs="Segoe UI"/>
          <w:color w:val="24292F"/>
          <w:shd w:val="clear" w:color="auto" w:fill="FFFFFF"/>
        </w:rPr>
        <w:t>Save</w:t>
      </w:r>
      <w:r>
        <w:rPr>
          <w:rFonts w:ascii="Segoe UI" w:hAnsi="Segoe UI" w:cs="Segoe UI"/>
          <w:color w:val="24292F"/>
          <w:shd w:val="clear" w:color="auto" w:fill="FFFFFF"/>
        </w:rPr>
        <w:t> the variable group, then click </w:t>
      </w:r>
      <w:r>
        <w:rPr>
          <w:rStyle w:val="Strong"/>
          <w:rFonts w:ascii="Segoe UI" w:hAnsi="Segoe UI" w:cs="Segoe UI"/>
          <w:color w:val="24292F"/>
          <w:shd w:val="clear" w:color="auto" w:fill="FFFFFF"/>
        </w:rPr>
        <w:t>Pipeline Permissions</w:t>
      </w:r>
      <w:r>
        <w:rPr>
          <w:rFonts w:ascii="Segoe UI" w:hAnsi="Segoe UI" w:cs="Segoe UI"/>
          <w:color w:val="24292F"/>
          <w:shd w:val="clear" w:color="auto" w:fill="FFFFFF"/>
        </w:rPr>
        <w:t>, then the button with 3 vertical dots, and then </w:t>
      </w:r>
      <w:r>
        <w:rPr>
          <w:rStyle w:val="Strong"/>
          <w:rFonts w:ascii="Segoe UI" w:hAnsi="Segoe UI" w:cs="Segoe UI"/>
          <w:color w:val="24292F"/>
          <w:shd w:val="clear" w:color="auto" w:fill="FFFFFF"/>
        </w:rPr>
        <w:t>Open access</w:t>
      </w:r>
      <w:r>
        <w:rPr>
          <w:rFonts w:ascii="Segoe UI" w:hAnsi="Segoe UI" w:cs="Segoe UI"/>
          <w:color w:val="24292F"/>
          <w:shd w:val="clear" w:color="auto" w:fill="FFFFFF"/>
        </w:rPr>
        <w:t> button.</w:t>
      </w:r>
    </w:p>
    <w:p w:rsidR="00514164" w:rsidRPr="00514164" w:rsidRDefault="00514164" w:rsidP="00514164">
      <w:pPr>
        <w:pStyle w:val="NormalWeb"/>
        <w:shd w:val="clear" w:color="auto" w:fill="FFFFFF"/>
        <w:spacing w:before="0" w:beforeAutospacing="0" w:after="24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t>BASE_NAME</w:t>
      </w:r>
      <w:r w:rsidRPr="00514164">
        <w:rPr>
          <w:rFonts w:ascii="Segoe UI" w:hAnsi="Segoe UI" w:cs="Segoe UI"/>
          <w:color w:val="24292F"/>
          <w:sz w:val="20"/>
          <w:szCs w:val="20"/>
        </w:rPr>
        <w:t> is used as a prefix for naming Azure resources and should be unique. When sharing an Azure subscription, the prefix allows you to avoid naming collisions for resources that require unique names, for example, Azure Blob Storage and Registry DNS. Make sure to set BASE_NAME to a unique name so that created resources will have unique names, for example, MyUniqueMLamlcr, MyUniqueML-AML-KV, and so on. The length of the BASE_NAME value shouldn't exceed 10 characters and must contain letters and numbers only.</w:t>
      </w:r>
    </w:p>
    <w:p w:rsidR="00514164" w:rsidRPr="00514164" w:rsidRDefault="00514164" w:rsidP="00514164">
      <w:pPr>
        <w:pStyle w:val="NormalWeb"/>
        <w:shd w:val="clear" w:color="auto" w:fill="FFFFFF"/>
        <w:spacing w:before="0" w:beforeAutospacing="0" w:after="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t>LOCATION</w:t>
      </w:r>
      <w:r w:rsidRPr="00514164">
        <w:rPr>
          <w:rFonts w:ascii="Segoe UI" w:hAnsi="Segoe UI" w:cs="Segoe UI"/>
          <w:color w:val="24292F"/>
          <w:sz w:val="20"/>
          <w:szCs w:val="20"/>
        </w:rPr>
        <w:t> is the name of the </w:t>
      </w:r>
      <w:hyperlink r:id="rId22" w:history="1">
        <w:r w:rsidRPr="00514164">
          <w:rPr>
            <w:rStyle w:val="Hyperlink"/>
            <w:rFonts w:ascii="Segoe UI" w:hAnsi="Segoe UI" w:cs="Segoe UI"/>
            <w:sz w:val="20"/>
            <w:szCs w:val="20"/>
            <w:u w:val="none"/>
          </w:rPr>
          <w:t>Azure location</w:t>
        </w:r>
      </w:hyperlink>
      <w:r w:rsidRPr="00514164">
        <w:rPr>
          <w:rFonts w:ascii="Segoe UI" w:hAnsi="Segoe UI" w:cs="Segoe UI"/>
          <w:color w:val="24292F"/>
          <w:sz w:val="20"/>
          <w:szCs w:val="20"/>
        </w:rPr>
        <w:t> for your resources. There should be no spaces in the name. For example, central, westus, northeurope. You can list all the region codes by running </w:t>
      </w:r>
      <w:r w:rsidRPr="00514164">
        <w:rPr>
          <w:rStyle w:val="HTMLCode"/>
          <w:rFonts w:ascii="Consolas" w:eastAsiaTheme="majorEastAsia" w:hAnsi="Consolas"/>
          <w:color w:val="24292F"/>
        </w:rPr>
        <w:t>az account list-locations -o table</w:t>
      </w:r>
      <w:r w:rsidRPr="00514164">
        <w:rPr>
          <w:rFonts w:ascii="Segoe UI" w:hAnsi="Segoe UI" w:cs="Segoe UI"/>
          <w:color w:val="24292F"/>
          <w:sz w:val="20"/>
          <w:szCs w:val="20"/>
        </w:rPr>
        <w:t> in the Azure CLI.</w:t>
      </w:r>
    </w:p>
    <w:p w:rsidR="00514164" w:rsidRPr="00514164" w:rsidRDefault="00514164" w:rsidP="00514164">
      <w:pPr>
        <w:pStyle w:val="NormalWeb"/>
        <w:shd w:val="clear" w:color="auto" w:fill="FFFFFF"/>
        <w:spacing w:before="0" w:beforeAutospacing="0" w:after="24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t>RESOURCE_GROUP</w:t>
      </w:r>
      <w:r w:rsidRPr="00514164">
        <w:rPr>
          <w:rFonts w:ascii="Segoe UI" w:hAnsi="Segoe UI" w:cs="Segoe UI"/>
          <w:color w:val="24292F"/>
          <w:sz w:val="20"/>
          <w:szCs w:val="20"/>
        </w:rPr>
        <w:t> is used as the name for the resource group that will hold the Azure resources for the solution. If providing an existing Azure ML Workspace, set this value to the corresponding resource group name.</w:t>
      </w:r>
    </w:p>
    <w:p w:rsidR="00514164" w:rsidRPr="00514164" w:rsidRDefault="00514164" w:rsidP="00514164">
      <w:pPr>
        <w:pStyle w:val="NormalWeb"/>
        <w:shd w:val="clear" w:color="auto" w:fill="FFFFFF"/>
        <w:spacing w:before="0" w:beforeAutospacing="0" w:after="24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t>WORKSPACE_NAME</w:t>
      </w:r>
      <w:r w:rsidRPr="00514164">
        <w:rPr>
          <w:rFonts w:ascii="Segoe UI" w:hAnsi="Segoe UI" w:cs="Segoe UI"/>
          <w:color w:val="24292F"/>
          <w:sz w:val="20"/>
          <w:szCs w:val="20"/>
        </w:rPr>
        <w:t> is used for creating the Azure Machine Learning Workspace. </w:t>
      </w:r>
      <w:r w:rsidRPr="00514164">
        <w:rPr>
          <w:rStyle w:val="Emphasis"/>
          <w:rFonts w:ascii="Segoe UI" w:hAnsi="Segoe UI" w:cs="Segoe UI"/>
          <w:color w:val="24292F"/>
          <w:sz w:val="20"/>
          <w:szCs w:val="20"/>
        </w:rPr>
        <w:t>While you should be able to provide an existing Azure ML Workspace if you have one, you will run into problems if this has been provisioned manually and the naming of the associated storage account doesn't follow the convention followed in this repo -- as the environment provisioning will try to associate it with a new Storage Account and this is not supported. To avoid these problems, specify a new workspace/unique name.</w:t>
      </w:r>
    </w:p>
    <w:p w:rsidR="00514164" w:rsidRPr="00514164" w:rsidRDefault="00514164" w:rsidP="00514164">
      <w:pPr>
        <w:pStyle w:val="NormalWeb"/>
        <w:shd w:val="clear" w:color="auto" w:fill="FFFFFF"/>
        <w:spacing w:before="0" w:beforeAutospacing="0" w:after="24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t>AZURE_RM_SVC_CONNECTION</w:t>
      </w:r>
      <w:r w:rsidRPr="00514164">
        <w:rPr>
          <w:rFonts w:ascii="Segoe UI" w:hAnsi="Segoe UI" w:cs="Segoe UI"/>
          <w:color w:val="24292F"/>
          <w:sz w:val="20"/>
          <w:szCs w:val="20"/>
        </w:rPr>
        <w:t> is used by the </w:t>
      </w:r>
      <w:hyperlink r:id="rId23" w:history="1">
        <w:r w:rsidRPr="00514164">
          <w:rPr>
            <w:rStyle w:val="Hyperlink"/>
            <w:rFonts w:ascii="Segoe UI" w:hAnsi="Segoe UI" w:cs="Segoe UI"/>
            <w:sz w:val="20"/>
            <w:szCs w:val="20"/>
            <w:u w:val="none"/>
          </w:rPr>
          <w:t>Azure Pipeline</w:t>
        </w:r>
      </w:hyperlink>
      <w:r w:rsidRPr="00514164">
        <w:rPr>
          <w:rFonts w:ascii="Segoe UI" w:hAnsi="Segoe UI" w:cs="Segoe UI"/>
          <w:color w:val="24292F"/>
          <w:sz w:val="20"/>
          <w:szCs w:val="20"/>
        </w:rPr>
        <w:t> in Azure DevOps that creates the Azure ML workspace and associated resources through Azure Resource Manager. You'll create the connection in a </w:t>
      </w:r>
      <w:hyperlink r:id="rId24" w:anchor="create-an-azure-devops-service-connection-for-the-azure-resource-manager" w:history="1">
        <w:r w:rsidRPr="00514164">
          <w:rPr>
            <w:rStyle w:val="Hyperlink"/>
            <w:rFonts w:ascii="Segoe UI" w:hAnsi="Segoe UI" w:cs="Segoe UI"/>
            <w:sz w:val="20"/>
            <w:szCs w:val="20"/>
            <w:u w:val="none"/>
          </w:rPr>
          <w:t>step below</w:t>
        </w:r>
      </w:hyperlink>
      <w:r w:rsidRPr="00514164">
        <w:rPr>
          <w:rFonts w:ascii="Segoe UI" w:hAnsi="Segoe UI" w:cs="Segoe UI"/>
          <w:color w:val="24292F"/>
          <w:sz w:val="20"/>
          <w:szCs w:val="20"/>
        </w:rPr>
        <w:t>.</w:t>
      </w:r>
    </w:p>
    <w:p w:rsidR="00514164" w:rsidRPr="00514164" w:rsidRDefault="00514164" w:rsidP="00514164">
      <w:pPr>
        <w:pStyle w:val="NormalWeb"/>
        <w:shd w:val="clear" w:color="auto" w:fill="FFFFFF"/>
        <w:spacing w:before="0" w:beforeAutospacing="0" w:after="24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lastRenderedPageBreak/>
        <w:t>WORKSPACE_SVC_CONNECTION</w:t>
      </w:r>
      <w:r w:rsidRPr="00514164">
        <w:rPr>
          <w:rFonts w:ascii="Segoe UI" w:hAnsi="Segoe UI" w:cs="Segoe UI"/>
          <w:color w:val="24292F"/>
          <w:sz w:val="20"/>
          <w:szCs w:val="20"/>
        </w:rPr>
        <w:t> is used to reference a </w:t>
      </w:r>
      <w:r w:rsidRPr="00693A67">
        <w:rPr>
          <w:rFonts w:ascii="Segoe UI" w:hAnsi="Segoe UI" w:cs="Segoe UI"/>
          <w:color w:val="24292F"/>
          <w:sz w:val="20"/>
          <w:szCs w:val="20"/>
        </w:rPr>
        <w:t>service connection for the Azure ML workspace</w:t>
      </w:r>
      <w:r w:rsidRPr="00514164">
        <w:rPr>
          <w:rFonts w:ascii="Segoe UI" w:hAnsi="Segoe UI" w:cs="Segoe UI"/>
          <w:color w:val="24292F"/>
          <w:sz w:val="20"/>
          <w:szCs w:val="20"/>
        </w:rPr>
        <w:t>. You'll create the connection after </w:t>
      </w:r>
      <w:hyperlink r:id="rId25" w:anchor="provisioning-resources-using-azure-pipelines" w:history="1">
        <w:r w:rsidRPr="00514164">
          <w:rPr>
            <w:rStyle w:val="Hyperlink"/>
            <w:rFonts w:ascii="Segoe UI" w:hAnsi="Segoe UI" w:cs="Segoe UI"/>
            <w:sz w:val="20"/>
            <w:szCs w:val="20"/>
            <w:u w:val="none"/>
          </w:rPr>
          <w:t>provisi</w:t>
        </w:r>
        <w:r w:rsidRPr="00514164">
          <w:rPr>
            <w:rStyle w:val="Hyperlink"/>
            <w:rFonts w:ascii="Segoe UI" w:hAnsi="Segoe UI" w:cs="Segoe UI"/>
            <w:sz w:val="20"/>
            <w:szCs w:val="20"/>
            <w:u w:val="none"/>
          </w:rPr>
          <w:t>o</w:t>
        </w:r>
        <w:r w:rsidRPr="00514164">
          <w:rPr>
            <w:rStyle w:val="Hyperlink"/>
            <w:rFonts w:ascii="Segoe UI" w:hAnsi="Segoe UI" w:cs="Segoe UI"/>
            <w:sz w:val="20"/>
            <w:szCs w:val="20"/>
            <w:u w:val="none"/>
          </w:rPr>
          <w:t>ning the workspace</w:t>
        </w:r>
      </w:hyperlink>
      <w:r w:rsidRPr="00514164">
        <w:rPr>
          <w:rFonts w:ascii="Segoe UI" w:hAnsi="Segoe UI" w:cs="Segoe UI"/>
          <w:color w:val="24292F"/>
          <w:sz w:val="20"/>
          <w:szCs w:val="20"/>
        </w:rPr>
        <w:t> in the </w:t>
      </w:r>
      <w:r w:rsidRPr="00693A67">
        <w:rPr>
          <w:rFonts w:ascii="Segoe UI" w:hAnsi="Segoe UI" w:cs="Segoe UI"/>
          <w:color w:val="24292F"/>
          <w:sz w:val="20"/>
          <w:szCs w:val="20"/>
        </w:rPr>
        <w:t>Create an Azure DevOps Service Connection for the Azure ML Workspace</w:t>
      </w:r>
      <w:r w:rsidRPr="00514164">
        <w:rPr>
          <w:rFonts w:ascii="Segoe UI" w:hAnsi="Segoe UI" w:cs="Segoe UI"/>
          <w:color w:val="24292F"/>
          <w:sz w:val="20"/>
          <w:szCs w:val="20"/>
        </w:rPr>
        <w:t> section below.</w:t>
      </w:r>
    </w:p>
    <w:p w:rsidR="00514164" w:rsidRDefault="00514164" w:rsidP="00514164">
      <w:pPr>
        <w:pStyle w:val="NormalWeb"/>
        <w:shd w:val="clear" w:color="auto" w:fill="FFFFFF"/>
        <w:spacing w:before="0" w:beforeAutospacing="0" w:after="240" w:afterAutospacing="0"/>
        <w:rPr>
          <w:rFonts w:ascii="Segoe UI" w:hAnsi="Segoe UI" w:cs="Segoe UI"/>
          <w:color w:val="24292F"/>
          <w:sz w:val="20"/>
          <w:szCs w:val="20"/>
        </w:rPr>
      </w:pPr>
      <w:r w:rsidRPr="00514164">
        <w:rPr>
          <w:rStyle w:val="Strong"/>
          <w:rFonts w:ascii="Segoe UI" w:eastAsiaTheme="majorEastAsia" w:hAnsi="Segoe UI" w:cs="Segoe UI"/>
          <w:color w:val="24292F"/>
          <w:sz w:val="20"/>
          <w:szCs w:val="20"/>
        </w:rPr>
        <w:t>ACI_DEPLOYMENT_NAME</w:t>
      </w:r>
      <w:r w:rsidRPr="00514164">
        <w:rPr>
          <w:rFonts w:ascii="Segoe UI" w:hAnsi="Segoe UI" w:cs="Segoe UI"/>
          <w:color w:val="24292F"/>
          <w:sz w:val="20"/>
          <w:szCs w:val="20"/>
        </w:rPr>
        <w:t> is used for naming the scoring service during deployment to </w:t>
      </w:r>
      <w:hyperlink r:id="rId26" w:history="1">
        <w:r w:rsidRPr="00514164">
          <w:rPr>
            <w:rStyle w:val="Hyperlink"/>
            <w:rFonts w:ascii="Segoe UI" w:hAnsi="Segoe UI" w:cs="Segoe UI"/>
            <w:sz w:val="20"/>
            <w:szCs w:val="20"/>
            <w:u w:val="none"/>
          </w:rPr>
          <w:t>A</w:t>
        </w:r>
        <w:bookmarkStart w:id="0" w:name="_GoBack"/>
        <w:bookmarkEnd w:id="0"/>
        <w:r w:rsidRPr="00514164">
          <w:rPr>
            <w:rStyle w:val="Hyperlink"/>
            <w:rFonts w:ascii="Segoe UI" w:hAnsi="Segoe UI" w:cs="Segoe UI"/>
            <w:sz w:val="20"/>
            <w:szCs w:val="20"/>
            <w:u w:val="none"/>
          </w:rPr>
          <w:t>zure Container Instances</w:t>
        </w:r>
      </w:hyperlink>
      <w:r w:rsidRPr="00514164">
        <w:rPr>
          <w:rFonts w:ascii="Segoe UI" w:hAnsi="Segoe UI" w:cs="Segoe UI"/>
          <w:color w:val="24292F"/>
          <w:sz w:val="20"/>
          <w:szCs w:val="20"/>
        </w:rPr>
        <w:t>.</w:t>
      </w:r>
    </w:p>
    <w:p w:rsidR="00C84171" w:rsidRPr="00606AFE" w:rsidRDefault="00C84171" w:rsidP="00606AFE">
      <w:pPr>
        <w:shd w:val="clear" w:color="auto" w:fill="FFFFFF"/>
        <w:spacing w:before="60" w:after="100" w:afterAutospacing="1" w:line="240" w:lineRule="auto"/>
        <w:rPr>
          <w:rFonts w:ascii="Segoe UI" w:hAnsi="Segoe UI" w:cs="Segoe UI"/>
          <w:b/>
          <w:color w:val="24292F"/>
        </w:rPr>
      </w:pPr>
      <w:r w:rsidRPr="00606AFE">
        <w:rPr>
          <w:rFonts w:ascii="Segoe UI" w:hAnsi="Segoe UI" w:cs="Segoe UI"/>
          <w:b/>
          <w:color w:val="24292F"/>
          <w:shd w:val="clear" w:color="auto" w:fill="FFFFFF"/>
        </w:rPr>
        <w:t>Provisioning</w:t>
      </w:r>
      <w:r w:rsidRPr="00606AFE">
        <w:rPr>
          <w:rFonts w:ascii="Segoe UI" w:hAnsi="Segoe UI" w:cs="Segoe UI"/>
          <w:b/>
          <w:color w:val="24292F"/>
        </w:rPr>
        <w:t xml:space="preserve"> resources using Azure Pipelines</w:t>
      </w:r>
    </w:p>
    <w:p w:rsidR="00606AFE" w:rsidRDefault="00C84171" w:rsidP="00606AFE">
      <w:pPr>
        <w:pStyle w:val="NormalWeb"/>
        <w:shd w:val="clear" w:color="auto" w:fill="FFFFFF"/>
        <w:spacing w:before="0" w:beforeAutospacing="0" w:after="240" w:afterAutospacing="0"/>
        <w:rPr>
          <w:rFonts w:ascii="Segoe UI" w:hAnsi="Segoe UI" w:cs="Segoe UI"/>
          <w:color w:val="24292F"/>
          <w:sz w:val="20"/>
          <w:szCs w:val="20"/>
        </w:rPr>
      </w:pPr>
      <w:r w:rsidRPr="00C84171">
        <w:rPr>
          <w:rFonts w:ascii="Segoe UI" w:hAnsi="Segoe UI" w:cs="Segoe UI"/>
          <w:color w:val="24292F"/>
          <w:sz w:val="20"/>
          <w:szCs w:val="20"/>
        </w:rPr>
        <w:t>The easiest way to create required Azure resources (Resource Group, Azure ML Workspace, Container Registry, and others) is to use the </w:t>
      </w:r>
      <w:r w:rsidRPr="00C84171">
        <w:rPr>
          <w:rStyle w:val="Strong"/>
          <w:rFonts w:ascii="Segoe UI" w:hAnsi="Segoe UI" w:cs="Segoe UI"/>
          <w:color w:val="24292F"/>
          <w:sz w:val="20"/>
          <w:szCs w:val="20"/>
        </w:rPr>
        <w:t>Infrastructure as Code (IaC)</w:t>
      </w:r>
      <w:r w:rsidRPr="00C84171">
        <w:rPr>
          <w:rFonts w:ascii="Segoe UI" w:hAnsi="Segoe UI" w:cs="Segoe UI"/>
          <w:color w:val="24292F"/>
          <w:sz w:val="20"/>
          <w:szCs w:val="20"/>
        </w:rPr>
        <w:t> </w:t>
      </w:r>
      <w:r w:rsidRPr="00C84171">
        <w:rPr>
          <w:rFonts w:ascii="Segoe UI" w:hAnsi="Segoe UI" w:cs="Segoe UI"/>
          <w:color w:val="24292F"/>
          <w:sz w:val="20"/>
          <w:szCs w:val="20"/>
        </w:rPr>
        <w:t>pipeline with ARM templates</w:t>
      </w:r>
      <w:r w:rsidRPr="00C84171">
        <w:rPr>
          <w:rFonts w:ascii="Segoe UI" w:hAnsi="Segoe UI" w:cs="Segoe UI"/>
          <w:color w:val="24292F"/>
          <w:sz w:val="20"/>
          <w:szCs w:val="20"/>
        </w:rPr>
        <w:t> or the </w:t>
      </w:r>
      <w:r w:rsidRPr="00C84171">
        <w:rPr>
          <w:rFonts w:ascii="Segoe UI" w:hAnsi="Segoe UI" w:cs="Segoe UI"/>
          <w:color w:val="24292F"/>
          <w:sz w:val="20"/>
          <w:szCs w:val="20"/>
        </w:rPr>
        <w:t>pipeline with Terraform templates</w:t>
      </w:r>
      <w:r w:rsidRPr="00C84171">
        <w:rPr>
          <w:rFonts w:ascii="Segoe UI" w:hAnsi="Segoe UI" w:cs="Segoe UI"/>
          <w:color w:val="24292F"/>
          <w:sz w:val="20"/>
          <w:szCs w:val="20"/>
        </w:rPr>
        <w:t>. The pipeline takes care of setting up all required resources based on these </w:t>
      </w:r>
      <w:r w:rsidRPr="00C84171">
        <w:rPr>
          <w:rFonts w:ascii="Segoe UI" w:hAnsi="Segoe UI" w:cs="Segoe UI"/>
          <w:color w:val="24292F"/>
          <w:sz w:val="20"/>
          <w:szCs w:val="20"/>
        </w:rPr>
        <w:t>Azure Resource Manager templates</w:t>
      </w:r>
      <w:r w:rsidRPr="00C84171">
        <w:rPr>
          <w:rFonts w:ascii="Segoe UI" w:hAnsi="Segoe UI" w:cs="Segoe UI"/>
          <w:color w:val="24292F"/>
          <w:sz w:val="20"/>
          <w:szCs w:val="20"/>
        </w:rPr>
        <w:t>, or based on these </w:t>
      </w:r>
      <w:r w:rsidRPr="00C84171">
        <w:rPr>
          <w:rFonts w:ascii="Segoe UI" w:hAnsi="Segoe UI" w:cs="Segoe UI"/>
          <w:color w:val="24292F"/>
          <w:sz w:val="20"/>
          <w:szCs w:val="20"/>
        </w:rPr>
        <w:t>Terraform templates</w:t>
      </w:r>
      <w:r w:rsidRPr="00C84171">
        <w:rPr>
          <w:rFonts w:ascii="Segoe UI" w:hAnsi="Segoe UI" w:cs="Segoe UI"/>
          <w:color w:val="24292F"/>
          <w:sz w:val="20"/>
          <w:szCs w:val="20"/>
        </w:rPr>
        <w:t>.</w:t>
      </w:r>
    </w:p>
    <w:p w:rsidR="00F837C1" w:rsidRPr="00606AFE" w:rsidRDefault="00F837C1" w:rsidP="00606AFE">
      <w:pPr>
        <w:pStyle w:val="NormalWeb"/>
        <w:shd w:val="clear" w:color="auto" w:fill="FFFFFF"/>
        <w:spacing w:before="0" w:beforeAutospacing="0" w:after="240" w:afterAutospacing="0"/>
        <w:rPr>
          <w:rFonts w:ascii="Segoe UI" w:hAnsi="Segoe UI" w:cs="Segoe UI"/>
          <w:b/>
          <w:color w:val="24292F"/>
          <w:sz w:val="22"/>
          <w:szCs w:val="22"/>
        </w:rPr>
      </w:pPr>
      <w:r w:rsidRPr="00606AFE">
        <w:rPr>
          <w:rFonts w:ascii="Segoe UI" w:hAnsi="Segoe UI" w:cs="Segoe UI"/>
          <w:b/>
          <w:color w:val="24292F"/>
          <w:sz w:val="22"/>
          <w:szCs w:val="22"/>
        </w:rPr>
        <w:t>C</w:t>
      </w:r>
      <w:r w:rsidRPr="00606AFE">
        <w:rPr>
          <w:rFonts w:ascii="Segoe UI" w:hAnsi="Segoe UI" w:cs="Segoe UI"/>
          <w:b/>
          <w:color w:val="24292F"/>
          <w:sz w:val="22"/>
          <w:szCs w:val="22"/>
        </w:rPr>
        <w:t>reate an Azure DevOps Service Connection for the Azure Resource Manager</w:t>
      </w:r>
    </w:p>
    <w:p w:rsidR="00F837C1" w:rsidRPr="00606AFE" w:rsidRDefault="00F837C1" w:rsidP="00F837C1">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The </w:t>
      </w:r>
      <w:r w:rsidRPr="00606AFE">
        <w:rPr>
          <w:rFonts w:ascii="Segoe UI" w:hAnsi="Segoe UI" w:cs="Segoe UI"/>
          <w:color w:val="24292F"/>
          <w:sz w:val="20"/>
          <w:szCs w:val="20"/>
        </w:rPr>
        <w:t>IaC provisioning pipeline</w:t>
      </w:r>
      <w:r w:rsidRPr="00606AFE">
        <w:rPr>
          <w:rFonts w:ascii="Segoe UI" w:hAnsi="Segoe UI" w:cs="Segoe UI"/>
          <w:color w:val="24292F"/>
          <w:sz w:val="20"/>
          <w:szCs w:val="20"/>
        </w:rPr>
        <w:t> requires an </w:t>
      </w:r>
      <w:r w:rsidRPr="00606AFE">
        <w:rPr>
          <w:rStyle w:val="Strong"/>
          <w:rFonts w:ascii="Segoe UI" w:eastAsiaTheme="majorEastAsia" w:hAnsi="Segoe UI" w:cs="Segoe UI"/>
          <w:color w:val="24292F"/>
          <w:sz w:val="20"/>
          <w:szCs w:val="20"/>
        </w:rPr>
        <w:t>Azure Resource Manager</w:t>
      </w:r>
      <w:r w:rsidRPr="00606AFE">
        <w:rPr>
          <w:rFonts w:ascii="Segoe UI" w:hAnsi="Segoe UI" w:cs="Segoe UI"/>
          <w:color w:val="24292F"/>
          <w:sz w:val="20"/>
          <w:szCs w:val="20"/>
        </w:rPr>
        <w:t> </w:t>
      </w:r>
      <w:r w:rsidRPr="00606AFE">
        <w:rPr>
          <w:rFonts w:ascii="Segoe UI" w:hAnsi="Segoe UI" w:cs="Segoe UI"/>
          <w:color w:val="24292F"/>
          <w:sz w:val="20"/>
          <w:szCs w:val="20"/>
        </w:rPr>
        <w:t>service connection</w:t>
      </w:r>
      <w:r w:rsidRPr="00606AFE">
        <w:rPr>
          <w:rFonts w:ascii="Segoe UI" w:hAnsi="Segoe UI" w:cs="Segoe UI"/>
          <w:color w:val="24292F"/>
          <w:sz w:val="20"/>
          <w:szCs w:val="20"/>
        </w:rPr>
        <w:t>. To create one, in Azure DevOps select </w:t>
      </w:r>
      <w:r w:rsidRPr="00606AFE">
        <w:rPr>
          <w:rStyle w:val="Strong"/>
          <w:rFonts w:ascii="Segoe UI" w:eastAsiaTheme="majorEastAsia" w:hAnsi="Segoe UI" w:cs="Segoe UI"/>
          <w:color w:val="24292F"/>
          <w:sz w:val="20"/>
          <w:szCs w:val="20"/>
        </w:rPr>
        <w:t>Project Settings</w:t>
      </w:r>
      <w:r w:rsidRPr="00606AFE">
        <w:rPr>
          <w:rFonts w:ascii="Segoe UI" w:hAnsi="Segoe UI" w:cs="Segoe UI"/>
          <w:color w:val="24292F"/>
          <w:sz w:val="20"/>
          <w:szCs w:val="20"/>
        </w:rPr>
        <w:t>, then </w:t>
      </w:r>
      <w:r w:rsidRPr="00606AFE">
        <w:rPr>
          <w:rStyle w:val="Strong"/>
          <w:rFonts w:ascii="Segoe UI" w:eastAsiaTheme="majorEastAsia" w:hAnsi="Segoe UI" w:cs="Segoe UI"/>
          <w:color w:val="24292F"/>
          <w:sz w:val="20"/>
          <w:szCs w:val="20"/>
        </w:rPr>
        <w:t>Service Connections</w:t>
      </w:r>
      <w:r w:rsidRPr="00606AFE">
        <w:rPr>
          <w:rFonts w:ascii="Segoe UI" w:hAnsi="Segoe UI" w:cs="Segoe UI"/>
          <w:color w:val="24292F"/>
          <w:sz w:val="20"/>
          <w:szCs w:val="20"/>
        </w:rPr>
        <w:t>, and create a new one, where:</w:t>
      </w:r>
    </w:p>
    <w:p w:rsidR="00F837C1" w:rsidRPr="00606AFE" w:rsidRDefault="00F837C1" w:rsidP="00F837C1">
      <w:pPr>
        <w:numPr>
          <w:ilvl w:val="0"/>
          <w:numId w:val="3"/>
        </w:numPr>
        <w:shd w:val="clear" w:color="auto" w:fill="FFFFFF"/>
        <w:spacing w:before="100" w:beforeAutospacing="1"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Type in</w:t>
      </w:r>
      <w:r w:rsidRPr="00606AFE">
        <w:rPr>
          <w:rFonts w:ascii="Segoe UI" w:hAnsi="Segoe UI" w:cs="Segoe UI"/>
          <w:color w:val="24292F"/>
          <w:sz w:val="20"/>
          <w:szCs w:val="20"/>
        </w:rPr>
        <w:t> </w:t>
      </w:r>
      <w:r w:rsidRPr="00606AFE">
        <w:rPr>
          <w:rStyle w:val="Strong"/>
          <w:rFonts w:ascii="Segoe UI" w:hAnsi="Segoe UI" w:cs="Segoe UI"/>
          <w:color w:val="24292F"/>
          <w:sz w:val="20"/>
          <w:szCs w:val="20"/>
        </w:rPr>
        <w:t>Azure Resource Manager</w:t>
      </w:r>
    </w:p>
    <w:p w:rsidR="00F837C1" w:rsidRPr="00606AFE" w:rsidRDefault="00F837C1" w:rsidP="00F837C1">
      <w:pPr>
        <w:numPr>
          <w:ilvl w:val="0"/>
          <w:numId w:val="3"/>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Authentication method is </w:t>
      </w:r>
      <w:r w:rsidRPr="00606AFE">
        <w:rPr>
          <w:rStyle w:val="Strong"/>
          <w:rFonts w:ascii="Segoe UI" w:hAnsi="Segoe UI" w:cs="Segoe UI"/>
          <w:color w:val="24292F"/>
          <w:sz w:val="20"/>
          <w:szCs w:val="20"/>
        </w:rPr>
        <w:t>Service principal (automatic)</w:t>
      </w:r>
    </w:p>
    <w:p w:rsidR="00F837C1" w:rsidRPr="00606AFE" w:rsidRDefault="00F837C1" w:rsidP="00F837C1">
      <w:pPr>
        <w:numPr>
          <w:ilvl w:val="0"/>
          <w:numId w:val="3"/>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Scope level is </w:t>
      </w:r>
      <w:r w:rsidRPr="00606AFE">
        <w:rPr>
          <w:rStyle w:val="Strong"/>
          <w:rFonts w:ascii="Segoe UI" w:hAnsi="Segoe UI" w:cs="Segoe UI"/>
          <w:color w:val="24292F"/>
          <w:sz w:val="20"/>
          <w:szCs w:val="20"/>
        </w:rPr>
        <w:t>Subscription</w:t>
      </w:r>
    </w:p>
    <w:p w:rsidR="00F837C1" w:rsidRPr="00606AFE" w:rsidRDefault="00F837C1" w:rsidP="00F837C1">
      <w:pPr>
        <w:numPr>
          <w:ilvl w:val="0"/>
          <w:numId w:val="3"/>
        </w:numPr>
        <w:shd w:val="clear" w:color="auto" w:fill="FFFFFF"/>
        <w:spacing w:after="0" w:afterAutospacing="1" w:line="240" w:lineRule="auto"/>
        <w:rPr>
          <w:rFonts w:ascii="Segoe UI" w:hAnsi="Segoe UI" w:cs="Segoe UI"/>
          <w:color w:val="24292F"/>
          <w:sz w:val="20"/>
          <w:szCs w:val="20"/>
        </w:rPr>
      </w:pPr>
      <w:r w:rsidRPr="00606AFE">
        <w:rPr>
          <w:rFonts w:ascii="Segoe UI" w:hAnsi="Segoe UI" w:cs="Segoe UI"/>
          <w:color w:val="24292F"/>
          <w:sz w:val="20"/>
          <w:szCs w:val="20"/>
        </w:rPr>
        <w:t>Leave </w:t>
      </w:r>
      <w:r w:rsidRPr="00606AFE">
        <w:rPr>
          <w:rStyle w:val="HTMLCode"/>
          <w:rFonts w:ascii="Segoe UI" w:eastAsiaTheme="minorHAnsi" w:hAnsi="Segoe UI" w:cs="Segoe UI"/>
          <w:b/>
          <w:bCs/>
          <w:color w:val="24292F"/>
        </w:rPr>
        <w:t>Resource Group</w:t>
      </w:r>
      <w:r w:rsidRPr="00606AFE">
        <w:rPr>
          <w:rFonts w:ascii="Segoe UI" w:hAnsi="Segoe UI" w:cs="Segoe UI"/>
          <w:color w:val="24292F"/>
          <w:sz w:val="20"/>
          <w:szCs w:val="20"/>
        </w:rPr>
        <w:t> empty after selecting your subscription in the dropdown</w:t>
      </w:r>
    </w:p>
    <w:p w:rsidR="00F837C1" w:rsidRPr="00606AFE" w:rsidRDefault="00F837C1" w:rsidP="00F837C1">
      <w:pPr>
        <w:numPr>
          <w:ilvl w:val="0"/>
          <w:numId w:val="3"/>
        </w:numPr>
        <w:shd w:val="clear" w:color="auto" w:fill="FFFFFF"/>
        <w:spacing w:after="0" w:afterAutospacing="1" w:line="240" w:lineRule="auto"/>
        <w:rPr>
          <w:rFonts w:ascii="Segoe UI" w:hAnsi="Segoe UI" w:cs="Segoe UI"/>
          <w:color w:val="24292F"/>
          <w:sz w:val="20"/>
          <w:szCs w:val="20"/>
        </w:rPr>
      </w:pPr>
      <w:r w:rsidRPr="00606AFE">
        <w:rPr>
          <w:rFonts w:ascii="Segoe UI" w:hAnsi="Segoe UI" w:cs="Segoe UI"/>
          <w:color w:val="24292F"/>
          <w:sz w:val="20"/>
          <w:szCs w:val="20"/>
        </w:rPr>
        <w:t>Use the same </w:t>
      </w:r>
      <w:r w:rsidRPr="00606AFE">
        <w:rPr>
          <w:rStyle w:val="HTMLCode"/>
          <w:rFonts w:ascii="Segoe UI" w:eastAsiaTheme="minorHAnsi" w:hAnsi="Segoe UI" w:cs="Segoe UI"/>
          <w:b/>
          <w:bCs/>
          <w:color w:val="24292F"/>
        </w:rPr>
        <w:t>Service Connection Name</w:t>
      </w:r>
      <w:r w:rsidRPr="00606AFE">
        <w:rPr>
          <w:rFonts w:ascii="Segoe UI" w:hAnsi="Segoe UI" w:cs="Segoe UI"/>
          <w:color w:val="24292F"/>
          <w:sz w:val="20"/>
          <w:szCs w:val="20"/>
        </w:rPr>
        <w:t> that you used in the variable group you created</w:t>
      </w:r>
    </w:p>
    <w:p w:rsidR="00F837C1" w:rsidRPr="00606AFE" w:rsidRDefault="00F837C1" w:rsidP="00F837C1">
      <w:pPr>
        <w:numPr>
          <w:ilvl w:val="0"/>
          <w:numId w:val="3"/>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Select </w:t>
      </w:r>
      <w:r w:rsidRPr="00606AFE">
        <w:rPr>
          <w:rStyle w:val="Strong"/>
          <w:rFonts w:ascii="Segoe UI" w:hAnsi="Segoe UI" w:cs="Segoe UI"/>
          <w:color w:val="24292F"/>
          <w:sz w:val="20"/>
          <w:szCs w:val="20"/>
        </w:rPr>
        <w:t>Grant access permission to all pipelines</w:t>
      </w:r>
    </w:p>
    <w:p w:rsidR="00514164" w:rsidRDefault="00F837C1" w:rsidP="00514164">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noProof/>
          <w:color w:val="24292F"/>
          <w:sz w:val="20"/>
          <w:szCs w:val="20"/>
        </w:rPr>
        <w:drawing>
          <wp:inline distT="0" distB="0" distL="0" distR="0">
            <wp:extent cx="4244920" cy="393318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867" cy="3947030"/>
                    </a:xfrm>
                    <a:prstGeom prst="rect">
                      <a:avLst/>
                    </a:prstGeom>
                    <a:noFill/>
                    <a:ln>
                      <a:noFill/>
                    </a:ln>
                  </pic:spPr>
                </pic:pic>
              </a:graphicData>
            </a:graphic>
          </wp:inline>
        </w:drawing>
      </w:r>
    </w:p>
    <w:p w:rsidR="00F837C1" w:rsidRDefault="00F837C1" w:rsidP="00514164">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noProof/>
          <w:color w:val="24292F"/>
          <w:sz w:val="20"/>
          <w:szCs w:val="20"/>
        </w:rPr>
        <w:lastRenderedPageBreak/>
        <w:drawing>
          <wp:inline distT="0" distB="0" distL="0" distR="0">
            <wp:extent cx="5112689" cy="208737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7622" cy="2089393"/>
                    </a:xfrm>
                    <a:prstGeom prst="rect">
                      <a:avLst/>
                    </a:prstGeom>
                    <a:noFill/>
                    <a:ln>
                      <a:noFill/>
                    </a:ln>
                  </pic:spPr>
                </pic:pic>
              </a:graphicData>
            </a:graphic>
          </wp:inline>
        </w:drawing>
      </w:r>
    </w:p>
    <w:p w:rsidR="00F837C1" w:rsidRDefault="00F837C1" w:rsidP="00514164">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noProof/>
          <w:color w:val="24292F"/>
          <w:sz w:val="20"/>
          <w:szCs w:val="20"/>
        </w:rPr>
        <w:drawing>
          <wp:inline distT="0" distB="0" distL="0" distR="0">
            <wp:extent cx="5149848" cy="3204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6280" cy="3208377"/>
                    </a:xfrm>
                    <a:prstGeom prst="rect">
                      <a:avLst/>
                    </a:prstGeom>
                    <a:noFill/>
                    <a:ln>
                      <a:noFill/>
                    </a:ln>
                  </pic:spPr>
                </pic:pic>
              </a:graphicData>
            </a:graphic>
          </wp:inline>
        </w:drawing>
      </w:r>
    </w:p>
    <w:p w:rsidR="00F837C1" w:rsidRDefault="00F837C1" w:rsidP="00514164">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noProof/>
          <w:color w:val="24292F"/>
          <w:sz w:val="20"/>
          <w:szCs w:val="20"/>
        </w:rPr>
        <w:lastRenderedPageBreak/>
        <w:drawing>
          <wp:inline distT="0" distB="0" distL="0" distR="0">
            <wp:extent cx="5001370" cy="38342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575" cy="3838993"/>
                    </a:xfrm>
                    <a:prstGeom prst="rect">
                      <a:avLst/>
                    </a:prstGeom>
                    <a:noFill/>
                    <a:ln>
                      <a:noFill/>
                    </a:ln>
                  </pic:spPr>
                </pic:pic>
              </a:graphicData>
            </a:graphic>
          </wp:inline>
        </w:drawing>
      </w:r>
    </w:p>
    <w:p w:rsidR="00364191" w:rsidRDefault="00F837C1" w:rsidP="00514164">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color w:val="24292F"/>
          <w:sz w:val="20"/>
          <w:szCs w:val="20"/>
        </w:rPr>
        <w:t>While trying to add service connection, we will</w:t>
      </w:r>
      <w:r w:rsidR="00364191">
        <w:rPr>
          <w:rFonts w:ascii="Segoe UI" w:hAnsi="Segoe UI" w:cs="Segoe UI"/>
          <w:color w:val="24292F"/>
          <w:sz w:val="20"/>
          <w:szCs w:val="20"/>
        </w:rPr>
        <w:t xml:space="preserve"> be asked to authenticate using the azure account.</w:t>
      </w:r>
    </w:p>
    <w:p w:rsidR="00F837C1" w:rsidRDefault="00F837C1" w:rsidP="00514164">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color w:val="24292F"/>
          <w:sz w:val="20"/>
          <w:szCs w:val="20"/>
        </w:rPr>
        <w:t xml:space="preserve"> </w:t>
      </w:r>
      <w:r w:rsidRPr="00F837C1">
        <w:rPr>
          <w:rFonts w:ascii="Segoe UI" w:hAnsi="Segoe UI" w:cs="Segoe UI"/>
          <w:color w:val="24292F"/>
          <w:sz w:val="20"/>
          <w:szCs w:val="20"/>
        </w:rPr>
        <w:drawing>
          <wp:inline distT="0" distB="0" distL="0" distR="0" wp14:anchorId="24BD84C5" wp14:editId="5DE98F9E">
            <wp:extent cx="5731510" cy="22377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7740"/>
                    </a:xfrm>
                    <a:prstGeom prst="rect">
                      <a:avLst/>
                    </a:prstGeom>
                  </pic:spPr>
                </pic:pic>
              </a:graphicData>
            </a:graphic>
          </wp:inline>
        </w:drawing>
      </w:r>
    </w:p>
    <w:p w:rsidR="00F837C1" w:rsidRDefault="00F837C1" w:rsidP="00514164">
      <w:pPr>
        <w:pStyle w:val="NormalWeb"/>
        <w:shd w:val="clear" w:color="auto" w:fill="FFFFFF"/>
        <w:spacing w:before="0" w:beforeAutospacing="0" w:after="240" w:afterAutospacing="0"/>
        <w:rPr>
          <w:rFonts w:ascii="Segoe UI" w:hAnsi="Segoe UI" w:cs="Segoe UI"/>
          <w:color w:val="24292F"/>
          <w:sz w:val="20"/>
          <w:szCs w:val="20"/>
        </w:rPr>
      </w:pPr>
    </w:p>
    <w:p w:rsidR="00F837C1" w:rsidRPr="00514164" w:rsidRDefault="00F837C1" w:rsidP="00514164">
      <w:pPr>
        <w:pStyle w:val="NormalWeb"/>
        <w:shd w:val="clear" w:color="auto" w:fill="FFFFFF"/>
        <w:spacing w:before="0" w:beforeAutospacing="0" w:after="240" w:afterAutospacing="0"/>
        <w:rPr>
          <w:rFonts w:ascii="Segoe UI" w:hAnsi="Segoe UI" w:cs="Segoe UI"/>
          <w:color w:val="24292F"/>
          <w:sz w:val="20"/>
          <w:szCs w:val="20"/>
        </w:rPr>
      </w:pPr>
    </w:p>
    <w:p w:rsidR="00514164" w:rsidRPr="00514164" w:rsidRDefault="00364191" w:rsidP="002B1A5C">
      <w:pPr>
        <w:shd w:val="clear" w:color="auto" w:fill="FFFFFF"/>
        <w:spacing w:before="60" w:after="100" w:afterAutospacing="1" w:line="240" w:lineRule="auto"/>
        <w:rPr>
          <w:rFonts w:ascii="Segoe UI" w:eastAsia="Times New Roman" w:hAnsi="Segoe UI" w:cs="Segoe UI"/>
          <w:color w:val="24292F"/>
          <w:sz w:val="20"/>
          <w:szCs w:val="20"/>
          <w:lang w:eastAsia="en-IN"/>
        </w:rPr>
      </w:pPr>
      <w:r w:rsidRPr="00364191">
        <w:rPr>
          <w:rFonts w:ascii="Segoe UI" w:eastAsia="Times New Roman" w:hAnsi="Segoe UI" w:cs="Segoe UI"/>
          <w:color w:val="24292F"/>
          <w:sz w:val="20"/>
          <w:szCs w:val="20"/>
          <w:lang w:eastAsia="en-IN"/>
        </w:rPr>
        <w:lastRenderedPageBreak/>
        <w:drawing>
          <wp:inline distT="0" distB="0" distL="0" distR="0" wp14:anchorId="22D5DD30" wp14:editId="15DF5A53">
            <wp:extent cx="4921857" cy="523325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8806" cy="5240647"/>
                    </a:xfrm>
                    <a:prstGeom prst="rect">
                      <a:avLst/>
                    </a:prstGeom>
                  </pic:spPr>
                </pic:pic>
              </a:graphicData>
            </a:graphic>
          </wp:inline>
        </w:drawing>
      </w:r>
    </w:p>
    <w:p w:rsidR="00364191" w:rsidRDefault="00364191" w:rsidP="00364191">
      <w:pPr>
        <w:shd w:val="clear" w:color="auto" w:fill="FFFFFF"/>
        <w:spacing w:before="60" w:after="100" w:afterAutospacing="1" w:line="240" w:lineRule="auto"/>
        <w:rPr>
          <w:rFonts w:ascii="Segoe UI" w:hAnsi="Segoe UI" w:cs="Segoe UI"/>
          <w:color w:val="24292F"/>
          <w:sz w:val="30"/>
          <w:szCs w:val="30"/>
        </w:rPr>
      </w:pPr>
      <w:r w:rsidRPr="00364191">
        <w:rPr>
          <w:rFonts w:ascii="Segoe UI" w:eastAsia="Times New Roman" w:hAnsi="Segoe UI" w:cs="Segoe UI"/>
          <w:color w:val="24292F"/>
          <w:sz w:val="20"/>
          <w:szCs w:val="20"/>
          <w:lang w:eastAsia="en-IN"/>
        </w:rPr>
        <w:drawing>
          <wp:inline distT="0" distB="0" distL="0" distR="0" wp14:anchorId="7258C3B2" wp14:editId="441552F7">
            <wp:extent cx="4955651" cy="117679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4585" cy="1183664"/>
                    </a:xfrm>
                    <a:prstGeom prst="rect">
                      <a:avLst/>
                    </a:prstGeom>
                  </pic:spPr>
                </pic:pic>
              </a:graphicData>
            </a:graphic>
          </wp:inline>
        </w:drawing>
      </w:r>
    </w:p>
    <w:p w:rsidR="00364191" w:rsidRPr="00606AFE" w:rsidRDefault="00364191" w:rsidP="00364191">
      <w:pPr>
        <w:shd w:val="clear" w:color="auto" w:fill="FFFFFF"/>
        <w:spacing w:before="60" w:after="100" w:afterAutospacing="1" w:line="240" w:lineRule="auto"/>
        <w:rPr>
          <w:rFonts w:ascii="Segoe UI" w:eastAsia="Times New Roman" w:hAnsi="Segoe UI" w:cs="Segoe UI"/>
          <w:b/>
          <w:color w:val="24292F"/>
          <w:lang w:eastAsia="en-IN"/>
        </w:rPr>
      </w:pPr>
      <w:r w:rsidRPr="00606AFE">
        <w:rPr>
          <w:rFonts w:ascii="Segoe UI" w:hAnsi="Segoe UI" w:cs="Segoe UI"/>
          <w:b/>
          <w:color w:val="24292F"/>
        </w:rPr>
        <w:t>Create the IaC Pipeline</w:t>
      </w:r>
    </w:p>
    <w:p w:rsidR="00364191" w:rsidRPr="00B8249C" w:rsidRDefault="00364191" w:rsidP="00606AFE">
      <w:pPr>
        <w:pStyle w:val="NormalWeb"/>
        <w:numPr>
          <w:ilvl w:val="0"/>
          <w:numId w:val="11"/>
        </w:numPr>
        <w:shd w:val="clear" w:color="auto" w:fill="FFFFFF"/>
        <w:spacing w:before="0" w:beforeAutospacing="0" w:after="240" w:afterAutospacing="0"/>
        <w:rPr>
          <w:rFonts w:ascii="Segoe UI" w:hAnsi="Segoe UI" w:cs="Segoe UI"/>
          <w:color w:val="24292F"/>
          <w:sz w:val="20"/>
          <w:szCs w:val="20"/>
        </w:rPr>
      </w:pPr>
      <w:r w:rsidRPr="00B8249C">
        <w:rPr>
          <w:rFonts w:ascii="Segoe UI" w:hAnsi="Segoe UI" w:cs="Segoe UI"/>
          <w:color w:val="24292F"/>
          <w:sz w:val="20"/>
          <w:szCs w:val="20"/>
        </w:rPr>
        <w:t xml:space="preserve">In your Azure DevOps project, create a build pipeline from </w:t>
      </w:r>
      <w:r w:rsidRPr="00B8249C">
        <w:rPr>
          <w:rFonts w:ascii="Segoe UI" w:hAnsi="Segoe UI" w:cs="Segoe UI"/>
          <w:color w:val="24292F"/>
          <w:sz w:val="20"/>
          <w:szCs w:val="20"/>
        </w:rPr>
        <w:t xml:space="preserve">the </w:t>
      </w:r>
      <w:r w:rsidRPr="00B8249C">
        <w:rPr>
          <w:rFonts w:ascii="Segoe UI" w:hAnsi="Segoe UI" w:cs="Segoe UI"/>
          <w:color w:val="24292F"/>
          <w:sz w:val="20"/>
          <w:szCs w:val="20"/>
        </w:rPr>
        <w:t>repository:</w:t>
      </w:r>
      <w:r w:rsidR="00962490" w:rsidRPr="00B8249C">
        <w:rPr>
          <w:rFonts w:ascii="Segoe UI" w:hAnsi="Segoe UI" w:cs="Segoe UI"/>
          <w:color w:val="24292F"/>
          <w:sz w:val="20"/>
          <w:szCs w:val="20"/>
        </w:rPr>
        <w:t xml:space="preserve"> </w:t>
      </w:r>
    </w:p>
    <w:p w:rsidR="00962490" w:rsidRDefault="00962490" w:rsidP="00364191">
      <w:pPr>
        <w:pStyle w:val="NormalWeb"/>
        <w:shd w:val="clear" w:color="auto" w:fill="FFFFFF"/>
        <w:spacing w:before="0" w:beforeAutospacing="0" w:after="240" w:afterAutospacing="0"/>
        <w:rPr>
          <w:rFonts w:ascii="Segoe UI" w:hAnsi="Segoe UI" w:cs="Segoe UI"/>
          <w:color w:val="24292F"/>
          <w:sz w:val="22"/>
          <w:szCs w:val="22"/>
        </w:rPr>
      </w:pPr>
    </w:p>
    <w:p w:rsidR="00962490" w:rsidRDefault="00962490" w:rsidP="00606AFE">
      <w:pPr>
        <w:pStyle w:val="NormalWeb"/>
        <w:numPr>
          <w:ilvl w:val="0"/>
          <w:numId w:val="11"/>
        </w:numPr>
        <w:shd w:val="clear" w:color="auto" w:fill="FFFFFF"/>
        <w:spacing w:before="0" w:beforeAutospacing="0" w:after="240" w:afterAutospacing="0"/>
        <w:rPr>
          <w:rFonts w:ascii="Segoe UI" w:hAnsi="Segoe UI" w:cs="Segoe UI"/>
          <w:color w:val="24292F"/>
          <w:sz w:val="20"/>
          <w:szCs w:val="20"/>
          <w:shd w:val="clear" w:color="auto" w:fill="FFFFFF"/>
        </w:rPr>
      </w:pPr>
      <w:r w:rsidRPr="00B8249C">
        <w:rPr>
          <w:rFonts w:ascii="Segoe UI" w:hAnsi="Segoe UI" w:cs="Segoe UI"/>
          <w:color w:val="24292F"/>
          <w:sz w:val="20"/>
          <w:szCs w:val="20"/>
        </w:rPr>
        <w:t xml:space="preserve">Navigate to Pipelines </w:t>
      </w:r>
      <w:r w:rsidRPr="00B8249C">
        <w:rPr>
          <w:rFonts w:ascii="Segoe UI" w:hAnsi="Segoe UI" w:cs="Segoe UI"/>
          <w:color w:val="24292F"/>
          <w:sz w:val="20"/>
          <w:szCs w:val="20"/>
        </w:rPr>
        <w:sym w:font="Wingdings" w:char="F0E0"/>
      </w:r>
      <w:r w:rsidRPr="00B8249C">
        <w:rPr>
          <w:rFonts w:ascii="Segoe UI" w:hAnsi="Segoe UI" w:cs="Segoe UI"/>
          <w:color w:val="24292F"/>
          <w:sz w:val="20"/>
          <w:szCs w:val="20"/>
        </w:rPr>
        <w:t xml:space="preserve"> Pipelines </w:t>
      </w:r>
      <w:r w:rsidRPr="00B8249C">
        <w:rPr>
          <w:rFonts w:ascii="Segoe UI" w:hAnsi="Segoe UI" w:cs="Segoe UI"/>
          <w:color w:val="24292F"/>
          <w:sz w:val="20"/>
          <w:szCs w:val="20"/>
        </w:rPr>
        <w:sym w:font="Wingdings" w:char="F0E0"/>
      </w:r>
      <w:r w:rsidRPr="00B8249C">
        <w:rPr>
          <w:rFonts w:ascii="Segoe UI" w:hAnsi="Segoe UI" w:cs="Segoe UI"/>
          <w:color w:val="24292F"/>
          <w:sz w:val="20"/>
          <w:szCs w:val="20"/>
        </w:rPr>
        <w:t xml:space="preserve"> Create Pipeline  Select the Source code repository (I am choosing GitHub – when choosing it for the first </w:t>
      </w:r>
      <w:r w:rsidR="00B8249C" w:rsidRPr="00B8249C">
        <w:rPr>
          <w:rFonts w:ascii="Segoe UI" w:hAnsi="Segoe UI" w:cs="Segoe UI"/>
          <w:color w:val="24292F"/>
          <w:sz w:val="20"/>
          <w:szCs w:val="20"/>
        </w:rPr>
        <w:t>time,</w:t>
      </w:r>
      <w:r w:rsidRPr="00B8249C">
        <w:rPr>
          <w:rFonts w:ascii="Segoe UI" w:hAnsi="Segoe UI" w:cs="Segoe UI"/>
          <w:color w:val="24292F"/>
          <w:sz w:val="20"/>
          <w:szCs w:val="20"/>
        </w:rPr>
        <w:t xml:space="preserve"> the authorization will be checked on) </w:t>
      </w:r>
      <w:r w:rsidRPr="00B8249C">
        <w:rPr>
          <w:rFonts w:ascii="Segoe UI" w:hAnsi="Segoe UI" w:cs="Segoe UI"/>
          <w:color w:val="24292F"/>
          <w:sz w:val="20"/>
          <w:szCs w:val="20"/>
        </w:rPr>
        <w:sym w:font="Wingdings" w:char="F0E0"/>
      </w:r>
      <w:r w:rsidRPr="00B8249C">
        <w:rPr>
          <w:rFonts w:ascii="Segoe UI" w:hAnsi="Segoe UI" w:cs="Segoe UI"/>
          <w:color w:val="24292F"/>
          <w:sz w:val="20"/>
          <w:szCs w:val="20"/>
        </w:rPr>
        <w:t xml:space="preserve"> Choose the repository where the code resides</w:t>
      </w:r>
      <w:r w:rsidR="00B8249C" w:rsidRPr="00B8249C">
        <w:rPr>
          <w:rFonts w:ascii="Segoe UI" w:hAnsi="Segoe UI" w:cs="Segoe UI"/>
          <w:color w:val="24292F"/>
          <w:sz w:val="20"/>
          <w:szCs w:val="20"/>
        </w:rPr>
        <w:t xml:space="preserve"> </w:t>
      </w:r>
      <w:r w:rsidR="00B8249C" w:rsidRPr="00B8249C">
        <w:rPr>
          <w:rFonts w:ascii="Segoe UI" w:hAnsi="Segoe UI" w:cs="Segoe UI"/>
          <w:color w:val="24292F"/>
          <w:sz w:val="20"/>
          <w:szCs w:val="20"/>
        </w:rPr>
        <w:sym w:font="Wingdings" w:char="F0E0"/>
      </w:r>
      <w:r w:rsidR="00B8249C" w:rsidRPr="00B8249C">
        <w:rPr>
          <w:rFonts w:ascii="Segoe UI" w:hAnsi="Segoe UI" w:cs="Segoe UI"/>
          <w:color w:val="24292F"/>
          <w:sz w:val="20"/>
          <w:szCs w:val="20"/>
        </w:rPr>
        <w:t xml:space="preserve"> then choose “Existing Azure Pipelines from YAML”</w:t>
      </w:r>
      <w:r w:rsidR="00B8249C">
        <w:rPr>
          <w:rFonts w:ascii="Segoe UI" w:hAnsi="Segoe UI" w:cs="Segoe UI"/>
          <w:color w:val="24292F"/>
          <w:sz w:val="20"/>
          <w:szCs w:val="20"/>
        </w:rPr>
        <w:t xml:space="preserve"> </w:t>
      </w:r>
      <w:r w:rsidR="00B8249C" w:rsidRPr="00B8249C">
        <w:rPr>
          <w:rFonts w:ascii="Segoe UI" w:hAnsi="Segoe UI" w:cs="Segoe UI"/>
          <w:color w:val="24292F"/>
          <w:sz w:val="20"/>
          <w:szCs w:val="20"/>
        </w:rPr>
        <w:sym w:font="Wingdings" w:char="F0E0"/>
      </w:r>
      <w:r w:rsidR="00B8249C">
        <w:rPr>
          <w:rFonts w:ascii="Segoe UI" w:hAnsi="Segoe UI" w:cs="Segoe UI"/>
          <w:color w:val="24292F"/>
          <w:sz w:val="20"/>
          <w:szCs w:val="20"/>
        </w:rPr>
        <w:t xml:space="preserve"> </w:t>
      </w:r>
      <w:r w:rsidR="00B8249C">
        <w:rPr>
          <w:rFonts w:ascii="Segoe UI" w:hAnsi="Segoe UI" w:cs="Segoe UI"/>
          <w:color w:val="24292F"/>
          <w:shd w:val="clear" w:color="auto" w:fill="FFFFFF"/>
        </w:rPr>
        <w:t xml:space="preserve">set </w:t>
      </w:r>
      <w:r w:rsidR="00B8249C" w:rsidRPr="00B8249C">
        <w:rPr>
          <w:rFonts w:ascii="Segoe UI" w:hAnsi="Segoe UI" w:cs="Segoe UI"/>
          <w:color w:val="24292F"/>
          <w:sz w:val="20"/>
          <w:szCs w:val="20"/>
          <w:shd w:val="clear" w:color="auto" w:fill="FFFFFF"/>
        </w:rPr>
        <w:t>the path to </w:t>
      </w:r>
      <w:r w:rsidR="00B8249C" w:rsidRPr="00B8249C">
        <w:rPr>
          <w:rFonts w:ascii="Segoe UI" w:hAnsi="Segoe UI" w:cs="Segoe UI"/>
          <w:sz w:val="20"/>
          <w:szCs w:val="20"/>
          <w:shd w:val="clear" w:color="auto" w:fill="FFFFFF"/>
        </w:rPr>
        <w:t>/environment_setup/iac-create-environment-pipeline-arm.yml</w:t>
      </w:r>
      <w:r w:rsidR="00B8249C" w:rsidRPr="00B8249C">
        <w:rPr>
          <w:rFonts w:ascii="Segoe UI" w:hAnsi="Segoe UI" w:cs="Segoe UI"/>
          <w:color w:val="24292F"/>
          <w:sz w:val="20"/>
          <w:szCs w:val="20"/>
          <w:shd w:val="clear" w:color="auto" w:fill="FFFFFF"/>
        </w:rPr>
        <w:t> or to </w:t>
      </w:r>
      <w:r w:rsidR="00B8249C" w:rsidRPr="00B8249C">
        <w:rPr>
          <w:rFonts w:ascii="Segoe UI" w:hAnsi="Segoe UI" w:cs="Segoe UI"/>
          <w:sz w:val="20"/>
          <w:szCs w:val="20"/>
          <w:shd w:val="clear" w:color="auto" w:fill="FFFFFF"/>
        </w:rPr>
        <w:t>/environment_setup/iac-create-environment-pipeline-tf.yml</w:t>
      </w:r>
      <w:r w:rsidR="00B8249C" w:rsidRPr="00B8249C">
        <w:rPr>
          <w:rFonts w:ascii="Segoe UI" w:hAnsi="Segoe UI" w:cs="Segoe UI"/>
          <w:color w:val="24292F"/>
          <w:sz w:val="20"/>
          <w:szCs w:val="20"/>
          <w:shd w:val="clear" w:color="auto" w:fill="FFFFFF"/>
        </w:rPr>
        <w:t>, depending on if you want to deploy your infrastructure using ARM templates or Terraform:</w:t>
      </w:r>
    </w:p>
    <w:p w:rsidR="004A75C1" w:rsidRPr="00B8249C" w:rsidRDefault="004A75C1" w:rsidP="00606AFE">
      <w:pPr>
        <w:pStyle w:val="NormalWeb"/>
        <w:numPr>
          <w:ilvl w:val="0"/>
          <w:numId w:val="11"/>
        </w:numPr>
        <w:shd w:val="clear" w:color="auto" w:fill="FFFFFF"/>
        <w:spacing w:before="0" w:beforeAutospacing="0" w:after="240" w:afterAutospacing="0"/>
        <w:rPr>
          <w:rFonts w:ascii="Segoe UI" w:hAnsi="Segoe UI" w:cs="Segoe UI"/>
          <w:color w:val="24292F"/>
          <w:sz w:val="20"/>
          <w:szCs w:val="20"/>
          <w:shd w:val="clear" w:color="auto" w:fill="FFFFFF"/>
        </w:rPr>
      </w:pPr>
      <w:r>
        <w:rPr>
          <w:rFonts w:ascii="Segoe UI" w:hAnsi="Segoe UI" w:cs="Segoe UI"/>
          <w:color w:val="24292F"/>
          <w:sz w:val="20"/>
          <w:szCs w:val="20"/>
          <w:shd w:val="clear" w:color="auto" w:fill="FFFFFF"/>
        </w:rPr>
        <w:lastRenderedPageBreak/>
        <w:t xml:space="preserve">Save the Pipeline </w:t>
      </w:r>
      <w:r w:rsidRPr="004A75C1">
        <w:rPr>
          <w:rFonts w:ascii="Segoe UI" w:hAnsi="Segoe UI" w:cs="Segoe UI"/>
          <w:color w:val="24292F"/>
          <w:sz w:val="20"/>
          <w:szCs w:val="20"/>
          <w:shd w:val="clear" w:color="auto" w:fill="FFFFFF"/>
        </w:rPr>
        <w:sym w:font="Wingdings" w:char="F0E0"/>
      </w:r>
      <w:r>
        <w:rPr>
          <w:rFonts w:ascii="Segoe UI" w:hAnsi="Segoe UI" w:cs="Segoe UI"/>
          <w:color w:val="24292F"/>
          <w:sz w:val="20"/>
          <w:szCs w:val="20"/>
          <w:shd w:val="clear" w:color="auto" w:fill="FFFFFF"/>
        </w:rPr>
        <w:t xml:space="preserve"> Rename the Pipeline for ease of reference and reuse </w:t>
      </w:r>
      <w:r w:rsidRPr="004A75C1">
        <w:rPr>
          <w:rFonts w:ascii="Segoe UI" w:hAnsi="Segoe UI" w:cs="Segoe UI"/>
          <w:color w:val="24292F"/>
          <w:sz w:val="20"/>
          <w:szCs w:val="20"/>
          <w:shd w:val="clear" w:color="auto" w:fill="FFFFFF"/>
        </w:rPr>
        <w:sym w:font="Wingdings" w:char="F0E0"/>
      </w:r>
      <w:r>
        <w:rPr>
          <w:rFonts w:ascii="Segoe UI" w:hAnsi="Segoe UI" w:cs="Segoe UI"/>
          <w:color w:val="24292F"/>
          <w:sz w:val="20"/>
          <w:szCs w:val="20"/>
          <w:shd w:val="clear" w:color="auto" w:fill="FFFFFF"/>
        </w:rPr>
        <w:t xml:space="preserve"> Pipelines </w:t>
      </w:r>
      <w:r w:rsidRPr="004A75C1">
        <w:rPr>
          <w:rFonts w:ascii="Segoe UI" w:hAnsi="Segoe UI" w:cs="Segoe UI"/>
          <w:color w:val="24292F"/>
          <w:sz w:val="20"/>
          <w:szCs w:val="20"/>
          <w:shd w:val="clear" w:color="auto" w:fill="FFFFFF"/>
        </w:rPr>
        <w:sym w:font="Wingdings" w:char="F0E0"/>
      </w:r>
      <w:r>
        <w:rPr>
          <w:rFonts w:ascii="Segoe UI" w:hAnsi="Segoe UI" w:cs="Segoe UI"/>
          <w:color w:val="24292F"/>
          <w:sz w:val="20"/>
          <w:szCs w:val="20"/>
          <w:shd w:val="clear" w:color="auto" w:fill="FFFFFF"/>
        </w:rPr>
        <w:t xml:space="preserve"> Pipelines </w:t>
      </w:r>
      <w:r w:rsidRPr="004A75C1">
        <w:rPr>
          <w:rFonts w:ascii="Segoe UI" w:hAnsi="Segoe UI" w:cs="Segoe UI"/>
          <w:color w:val="24292F"/>
          <w:sz w:val="20"/>
          <w:szCs w:val="20"/>
          <w:shd w:val="clear" w:color="auto" w:fill="FFFFFF"/>
        </w:rPr>
        <w:sym w:font="Wingdings" w:char="F0E0"/>
      </w:r>
      <w:r>
        <w:rPr>
          <w:rFonts w:ascii="Segoe UI" w:hAnsi="Segoe UI" w:cs="Segoe UI"/>
          <w:color w:val="24292F"/>
          <w:sz w:val="20"/>
          <w:szCs w:val="20"/>
          <w:shd w:val="clear" w:color="auto" w:fill="FFFFFF"/>
        </w:rPr>
        <w:t>Click on 3 dots and hit rename</w:t>
      </w:r>
    </w:p>
    <w:p w:rsidR="00B8249C" w:rsidRPr="00B8249C" w:rsidRDefault="00B8249C" w:rsidP="00B8249C">
      <w:pPr>
        <w:pStyle w:val="NormalWeb"/>
        <w:shd w:val="clear" w:color="auto" w:fill="FFFFFF"/>
        <w:spacing w:before="0" w:beforeAutospacing="0" w:after="240" w:afterAutospacing="0"/>
        <w:rPr>
          <w:rFonts w:ascii="Segoe UI" w:hAnsi="Segoe UI" w:cs="Segoe UI"/>
          <w:color w:val="24292F"/>
          <w:sz w:val="20"/>
          <w:szCs w:val="20"/>
          <w:shd w:val="clear" w:color="auto" w:fill="FFFFFF"/>
        </w:rPr>
      </w:pPr>
    </w:p>
    <w:p w:rsidR="00B8249C" w:rsidRPr="00B8249C" w:rsidRDefault="00B8249C" w:rsidP="00B8249C">
      <w:pPr>
        <w:pStyle w:val="NormalWeb"/>
        <w:shd w:val="clear" w:color="auto" w:fill="FFFFFF"/>
        <w:spacing w:before="0" w:beforeAutospacing="0" w:after="240" w:afterAutospacing="0"/>
        <w:rPr>
          <w:rFonts w:ascii="Segoe UI" w:hAnsi="Segoe UI" w:cs="Segoe UI"/>
          <w:noProof/>
          <w:color w:val="24292F"/>
          <w:sz w:val="20"/>
          <w:szCs w:val="20"/>
        </w:rPr>
      </w:pPr>
      <w:r w:rsidRPr="00B8249C">
        <w:rPr>
          <w:rFonts w:ascii="Segoe UI" w:hAnsi="Segoe UI" w:cs="Segoe UI"/>
          <w:color w:val="24292F"/>
          <w:sz w:val="20"/>
          <w:szCs w:val="20"/>
          <w:shd w:val="clear" w:color="auto" w:fill="FFFFFF"/>
        </w:rPr>
        <w:t>If you decide to use Terraform, make sure the </w:t>
      </w:r>
      <w:hyperlink r:id="rId34" w:history="1">
        <w:r w:rsidRPr="00B8249C">
          <w:rPr>
            <w:rStyle w:val="Hyperlink"/>
            <w:rFonts w:ascii="Segoe UI" w:hAnsi="Segoe UI" w:cs="Segoe UI"/>
            <w:sz w:val="20"/>
            <w:szCs w:val="20"/>
            <w:shd w:val="clear" w:color="auto" w:fill="FFFFFF"/>
          </w:rPr>
          <w:t xml:space="preserve">'Terraform Build &amp; Release Tasks' from Charles </w:t>
        </w:r>
        <w:proofErr w:type="spellStart"/>
        <w:r w:rsidRPr="00B8249C">
          <w:rPr>
            <w:rStyle w:val="Hyperlink"/>
            <w:rFonts w:ascii="Segoe UI" w:hAnsi="Segoe UI" w:cs="Segoe UI"/>
            <w:sz w:val="20"/>
            <w:szCs w:val="20"/>
            <w:shd w:val="clear" w:color="auto" w:fill="FFFFFF"/>
          </w:rPr>
          <w:t>Zipp</w:t>
        </w:r>
        <w:proofErr w:type="spellEnd"/>
      </w:hyperlink>
      <w:r w:rsidRPr="00B8249C">
        <w:rPr>
          <w:rFonts w:ascii="Segoe UI" w:hAnsi="Segoe UI" w:cs="Segoe UI"/>
          <w:color w:val="24292F"/>
          <w:sz w:val="20"/>
          <w:szCs w:val="20"/>
          <w:shd w:val="clear" w:color="auto" w:fill="FFFFFF"/>
        </w:rPr>
        <w:t> is installed.</w:t>
      </w:r>
    </w:p>
    <w:p w:rsidR="00962490" w:rsidRDefault="00962490" w:rsidP="002B1A5C">
      <w:pPr>
        <w:shd w:val="clear" w:color="auto" w:fill="FFFFFF"/>
        <w:spacing w:before="60" w:after="100" w:afterAutospacing="1" w:line="240" w:lineRule="auto"/>
        <w:rPr>
          <w:rFonts w:ascii="Segoe UI" w:eastAsia="Times New Roman" w:hAnsi="Segoe UI" w:cs="Segoe UI"/>
          <w:noProof/>
          <w:color w:val="24292F"/>
          <w:sz w:val="20"/>
          <w:szCs w:val="20"/>
          <w:lang w:eastAsia="en-IN"/>
        </w:rPr>
      </w:pPr>
    </w:p>
    <w:p w:rsidR="00364191" w:rsidRDefault="00364191" w:rsidP="002B1A5C">
      <w:pPr>
        <w:shd w:val="clear" w:color="auto" w:fill="FFFFFF"/>
        <w:spacing w:before="60" w:after="100" w:afterAutospacing="1" w:line="240" w:lineRule="auto"/>
        <w:rPr>
          <w:rFonts w:ascii="Segoe UI" w:eastAsia="Times New Roman" w:hAnsi="Segoe UI" w:cs="Segoe UI"/>
          <w:color w:val="24292F"/>
          <w:sz w:val="20"/>
          <w:szCs w:val="20"/>
          <w:lang w:eastAsia="en-IN"/>
        </w:rPr>
      </w:pPr>
      <w:r>
        <w:rPr>
          <w:rFonts w:ascii="Segoe UI" w:eastAsia="Times New Roman" w:hAnsi="Segoe UI" w:cs="Segoe UI"/>
          <w:noProof/>
          <w:color w:val="24292F"/>
          <w:sz w:val="20"/>
          <w:szCs w:val="20"/>
          <w:lang w:eastAsia="en-IN"/>
        </w:rPr>
        <w:drawing>
          <wp:inline distT="0" distB="0" distL="0" distR="0">
            <wp:extent cx="4126727" cy="239017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5126" cy="2400827"/>
                    </a:xfrm>
                    <a:prstGeom prst="rect">
                      <a:avLst/>
                    </a:prstGeom>
                    <a:noFill/>
                    <a:ln>
                      <a:noFill/>
                    </a:ln>
                  </pic:spPr>
                </pic:pic>
              </a:graphicData>
            </a:graphic>
          </wp:inline>
        </w:drawing>
      </w:r>
    </w:p>
    <w:p w:rsidR="00364191" w:rsidRDefault="00364191" w:rsidP="002B1A5C">
      <w:pPr>
        <w:shd w:val="clear" w:color="auto" w:fill="FFFFFF"/>
        <w:spacing w:before="60" w:after="100" w:afterAutospacing="1" w:line="240" w:lineRule="auto"/>
        <w:rPr>
          <w:rFonts w:ascii="Segoe UI" w:eastAsia="Times New Roman" w:hAnsi="Segoe UI" w:cs="Segoe UI"/>
          <w:color w:val="24292F"/>
          <w:sz w:val="20"/>
          <w:szCs w:val="20"/>
          <w:lang w:eastAsia="en-IN"/>
        </w:rPr>
      </w:pPr>
      <w:r>
        <w:rPr>
          <w:rFonts w:ascii="Segoe UI" w:eastAsia="Times New Roman" w:hAnsi="Segoe UI" w:cs="Segoe UI"/>
          <w:noProof/>
          <w:color w:val="24292F"/>
          <w:sz w:val="20"/>
          <w:szCs w:val="20"/>
          <w:lang w:eastAsia="en-IN"/>
        </w:rPr>
        <w:drawing>
          <wp:inline distT="0" distB="0" distL="0" distR="0">
            <wp:extent cx="4126230" cy="400260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6605" cy="4041768"/>
                    </a:xfrm>
                    <a:prstGeom prst="rect">
                      <a:avLst/>
                    </a:prstGeom>
                    <a:noFill/>
                    <a:ln>
                      <a:noFill/>
                    </a:ln>
                  </pic:spPr>
                </pic:pic>
              </a:graphicData>
            </a:graphic>
          </wp:inline>
        </w:drawing>
      </w:r>
    </w:p>
    <w:p w:rsidR="00364191" w:rsidRPr="002B1A5C" w:rsidRDefault="00364191" w:rsidP="002B1A5C">
      <w:pPr>
        <w:shd w:val="clear" w:color="auto" w:fill="FFFFFF"/>
        <w:spacing w:before="60" w:after="100" w:afterAutospacing="1" w:line="240" w:lineRule="auto"/>
        <w:rPr>
          <w:rFonts w:ascii="Segoe UI" w:eastAsia="Times New Roman" w:hAnsi="Segoe UI" w:cs="Segoe UI"/>
          <w:color w:val="24292F"/>
          <w:sz w:val="20"/>
          <w:szCs w:val="20"/>
          <w:lang w:eastAsia="en-IN"/>
        </w:rPr>
      </w:pPr>
    </w:p>
    <w:p w:rsidR="002B1A5C" w:rsidRDefault="00B8249C">
      <w:pPr>
        <w:rPr>
          <w:sz w:val="20"/>
          <w:szCs w:val="20"/>
        </w:rPr>
      </w:pPr>
      <w:r>
        <w:rPr>
          <w:noProof/>
          <w:sz w:val="20"/>
          <w:szCs w:val="20"/>
          <w:lang w:eastAsia="en-IN"/>
        </w:rPr>
        <w:lastRenderedPageBreak/>
        <w:drawing>
          <wp:inline distT="0" distB="0" distL="0" distR="0">
            <wp:extent cx="5615323" cy="4055165"/>
            <wp:effectExtent l="0" t="0" r="444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0319" cy="4058773"/>
                    </a:xfrm>
                    <a:prstGeom prst="rect">
                      <a:avLst/>
                    </a:prstGeom>
                    <a:noFill/>
                    <a:ln>
                      <a:noFill/>
                    </a:ln>
                  </pic:spPr>
                </pic:pic>
              </a:graphicData>
            </a:graphic>
          </wp:inline>
        </w:drawing>
      </w:r>
    </w:p>
    <w:p w:rsidR="00B8249C" w:rsidRDefault="00B8249C">
      <w:pPr>
        <w:rPr>
          <w:sz w:val="20"/>
          <w:szCs w:val="20"/>
        </w:rPr>
      </w:pPr>
    </w:p>
    <w:p w:rsidR="00B8249C" w:rsidRDefault="00B8249C">
      <w:pPr>
        <w:rPr>
          <w:sz w:val="20"/>
          <w:szCs w:val="20"/>
        </w:rPr>
      </w:pPr>
      <w:r>
        <w:rPr>
          <w:noProof/>
          <w:sz w:val="20"/>
          <w:szCs w:val="20"/>
          <w:lang w:eastAsia="en-IN"/>
        </w:rPr>
        <w:drawing>
          <wp:inline distT="0" distB="0" distL="0" distR="0">
            <wp:extent cx="5430982" cy="3816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5124" cy="3819537"/>
                    </a:xfrm>
                    <a:prstGeom prst="rect">
                      <a:avLst/>
                    </a:prstGeom>
                    <a:noFill/>
                    <a:ln>
                      <a:noFill/>
                    </a:ln>
                  </pic:spPr>
                </pic:pic>
              </a:graphicData>
            </a:graphic>
          </wp:inline>
        </w:drawing>
      </w:r>
    </w:p>
    <w:p w:rsidR="00B8249C" w:rsidRDefault="004A75C1">
      <w:pPr>
        <w:rPr>
          <w:sz w:val="20"/>
          <w:szCs w:val="20"/>
        </w:rPr>
      </w:pPr>
      <w:r>
        <w:rPr>
          <w:noProof/>
          <w:sz w:val="20"/>
          <w:szCs w:val="20"/>
          <w:lang w:eastAsia="en-IN"/>
        </w:rPr>
        <w:lastRenderedPageBreak/>
        <w:drawing>
          <wp:inline distT="0" distB="0" distL="0" distR="0">
            <wp:extent cx="5732780" cy="15824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1582420"/>
                    </a:xfrm>
                    <a:prstGeom prst="rect">
                      <a:avLst/>
                    </a:prstGeom>
                    <a:noFill/>
                    <a:ln>
                      <a:noFill/>
                    </a:ln>
                  </pic:spPr>
                </pic:pic>
              </a:graphicData>
            </a:graphic>
          </wp:inline>
        </w:drawing>
      </w:r>
    </w:p>
    <w:p w:rsidR="004A75C1" w:rsidRDefault="004A75C1">
      <w:pPr>
        <w:rPr>
          <w:sz w:val="20"/>
          <w:szCs w:val="20"/>
        </w:rPr>
      </w:pPr>
    </w:p>
    <w:p w:rsidR="004A75C1" w:rsidRDefault="004A75C1">
      <w:pPr>
        <w:rPr>
          <w:sz w:val="20"/>
          <w:szCs w:val="20"/>
        </w:rPr>
      </w:pPr>
      <w:r>
        <w:rPr>
          <w:noProof/>
          <w:sz w:val="20"/>
          <w:szCs w:val="20"/>
          <w:lang w:eastAsia="en-IN"/>
        </w:rPr>
        <w:drawing>
          <wp:inline distT="0" distB="0" distL="0" distR="0">
            <wp:extent cx="5725160" cy="186880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1868805"/>
                    </a:xfrm>
                    <a:prstGeom prst="rect">
                      <a:avLst/>
                    </a:prstGeom>
                    <a:noFill/>
                    <a:ln>
                      <a:noFill/>
                    </a:ln>
                  </pic:spPr>
                </pic:pic>
              </a:graphicData>
            </a:graphic>
          </wp:inline>
        </w:drawing>
      </w:r>
    </w:p>
    <w:p w:rsidR="004A75C1" w:rsidRDefault="004A75C1">
      <w:pPr>
        <w:rPr>
          <w:sz w:val="20"/>
          <w:szCs w:val="20"/>
        </w:rPr>
      </w:pPr>
    </w:p>
    <w:p w:rsidR="004A75C1" w:rsidRDefault="004A75C1">
      <w:pPr>
        <w:rPr>
          <w:sz w:val="20"/>
          <w:szCs w:val="20"/>
        </w:rPr>
      </w:pPr>
      <w:r>
        <w:rPr>
          <w:noProof/>
          <w:sz w:val="20"/>
          <w:szCs w:val="20"/>
          <w:lang w:eastAsia="en-IN"/>
        </w:rPr>
        <w:drawing>
          <wp:inline distT="0" distB="0" distL="0" distR="0">
            <wp:extent cx="5732780" cy="26873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780" cy="2687320"/>
                    </a:xfrm>
                    <a:prstGeom prst="rect">
                      <a:avLst/>
                    </a:prstGeom>
                    <a:noFill/>
                    <a:ln>
                      <a:noFill/>
                    </a:ln>
                  </pic:spPr>
                </pic:pic>
              </a:graphicData>
            </a:graphic>
          </wp:inline>
        </w:drawing>
      </w:r>
    </w:p>
    <w:p w:rsidR="004A75C1" w:rsidRDefault="004A75C1">
      <w:pPr>
        <w:rPr>
          <w:sz w:val="20"/>
          <w:szCs w:val="20"/>
        </w:rPr>
      </w:pPr>
      <w:r w:rsidRPr="004A75C1">
        <w:rPr>
          <w:sz w:val="20"/>
          <w:szCs w:val="20"/>
        </w:rPr>
        <w:drawing>
          <wp:inline distT="0" distB="0" distL="0" distR="0" wp14:anchorId="0224E938" wp14:editId="60FB11EA">
            <wp:extent cx="5731510" cy="20339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33905"/>
                    </a:xfrm>
                    <a:prstGeom prst="rect">
                      <a:avLst/>
                    </a:prstGeom>
                  </pic:spPr>
                </pic:pic>
              </a:graphicData>
            </a:graphic>
          </wp:inline>
        </w:drawing>
      </w:r>
    </w:p>
    <w:p w:rsidR="004A75C1" w:rsidRDefault="004A75C1">
      <w:pPr>
        <w:rPr>
          <w:sz w:val="20"/>
          <w:szCs w:val="20"/>
        </w:rPr>
      </w:pPr>
    </w:p>
    <w:p w:rsidR="004A75C1" w:rsidRDefault="004A75C1">
      <w:pPr>
        <w:rPr>
          <w:rFonts w:ascii="Segoe UI" w:hAnsi="Segoe UI" w:cs="Segoe UI"/>
          <w:color w:val="24292F"/>
          <w:sz w:val="20"/>
          <w:szCs w:val="20"/>
          <w:shd w:val="clear" w:color="auto" w:fill="FFFFFF"/>
        </w:rPr>
      </w:pPr>
      <w:r w:rsidRPr="00203D02">
        <w:rPr>
          <w:rFonts w:ascii="Segoe UI" w:hAnsi="Segoe UI" w:cs="Segoe UI"/>
          <w:color w:val="24292F"/>
          <w:sz w:val="20"/>
          <w:szCs w:val="20"/>
          <w:shd w:val="clear" w:color="auto" w:fill="FFFFFF"/>
        </w:rPr>
        <w:t>Having done that, run the pipeline:</w:t>
      </w:r>
      <w:r w:rsidRPr="00203D02">
        <w:rPr>
          <w:rFonts w:ascii="Segoe UI" w:hAnsi="Segoe UI" w:cs="Segoe UI"/>
          <w:color w:val="24292F"/>
          <w:sz w:val="20"/>
          <w:szCs w:val="20"/>
          <w:shd w:val="clear" w:color="auto" w:fill="FFFFFF"/>
        </w:rPr>
        <w:t xml:space="preserve"> - </w:t>
      </w:r>
      <w:r w:rsidRPr="00203D02">
        <w:rPr>
          <w:rFonts w:ascii="Segoe UI" w:hAnsi="Segoe UI" w:cs="Segoe UI"/>
          <w:color w:val="24292F"/>
          <w:sz w:val="20"/>
          <w:szCs w:val="20"/>
          <w:shd w:val="clear" w:color="auto" w:fill="FFFFFF"/>
        </w:rPr>
        <w:t>this should</w:t>
      </w:r>
      <w:r w:rsidRPr="00203D02">
        <w:rPr>
          <w:rFonts w:ascii="Segoe UI" w:hAnsi="Segoe UI" w:cs="Segoe UI"/>
          <w:color w:val="24292F"/>
          <w:sz w:val="20"/>
          <w:szCs w:val="20"/>
          <w:shd w:val="clear" w:color="auto" w:fill="FFFFFF"/>
        </w:rPr>
        <w:t xml:space="preserve"> create</w:t>
      </w:r>
      <w:r w:rsidRPr="00203D02">
        <w:rPr>
          <w:rFonts w:ascii="Segoe UI" w:hAnsi="Segoe UI" w:cs="Segoe UI"/>
          <w:color w:val="24292F"/>
          <w:sz w:val="20"/>
          <w:szCs w:val="20"/>
          <w:shd w:val="clear" w:color="auto" w:fill="FFFFFF"/>
        </w:rPr>
        <w:t xml:space="preserve"> a resource group, a </w:t>
      </w:r>
      <w:r w:rsidR="00203D02" w:rsidRPr="00203D02">
        <w:rPr>
          <w:rFonts w:ascii="Segoe UI" w:hAnsi="Segoe UI" w:cs="Segoe UI"/>
          <w:color w:val="24292F"/>
          <w:sz w:val="20"/>
          <w:szCs w:val="20"/>
          <w:shd w:val="clear" w:color="auto" w:fill="FFFFFF"/>
        </w:rPr>
        <w:t>Key Vault</w:t>
      </w:r>
      <w:r w:rsidRPr="00203D02">
        <w:rPr>
          <w:rFonts w:ascii="Segoe UI" w:hAnsi="Segoe UI" w:cs="Segoe UI"/>
          <w:color w:val="24292F"/>
          <w:sz w:val="20"/>
          <w:szCs w:val="20"/>
          <w:shd w:val="clear" w:color="auto" w:fill="FFFFFF"/>
        </w:rPr>
        <w:t>, a Storage Account, a Container Registry, an Application Insights and a Machine Learning workspace</w:t>
      </w:r>
      <w:r w:rsidR="00203D02">
        <w:rPr>
          <w:rFonts w:ascii="Segoe UI" w:hAnsi="Segoe UI" w:cs="Segoe UI"/>
          <w:color w:val="24292F"/>
          <w:sz w:val="20"/>
          <w:szCs w:val="20"/>
          <w:shd w:val="clear" w:color="auto" w:fill="FFFFFF"/>
        </w:rPr>
        <w:t>.</w:t>
      </w:r>
    </w:p>
    <w:p w:rsidR="00203D02" w:rsidRDefault="00203D02">
      <w:pPr>
        <w:rPr>
          <w:rFonts w:ascii="Segoe UI" w:hAnsi="Segoe UI" w:cs="Segoe UI"/>
          <w:color w:val="24292F"/>
          <w:sz w:val="20"/>
          <w:szCs w:val="20"/>
          <w:shd w:val="clear" w:color="auto" w:fill="FFFFFF"/>
        </w:rPr>
      </w:pPr>
    </w:p>
    <w:p w:rsidR="00203D02" w:rsidRDefault="00203D02">
      <w:pPr>
        <w:rPr>
          <w:sz w:val="20"/>
          <w:szCs w:val="20"/>
        </w:rPr>
      </w:pPr>
      <w:r>
        <w:rPr>
          <w:noProof/>
          <w:sz w:val="20"/>
          <w:szCs w:val="20"/>
          <w:lang w:eastAsia="en-IN"/>
        </w:rPr>
        <w:drawing>
          <wp:inline distT="0" distB="0" distL="0" distR="0">
            <wp:extent cx="5725160" cy="26003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2600325"/>
                    </a:xfrm>
                    <a:prstGeom prst="rect">
                      <a:avLst/>
                    </a:prstGeom>
                    <a:noFill/>
                    <a:ln>
                      <a:noFill/>
                    </a:ln>
                  </pic:spPr>
                </pic:pic>
              </a:graphicData>
            </a:graphic>
          </wp:inline>
        </w:drawing>
      </w:r>
    </w:p>
    <w:p w:rsidR="00203D02" w:rsidRDefault="00203D02">
      <w:pPr>
        <w:rPr>
          <w:sz w:val="20"/>
          <w:szCs w:val="20"/>
        </w:rPr>
      </w:pPr>
      <w:r w:rsidRPr="00203D02">
        <w:rPr>
          <w:sz w:val="20"/>
          <w:szCs w:val="20"/>
        </w:rPr>
        <w:drawing>
          <wp:inline distT="0" distB="0" distL="0" distR="0" wp14:anchorId="31C428BA" wp14:editId="3AF096CD">
            <wp:extent cx="5731510" cy="19786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78660"/>
                    </a:xfrm>
                    <a:prstGeom prst="rect">
                      <a:avLst/>
                    </a:prstGeom>
                  </pic:spPr>
                </pic:pic>
              </a:graphicData>
            </a:graphic>
          </wp:inline>
        </w:drawing>
      </w:r>
    </w:p>
    <w:p w:rsidR="00203D02" w:rsidRDefault="00203D02">
      <w:pPr>
        <w:rPr>
          <w:sz w:val="20"/>
          <w:szCs w:val="20"/>
        </w:rPr>
      </w:pPr>
      <w:r w:rsidRPr="00203D02">
        <w:rPr>
          <w:sz w:val="20"/>
          <w:szCs w:val="20"/>
        </w:rPr>
        <w:drawing>
          <wp:inline distT="0" distB="0" distL="0" distR="0" wp14:anchorId="4EF21C7B" wp14:editId="2BFFB980">
            <wp:extent cx="5731510" cy="26054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05405"/>
                    </a:xfrm>
                    <a:prstGeom prst="rect">
                      <a:avLst/>
                    </a:prstGeom>
                  </pic:spPr>
                </pic:pic>
              </a:graphicData>
            </a:graphic>
          </wp:inline>
        </w:drawing>
      </w:r>
    </w:p>
    <w:p w:rsidR="00203D02" w:rsidRDefault="00203D02">
      <w:pPr>
        <w:rPr>
          <w:sz w:val="20"/>
          <w:szCs w:val="20"/>
        </w:rPr>
      </w:pPr>
    </w:p>
    <w:p w:rsidR="00203D02" w:rsidRDefault="00203D02">
      <w:pPr>
        <w:rPr>
          <w:sz w:val="20"/>
          <w:szCs w:val="20"/>
        </w:rPr>
      </w:pPr>
      <w:r>
        <w:rPr>
          <w:sz w:val="20"/>
          <w:szCs w:val="20"/>
        </w:rPr>
        <w:t>Once the build job is successful, Check on the resources created via Azure portal</w:t>
      </w:r>
    </w:p>
    <w:p w:rsidR="00203D02" w:rsidRDefault="007C12DF">
      <w:pPr>
        <w:rPr>
          <w:sz w:val="20"/>
          <w:szCs w:val="20"/>
        </w:rPr>
      </w:pPr>
      <w:r>
        <w:rPr>
          <w:noProof/>
          <w:sz w:val="20"/>
          <w:szCs w:val="20"/>
          <w:lang w:eastAsia="en-IN"/>
        </w:rPr>
        <w:lastRenderedPageBreak/>
        <w:drawing>
          <wp:inline distT="0" distB="0" distL="0" distR="0">
            <wp:extent cx="5725160" cy="145478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1454785"/>
                    </a:xfrm>
                    <a:prstGeom prst="rect">
                      <a:avLst/>
                    </a:prstGeom>
                    <a:noFill/>
                    <a:ln>
                      <a:noFill/>
                    </a:ln>
                  </pic:spPr>
                </pic:pic>
              </a:graphicData>
            </a:graphic>
          </wp:inline>
        </w:drawing>
      </w:r>
    </w:p>
    <w:p w:rsidR="007C12DF" w:rsidRDefault="007C12DF">
      <w:pPr>
        <w:rPr>
          <w:sz w:val="20"/>
          <w:szCs w:val="20"/>
        </w:rPr>
      </w:pPr>
    </w:p>
    <w:p w:rsidR="007C12DF" w:rsidRDefault="007C12DF" w:rsidP="007C12DF">
      <w:pPr>
        <w:rPr>
          <w:sz w:val="20"/>
          <w:szCs w:val="20"/>
        </w:rPr>
      </w:pPr>
      <w:r>
        <w:rPr>
          <w:sz w:val="20"/>
          <w:szCs w:val="20"/>
        </w:rPr>
        <w:t>Now we have the infrastructure ready for our AI/ML app CI/CD Pipeline, before we move on to create the CI Pipeline using YAML file, let us create the Azure ML workspace Service Connection</w:t>
      </w:r>
    </w:p>
    <w:p w:rsidR="007C12DF" w:rsidRDefault="007C12DF" w:rsidP="007C12DF">
      <w:pPr>
        <w:rPr>
          <w:sz w:val="20"/>
          <w:szCs w:val="20"/>
        </w:rPr>
      </w:pPr>
    </w:p>
    <w:p w:rsidR="007C12DF" w:rsidRPr="007C12DF" w:rsidRDefault="007C12DF" w:rsidP="007C12DF">
      <w:pPr>
        <w:rPr>
          <w:b/>
          <w:sz w:val="20"/>
          <w:szCs w:val="20"/>
        </w:rPr>
      </w:pPr>
      <w:r w:rsidRPr="007C12DF">
        <w:rPr>
          <w:rFonts w:ascii="Segoe UI" w:hAnsi="Segoe UI" w:cs="Segoe UI"/>
          <w:b/>
          <w:color w:val="24292F"/>
        </w:rPr>
        <w:t>Create an Azure DevOps Service Connection for the Azure ML Workspace</w:t>
      </w:r>
    </w:p>
    <w:p w:rsidR="007C12DF" w:rsidRPr="007C12DF" w:rsidRDefault="007C12DF" w:rsidP="007C12DF">
      <w:pPr>
        <w:pStyle w:val="NormalWeb"/>
        <w:shd w:val="clear" w:color="auto" w:fill="FFFFFF"/>
        <w:spacing w:before="0" w:beforeAutospacing="0" w:after="240" w:afterAutospacing="0"/>
        <w:rPr>
          <w:rFonts w:ascii="Segoe UI" w:hAnsi="Segoe UI" w:cs="Segoe UI"/>
          <w:color w:val="24292F"/>
          <w:sz w:val="20"/>
          <w:szCs w:val="20"/>
        </w:rPr>
      </w:pPr>
      <w:r w:rsidRPr="007C12DF">
        <w:rPr>
          <w:rFonts w:ascii="Segoe UI" w:hAnsi="Segoe UI" w:cs="Segoe UI"/>
          <w:color w:val="24292F"/>
          <w:sz w:val="20"/>
          <w:szCs w:val="20"/>
        </w:rPr>
        <w:t>At this point, you should have an Azure ML Workspace created. Similar to the Azure Resource Manager service connection, you need to create an additional one for the Azure ML Workspace.</w:t>
      </w:r>
    </w:p>
    <w:p w:rsidR="007C12DF" w:rsidRPr="007C12DF" w:rsidRDefault="007C12DF" w:rsidP="007C12DF">
      <w:pPr>
        <w:pStyle w:val="NormalWeb"/>
        <w:shd w:val="clear" w:color="auto" w:fill="FFFFFF"/>
        <w:spacing w:before="0" w:beforeAutospacing="0" w:after="0" w:afterAutospacing="0"/>
        <w:rPr>
          <w:rFonts w:ascii="Segoe UI" w:hAnsi="Segoe UI" w:cs="Segoe UI"/>
          <w:color w:val="24292F"/>
          <w:sz w:val="20"/>
          <w:szCs w:val="20"/>
        </w:rPr>
      </w:pPr>
      <w:r w:rsidRPr="007C12DF">
        <w:rPr>
          <w:rFonts w:ascii="Segoe UI" w:hAnsi="Segoe UI" w:cs="Segoe UI"/>
          <w:color w:val="24292F"/>
          <w:sz w:val="20"/>
          <w:szCs w:val="20"/>
        </w:rPr>
        <w:t>Create a new service connection to your Azure ML Workspace using the </w:t>
      </w:r>
      <w:hyperlink r:id="rId47" w:history="1">
        <w:r w:rsidRPr="007C12DF">
          <w:rPr>
            <w:rStyle w:val="Hyperlink"/>
            <w:rFonts w:ascii="Segoe UI" w:hAnsi="Segoe UI" w:cs="Segoe UI"/>
            <w:sz w:val="20"/>
            <w:szCs w:val="20"/>
            <w:u w:val="none"/>
          </w:rPr>
          <w:t>Machine Learning Extension</w:t>
        </w:r>
      </w:hyperlink>
      <w:r w:rsidRPr="007C12DF">
        <w:rPr>
          <w:rFonts w:ascii="Segoe UI" w:hAnsi="Segoe UI" w:cs="Segoe UI"/>
          <w:color w:val="24292F"/>
          <w:sz w:val="20"/>
          <w:szCs w:val="20"/>
        </w:rPr>
        <w:t> instructions to enable executing the Azure ML training pipeline. The connection name needs to match </w:t>
      </w:r>
      <w:r w:rsidRPr="007C12DF">
        <w:rPr>
          <w:rStyle w:val="HTMLCode"/>
          <w:rFonts w:ascii="Segoe UI" w:eastAsiaTheme="majorEastAsia" w:hAnsi="Segoe UI" w:cs="Segoe UI"/>
          <w:color w:val="24292F"/>
        </w:rPr>
        <w:t>WORKSPACE_SVC_CONNECTION</w:t>
      </w:r>
      <w:r w:rsidRPr="007C12DF">
        <w:rPr>
          <w:rFonts w:ascii="Segoe UI" w:hAnsi="Segoe UI" w:cs="Segoe UI"/>
          <w:color w:val="24292F"/>
          <w:sz w:val="20"/>
          <w:szCs w:val="20"/>
        </w:rPr>
        <w:t> that you set in the variable group above (e.g., 'aml-workspace-connection').</w:t>
      </w:r>
    </w:p>
    <w:p w:rsidR="007C12DF" w:rsidRDefault="007C12DF">
      <w:pPr>
        <w:rPr>
          <w:rFonts w:ascii="Segoe UI" w:hAnsi="Segoe UI" w:cs="Segoe UI"/>
          <w:sz w:val="20"/>
          <w:szCs w:val="20"/>
        </w:rPr>
      </w:pPr>
    </w:p>
    <w:p w:rsidR="007C12DF" w:rsidRDefault="0065013A">
      <w:pPr>
        <w:rPr>
          <w:rFonts w:ascii="Segoe UI" w:hAnsi="Segoe UI" w:cs="Segoe UI"/>
          <w:sz w:val="20"/>
          <w:szCs w:val="20"/>
        </w:rPr>
      </w:pPr>
      <w:r>
        <w:rPr>
          <w:rFonts w:ascii="Segoe UI" w:hAnsi="Segoe UI" w:cs="Segoe UI"/>
          <w:noProof/>
          <w:sz w:val="20"/>
          <w:szCs w:val="20"/>
          <w:lang w:eastAsia="en-IN"/>
        </w:rPr>
        <w:drawing>
          <wp:inline distT="0" distB="0" distL="0" distR="0">
            <wp:extent cx="5725160" cy="263969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65013A" w:rsidRDefault="0065013A">
      <w:pPr>
        <w:rPr>
          <w:rFonts w:ascii="Segoe UI" w:hAnsi="Segoe UI" w:cs="Segoe UI"/>
          <w:sz w:val="20"/>
          <w:szCs w:val="20"/>
        </w:rPr>
      </w:pPr>
    </w:p>
    <w:p w:rsidR="0065013A" w:rsidRDefault="0065013A">
      <w:pPr>
        <w:rPr>
          <w:rFonts w:ascii="Segoe UI" w:hAnsi="Segoe UI" w:cs="Segoe UI"/>
          <w:sz w:val="20"/>
          <w:szCs w:val="20"/>
        </w:rPr>
      </w:pPr>
    </w:p>
    <w:p w:rsidR="0065013A" w:rsidRDefault="0065013A" w:rsidP="0065013A">
      <w:pPr>
        <w:rPr>
          <w:rFonts w:ascii="Segoe UI" w:hAnsi="Segoe UI" w:cs="Segoe UI"/>
          <w:color w:val="24292F"/>
        </w:rPr>
      </w:pPr>
      <w:r w:rsidRPr="0065013A">
        <w:rPr>
          <w:rFonts w:ascii="Segoe UI" w:hAnsi="Segoe UI" w:cs="Segoe UI"/>
          <w:sz w:val="20"/>
          <w:szCs w:val="20"/>
        </w:rPr>
        <w:lastRenderedPageBreak/>
        <w:drawing>
          <wp:inline distT="0" distB="0" distL="0" distR="0" wp14:anchorId="671C178B" wp14:editId="0B49B6A7">
            <wp:extent cx="5731510" cy="23679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67915"/>
                    </a:xfrm>
                    <a:prstGeom prst="rect">
                      <a:avLst/>
                    </a:prstGeom>
                  </pic:spPr>
                </pic:pic>
              </a:graphicData>
            </a:graphic>
          </wp:inline>
        </w:drawing>
      </w:r>
    </w:p>
    <w:p w:rsidR="0065013A" w:rsidRPr="0065013A" w:rsidRDefault="0065013A" w:rsidP="0065013A">
      <w:pPr>
        <w:rPr>
          <w:rFonts w:ascii="Segoe UI" w:hAnsi="Segoe UI" w:cs="Segoe UI"/>
          <w:b/>
          <w:sz w:val="20"/>
          <w:szCs w:val="20"/>
        </w:rPr>
      </w:pPr>
      <w:r w:rsidRPr="0065013A">
        <w:rPr>
          <w:rFonts w:ascii="Segoe UI" w:hAnsi="Segoe UI" w:cs="Segoe UI"/>
          <w:b/>
          <w:color w:val="24292F"/>
        </w:rPr>
        <w:t>Set up Build, Release Trigger, and Release Multi-Stage Pipelines</w:t>
      </w:r>
    </w:p>
    <w:p w:rsidR="0065013A" w:rsidRDefault="0065013A" w:rsidP="0065013A">
      <w:pPr>
        <w:pStyle w:val="NormalWeb"/>
        <w:shd w:val="clear" w:color="auto" w:fill="FFFFFF"/>
        <w:spacing w:before="0" w:beforeAutospacing="0" w:after="240" w:afterAutospacing="0"/>
        <w:rPr>
          <w:rFonts w:ascii="Segoe UI" w:hAnsi="Segoe UI" w:cs="Segoe UI"/>
          <w:color w:val="24292F"/>
          <w:sz w:val="20"/>
          <w:szCs w:val="20"/>
        </w:rPr>
      </w:pPr>
      <w:r w:rsidRPr="0065013A">
        <w:rPr>
          <w:rFonts w:ascii="Segoe UI" w:hAnsi="Segoe UI" w:cs="Segoe UI"/>
          <w:color w:val="24292F"/>
          <w:sz w:val="20"/>
          <w:szCs w:val="20"/>
        </w:rPr>
        <w:t>Now that you've provisioned all the required Azure resources and service connections, you can set up the pipelines for training (Continuous Integration - </w:t>
      </w:r>
      <w:r w:rsidRPr="0065013A">
        <w:rPr>
          <w:rStyle w:val="Strong"/>
          <w:rFonts w:ascii="Segoe UI" w:hAnsi="Segoe UI" w:cs="Segoe UI"/>
          <w:color w:val="24292F"/>
          <w:sz w:val="20"/>
          <w:szCs w:val="20"/>
        </w:rPr>
        <w:t>CI</w:t>
      </w:r>
      <w:r w:rsidRPr="0065013A">
        <w:rPr>
          <w:rFonts w:ascii="Segoe UI" w:hAnsi="Segoe UI" w:cs="Segoe UI"/>
          <w:color w:val="24292F"/>
          <w:sz w:val="20"/>
          <w:szCs w:val="20"/>
        </w:rPr>
        <w:t>) and deploying (Continuous Deployment - </w:t>
      </w:r>
      <w:r w:rsidRPr="0065013A">
        <w:rPr>
          <w:rStyle w:val="Strong"/>
          <w:rFonts w:ascii="Segoe UI" w:hAnsi="Segoe UI" w:cs="Segoe UI"/>
          <w:color w:val="24292F"/>
          <w:sz w:val="20"/>
          <w:szCs w:val="20"/>
        </w:rPr>
        <w:t>CD</w:t>
      </w:r>
      <w:r w:rsidRPr="0065013A">
        <w:rPr>
          <w:rFonts w:ascii="Segoe UI" w:hAnsi="Segoe UI" w:cs="Segoe UI"/>
          <w:color w:val="24292F"/>
          <w:sz w:val="20"/>
          <w:szCs w:val="20"/>
        </w:rPr>
        <w:t>) your machine learning model to production.</w:t>
      </w:r>
    </w:p>
    <w:p w:rsidR="0065013A" w:rsidRDefault="0065013A" w:rsidP="0065013A">
      <w:pPr>
        <w:numPr>
          <w:ilvl w:val="0"/>
          <w:numId w:val="4"/>
        </w:numPr>
        <w:shd w:val="clear" w:color="auto" w:fill="FFFFFF"/>
        <w:spacing w:before="100" w:beforeAutospacing="1" w:after="100" w:afterAutospacing="1" w:line="240" w:lineRule="auto"/>
        <w:rPr>
          <w:rFonts w:ascii="Segoe UI" w:hAnsi="Segoe UI" w:cs="Segoe UI"/>
          <w:color w:val="24292F"/>
        </w:rPr>
      </w:pPr>
      <w:r>
        <w:rPr>
          <w:rStyle w:val="Strong"/>
          <w:rFonts w:ascii="Segoe UI" w:hAnsi="Segoe UI" w:cs="Segoe UI"/>
          <w:color w:val="24292F"/>
        </w:rPr>
        <w:t>Model CI, training, evaluation, and registration</w:t>
      </w:r>
      <w:r>
        <w:rPr>
          <w:rFonts w:ascii="Segoe UI" w:hAnsi="Segoe UI" w:cs="Segoe UI"/>
          <w:color w:val="24292F"/>
        </w:rPr>
        <w:t xml:space="preserve"> - triggered on code changes to master branch on GitHub. Runs </w:t>
      </w:r>
      <w:proofErr w:type="spellStart"/>
      <w:r>
        <w:rPr>
          <w:rFonts w:ascii="Segoe UI" w:hAnsi="Segoe UI" w:cs="Segoe UI"/>
          <w:color w:val="24292F"/>
        </w:rPr>
        <w:t>linting</w:t>
      </w:r>
      <w:proofErr w:type="spellEnd"/>
      <w:r>
        <w:rPr>
          <w:rFonts w:ascii="Segoe UI" w:hAnsi="Segoe UI" w:cs="Segoe UI"/>
          <w:color w:val="24292F"/>
        </w:rPr>
        <w:t>, unit tests, code coverage, and publishes and runs the training pipeline. If a new model is registered after evaluation, it creates a build artifact containing the JSON metadata of the model. Definition: </w:t>
      </w:r>
      <w:r w:rsidRPr="0065013A">
        <w:rPr>
          <w:rFonts w:ascii="Segoe UI" w:hAnsi="Segoe UI" w:cs="Segoe UI"/>
          <w:color w:val="24292F"/>
        </w:rPr>
        <w:t>diabetes_regression-ci.yml</w:t>
      </w:r>
      <w:r>
        <w:rPr>
          <w:rFonts w:ascii="Segoe UI" w:hAnsi="Segoe UI" w:cs="Segoe UI"/>
          <w:color w:val="24292F"/>
        </w:rPr>
        <w:t>.</w:t>
      </w:r>
    </w:p>
    <w:p w:rsidR="00606AFE" w:rsidRDefault="0065013A" w:rsidP="00606AFE">
      <w:pPr>
        <w:numPr>
          <w:ilvl w:val="0"/>
          <w:numId w:val="4"/>
        </w:numPr>
        <w:shd w:val="clear" w:color="auto" w:fill="FFFFFF"/>
        <w:spacing w:before="60" w:after="100" w:afterAutospacing="1" w:line="240" w:lineRule="auto"/>
        <w:rPr>
          <w:rFonts w:ascii="Segoe UI" w:hAnsi="Segoe UI" w:cs="Segoe UI"/>
          <w:color w:val="24292F"/>
        </w:rPr>
      </w:pPr>
      <w:r>
        <w:rPr>
          <w:rStyle w:val="Strong"/>
          <w:rFonts w:ascii="Segoe UI" w:hAnsi="Segoe UI" w:cs="Segoe UI"/>
          <w:color w:val="24292F"/>
        </w:rPr>
        <w:t>Release deployment</w:t>
      </w:r>
      <w:r>
        <w:rPr>
          <w:rFonts w:ascii="Segoe UI" w:hAnsi="Segoe UI" w:cs="Segoe UI"/>
          <w:color w:val="24292F"/>
        </w:rPr>
        <w:t> - consumes the artifact of the previous pipeline and deploys a model to either </w:t>
      </w:r>
      <w:hyperlink r:id="rId50" w:history="1">
        <w:r>
          <w:rPr>
            <w:rStyle w:val="Hyperlink"/>
            <w:rFonts w:ascii="Segoe UI" w:hAnsi="Segoe UI" w:cs="Segoe UI"/>
          </w:rPr>
          <w:t>Azure Container Instances (ACI)</w:t>
        </w:r>
      </w:hyperlink>
      <w:r>
        <w:rPr>
          <w:rFonts w:ascii="Segoe UI" w:hAnsi="Segoe UI" w:cs="Segoe UI"/>
          <w:color w:val="24292F"/>
        </w:rPr>
        <w:t>, </w:t>
      </w:r>
      <w:hyperlink r:id="rId51" w:history="1">
        <w:r>
          <w:rPr>
            <w:rStyle w:val="Hyperlink"/>
            <w:rFonts w:ascii="Segoe UI" w:hAnsi="Segoe UI" w:cs="Segoe UI"/>
          </w:rPr>
          <w:t>Azure Kubernetes Service (AKS)</w:t>
        </w:r>
      </w:hyperlink>
      <w:r>
        <w:rPr>
          <w:rFonts w:ascii="Segoe UI" w:hAnsi="Segoe UI" w:cs="Segoe UI"/>
          <w:color w:val="24292F"/>
        </w:rPr>
        <w:t>, or </w:t>
      </w:r>
      <w:hyperlink r:id="rId52" w:history="1">
        <w:r>
          <w:rPr>
            <w:rStyle w:val="Hyperlink"/>
            <w:rFonts w:ascii="Segoe UI" w:hAnsi="Segoe UI" w:cs="Segoe UI"/>
          </w:rPr>
          <w:t>Azure App Service</w:t>
        </w:r>
      </w:hyperlink>
      <w:r>
        <w:rPr>
          <w:rFonts w:ascii="Segoe UI" w:hAnsi="Segoe UI" w:cs="Segoe UI"/>
          <w:color w:val="24292F"/>
        </w:rPr>
        <w:t> environments</w:t>
      </w:r>
    </w:p>
    <w:p w:rsidR="00606AFE" w:rsidRPr="00606AFE" w:rsidRDefault="00606AFE" w:rsidP="00606AFE">
      <w:pPr>
        <w:shd w:val="clear" w:color="auto" w:fill="FFFFFF"/>
        <w:spacing w:before="60" w:after="100" w:afterAutospacing="1" w:line="240" w:lineRule="auto"/>
        <w:rPr>
          <w:rFonts w:ascii="Segoe UI" w:hAnsi="Segoe UI" w:cs="Segoe UI"/>
          <w:b/>
          <w:color w:val="24292F"/>
        </w:rPr>
      </w:pPr>
    </w:p>
    <w:p w:rsidR="0065013A" w:rsidRPr="00606AFE" w:rsidRDefault="0065013A" w:rsidP="00606AFE">
      <w:pPr>
        <w:shd w:val="clear" w:color="auto" w:fill="FFFFFF"/>
        <w:spacing w:before="60" w:after="100" w:afterAutospacing="1" w:line="240" w:lineRule="auto"/>
        <w:rPr>
          <w:rFonts w:ascii="Segoe UI" w:hAnsi="Segoe UI" w:cs="Segoe UI"/>
          <w:b/>
          <w:color w:val="24292F"/>
        </w:rPr>
      </w:pPr>
      <w:r w:rsidRPr="00606AFE">
        <w:rPr>
          <w:rFonts w:ascii="Segoe UI" w:hAnsi="Segoe UI" w:cs="Segoe UI"/>
          <w:b/>
          <w:color w:val="24292F"/>
        </w:rPr>
        <w:t>Set up the Model CI, training, evaluation, and registration pipeline</w:t>
      </w:r>
    </w:p>
    <w:p w:rsidR="0065013A" w:rsidRPr="00606AFE" w:rsidRDefault="0065013A" w:rsidP="0065013A">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In your Azure DevOps project, create and run a new build pipeline based on the </w:t>
      </w:r>
      <w:hyperlink r:id="rId53" w:history="1">
        <w:r w:rsidRPr="00606AFE">
          <w:rPr>
            <w:rStyle w:val="Hyperlink"/>
            <w:rFonts w:ascii="Segoe UI" w:hAnsi="Segoe UI" w:cs="Segoe UI"/>
            <w:sz w:val="20"/>
            <w:szCs w:val="20"/>
            <w:u w:val="none"/>
          </w:rPr>
          <w:t>./pipelines/diabetes_regression-ci.yml</w:t>
        </w:r>
      </w:hyperlink>
      <w:r w:rsidRPr="00606AFE">
        <w:rPr>
          <w:rFonts w:ascii="Segoe UI" w:hAnsi="Segoe UI" w:cs="Segoe UI"/>
          <w:color w:val="24292F"/>
          <w:sz w:val="20"/>
          <w:szCs w:val="20"/>
        </w:rPr>
        <w:t> pip</w:t>
      </w:r>
      <w:r w:rsidRPr="00606AFE">
        <w:rPr>
          <w:rFonts w:ascii="Segoe UI" w:hAnsi="Segoe UI" w:cs="Segoe UI"/>
          <w:color w:val="24292F"/>
          <w:sz w:val="20"/>
          <w:szCs w:val="20"/>
        </w:rPr>
        <w:t xml:space="preserve">eline definition from the code </w:t>
      </w:r>
      <w:r w:rsidRPr="00606AFE">
        <w:rPr>
          <w:rFonts w:ascii="Segoe UI" w:hAnsi="Segoe UI" w:cs="Segoe UI"/>
          <w:color w:val="24292F"/>
          <w:sz w:val="20"/>
          <w:szCs w:val="20"/>
        </w:rPr>
        <w:t>repository.</w:t>
      </w:r>
    </w:p>
    <w:p w:rsidR="0065013A" w:rsidRPr="00606AFE" w:rsidRDefault="0065013A" w:rsidP="0065013A">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Start a run of the pipeline if you haven't already, and once the pipeline is finished, check the execution result. Note that the run can take 20 minutes, with time mostly spent in </w:t>
      </w:r>
      <w:r w:rsidRPr="00606AFE">
        <w:rPr>
          <w:rStyle w:val="Strong"/>
          <w:rFonts w:ascii="Segoe UI" w:eastAsiaTheme="majorEastAsia" w:hAnsi="Segoe UI" w:cs="Segoe UI"/>
          <w:color w:val="24292F"/>
          <w:sz w:val="20"/>
          <w:szCs w:val="20"/>
        </w:rPr>
        <w:t>Trigger ML Training Pipeline &gt; Invoke ML Pipeline</w:t>
      </w:r>
      <w:r w:rsidRPr="00606AFE">
        <w:rPr>
          <w:rFonts w:ascii="Segoe UI" w:hAnsi="Segoe UI" w:cs="Segoe UI"/>
          <w:color w:val="24292F"/>
          <w:sz w:val="20"/>
          <w:szCs w:val="20"/>
        </w:rPr>
        <w:t> step. You can track the execution of the AML pipeline by opening the AML Workspace user interface. Screenshots are below:</w:t>
      </w:r>
    </w:p>
    <w:p w:rsidR="0065013A" w:rsidRDefault="008E17BD" w:rsidP="0065013A">
      <w:pPr>
        <w:pStyle w:val="NormalWeb"/>
        <w:shd w:val="clear" w:color="auto" w:fill="FFFFFF"/>
        <w:spacing w:before="0" w:beforeAutospacing="0" w:after="240" w:afterAutospacing="0"/>
        <w:rPr>
          <w:noProof/>
        </w:rPr>
      </w:pPr>
      <w:r>
        <w:rPr>
          <w:noProof/>
        </w:rPr>
        <w:lastRenderedPageBreak/>
        <mc:AlternateContent>
          <mc:Choice Requires="wps">
            <w:drawing>
              <wp:inline distT="0" distB="0" distL="0" distR="0">
                <wp:extent cx="302260" cy="302260"/>
                <wp:effectExtent l="0" t="0" r="0" b="0"/>
                <wp:docPr id="38" name="Rectangle 38" descr="Buil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19BB7" id="Rectangle 38" o:spid="_x0000_s1026" alt="Buil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qdvAIAAMcFAAAOAAAAZHJzL2Uyb0RvYy54bWysVNtu2zAMfR+wfxD07vpS52KjTtHG8TCg&#10;24p1+wDFkmNhsuRJStxu2L+PkpM0aV+GbX4wJFI6JA+PeHX92Am0Y9pwJQscX0QYMVkryuWmwF+/&#10;VMEcI2OJpEQoyQr8xAy+Xrx9czX0OUtUqwRlGgGINPnQF7i1ts/D0NQt64i5UD2T4GyU7oiFrd6E&#10;VJMB0DsRJlE0DQelaa9VzYwBazk68cLjNw2r7aemMcwiUWDIzfq/9v+1+4eLK5JvNOlbXu/TIH+R&#10;RUe4hKBHqJJYgraav4LqeK2VUY29qFUXqqbhNfM1QDVx9KKah5b0zNcC5Jj+SJP5f7D1x929RpwW&#10;+BI6JUkHPfoMrBG5EQw5G2WmBsJut1xQR9fQmxxuPfT32hVs+jtVfzNIqmULl9iN6eE6SAHQDiat&#10;1dAyQiHv2EGEZxhuYwANrYcPikJ8srXKk/nY6M7FAJrQo+/Z07Fn7NGiGoyXUZJMobM1uPZrF4Hk&#10;h8u9NvYdUx1yiwJryM6Dk92dsePRwxEXS6qKCwF2kgt5ZgDM0QKh4arzuSR8l39mUbaar+ZpkCbT&#10;VZBGZRncVMs0mFbxbFJelstlGf9yceM0bzmlTLowB8XF6Z91dK/9UStHzRklOHVwLiWjN+ul0GhH&#10;QPGV/zzl4Hk+Fp6n4fmCWl6UFCdpdJtkQTWdz4K0SidBNovmQRRnt9k0SrO0rM5LuuOS/XtJaChw&#10;NkkmvksnSb+oLfLf69pI3nELM0XwrsDz4yGSOwWuJPWttYSLcX1ChUv/mQpo96HRXq9OoqP614o+&#10;gVy1AjmB8mD6waJV+gdGA0ySApvvW6IZRuK9BMlncZq60eM36WSWwEafetanHiJrgCqwxWhcLu04&#10;rra95psWIsWeGKlu4Jk03EvYPaExq/3jgmnhK9lPNjeOTvf+1PP8XfwG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Bhkup28AgAA&#10;xwUAAA4AAAAAAAAAAAAAAAAALgIAAGRycy9lMm9Eb2MueG1sUEsBAi0AFAAGAAgAAAAhAAKdVXjZ&#10;AAAAAwEAAA8AAAAAAAAAAAAAAAAAFgUAAGRycy9kb3ducmV2LnhtbFBLBQYAAAAABAAEAPMAAAAc&#10;BgAAAAA=&#10;" filled="f" stroked="f">
                <o:lock v:ext="edit" aspectratio="t"/>
                <w10:anchorlock/>
              </v:rect>
            </w:pict>
          </mc:Fallback>
        </mc:AlternateContent>
      </w:r>
      <w:r w:rsidRPr="008E17BD">
        <w:rPr>
          <w:noProof/>
        </w:rPr>
        <w:t xml:space="preserve"> </w:t>
      </w:r>
      <w:r w:rsidRPr="008E17BD">
        <w:rPr>
          <w:rFonts w:ascii="Segoe UI" w:hAnsi="Segoe UI" w:cs="Segoe UI"/>
          <w:color w:val="24292F"/>
          <w:sz w:val="22"/>
          <w:szCs w:val="22"/>
        </w:rPr>
        <w:drawing>
          <wp:inline distT="0" distB="0" distL="0" distR="0" wp14:anchorId="0942783B" wp14:editId="48E608CA">
            <wp:extent cx="5001786" cy="278295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937" cy="2786379"/>
                    </a:xfrm>
                    <a:prstGeom prst="rect">
                      <a:avLst/>
                    </a:prstGeom>
                  </pic:spPr>
                </pic:pic>
              </a:graphicData>
            </a:graphic>
          </wp:inline>
        </w:drawing>
      </w:r>
    </w:p>
    <w:p w:rsidR="008E17BD" w:rsidRDefault="008E17BD" w:rsidP="0065013A">
      <w:pPr>
        <w:pStyle w:val="NormalWeb"/>
        <w:shd w:val="clear" w:color="auto" w:fill="FFFFFF"/>
        <w:spacing w:before="0" w:beforeAutospacing="0" w:after="240" w:afterAutospacing="0"/>
        <w:rPr>
          <w:rFonts w:ascii="Segoe UI" w:hAnsi="Segoe UI" w:cs="Segoe UI"/>
          <w:color w:val="24292F"/>
          <w:sz w:val="22"/>
          <w:szCs w:val="22"/>
        </w:rPr>
      </w:pPr>
      <w:r w:rsidRPr="008E17BD">
        <w:rPr>
          <w:rFonts w:ascii="Segoe UI" w:hAnsi="Segoe UI" w:cs="Segoe UI"/>
          <w:color w:val="24292F"/>
          <w:sz w:val="22"/>
          <w:szCs w:val="22"/>
        </w:rPr>
        <w:drawing>
          <wp:inline distT="0" distB="0" distL="0" distR="0" wp14:anchorId="2FBE2CB3" wp14:editId="0A229DEE">
            <wp:extent cx="5041127" cy="178109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904" cy="1783842"/>
                    </a:xfrm>
                    <a:prstGeom prst="rect">
                      <a:avLst/>
                    </a:prstGeom>
                  </pic:spPr>
                </pic:pic>
              </a:graphicData>
            </a:graphic>
          </wp:inline>
        </w:drawing>
      </w:r>
    </w:p>
    <w:p w:rsidR="008E17BD" w:rsidRDefault="008E17BD" w:rsidP="0065013A">
      <w:pPr>
        <w:pStyle w:val="NormalWeb"/>
        <w:shd w:val="clear" w:color="auto" w:fill="FFFFFF"/>
        <w:spacing w:before="0" w:beforeAutospacing="0" w:after="240" w:afterAutospacing="0"/>
        <w:rPr>
          <w:rFonts w:ascii="Segoe UI" w:hAnsi="Segoe UI" w:cs="Segoe UI"/>
          <w:color w:val="24292F"/>
          <w:sz w:val="22"/>
          <w:szCs w:val="22"/>
        </w:rPr>
      </w:pPr>
      <w:r>
        <w:rPr>
          <w:rFonts w:ascii="Segoe UI" w:hAnsi="Segoe UI" w:cs="Segoe UI"/>
          <w:color w:val="24292F"/>
          <w:sz w:val="22"/>
          <w:szCs w:val="22"/>
        </w:rPr>
        <w:t xml:space="preserve">   </w:t>
      </w:r>
      <w:r w:rsidRPr="008E17BD">
        <w:rPr>
          <w:rFonts w:ascii="Segoe UI" w:hAnsi="Segoe UI" w:cs="Segoe UI"/>
          <w:color w:val="24292F"/>
          <w:sz w:val="22"/>
          <w:szCs w:val="22"/>
        </w:rPr>
        <w:drawing>
          <wp:inline distT="0" distB="0" distL="0" distR="0" wp14:anchorId="11ECDC8F" wp14:editId="2CE0E78B">
            <wp:extent cx="5265572" cy="2297927"/>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1423" cy="2304844"/>
                    </a:xfrm>
                    <a:prstGeom prst="rect">
                      <a:avLst/>
                    </a:prstGeom>
                  </pic:spPr>
                </pic:pic>
              </a:graphicData>
            </a:graphic>
          </wp:inline>
        </w:drawing>
      </w:r>
    </w:p>
    <w:p w:rsidR="008E17BD" w:rsidRPr="00606AFE"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Great, you now have the build pipeline for training set up which automatically triggers every time there's a change in the master branch!</w:t>
      </w:r>
    </w:p>
    <w:p w:rsidR="008E17BD"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After the pipeline is finished, you'll also see a new model in the </w:t>
      </w:r>
      <w:r w:rsidRPr="00606AFE">
        <w:rPr>
          <w:rStyle w:val="Strong"/>
          <w:rFonts w:ascii="Segoe UI" w:eastAsiaTheme="majorEastAsia" w:hAnsi="Segoe UI" w:cs="Segoe UI"/>
          <w:color w:val="24292F"/>
          <w:sz w:val="20"/>
          <w:szCs w:val="20"/>
        </w:rPr>
        <w:t>AML Workspace</w:t>
      </w:r>
      <w:r w:rsidRPr="00606AFE">
        <w:rPr>
          <w:rFonts w:ascii="Segoe UI" w:hAnsi="Segoe UI" w:cs="Segoe UI"/>
          <w:color w:val="24292F"/>
          <w:sz w:val="20"/>
          <w:szCs w:val="20"/>
        </w:rPr>
        <w:t> model registry section:</w:t>
      </w:r>
    </w:p>
    <w:p w:rsidR="007B0798" w:rsidRDefault="007B0798" w:rsidP="008E17BD">
      <w:pPr>
        <w:pStyle w:val="NormalWeb"/>
        <w:shd w:val="clear" w:color="auto" w:fill="FFFFFF"/>
        <w:spacing w:before="0" w:beforeAutospacing="0" w:after="240" w:afterAutospacing="0"/>
        <w:rPr>
          <w:rFonts w:ascii="Segoe UI" w:hAnsi="Segoe UI" w:cs="Segoe UI"/>
          <w:color w:val="24292F"/>
          <w:sz w:val="20"/>
          <w:szCs w:val="20"/>
        </w:rPr>
      </w:pPr>
      <w:r>
        <w:rPr>
          <w:rFonts w:ascii="Segoe UI" w:hAnsi="Segoe UI" w:cs="Segoe UI"/>
          <w:noProof/>
          <w:color w:val="24292F"/>
          <w:sz w:val="20"/>
          <w:szCs w:val="20"/>
        </w:rPr>
        <w:lastRenderedPageBreak/>
        <w:drawing>
          <wp:inline distT="0" distB="0" distL="0" distR="0">
            <wp:extent cx="5732780" cy="230568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305685"/>
                    </a:xfrm>
                    <a:prstGeom prst="rect">
                      <a:avLst/>
                    </a:prstGeom>
                    <a:noFill/>
                    <a:ln>
                      <a:noFill/>
                    </a:ln>
                  </pic:spPr>
                </pic:pic>
              </a:graphicData>
            </a:graphic>
          </wp:inline>
        </w:drawing>
      </w:r>
    </w:p>
    <w:p w:rsidR="007B0798" w:rsidRPr="00606AFE" w:rsidRDefault="007B0798" w:rsidP="008E17BD">
      <w:pPr>
        <w:pStyle w:val="NormalWeb"/>
        <w:shd w:val="clear" w:color="auto" w:fill="FFFFFF"/>
        <w:spacing w:before="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drawing>
          <wp:inline distT="0" distB="0" distL="0" distR="0" wp14:anchorId="7C953AD8" wp14:editId="67549733">
            <wp:extent cx="5731510" cy="15271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27175"/>
                    </a:xfrm>
                    <a:prstGeom prst="rect">
                      <a:avLst/>
                    </a:prstGeom>
                  </pic:spPr>
                </pic:pic>
              </a:graphicData>
            </a:graphic>
          </wp:inline>
        </w:drawing>
      </w:r>
    </w:p>
    <w:p w:rsidR="008E17BD" w:rsidRDefault="008E17BD" w:rsidP="0065013A">
      <w:pPr>
        <w:pStyle w:val="NormalWeb"/>
        <w:shd w:val="clear" w:color="auto" w:fill="FFFFFF"/>
        <w:spacing w:before="0" w:beforeAutospacing="0" w:after="240" w:afterAutospacing="0"/>
        <w:rPr>
          <w:rFonts w:ascii="Segoe UI" w:hAnsi="Segoe UI" w:cs="Segoe UI"/>
          <w:color w:val="24292F"/>
          <w:sz w:val="22"/>
          <w:szCs w:val="22"/>
        </w:rPr>
      </w:pPr>
    </w:p>
    <w:p w:rsidR="008E17BD" w:rsidRPr="00606AFE" w:rsidRDefault="008E17BD" w:rsidP="008E17BD">
      <w:pPr>
        <w:pStyle w:val="NormalWeb"/>
        <w:shd w:val="clear" w:color="auto" w:fill="FFFFFF"/>
        <w:spacing w:before="0" w:beforeAutospacing="0" w:after="0" w:afterAutospacing="0"/>
        <w:rPr>
          <w:rFonts w:ascii="Segoe UI" w:hAnsi="Segoe UI" w:cs="Segoe UI"/>
          <w:color w:val="24292F"/>
          <w:sz w:val="20"/>
          <w:szCs w:val="20"/>
        </w:rPr>
      </w:pPr>
      <w:r w:rsidRPr="00606AFE">
        <w:rPr>
          <w:rFonts w:ascii="Segoe UI" w:hAnsi="Segoe UI" w:cs="Segoe UI"/>
          <w:color w:val="24292F"/>
          <w:sz w:val="20"/>
          <w:szCs w:val="20"/>
        </w:rPr>
        <w:t>To disable the automatic trigger of the training pipeline, change the </w:t>
      </w:r>
      <w:r w:rsidRPr="00606AFE">
        <w:rPr>
          <w:rStyle w:val="HTMLCode"/>
          <w:rFonts w:ascii="Consolas" w:eastAsiaTheme="majorEastAsia" w:hAnsi="Consolas"/>
          <w:color w:val="24292F"/>
        </w:rPr>
        <w:t>auto-trigger-training</w:t>
      </w:r>
      <w:r w:rsidRPr="00606AFE">
        <w:rPr>
          <w:rFonts w:ascii="Segoe UI" w:hAnsi="Segoe UI" w:cs="Segoe UI"/>
          <w:color w:val="24292F"/>
          <w:sz w:val="20"/>
          <w:szCs w:val="20"/>
        </w:rPr>
        <w:t> variable as listed in the </w:t>
      </w:r>
      <w:r w:rsidRPr="00606AFE">
        <w:rPr>
          <w:rStyle w:val="HTMLCode"/>
          <w:rFonts w:ascii="Consolas" w:eastAsiaTheme="majorEastAsia" w:hAnsi="Consolas"/>
          <w:color w:val="24292F"/>
        </w:rPr>
        <w:t>.pipelines\diabetes_regression-ci.yml</w:t>
      </w:r>
      <w:r w:rsidRPr="00606AFE">
        <w:rPr>
          <w:rFonts w:ascii="Segoe UI" w:hAnsi="Segoe UI" w:cs="Segoe UI"/>
          <w:color w:val="24292F"/>
          <w:sz w:val="20"/>
          <w:szCs w:val="20"/>
        </w:rPr>
        <w:t> pipeline to </w:t>
      </w:r>
      <w:r w:rsidRPr="00606AFE">
        <w:rPr>
          <w:rStyle w:val="HTMLCode"/>
          <w:rFonts w:ascii="Consolas" w:eastAsiaTheme="majorEastAsia" w:hAnsi="Consolas"/>
          <w:color w:val="24292F"/>
        </w:rPr>
        <w:t>false</w:t>
      </w:r>
      <w:r w:rsidRPr="00606AFE">
        <w:rPr>
          <w:rFonts w:ascii="Segoe UI" w:hAnsi="Segoe UI" w:cs="Segoe UI"/>
          <w:color w:val="24292F"/>
          <w:sz w:val="20"/>
          <w:szCs w:val="20"/>
        </w:rPr>
        <w:t>. You can also override the variable at runtime execution of the pipeline.</w:t>
      </w:r>
    </w:p>
    <w:p w:rsidR="008E17BD" w:rsidRPr="00606AFE"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The pipeline stages are summarized below:</w:t>
      </w:r>
    </w:p>
    <w:p w:rsidR="008E17BD" w:rsidRPr="00606AFE" w:rsidRDefault="008E17BD" w:rsidP="008E17BD">
      <w:pPr>
        <w:pStyle w:val="Heading4"/>
        <w:shd w:val="clear" w:color="auto" w:fill="FFFFFF"/>
        <w:spacing w:before="360" w:after="240"/>
        <w:rPr>
          <w:rFonts w:ascii="Segoe UI" w:hAnsi="Segoe UI" w:cs="Segoe UI"/>
          <w:color w:val="24292F"/>
          <w:sz w:val="20"/>
          <w:szCs w:val="20"/>
        </w:rPr>
      </w:pPr>
      <w:r w:rsidRPr="00606AFE">
        <w:rPr>
          <w:rFonts w:ascii="Segoe UI" w:hAnsi="Segoe UI" w:cs="Segoe UI"/>
          <w:color w:val="24292F"/>
          <w:sz w:val="20"/>
          <w:szCs w:val="20"/>
        </w:rPr>
        <w:t>Model CI</w:t>
      </w:r>
    </w:p>
    <w:p w:rsidR="008E17BD" w:rsidRPr="00606AFE" w:rsidRDefault="008E17BD" w:rsidP="008E17BD">
      <w:pPr>
        <w:numPr>
          <w:ilvl w:val="0"/>
          <w:numId w:val="5"/>
        </w:numPr>
        <w:shd w:val="clear" w:color="auto" w:fill="FFFFFF"/>
        <w:spacing w:before="100" w:beforeAutospacing="1" w:after="100" w:afterAutospacing="1" w:line="240" w:lineRule="auto"/>
        <w:rPr>
          <w:rFonts w:ascii="Segoe UI" w:hAnsi="Segoe UI" w:cs="Segoe UI"/>
          <w:color w:val="24292F"/>
          <w:sz w:val="20"/>
          <w:szCs w:val="20"/>
        </w:rPr>
      </w:pPr>
      <w:proofErr w:type="spellStart"/>
      <w:r w:rsidRPr="00606AFE">
        <w:rPr>
          <w:rFonts w:ascii="Segoe UI" w:hAnsi="Segoe UI" w:cs="Segoe UI"/>
          <w:color w:val="24292F"/>
          <w:sz w:val="20"/>
          <w:szCs w:val="20"/>
        </w:rPr>
        <w:t>Linting</w:t>
      </w:r>
      <w:proofErr w:type="spellEnd"/>
      <w:r w:rsidRPr="00606AFE">
        <w:rPr>
          <w:rFonts w:ascii="Segoe UI" w:hAnsi="Segoe UI" w:cs="Segoe UI"/>
          <w:color w:val="24292F"/>
          <w:sz w:val="20"/>
          <w:szCs w:val="20"/>
        </w:rPr>
        <w:t xml:space="preserve"> (code quality analysis)</w:t>
      </w:r>
    </w:p>
    <w:p w:rsidR="008E17BD" w:rsidRPr="00606AFE" w:rsidRDefault="008E17BD" w:rsidP="008E17BD">
      <w:pPr>
        <w:numPr>
          <w:ilvl w:val="0"/>
          <w:numId w:val="5"/>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Unit tests and code coverage analysis</w:t>
      </w:r>
    </w:p>
    <w:p w:rsidR="008E17BD" w:rsidRPr="00606AFE" w:rsidRDefault="008E17BD" w:rsidP="008E17BD">
      <w:pPr>
        <w:numPr>
          <w:ilvl w:val="0"/>
          <w:numId w:val="5"/>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Build and publish </w:t>
      </w:r>
      <w:r w:rsidRPr="00606AFE">
        <w:rPr>
          <w:rStyle w:val="Emphasis"/>
          <w:rFonts w:ascii="Segoe UI" w:hAnsi="Segoe UI" w:cs="Segoe UI"/>
          <w:color w:val="24292F"/>
          <w:sz w:val="20"/>
          <w:szCs w:val="20"/>
        </w:rPr>
        <w:t>ML Training Pipeline</w:t>
      </w:r>
      <w:r w:rsidRPr="00606AFE">
        <w:rPr>
          <w:rFonts w:ascii="Segoe UI" w:hAnsi="Segoe UI" w:cs="Segoe UI"/>
          <w:color w:val="24292F"/>
          <w:sz w:val="20"/>
          <w:szCs w:val="20"/>
        </w:rPr>
        <w:t> in an </w:t>
      </w:r>
      <w:r w:rsidRPr="00606AFE">
        <w:rPr>
          <w:rStyle w:val="Emphasis"/>
          <w:rFonts w:ascii="Segoe UI" w:hAnsi="Segoe UI" w:cs="Segoe UI"/>
          <w:color w:val="24292F"/>
          <w:sz w:val="20"/>
          <w:szCs w:val="20"/>
        </w:rPr>
        <w:t>ML Workspace</w:t>
      </w:r>
    </w:p>
    <w:p w:rsidR="008E17BD" w:rsidRPr="00606AFE" w:rsidRDefault="008E17BD" w:rsidP="008E17BD">
      <w:pPr>
        <w:pStyle w:val="Heading4"/>
        <w:shd w:val="clear" w:color="auto" w:fill="FFFFFF"/>
        <w:spacing w:before="360" w:after="240"/>
        <w:rPr>
          <w:rFonts w:ascii="Segoe UI" w:hAnsi="Segoe UI" w:cs="Segoe UI"/>
          <w:color w:val="24292F"/>
          <w:sz w:val="20"/>
          <w:szCs w:val="20"/>
        </w:rPr>
      </w:pPr>
      <w:r w:rsidRPr="00606AFE">
        <w:rPr>
          <w:rFonts w:ascii="Segoe UI" w:hAnsi="Segoe UI" w:cs="Segoe UI"/>
          <w:color w:val="24292F"/>
          <w:sz w:val="20"/>
          <w:szCs w:val="20"/>
        </w:rPr>
        <w:t>Train model</w:t>
      </w:r>
    </w:p>
    <w:p w:rsidR="008E17BD" w:rsidRPr="00606AFE" w:rsidRDefault="008E17BD" w:rsidP="008E17BD">
      <w:pPr>
        <w:numPr>
          <w:ilvl w:val="0"/>
          <w:numId w:val="6"/>
        </w:numPr>
        <w:shd w:val="clear" w:color="auto" w:fill="FFFFFF"/>
        <w:spacing w:before="100" w:beforeAutospacing="1"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Determine the ID of the </w:t>
      </w:r>
      <w:r w:rsidRPr="00606AFE">
        <w:rPr>
          <w:rStyle w:val="Emphasis"/>
          <w:rFonts w:ascii="Segoe UI" w:hAnsi="Segoe UI" w:cs="Segoe UI"/>
          <w:color w:val="24292F"/>
          <w:sz w:val="20"/>
          <w:szCs w:val="20"/>
        </w:rPr>
        <w:t>ML Training Pipeline</w:t>
      </w:r>
      <w:r w:rsidRPr="00606AFE">
        <w:rPr>
          <w:rFonts w:ascii="Segoe UI" w:hAnsi="Segoe UI" w:cs="Segoe UI"/>
          <w:color w:val="24292F"/>
          <w:sz w:val="20"/>
          <w:szCs w:val="20"/>
        </w:rPr>
        <w:t> published in the previous stage.</w:t>
      </w:r>
    </w:p>
    <w:p w:rsidR="008E17BD" w:rsidRPr="00606AFE" w:rsidRDefault="008E17BD" w:rsidP="008E17BD">
      <w:pPr>
        <w:numPr>
          <w:ilvl w:val="0"/>
          <w:numId w:val="6"/>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Trigger the </w:t>
      </w:r>
      <w:r w:rsidRPr="00606AFE">
        <w:rPr>
          <w:rStyle w:val="Emphasis"/>
          <w:rFonts w:ascii="Segoe UI" w:hAnsi="Segoe UI" w:cs="Segoe UI"/>
          <w:color w:val="24292F"/>
          <w:sz w:val="20"/>
          <w:szCs w:val="20"/>
        </w:rPr>
        <w:t>ML Training Pipeline</w:t>
      </w:r>
      <w:r w:rsidRPr="00606AFE">
        <w:rPr>
          <w:rFonts w:ascii="Segoe UI" w:hAnsi="Segoe UI" w:cs="Segoe UI"/>
          <w:color w:val="24292F"/>
          <w:sz w:val="20"/>
          <w:szCs w:val="20"/>
        </w:rPr>
        <w:t> and waits for it to complete.</w:t>
      </w:r>
    </w:p>
    <w:p w:rsidR="008E17BD" w:rsidRPr="00606AFE" w:rsidRDefault="008E17BD" w:rsidP="008E17BD">
      <w:pPr>
        <w:numPr>
          <w:ilvl w:val="1"/>
          <w:numId w:val="6"/>
        </w:numPr>
        <w:shd w:val="clear" w:color="auto" w:fill="FFFFFF"/>
        <w:spacing w:before="100" w:beforeAutospacing="1"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This is an </w:t>
      </w:r>
      <w:r w:rsidRPr="00606AFE">
        <w:rPr>
          <w:rStyle w:val="Strong"/>
          <w:rFonts w:ascii="Segoe UI" w:hAnsi="Segoe UI" w:cs="Segoe UI"/>
          <w:color w:val="24292F"/>
          <w:sz w:val="20"/>
          <w:szCs w:val="20"/>
        </w:rPr>
        <w:t>agentless</w:t>
      </w:r>
      <w:r w:rsidRPr="00606AFE">
        <w:rPr>
          <w:rFonts w:ascii="Segoe UI" w:hAnsi="Segoe UI" w:cs="Segoe UI"/>
          <w:color w:val="24292F"/>
          <w:sz w:val="20"/>
          <w:szCs w:val="20"/>
        </w:rPr>
        <w:t> job. The CI pipeline can wait for ML pipeline completion for hours or even days without using agent resources.</w:t>
      </w:r>
    </w:p>
    <w:p w:rsidR="008E17BD" w:rsidRPr="00606AFE" w:rsidRDefault="008E17BD" w:rsidP="008E17BD">
      <w:pPr>
        <w:numPr>
          <w:ilvl w:val="0"/>
          <w:numId w:val="6"/>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Determine if a new model was registered by the </w:t>
      </w:r>
      <w:r w:rsidRPr="00606AFE">
        <w:rPr>
          <w:rStyle w:val="Emphasis"/>
          <w:rFonts w:ascii="Segoe UI" w:hAnsi="Segoe UI" w:cs="Segoe UI"/>
          <w:color w:val="24292F"/>
          <w:sz w:val="20"/>
          <w:szCs w:val="20"/>
        </w:rPr>
        <w:t>ML Training Pipeline</w:t>
      </w:r>
      <w:r w:rsidRPr="00606AFE">
        <w:rPr>
          <w:rFonts w:ascii="Segoe UI" w:hAnsi="Segoe UI" w:cs="Segoe UI"/>
          <w:color w:val="24292F"/>
          <w:sz w:val="20"/>
          <w:szCs w:val="20"/>
        </w:rPr>
        <w:t>.</w:t>
      </w:r>
    </w:p>
    <w:p w:rsidR="008E17BD" w:rsidRPr="00606AFE" w:rsidRDefault="008E17BD" w:rsidP="008E17BD">
      <w:pPr>
        <w:numPr>
          <w:ilvl w:val="1"/>
          <w:numId w:val="6"/>
        </w:numPr>
        <w:shd w:val="clear" w:color="auto" w:fill="FFFFFF"/>
        <w:spacing w:before="100" w:beforeAutospacing="1"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If the model evaluation step of the AML Pipeline determines that the new model doesn't perform any better than the previous one, the new model won't register and the </w:t>
      </w:r>
      <w:r w:rsidRPr="00606AFE">
        <w:rPr>
          <w:rStyle w:val="Emphasis"/>
          <w:rFonts w:ascii="Segoe UI" w:hAnsi="Segoe UI" w:cs="Segoe UI"/>
          <w:color w:val="24292F"/>
          <w:sz w:val="20"/>
          <w:szCs w:val="20"/>
        </w:rPr>
        <w:t>ML Training Pipeline</w:t>
      </w:r>
      <w:r w:rsidRPr="00606AFE">
        <w:rPr>
          <w:rFonts w:ascii="Segoe UI" w:hAnsi="Segoe UI" w:cs="Segoe UI"/>
          <w:color w:val="24292F"/>
          <w:sz w:val="20"/>
          <w:szCs w:val="20"/>
        </w:rPr>
        <w:t> will be </w:t>
      </w:r>
      <w:proofErr w:type="spellStart"/>
      <w:r w:rsidRPr="00606AFE">
        <w:rPr>
          <w:rStyle w:val="Strong"/>
          <w:rFonts w:ascii="Segoe UI" w:hAnsi="Segoe UI" w:cs="Segoe UI"/>
          <w:color w:val="24292F"/>
          <w:sz w:val="20"/>
          <w:szCs w:val="20"/>
        </w:rPr>
        <w:t>canceled</w:t>
      </w:r>
      <w:proofErr w:type="spellEnd"/>
      <w:r w:rsidRPr="00606AFE">
        <w:rPr>
          <w:rFonts w:ascii="Segoe UI" w:hAnsi="Segoe UI" w:cs="Segoe UI"/>
          <w:color w:val="24292F"/>
          <w:sz w:val="20"/>
          <w:szCs w:val="20"/>
        </w:rPr>
        <w:t>. In this case, you'll see a message in the 'Train Model' job under the 'Determine if evaluation succeeded and new model is registered' step saying '</w:t>
      </w:r>
      <w:r w:rsidRPr="00606AFE">
        <w:rPr>
          <w:rStyle w:val="Strong"/>
          <w:rFonts w:ascii="Segoe UI" w:hAnsi="Segoe UI" w:cs="Segoe UI"/>
          <w:color w:val="24292F"/>
          <w:sz w:val="20"/>
          <w:szCs w:val="20"/>
        </w:rPr>
        <w:t>Model was not registered for this run.</w:t>
      </w:r>
      <w:r w:rsidRPr="00606AFE">
        <w:rPr>
          <w:rFonts w:ascii="Segoe UI" w:hAnsi="Segoe UI" w:cs="Segoe UI"/>
          <w:color w:val="24292F"/>
          <w:sz w:val="20"/>
          <w:szCs w:val="20"/>
        </w:rPr>
        <w:t>'</w:t>
      </w:r>
    </w:p>
    <w:p w:rsidR="008E17BD" w:rsidRPr="00606AFE" w:rsidRDefault="008E17BD" w:rsidP="008E17BD">
      <w:pPr>
        <w:numPr>
          <w:ilvl w:val="1"/>
          <w:numId w:val="6"/>
        </w:num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See </w:t>
      </w:r>
      <w:r w:rsidRPr="00606AFE">
        <w:rPr>
          <w:rFonts w:ascii="Segoe UI" w:hAnsi="Segoe UI" w:cs="Segoe UI"/>
          <w:color w:val="24292F"/>
          <w:sz w:val="20"/>
          <w:szCs w:val="20"/>
        </w:rPr>
        <w:t>evaluate_model.py</w:t>
      </w:r>
      <w:r w:rsidRPr="00606AFE">
        <w:rPr>
          <w:rFonts w:ascii="Segoe UI" w:hAnsi="Segoe UI" w:cs="Segoe UI"/>
          <w:color w:val="24292F"/>
          <w:sz w:val="20"/>
          <w:szCs w:val="20"/>
        </w:rPr>
        <w:t xml:space="preserve"> for the evaluation logic. This is a simplified test that just looks at MSE to decide whether or not to register a new model. A more realistic verification </w:t>
      </w:r>
      <w:r w:rsidRPr="00606AFE">
        <w:rPr>
          <w:rFonts w:ascii="Segoe UI" w:hAnsi="Segoe UI" w:cs="Segoe UI"/>
          <w:color w:val="24292F"/>
          <w:sz w:val="20"/>
          <w:szCs w:val="20"/>
        </w:rPr>
        <w:lastRenderedPageBreak/>
        <w:t>would also do some error analysis and verify the inferences/error distribution against a test dataset, for example.</w:t>
      </w:r>
    </w:p>
    <w:p w:rsidR="008E17BD" w:rsidRPr="00606AFE" w:rsidRDefault="008E17BD" w:rsidP="008E17BD">
      <w:pPr>
        <w:shd w:val="clear" w:color="auto" w:fill="FFFFFF"/>
        <w:spacing w:before="60"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 xml:space="preserve">Create pipeline </w:t>
      </w:r>
      <w:r w:rsidRPr="00606AFE">
        <w:rPr>
          <w:rFonts w:ascii="Segoe UI" w:hAnsi="Segoe UI" w:cs="Segoe UI"/>
          <w:color w:val="24292F"/>
          <w:sz w:val="20"/>
          <w:szCs w:val="20"/>
        </w:rPr>
        <w:t>artifact:</w:t>
      </w:r>
    </w:p>
    <w:p w:rsidR="008E17BD" w:rsidRPr="00606AFE" w:rsidRDefault="008E17BD" w:rsidP="008E17BD">
      <w:pPr>
        <w:numPr>
          <w:ilvl w:val="0"/>
          <w:numId w:val="7"/>
        </w:numPr>
        <w:shd w:val="clear" w:color="auto" w:fill="FFFFFF"/>
        <w:spacing w:before="100" w:beforeAutospacing="1" w:after="100" w:afterAutospacing="1" w:line="240" w:lineRule="auto"/>
        <w:rPr>
          <w:rFonts w:ascii="Segoe UI" w:hAnsi="Segoe UI" w:cs="Segoe UI"/>
          <w:color w:val="24292F"/>
          <w:sz w:val="20"/>
          <w:szCs w:val="20"/>
        </w:rPr>
      </w:pPr>
      <w:r w:rsidRPr="00606AFE">
        <w:rPr>
          <w:rFonts w:ascii="Segoe UI" w:hAnsi="Segoe UI" w:cs="Segoe UI"/>
          <w:color w:val="24292F"/>
          <w:sz w:val="20"/>
          <w:szCs w:val="20"/>
        </w:rPr>
        <w:t>Get the info about the registered model</w:t>
      </w:r>
    </w:p>
    <w:p w:rsidR="007B0798" w:rsidRPr="00F8798F" w:rsidRDefault="008E17BD" w:rsidP="007B0798">
      <w:pPr>
        <w:numPr>
          <w:ilvl w:val="0"/>
          <w:numId w:val="7"/>
        </w:numPr>
        <w:shd w:val="clear" w:color="auto" w:fill="FFFFFF"/>
        <w:spacing w:after="0" w:afterAutospacing="1" w:line="240" w:lineRule="auto"/>
        <w:rPr>
          <w:rFonts w:ascii="Segoe UI" w:hAnsi="Segoe UI" w:cs="Segoe UI"/>
          <w:color w:val="24292F"/>
          <w:sz w:val="20"/>
          <w:szCs w:val="20"/>
        </w:rPr>
      </w:pPr>
      <w:r w:rsidRPr="00606AFE">
        <w:rPr>
          <w:rFonts w:ascii="Segoe UI" w:hAnsi="Segoe UI" w:cs="Segoe UI"/>
          <w:color w:val="24292F"/>
          <w:sz w:val="20"/>
          <w:szCs w:val="20"/>
        </w:rPr>
        <w:t>Create an Azure DevOps pipeline artifact called </w:t>
      </w:r>
      <w:r w:rsidRPr="00606AFE">
        <w:rPr>
          <w:rStyle w:val="HTMLCode"/>
          <w:rFonts w:ascii="Consolas" w:eastAsiaTheme="majorEastAsia" w:hAnsi="Consolas"/>
          <w:color w:val="24292F"/>
        </w:rPr>
        <w:t>model</w:t>
      </w:r>
      <w:r w:rsidRPr="00606AFE">
        <w:rPr>
          <w:rFonts w:ascii="Segoe UI" w:hAnsi="Segoe UI" w:cs="Segoe UI"/>
          <w:color w:val="24292F"/>
          <w:sz w:val="20"/>
          <w:szCs w:val="20"/>
        </w:rPr>
        <w:t> that contains a </w:t>
      </w:r>
      <w:proofErr w:type="spellStart"/>
      <w:proofErr w:type="gramStart"/>
      <w:r w:rsidRPr="00606AFE">
        <w:rPr>
          <w:rStyle w:val="HTMLCode"/>
          <w:rFonts w:ascii="Consolas" w:eastAsiaTheme="majorEastAsia" w:hAnsi="Consolas"/>
          <w:color w:val="24292F"/>
        </w:rPr>
        <w:t>model.json</w:t>
      </w:r>
      <w:proofErr w:type="spellEnd"/>
      <w:proofErr w:type="gramEnd"/>
      <w:r w:rsidRPr="00606AFE">
        <w:rPr>
          <w:rFonts w:ascii="Segoe UI" w:hAnsi="Segoe UI" w:cs="Segoe UI"/>
          <w:color w:val="24292F"/>
          <w:sz w:val="20"/>
          <w:szCs w:val="20"/>
        </w:rPr>
        <w:t> file containing the model information</w:t>
      </w:r>
      <w:r w:rsidR="00F8798F">
        <w:rPr>
          <w:rFonts w:ascii="Segoe UI" w:hAnsi="Segoe UI" w:cs="Segoe UI"/>
          <w:color w:val="24292F"/>
          <w:sz w:val="20"/>
          <w:szCs w:val="20"/>
        </w:rPr>
        <w:t>.</w:t>
      </w:r>
    </w:p>
    <w:p w:rsidR="008E17BD" w:rsidRPr="005D14DC" w:rsidRDefault="008E17BD" w:rsidP="008E17BD">
      <w:pPr>
        <w:shd w:val="clear" w:color="auto" w:fill="FFFFFF"/>
        <w:spacing w:after="0" w:afterAutospacing="1" w:line="240" w:lineRule="auto"/>
        <w:rPr>
          <w:rFonts w:ascii="Segoe UI" w:hAnsi="Segoe UI" w:cs="Segoe UI"/>
          <w:b/>
          <w:color w:val="24292F"/>
          <w:szCs w:val="20"/>
        </w:rPr>
      </w:pPr>
      <w:r w:rsidRPr="005D14DC">
        <w:rPr>
          <w:rFonts w:ascii="Segoe UI" w:hAnsi="Segoe UI" w:cs="Segoe UI"/>
          <w:b/>
          <w:color w:val="24292F"/>
          <w:szCs w:val="20"/>
        </w:rPr>
        <w:t xml:space="preserve">Set up the Release Deployment </w:t>
      </w:r>
    </w:p>
    <w:p w:rsidR="008E17BD" w:rsidRPr="00606AFE"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606AFE">
        <w:rPr>
          <w:rStyle w:val="Strong"/>
          <w:rFonts w:ascii="Segoe UI" w:hAnsi="Segoe UI" w:cs="Segoe UI"/>
          <w:color w:val="24292F"/>
          <w:sz w:val="20"/>
          <w:szCs w:val="20"/>
        </w:rPr>
        <w:t>PRE-REQUISITES</w:t>
      </w:r>
    </w:p>
    <w:p w:rsidR="008E17BD" w:rsidRPr="00606AFE"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In order to use these pipelines:</w:t>
      </w:r>
    </w:p>
    <w:p w:rsidR="008E17BD" w:rsidRDefault="008E17BD" w:rsidP="008E17BD">
      <w:pPr>
        <w:numPr>
          <w:ilvl w:val="0"/>
          <w:numId w:val="8"/>
        </w:numPr>
        <w:shd w:val="clear" w:color="auto" w:fill="FFFFFF"/>
        <w:spacing w:before="100" w:beforeAutospacing="1" w:after="100" w:afterAutospacing="1" w:line="240" w:lineRule="auto"/>
        <w:rPr>
          <w:rFonts w:ascii="Segoe UI" w:hAnsi="Segoe UI" w:cs="Segoe UI"/>
          <w:color w:val="24292F"/>
        </w:rPr>
      </w:pPr>
      <w:r w:rsidRPr="00606AFE">
        <w:rPr>
          <w:rFonts w:ascii="Segoe UI" w:hAnsi="Segoe UI" w:cs="Segoe UI"/>
          <w:color w:val="24292F"/>
          <w:sz w:val="20"/>
          <w:szCs w:val="20"/>
        </w:rPr>
        <w:t>Follow the steps to set up the Model CI, training, evaluation</w:t>
      </w:r>
      <w:r>
        <w:rPr>
          <w:rFonts w:ascii="Segoe UI" w:hAnsi="Segoe UI" w:cs="Segoe UI"/>
          <w:color w:val="24292F"/>
        </w:rPr>
        <w:t>, and registration pipeline.</w:t>
      </w:r>
    </w:p>
    <w:p w:rsidR="008E17BD" w:rsidRDefault="008E17BD" w:rsidP="008E17BD">
      <w:pPr>
        <w:numPr>
          <w:ilvl w:val="0"/>
          <w:numId w:val="8"/>
        </w:numPr>
        <w:shd w:val="clear" w:color="auto" w:fill="FFFFFF"/>
        <w:spacing w:after="0" w:afterAutospacing="1" w:line="240" w:lineRule="auto"/>
        <w:rPr>
          <w:rFonts w:ascii="Segoe UI" w:hAnsi="Segoe UI" w:cs="Segoe UI"/>
          <w:color w:val="24292F"/>
        </w:rPr>
      </w:pPr>
      <w:r>
        <w:rPr>
          <w:rFonts w:ascii="Segoe UI" w:hAnsi="Segoe UI" w:cs="Segoe UI"/>
          <w:color w:val="24292F"/>
        </w:rPr>
        <w:t>You </w:t>
      </w:r>
      <w:r>
        <w:rPr>
          <w:rStyle w:val="Strong"/>
          <w:rFonts w:ascii="Segoe UI" w:hAnsi="Segoe UI" w:cs="Segoe UI"/>
          <w:color w:val="24292F"/>
        </w:rPr>
        <w:t>must</w:t>
      </w:r>
      <w:r>
        <w:rPr>
          <w:rFonts w:ascii="Segoe UI" w:hAnsi="Segoe UI" w:cs="Segoe UI"/>
          <w:color w:val="24292F"/>
        </w:rPr>
        <w:t> rename your model CI/train/</w:t>
      </w:r>
      <w:proofErr w:type="spellStart"/>
      <w:r>
        <w:rPr>
          <w:rFonts w:ascii="Segoe UI" w:hAnsi="Segoe UI" w:cs="Segoe UI"/>
          <w:color w:val="24292F"/>
        </w:rPr>
        <w:t>eval</w:t>
      </w:r>
      <w:proofErr w:type="spellEnd"/>
      <w:r>
        <w:rPr>
          <w:rFonts w:ascii="Segoe UI" w:hAnsi="Segoe UI" w:cs="Segoe UI"/>
          <w:color w:val="24292F"/>
        </w:rPr>
        <w:t>/register pipeline to </w:t>
      </w:r>
      <w:r>
        <w:rPr>
          <w:rStyle w:val="HTMLCode"/>
          <w:rFonts w:ascii="Consolas" w:eastAsiaTheme="minorHAnsi" w:hAnsi="Consolas"/>
          <w:color w:val="24292F"/>
        </w:rPr>
        <w:t>Model-Train-Register-CI</w:t>
      </w:r>
      <w:r>
        <w:rPr>
          <w:rFonts w:ascii="Segoe UI" w:hAnsi="Segoe UI" w:cs="Segoe UI"/>
          <w:color w:val="24292F"/>
        </w:rPr>
        <w:t>.</w:t>
      </w:r>
    </w:p>
    <w:p w:rsidR="008E17BD" w:rsidRPr="00606AFE"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606AFE">
        <w:rPr>
          <w:rFonts w:ascii="Segoe UI" w:hAnsi="Segoe UI" w:cs="Segoe UI"/>
          <w:color w:val="24292F"/>
          <w:sz w:val="20"/>
          <w:szCs w:val="20"/>
        </w:rPr>
        <w:t>These pipelines rely on the model CI pipeline and reference it by name.</w:t>
      </w:r>
    </w:p>
    <w:p w:rsidR="008E17BD" w:rsidRPr="008E17BD" w:rsidRDefault="008E17BD" w:rsidP="008E17BD">
      <w:pPr>
        <w:shd w:val="clear" w:color="auto" w:fill="FFFFFF"/>
        <w:spacing w:after="240" w:line="240" w:lineRule="auto"/>
        <w:rPr>
          <w:rFonts w:ascii="Segoe UI" w:eastAsia="Times New Roman" w:hAnsi="Segoe UI" w:cs="Segoe UI"/>
          <w:color w:val="24292F"/>
          <w:sz w:val="20"/>
          <w:szCs w:val="20"/>
          <w:lang w:eastAsia="en-IN"/>
        </w:rPr>
      </w:pPr>
      <w:r w:rsidRPr="008E17BD">
        <w:rPr>
          <w:rFonts w:ascii="Segoe UI" w:eastAsia="Times New Roman" w:hAnsi="Segoe UI" w:cs="Segoe UI"/>
          <w:color w:val="24292F"/>
          <w:sz w:val="20"/>
          <w:szCs w:val="20"/>
          <w:lang w:eastAsia="en-IN"/>
        </w:rPr>
        <w:t xml:space="preserve">The release deployment and batch scoring pipelines have the following </w:t>
      </w:r>
      <w:r w:rsidRPr="005D14DC">
        <w:rPr>
          <w:rFonts w:ascii="Segoe UI" w:eastAsia="Times New Roman" w:hAnsi="Segoe UI" w:cs="Segoe UI"/>
          <w:color w:val="24292F"/>
          <w:sz w:val="20"/>
          <w:szCs w:val="20"/>
          <w:lang w:eastAsia="en-IN"/>
        </w:rPr>
        <w:t>behaviours</w:t>
      </w:r>
      <w:r w:rsidRPr="008E17BD">
        <w:rPr>
          <w:rFonts w:ascii="Segoe UI" w:eastAsia="Times New Roman" w:hAnsi="Segoe UI" w:cs="Segoe UI"/>
          <w:color w:val="24292F"/>
          <w:sz w:val="20"/>
          <w:szCs w:val="20"/>
          <w:lang w:eastAsia="en-IN"/>
        </w:rPr>
        <w:t>:</w:t>
      </w:r>
    </w:p>
    <w:p w:rsidR="008E17BD" w:rsidRPr="008E17BD" w:rsidRDefault="008E17BD" w:rsidP="008E17BD">
      <w:pPr>
        <w:numPr>
          <w:ilvl w:val="0"/>
          <w:numId w:val="9"/>
        </w:numPr>
        <w:shd w:val="clear" w:color="auto" w:fill="FFFFFF"/>
        <w:spacing w:beforeAutospacing="1" w:after="0" w:afterAutospacing="1" w:line="240" w:lineRule="auto"/>
        <w:rPr>
          <w:rFonts w:ascii="Segoe UI" w:eastAsia="Times New Roman" w:hAnsi="Segoe UI" w:cs="Segoe UI"/>
          <w:color w:val="24292F"/>
          <w:sz w:val="20"/>
          <w:szCs w:val="20"/>
          <w:lang w:eastAsia="en-IN"/>
        </w:rPr>
      </w:pPr>
      <w:r w:rsidRPr="008E17BD">
        <w:rPr>
          <w:rFonts w:ascii="Segoe UI" w:eastAsia="Times New Roman" w:hAnsi="Segoe UI" w:cs="Segoe UI"/>
          <w:color w:val="24292F"/>
          <w:sz w:val="20"/>
          <w:szCs w:val="20"/>
          <w:lang w:eastAsia="en-IN"/>
        </w:rPr>
        <w:t>The pipeline will </w:t>
      </w:r>
      <w:r w:rsidRPr="005D14DC">
        <w:rPr>
          <w:rFonts w:ascii="Segoe UI" w:eastAsia="Times New Roman" w:hAnsi="Segoe UI" w:cs="Segoe UI"/>
          <w:b/>
          <w:bCs/>
          <w:color w:val="24292F"/>
          <w:sz w:val="20"/>
          <w:szCs w:val="20"/>
          <w:lang w:eastAsia="en-IN"/>
        </w:rPr>
        <w:t>automatically trigger</w:t>
      </w:r>
      <w:r w:rsidRPr="008E17BD">
        <w:rPr>
          <w:rFonts w:ascii="Segoe UI" w:eastAsia="Times New Roman" w:hAnsi="Segoe UI" w:cs="Segoe UI"/>
          <w:color w:val="24292F"/>
          <w:sz w:val="20"/>
          <w:szCs w:val="20"/>
          <w:lang w:eastAsia="en-IN"/>
        </w:rPr>
        <w:t> on completion of the </w:t>
      </w:r>
      <w:r w:rsidRPr="005D14DC">
        <w:rPr>
          <w:rFonts w:ascii="Segoe UI" w:eastAsia="Times New Roman" w:hAnsi="Segoe UI" w:cs="Segoe UI"/>
          <w:color w:val="24292F"/>
          <w:sz w:val="20"/>
          <w:szCs w:val="20"/>
          <w:lang w:eastAsia="en-IN"/>
        </w:rPr>
        <w:t>Model-Train-Register-CI</w:t>
      </w:r>
      <w:r w:rsidRPr="008E17BD">
        <w:rPr>
          <w:rFonts w:ascii="Segoe UI" w:eastAsia="Times New Roman" w:hAnsi="Segoe UI" w:cs="Segoe UI"/>
          <w:color w:val="24292F"/>
          <w:sz w:val="20"/>
          <w:szCs w:val="20"/>
          <w:lang w:eastAsia="en-IN"/>
        </w:rPr>
        <w:t> pipeline for the master branch.</w:t>
      </w:r>
    </w:p>
    <w:p w:rsidR="008E17BD" w:rsidRPr="008E17BD" w:rsidRDefault="008E17BD" w:rsidP="008E17BD">
      <w:pPr>
        <w:numPr>
          <w:ilvl w:val="0"/>
          <w:numId w:val="9"/>
        </w:numPr>
        <w:shd w:val="clear" w:color="auto" w:fill="FFFFFF"/>
        <w:spacing w:after="0" w:afterAutospacing="1" w:line="240" w:lineRule="auto"/>
        <w:rPr>
          <w:rFonts w:ascii="Segoe UI" w:eastAsia="Times New Roman" w:hAnsi="Segoe UI" w:cs="Segoe UI"/>
          <w:color w:val="24292F"/>
          <w:sz w:val="20"/>
          <w:szCs w:val="20"/>
          <w:lang w:eastAsia="en-IN"/>
        </w:rPr>
      </w:pPr>
      <w:r w:rsidRPr="008E17BD">
        <w:rPr>
          <w:rFonts w:ascii="Segoe UI" w:eastAsia="Times New Roman" w:hAnsi="Segoe UI" w:cs="Segoe UI"/>
          <w:color w:val="24292F"/>
          <w:sz w:val="20"/>
          <w:szCs w:val="20"/>
          <w:lang w:eastAsia="en-IN"/>
        </w:rPr>
        <w:t>The pipeline will default to using the latest successful build of the </w:t>
      </w:r>
      <w:r w:rsidRPr="005D14DC">
        <w:rPr>
          <w:rFonts w:ascii="Segoe UI" w:eastAsia="Times New Roman" w:hAnsi="Segoe UI" w:cs="Segoe UI"/>
          <w:color w:val="24292F"/>
          <w:sz w:val="20"/>
          <w:szCs w:val="20"/>
          <w:lang w:eastAsia="en-IN"/>
        </w:rPr>
        <w:t>Model-Train-Register-CI</w:t>
      </w:r>
      <w:r w:rsidRPr="008E17BD">
        <w:rPr>
          <w:rFonts w:ascii="Segoe UI" w:eastAsia="Times New Roman" w:hAnsi="Segoe UI" w:cs="Segoe UI"/>
          <w:color w:val="24292F"/>
          <w:sz w:val="20"/>
          <w:szCs w:val="20"/>
          <w:lang w:eastAsia="en-IN"/>
        </w:rPr>
        <w:t> pipeline. It will deploy the model produced by that build.</w:t>
      </w:r>
    </w:p>
    <w:p w:rsidR="008E17BD" w:rsidRPr="008E17BD" w:rsidRDefault="008E17BD" w:rsidP="008E17BD">
      <w:pPr>
        <w:numPr>
          <w:ilvl w:val="0"/>
          <w:numId w:val="9"/>
        </w:numPr>
        <w:shd w:val="clear" w:color="auto" w:fill="FFFFFF"/>
        <w:spacing w:after="0" w:afterAutospacing="1" w:line="240" w:lineRule="auto"/>
        <w:rPr>
          <w:rFonts w:ascii="Segoe UI" w:eastAsia="Times New Roman" w:hAnsi="Segoe UI" w:cs="Segoe UI"/>
          <w:color w:val="24292F"/>
          <w:sz w:val="20"/>
          <w:szCs w:val="20"/>
          <w:lang w:eastAsia="en-IN"/>
        </w:rPr>
      </w:pPr>
      <w:r w:rsidRPr="008E17BD">
        <w:rPr>
          <w:rFonts w:ascii="Segoe UI" w:eastAsia="Times New Roman" w:hAnsi="Segoe UI" w:cs="Segoe UI"/>
          <w:color w:val="24292F"/>
          <w:sz w:val="20"/>
          <w:szCs w:val="20"/>
          <w:lang w:eastAsia="en-IN"/>
        </w:rPr>
        <w:t>You can specify a </w:t>
      </w:r>
      <w:r w:rsidRPr="005D14DC">
        <w:rPr>
          <w:rFonts w:ascii="Segoe UI" w:eastAsia="Times New Roman" w:hAnsi="Segoe UI" w:cs="Segoe UI"/>
          <w:color w:val="24292F"/>
          <w:sz w:val="20"/>
          <w:szCs w:val="20"/>
          <w:lang w:eastAsia="en-IN"/>
        </w:rPr>
        <w:t>Model-Train-Register-CI</w:t>
      </w:r>
      <w:r w:rsidRPr="008E17BD">
        <w:rPr>
          <w:rFonts w:ascii="Segoe UI" w:eastAsia="Times New Roman" w:hAnsi="Segoe UI" w:cs="Segoe UI"/>
          <w:color w:val="24292F"/>
          <w:sz w:val="20"/>
          <w:szCs w:val="20"/>
          <w:lang w:eastAsia="en-IN"/>
        </w:rPr>
        <w:t> build ID when running the pipeline manually. You can find this in the url of the build, and the model registered from that build will also be tagged with the build ID. This is useful to skip model training and registration, and deploy/score a model successfully registered by a </w:t>
      </w:r>
      <w:r w:rsidRPr="005D14DC">
        <w:rPr>
          <w:rFonts w:ascii="Segoe UI" w:eastAsia="Times New Roman" w:hAnsi="Segoe UI" w:cs="Segoe UI"/>
          <w:color w:val="24292F"/>
          <w:sz w:val="20"/>
          <w:szCs w:val="20"/>
          <w:lang w:eastAsia="en-IN"/>
        </w:rPr>
        <w:t>Model-Train-Register-CI</w:t>
      </w:r>
      <w:r w:rsidRPr="008E17BD">
        <w:rPr>
          <w:rFonts w:ascii="Segoe UI" w:eastAsia="Times New Roman" w:hAnsi="Segoe UI" w:cs="Segoe UI"/>
          <w:color w:val="24292F"/>
          <w:sz w:val="20"/>
          <w:szCs w:val="20"/>
          <w:lang w:eastAsia="en-IN"/>
        </w:rPr>
        <w:t> build.</w:t>
      </w:r>
    </w:p>
    <w:p w:rsidR="005D14DC" w:rsidRDefault="008E17BD" w:rsidP="005D14DC">
      <w:pPr>
        <w:numPr>
          <w:ilvl w:val="1"/>
          <w:numId w:val="9"/>
        </w:numPr>
        <w:shd w:val="clear" w:color="auto" w:fill="FFFFFF"/>
        <w:spacing w:beforeAutospacing="1" w:after="0" w:afterAutospacing="1" w:line="240" w:lineRule="auto"/>
        <w:rPr>
          <w:rFonts w:ascii="Segoe UI" w:eastAsia="Times New Roman" w:hAnsi="Segoe UI" w:cs="Segoe UI"/>
          <w:color w:val="24292F"/>
          <w:sz w:val="20"/>
          <w:szCs w:val="20"/>
          <w:lang w:eastAsia="en-IN"/>
        </w:rPr>
      </w:pPr>
      <w:r w:rsidRPr="008E17BD">
        <w:rPr>
          <w:rFonts w:ascii="Segoe UI" w:eastAsia="Times New Roman" w:hAnsi="Segoe UI" w:cs="Segoe UI"/>
          <w:color w:val="24292F"/>
          <w:sz w:val="20"/>
          <w:szCs w:val="20"/>
          <w:lang w:eastAsia="en-IN"/>
        </w:rPr>
        <w:t>For example, if you navigate to a specific run of your CI pipeline, the URL should be something like </w:t>
      </w:r>
      <w:r w:rsidRPr="005D14DC">
        <w:rPr>
          <w:rFonts w:ascii="Segoe UI" w:eastAsia="Times New Roman" w:hAnsi="Segoe UI" w:cs="Segoe UI"/>
          <w:color w:val="24292F"/>
          <w:sz w:val="20"/>
          <w:szCs w:val="20"/>
          <w:lang w:eastAsia="en-IN"/>
        </w:rPr>
        <w:t>https://dev.azure.com/yourOrgName/yourProjectName/_build/results?buildId=653&amp;view=results</w:t>
      </w:r>
      <w:r w:rsidRPr="008E17BD">
        <w:rPr>
          <w:rFonts w:ascii="Segoe UI" w:eastAsia="Times New Roman" w:hAnsi="Segoe UI" w:cs="Segoe UI"/>
          <w:color w:val="24292F"/>
          <w:sz w:val="20"/>
          <w:szCs w:val="20"/>
          <w:lang w:eastAsia="en-IN"/>
        </w:rPr>
        <w:t>. </w:t>
      </w:r>
      <w:r w:rsidRPr="005D14DC">
        <w:rPr>
          <w:rFonts w:ascii="Segoe UI" w:eastAsia="Times New Roman" w:hAnsi="Segoe UI" w:cs="Segoe UI"/>
          <w:b/>
          <w:bCs/>
          <w:color w:val="24292F"/>
          <w:sz w:val="20"/>
          <w:szCs w:val="20"/>
          <w:lang w:eastAsia="en-IN"/>
        </w:rPr>
        <w:t>653</w:t>
      </w:r>
      <w:r w:rsidRPr="008E17BD">
        <w:rPr>
          <w:rFonts w:ascii="Segoe UI" w:eastAsia="Times New Roman" w:hAnsi="Segoe UI" w:cs="Segoe UI"/>
          <w:color w:val="24292F"/>
          <w:sz w:val="20"/>
          <w:szCs w:val="20"/>
          <w:lang w:eastAsia="en-IN"/>
        </w:rPr>
        <w:t> is the build ID in this case. See the second screenshot below to verify where this number would be used.</w:t>
      </w:r>
    </w:p>
    <w:p w:rsidR="008E17BD" w:rsidRPr="005D14DC" w:rsidRDefault="008E17BD" w:rsidP="005D14DC">
      <w:pPr>
        <w:shd w:val="clear" w:color="auto" w:fill="FFFFFF"/>
        <w:spacing w:beforeAutospacing="1" w:after="0" w:afterAutospacing="1" w:line="240" w:lineRule="auto"/>
        <w:rPr>
          <w:rFonts w:ascii="Segoe UI" w:eastAsia="Times New Roman" w:hAnsi="Segoe UI" w:cs="Segoe UI"/>
          <w:b/>
          <w:color w:val="24292F"/>
          <w:sz w:val="20"/>
          <w:szCs w:val="20"/>
          <w:lang w:eastAsia="en-IN"/>
        </w:rPr>
      </w:pPr>
      <w:r w:rsidRPr="005D14DC">
        <w:rPr>
          <w:rFonts w:ascii="Segoe UI" w:hAnsi="Segoe UI" w:cs="Segoe UI"/>
          <w:b/>
          <w:color w:val="24292F"/>
        </w:rPr>
        <w:t>Set up the Release Deployment pipeline</w:t>
      </w:r>
      <w:r w:rsidR="005D14DC">
        <w:rPr>
          <w:rFonts w:ascii="Segoe UI" w:hAnsi="Segoe UI" w:cs="Segoe UI"/>
          <w:b/>
          <w:color w:val="24292F"/>
        </w:rPr>
        <w:t>:</w:t>
      </w:r>
    </w:p>
    <w:p w:rsidR="0009136F" w:rsidRPr="007B0798" w:rsidRDefault="008E17BD" w:rsidP="008E17BD">
      <w:pPr>
        <w:pStyle w:val="NormalWeb"/>
        <w:shd w:val="clear" w:color="auto" w:fill="FFFFFF"/>
        <w:spacing w:before="0" w:beforeAutospacing="0" w:after="0" w:afterAutospacing="0"/>
        <w:rPr>
          <w:rFonts w:ascii="Segoe UI" w:hAnsi="Segoe UI" w:cs="Segoe UI"/>
          <w:color w:val="24292F"/>
          <w:sz w:val="20"/>
          <w:szCs w:val="20"/>
        </w:rPr>
      </w:pPr>
      <w:r w:rsidRPr="007B0798">
        <w:rPr>
          <w:rFonts w:ascii="Segoe UI" w:hAnsi="Segoe UI" w:cs="Segoe UI"/>
          <w:color w:val="24292F"/>
          <w:sz w:val="20"/>
          <w:szCs w:val="20"/>
        </w:rPr>
        <w:t>In your Azure DevOps project, create and run a new </w:t>
      </w:r>
      <w:r w:rsidRPr="007B0798">
        <w:rPr>
          <w:rStyle w:val="Strong"/>
          <w:rFonts w:ascii="Segoe UI" w:hAnsi="Segoe UI" w:cs="Segoe UI"/>
          <w:color w:val="24292F"/>
          <w:sz w:val="20"/>
          <w:szCs w:val="20"/>
        </w:rPr>
        <w:t>build</w:t>
      </w:r>
      <w:r w:rsidRPr="007B0798">
        <w:rPr>
          <w:rFonts w:ascii="Segoe UI" w:hAnsi="Segoe UI" w:cs="Segoe UI"/>
          <w:color w:val="24292F"/>
          <w:sz w:val="20"/>
          <w:szCs w:val="20"/>
        </w:rPr>
        <w:t> pipeline based on the </w:t>
      </w:r>
      <w:hyperlink r:id="rId59" w:history="1">
        <w:r w:rsidRPr="007B0798">
          <w:rPr>
            <w:rStyle w:val="Hyperlink"/>
            <w:rFonts w:ascii="Segoe UI" w:hAnsi="Segoe UI" w:cs="Segoe UI"/>
            <w:sz w:val="20"/>
            <w:szCs w:val="20"/>
          </w:rPr>
          <w:t>./pipelines/diabetes_regression-cd.yml</w:t>
        </w:r>
      </w:hyperlink>
      <w:r w:rsidRPr="007B0798">
        <w:rPr>
          <w:rFonts w:ascii="Segoe UI" w:hAnsi="Segoe UI" w:cs="Segoe UI"/>
          <w:color w:val="24292F"/>
          <w:sz w:val="20"/>
          <w:szCs w:val="20"/>
        </w:rPr>
        <w:t xml:space="preserve"> pipeline definition </w:t>
      </w:r>
      <w:r w:rsidR="0009136F" w:rsidRPr="007B0798">
        <w:rPr>
          <w:rFonts w:ascii="Segoe UI" w:hAnsi="Segoe UI" w:cs="Segoe UI"/>
          <w:color w:val="24292F"/>
          <w:sz w:val="20"/>
          <w:szCs w:val="20"/>
        </w:rPr>
        <w:t>from the</w:t>
      </w:r>
      <w:r w:rsidRPr="007B0798">
        <w:rPr>
          <w:rFonts w:ascii="Segoe UI" w:hAnsi="Segoe UI" w:cs="Segoe UI"/>
          <w:color w:val="24292F"/>
          <w:sz w:val="20"/>
          <w:szCs w:val="20"/>
        </w:rPr>
        <w:t xml:space="preserve"> repository. </w:t>
      </w:r>
    </w:p>
    <w:p w:rsidR="008E17BD" w:rsidRPr="007B0798" w:rsidRDefault="008E17BD" w:rsidP="008E17BD">
      <w:pPr>
        <w:pStyle w:val="NormalWeb"/>
        <w:shd w:val="clear" w:color="auto" w:fill="FFFFFF"/>
        <w:spacing w:before="0" w:beforeAutospacing="0" w:after="0" w:afterAutospacing="0"/>
        <w:rPr>
          <w:rFonts w:ascii="Segoe UI" w:hAnsi="Segoe UI" w:cs="Segoe UI"/>
          <w:color w:val="24292F"/>
          <w:sz w:val="20"/>
          <w:szCs w:val="20"/>
        </w:rPr>
      </w:pPr>
      <w:r w:rsidRPr="007B0798">
        <w:rPr>
          <w:rFonts w:ascii="Segoe UI" w:hAnsi="Segoe UI" w:cs="Segoe UI"/>
          <w:color w:val="24292F"/>
          <w:sz w:val="20"/>
          <w:szCs w:val="20"/>
        </w:rPr>
        <w:t>It is recommended you rename this pipeline to something like </w:t>
      </w:r>
      <w:r w:rsidRPr="007B0798">
        <w:rPr>
          <w:rStyle w:val="HTMLCode"/>
          <w:rFonts w:ascii="Segoe UI" w:hAnsi="Segoe UI" w:cs="Segoe UI"/>
          <w:color w:val="24292F"/>
        </w:rPr>
        <w:t>Model-Deploy-CD</w:t>
      </w:r>
      <w:r w:rsidRPr="007B0798">
        <w:rPr>
          <w:rFonts w:ascii="Segoe UI" w:hAnsi="Segoe UI" w:cs="Segoe UI"/>
          <w:color w:val="24292F"/>
          <w:sz w:val="20"/>
          <w:szCs w:val="20"/>
        </w:rPr>
        <w:t> for clarity.</w:t>
      </w:r>
    </w:p>
    <w:p w:rsidR="008E17BD" w:rsidRPr="007B0798"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7B0798">
        <w:rPr>
          <w:rStyle w:val="Strong"/>
          <w:rFonts w:ascii="Segoe UI" w:hAnsi="Segoe UI" w:cs="Segoe UI"/>
          <w:color w:val="24292F"/>
          <w:sz w:val="20"/>
          <w:szCs w:val="20"/>
        </w:rPr>
        <w:t>Note</w:t>
      </w:r>
      <w:r w:rsidRPr="007B0798">
        <w:rPr>
          <w:rFonts w:ascii="Segoe UI" w:hAnsi="Segoe UI" w:cs="Segoe UI"/>
          <w:color w:val="24292F"/>
          <w:sz w:val="20"/>
          <w:szCs w:val="20"/>
        </w:rPr>
        <w:t>: </w:t>
      </w:r>
      <w:r w:rsidRPr="007B0798">
        <w:rPr>
          <w:rStyle w:val="Emphasis"/>
          <w:rFonts w:ascii="Segoe UI" w:hAnsi="Segoe UI" w:cs="Segoe UI"/>
          <w:color w:val="24292F"/>
          <w:sz w:val="20"/>
          <w:szCs w:val="20"/>
        </w:rPr>
        <w:t>While Azure DevOps supports both Build and Release pipelines, when using YAML you don't usually need to use Release pipelines. This repository assumes the usage only of Build pipelines.</w:t>
      </w:r>
    </w:p>
    <w:p w:rsidR="008E17BD" w:rsidRPr="007B0798" w:rsidRDefault="008E17BD" w:rsidP="008E17BD">
      <w:pPr>
        <w:pStyle w:val="NormalWeb"/>
        <w:shd w:val="clear" w:color="auto" w:fill="FFFFFF"/>
        <w:spacing w:before="0" w:beforeAutospacing="0" w:after="0" w:afterAutospacing="0"/>
        <w:rPr>
          <w:rFonts w:ascii="Segoe UI" w:hAnsi="Segoe UI" w:cs="Segoe UI"/>
          <w:color w:val="24292F"/>
          <w:sz w:val="20"/>
          <w:szCs w:val="20"/>
        </w:rPr>
      </w:pPr>
      <w:r w:rsidRPr="007B0798">
        <w:rPr>
          <w:rFonts w:ascii="Segoe UI" w:hAnsi="Segoe UI" w:cs="Segoe UI"/>
          <w:color w:val="24292F"/>
          <w:sz w:val="20"/>
          <w:szCs w:val="20"/>
        </w:rPr>
        <w:t>Your first run will use the latest model created by the </w:t>
      </w:r>
      <w:r w:rsidRPr="007B0798">
        <w:rPr>
          <w:rStyle w:val="HTMLCode"/>
          <w:rFonts w:ascii="Segoe UI" w:hAnsi="Segoe UI" w:cs="Segoe UI"/>
          <w:color w:val="24292F"/>
        </w:rPr>
        <w:t>Model-Train-Register-CI</w:t>
      </w:r>
      <w:r w:rsidRPr="007B0798">
        <w:rPr>
          <w:rFonts w:ascii="Segoe UI" w:hAnsi="Segoe UI" w:cs="Segoe UI"/>
          <w:color w:val="24292F"/>
          <w:sz w:val="20"/>
          <w:szCs w:val="20"/>
        </w:rPr>
        <w:t> pipeline.</w:t>
      </w:r>
    </w:p>
    <w:p w:rsidR="008E17BD" w:rsidRPr="007B0798" w:rsidRDefault="008E17BD" w:rsidP="008E17BD">
      <w:pPr>
        <w:pStyle w:val="NormalWeb"/>
        <w:shd w:val="clear" w:color="auto" w:fill="FFFFFF"/>
        <w:spacing w:before="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t>Once the pipeline is finished, check the execution result:</w:t>
      </w:r>
    </w:p>
    <w:p w:rsidR="0009136F" w:rsidRPr="0009136F" w:rsidRDefault="0009136F" w:rsidP="008E17BD">
      <w:pPr>
        <w:pStyle w:val="NormalWeb"/>
        <w:shd w:val="clear" w:color="auto" w:fill="FFFFFF"/>
        <w:spacing w:before="0" w:beforeAutospacing="0" w:after="240" w:afterAutospacing="0"/>
        <w:rPr>
          <w:rFonts w:ascii="Segoe UI" w:hAnsi="Segoe UI" w:cs="Segoe UI"/>
          <w:color w:val="24292F"/>
          <w:sz w:val="22"/>
          <w:szCs w:val="22"/>
        </w:rPr>
      </w:pPr>
      <w:r w:rsidRPr="0009136F">
        <w:rPr>
          <w:rFonts w:ascii="Segoe UI" w:hAnsi="Segoe UI" w:cs="Segoe UI"/>
          <w:color w:val="24292F"/>
          <w:sz w:val="22"/>
          <w:szCs w:val="22"/>
        </w:rPr>
        <w:lastRenderedPageBreak/>
        <w:drawing>
          <wp:inline distT="0" distB="0" distL="0" distR="0" wp14:anchorId="49485B39" wp14:editId="08354FF5">
            <wp:extent cx="5731510" cy="23253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25370"/>
                    </a:xfrm>
                    <a:prstGeom prst="rect">
                      <a:avLst/>
                    </a:prstGeom>
                  </pic:spPr>
                </pic:pic>
              </a:graphicData>
            </a:graphic>
          </wp:inline>
        </w:drawing>
      </w:r>
    </w:p>
    <w:p w:rsidR="0049100B" w:rsidRPr="007B0798" w:rsidRDefault="0049100B" w:rsidP="0049100B">
      <w:pPr>
        <w:pStyle w:val="NormalWeb"/>
        <w:shd w:val="clear" w:color="auto" w:fill="FFFFFF"/>
        <w:spacing w:before="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t>The pipeline has the following stage:</w:t>
      </w:r>
    </w:p>
    <w:p w:rsidR="0049100B" w:rsidRPr="007B0798" w:rsidRDefault="0049100B" w:rsidP="0049100B">
      <w:pPr>
        <w:pStyle w:val="NormalWeb"/>
        <w:shd w:val="clear" w:color="auto" w:fill="FFFFFF"/>
        <w:spacing w:before="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t>Deploy to ACI</w:t>
      </w:r>
    </w:p>
    <w:p w:rsidR="0049100B" w:rsidRPr="007B0798" w:rsidRDefault="0049100B" w:rsidP="0049100B">
      <w:pPr>
        <w:pStyle w:val="NormalWeb"/>
        <w:numPr>
          <w:ilvl w:val="0"/>
          <w:numId w:val="10"/>
        </w:numPr>
        <w:shd w:val="clear" w:color="auto" w:fill="FFFFFF"/>
        <w:spacing w:before="24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t>Deploy the model to the QA environment in </w:t>
      </w:r>
      <w:r w:rsidRPr="007B0798">
        <w:rPr>
          <w:rFonts w:ascii="Segoe UI" w:hAnsi="Segoe UI" w:cs="Segoe UI"/>
          <w:color w:val="24292F"/>
          <w:sz w:val="20"/>
          <w:szCs w:val="20"/>
        </w:rPr>
        <w:t>Azure Container Instances</w:t>
      </w:r>
      <w:r w:rsidRPr="007B0798">
        <w:rPr>
          <w:rFonts w:ascii="Segoe UI" w:hAnsi="Segoe UI" w:cs="Segoe UI"/>
          <w:color w:val="24292F"/>
          <w:sz w:val="20"/>
          <w:szCs w:val="20"/>
        </w:rPr>
        <w:t>.</w:t>
      </w:r>
    </w:p>
    <w:p w:rsidR="0049100B" w:rsidRPr="007B0798" w:rsidRDefault="0049100B" w:rsidP="0049100B">
      <w:pPr>
        <w:pStyle w:val="NormalWeb"/>
        <w:numPr>
          <w:ilvl w:val="0"/>
          <w:numId w:val="10"/>
        </w:numPr>
        <w:shd w:val="clear" w:color="auto" w:fill="FFFFFF"/>
        <w:spacing w:before="24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t>Smoke test</w:t>
      </w:r>
    </w:p>
    <w:p w:rsidR="0049100B" w:rsidRPr="007B0798" w:rsidRDefault="0049100B" w:rsidP="0049100B">
      <w:pPr>
        <w:numPr>
          <w:ilvl w:val="1"/>
          <w:numId w:val="10"/>
        </w:numPr>
        <w:shd w:val="clear" w:color="auto" w:fill="FFFFFF"/>
        <w:spacing w:before="100" w:beforeAutospacing="1" w:after="100" w:afterAutospacing="1" w:line="240" w:lineRule="auto"/>
        <w:rPr>
          <w:rFonts w:ascii="Segoe UI" w:hAnsi="Segoe UI" w:cs="Segoe UI"/>
          <w:color w:val="24292F"/>
          <w:sz w:val="20"/>
          <w:szCs w:val="20"/>
        </w:rPr>
      </w:pPr>
      <w:r w:rsidRPr="007B0798">
        <w:rPr>
          <w:rFonts w:ascii="Segoe UI" w:hAnsi="Segoe UI" w:cs="Segoe UI"/>
          <w:color w:val="24292F"/>
          <w:sz w:val="20"/>
          <w:szCs w:val="20"/>
        </w:rPr>
        <w:t>The test sends a sample query to the scoring web service and verifies that it returns the expected response. Have a look at the </w:t>
      </w:r>
      <w:r w:rsidRPr="007B0798">
        <w:rPr>
          <w:rFonts w:ascii="Segoe UI" w:hAnsi="Segoe UI" w:cs="Segoe UI"/>
          <w:color w:val="24292F"/>
          <w:sz w:val="20"/>
          <w:szCs w:val="20"/>
        </w:rPr>
        <w:t>smoke test code</w:t>
      </w:r>
      <w:r w:rsidRPr="007B0798">
        <w:rPr>
          <w:rFonts w:ascii="Segoe UI" w:hAnsi="Segoe UI" w:cs="Segoe UI"/>
          <w:color w:val="24292F"/>
          <w:sz w:val="20"/>
          <w:szCs w:val="20"/>
        </w:rPr>
        <w:t> for an example.</w:t>
      </w:r>
    </w:p>
    <w:p w:rsidR="005D14DC" w:rsidRDefault="0049100B" w:rsidP="00F8798F">
      <w:pPr>
        <w:pStyle w:val="NormalWeb"/>
        <w:numPr>
          <w:ilvl w:val="0"/>
          <w:numId w:val="10"/>
        </w:numPr>
        <w:shd w:val="clear" w:color="auto" w:fill="FFFFFF"/>
        <w:spacing w:before="240" w:beforeAutospacing="0" w:after="240" w:afterAutospacing="0"/>
        <w:rPr>
          <w:rFonts w:ascii="Segoe UI" w:hAnsi="Segoe UI" w:cs="Segoe UI"/>
          <w:color w:val="24292F"/>
          <w:sz w:val="20"/>
          <w:szCs w:val="20"/>
        </w:rPr>
      </w:pPr>
      <w:r w:rsidRPr="007B0798">
        <w:rPr>
          <w:rFonts w:ascii="Segoe UI" w:hAnsi="Segoe UI" w:cs="Segoe UI"/>
          <w:color w:val="24292F"/>
          <w:sz w:val="20"/>
          <w:szCs w:val="20"/>
        </w:rPr>
        <w:t>You can verify that an ACI instance was created in the same resource group you specified:</w:t>
      </w:r>
    </w:p>
    <w:p w:rsidR="00C52D39" w:rsidRDefault="00C52D39" w:rsidP="00C52D39">
      <w:pPr>
        <w:pStyle w:val="NormalWeb"/>
        <w:shd w:val="clear" w:color="auto" w:fill="FFFFFF"/>
        <w:spacing w:before="240" w:beforeAutospacing="0" w:after="240" w:afterAutospacing="0"/>
        <w:ind w:left="720"/>
        <w:rPr>
          <w:rFonts w:ascii="Segoe UI" w:hAnsi="Segoe UI" w:cs="Segoe UI"/>
          <w:color w:val="24292F"/>
          <w:sz w:val="20"/>
          <w:szCs w:val="20"/>
        </w:rPr>
      </w:pPr>
    </w:p>
    <w:p w:rsidR="00C52D39" w:rsidRDefault="00C52D39" w:rsidP="00C52D39">
      <w:pPr>
        <w:pStyle w:val="NormalWeb"/>
        <w:shd w:val="clear" w:color="auto" w:fill="FFFFFF"/>
        <w:spacing w:before="240" w:beforeAutospacing="0" w:after="240" w:afterAutospacing="0"/>
        <w:rPr>
          <w:rFonts w:ascii="Segoe UI" w:hAnsi="Segoe UI" w:cs="Segoe UI"/>
          <w:color w:val="24292F"/>
          <w:sz w:val="20"/>
          <w:szCs w:val="20"/>
        </w:rPr>
      </w:pPr>
      <w:r w:rsidRPr="00C52D39">
        <w:rPr>
          <w:rFonts w:ascii="Segoe UI" w:hAnsi="Segoe UI" w:cs="Segoe UI"/>
          <w:color w:val="24292F"/>
          <w:sz w:val="20"/>
          <w:szCs w:val="20"/>
        </w:rPr>
        <w:drawing>
          <wp:inline distT="0" distB="0" distL="0" distR="0" wp14:anchorId="2866FA40" wp14:editId="3D3C228D">
            <wp:extent cx="4269131" cy="334965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2258" cy="3367801"/>
                    </a:xfrm>
                    <a:prstGeom prst="rect">
                      <a:avLst/>
                    </a:prstGeom>
                  </pic:spPr>
                </pic:pic>
              </a:graphicData>
            </a:graphic>
          </wp:inline>
        </w:drawing>
      </w:r>
    </w:p>
    <w:p w:rsidR="00C52D39" w:rsidRDefault="00C52D39" w:rsidP="00C52D39">
      <w:pPr>
        <w:pStyle w:val="NormalWeb"/>
        <w:shd w:val="clear" w:color="auto" w:fill="FFFFFF"/>
        <w:spacing w:before="240" w:beforeAutospacing="0" w:after="240" w:afterAutospacing="0"/>
        <w:rPr>
          <w:rFonts w:ascii="Segoe UI" w:hAnsi="Segoe UI" w:cs="Segoe UI"/>
          <w:color w:val="24292F"/>
          <w:sz w:val="20"/>
          <w:szCs w:val="20"/>
        </w:rPr>
      </w:pPr>
      <w:r w:rsidRPr="00C52D39">
        <w:rPr>
          <w:rFonts w:ascii="Segoe UI" w:hAnsi="Segoe UI" w:cs="Segoe UI"/>
          <w:color w:val="24292F"/>
          <w:sz w:val="20"/>
          <w:szCs w:val="20"/>
        </w:rPr>
        <w:lastRenderedPageBreak/>
        <w:drawing>
          <wp:inline distT="0" distB="0" distL="0" distR="0" wp14:anchorId="2812D689" wp14:editId="403ABB3C">
            <wp:extent cx="5335325" cy="17000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6479" cy="1713134"/>
                    </a:xfrm>
                    <a:prstGeom prst="rect">
                      <a:avLst/>
                    </a:prstGeom>
                  </pic:spPr>
                </pic:pic>
              </a:graphicData>
            </a:graphic>
          </wp:inline>
        </w:drawing>
      </w:r>
    </w:p>
    <w:p w:rsidR="00C52D39" w:rsidRDefault="00C52D39" w:rsidP="00C52D39">
      <w:pPr>
        <w:pStyle w:val="NormalWeb"/>
        <w:shd w:val="clear" w:color="auto" w:fill="FFFFFF"/>
        <w:spacing w:before="240" w:beforeAutospacing="0" w:after="240" w:afterAutospacing="0"/>
        <w:rPr>
          <w:rFonts w:ascii="Segoe UI" w:hAnsi="Segoe UI" w:cs="Segoe UI"/>
          <w:color w:val="24292F"/>
          <w:sz w:val="20"/>
          <w:szCs w:val="20"/>
        </w:rPr>
      </w:pPr>
      <w:r w:rsidRPr="00C52D39">
        <w:rPr>
          <w:rFonts w:ascii="Segoe UI" w:hAnsi="Segoe UI" w:cs="Segoe UI"/>
          <w:color w:val="24292F"/>
          <w:sz w:val="20"/>
          <w:szCs w:val="20"/>
        </w:rPr>
        <w:drawing>
          <wp:inline distT="0" distB="0" distL="0" distR="0" wp14:anchorId="5C0A185F" wp14:editId="0A55DF70">
            <wp:extent cx="5731510" cy="340487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404870"/>
                    </a:xfrm>
                    <a:prstGeom prst="rect">
                      <a:avLst/>
                    </a:prstGeom>
                  </pic:spPr>
                </pic:pic>
              </a:graphicData>
            </a:graphic>
          </wp:inline>
        </w:drawing>
      </w:r>
    </w:p>
    <w:p w:rsidR="00C52D39" w:rsidRPr="00F8798F" w:rsidRDefault="00C52D39" w:rsidP="00C52D39">
      <w:pPr>
        <w:pStyle w:val="NormalWeb"/>
        <w:shd w:val="clear" w:color="auto" w:fill="FFFFFF"/>
        <w:spacing w:before="240" w:beforeAutospacing="0" w:after="240" w:afterAutospacing="0"/>
        <w:rPr>
          <w:rFonts w:ascii="Segoe UI" w:hAnsi="Segoe UI" w:cs="Segoe UI"/>
          <w:color w:val="24292F"/>
          <w:sz w:val="20"/>
          <w:szCs w:val="20"/>
        </w:rPr>
      </w:pPr>
      <w:r w:rsidRPr="00C52D39">
        <w:rPr>
          <w:rFonts w:ascii="Segoe UI" w:hAnsi="Segoe UI" w:cs="Segoe UI"/>
          <w:color w:val="24292F"/>
          <w:sz w:val="20"/>
          <w:szCs w:val="20"/>
        </w:rPr>
        <w:drawing>
          <wp:inline distT="0" distB="0" distL="0" distR="0" wp14:anchorId="7F56E9B8" wp14:editId="47DE0DA7">
            <wp:extent cx="5731510" cy="28238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823845"/>
                    </a:xfrm>
                    <a:prstGeom prst="rect">
                      <a:avLst/>
                    </a:prstGeom>
                  </pic:spPr>
                </pic:pic>
              </a:graphicData>
            </a:graphic>
          </wp:inline>
        </w:drawing>
      </w:r>
      <w:r w:rsidRPr="00C52D39">
        <w:rPr>
          <w:rFonts w:ascii="Segoe UI" w:hAnsi="Segoe UI" w:cs="Segoe UI"/>
          <w:color w:val="24292F"/>
          <w:sz w:val="20"/>
          <w:szCs w:val="20"/>
        </w:rPr>
        <w:t xml:space="preserve"> </w:t>
      </w:r>
    </w:p>
    <w:p w:rsidR="0065013A" w:rsidRPr="00C52D39" w:rsidRDefault="005D14DC" w:rsidP="00C52D39">
      <w:pPr>
        <w:shd w:val="clear" w:color="auto" w:fill="FFFFFF"/>
        <w:spacing w:beforeAutospacing="1" w:after="0" w:afterAutospacing="1" w:line="240" w:lineRule="auto"/>
        <w:rPr>
          <w:rFonts w:ascii="Segoe UI" w:eastAsia="Times New Roman" w:hAnsi="Segoe UI" w:cs="Segoe UI"/>
          <w:color w:val="24292F"/>
          <w:sz w:val="20"/>
          <w:szCs w:val="20"/>
          <w:lang w:eastAsia="en-IN"/>
        </w:rPr>
      </w:pPr>
      <w:r w:rsidRPr="007B0798">
        <w:rPr>
          <w:rFonts w:ascii="Segoe UI" w:eastAsia="Times New Roman" w:hAnsi="Segoe UI" w:cs="Segoe UI"/>
          <w:color w:val="24292F"/>
          <w:sz w:val="20"/>
          <w:szCs w:val="20"/>
          <w:lang w:eastAsia="en-IN"/>
        </w:rPr>
        <w:t xml:space="preserve">Further exploration of deployment to AKS Clusters and Azure Webapp can as well be tried using the YAML </w:t>
      </w:r>
      <w:r w:rsidR="00C52D39">
        <w:rPr>
          <w:rFonts w:ascii="Segoe UI" w:eastAsia="Times New Roman" w:hAnsi="Segoe UI" w:cs="Segoe UI"/>
          <w:color w:val="24292F"/>
          <w:sz w:val="20"/>
          <w:szCs w:val="20"/>
          <w:lang w:eastAsia="en-IN"/>
        </w:rPr>
        <w:t>scripts available.</w:t>
      </w:r>
    </w:p>
    <w:sectPr w:rsidR="0065013A" w:rsidRPr="00C52D39" w:rsidSect="00A23B7A">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D345B"/>
    <w:multiLevelType w:val="multilevel"/>
    <w:tmpl w:val="6638F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6E2CBE"/>
    <w:multiLevelType w:val="hybridMultilevel"/>
    <w:tmpl w:val="58E82F5C"/>
    <w:lvl w:ilvl="0" w:tplc="2048BB3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E45470"/>
    <w:multiLevelType w:val="multilevel"/>
    <w:tmpl w:val="0A44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6125D"/>
    <w:multiLevelType w:val="multilevel"/>
    <w:tmpl w:val="6DDC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846147"/>
    <w:multiLevelType w:val="multilevel"/>
    <w:tmpl w:val="5AB42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A7C0E"/>
    <w:multiLevelType w:val="multilevel"/>
    <w:tmpl w:val="CC8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BD0E9A"/>
    <w:multiLevelType w:val="multilevel"/>
    <w:tmpl w:val="BB38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17C47"/>
    <w:multiLevelType w:val="multilevel"/>
    <w:tmpl w:val="2CA62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0472D9"/>
    <w:multiLevelType w:val="hybridMultilevel"/>
    <w:tmpl w:val="E8325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B8586A"/>
    <w:multiLevelType w:val="multilevel"/>
    <w:tmpl w:val="21A87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5A6D7E"/>
    <w:multiLevelType w:val="multilevel"/>
    <w:tmpl w:val="73CE4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9"/>
  </w:num>
  <w:num w:numId="5">
    <w:abstractNumId w:val="2"/>
  </w:num>
  <w:num w:numId="6">
    <w:abstractNumId w:val="0"/>
  </w:num>
  <w:num w:numId="7">
    <w:abstractNumId w:val="5"/>
  </w:num>
  <w:num w:numId="8">
    <w:abstractNumId w:val="7"/>
  </w:num>
  <w:num w:numId="9">
    <w:abstractNumId w:val="10"/>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5C"/>
    <w:rsid w:val="00027F73"/>
    <w:rsid w:val="0009136F"/>
    <w:rsid w:val="00203D02"/>
    <w:rsid w:val="002B1A5C"/>
    <w:rsid w:val="00364191"/>
    <w:rsid w:val="0049100B"/>
    <w:rsid w:val="004A75C1"/>
    <w:rsid w:val="00514164"/>
    <w:rsid w:val="005D14DC"/>
    <w:rsid w:val="00606AFE"/>
    <w:rsid w:val="0065013A"/>
    <w:rsid w:val="00693A67"/>
    <w:rsid w:val="006B5D99"/>
    <w:rsid w:val="007B0798"/>
    <w:rsid w:val="007C12DF"/>
    <w:rsid w:val="008E17BD"/>
    <w:rsid w:val="00962490"/>
    <w:rsid w:val="009D20FF"/>
    <w:rsid w:val="009E3B1C"/>
    <w:rsid w:val="00A23B7A"/>
    <w:rsid w:val="00B438DD"/>
    <w:rsid w:val="00B8249C"/>
    <w:rsid w:val="00C52D39"/>
    <w:rsid w:val="00C84171"/>
    <w:rsid w:val="00F230FA"/>
    <w:rsid w:val="00F837C1"/>
    <w:rsid w:val="00F87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A89E"/>
  <w15:chartTrackingRefBased/>
  <w15:docId w15:val="{B6D6133E-3C40-4E15-A8B3-0D1F0323A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1A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B1A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B5D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E17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1A5C"/>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2B1A5C"/>
    <w:rPr>
      <w:i/>
      <w:iCs/>
    </w:rPr>
  </w:style>
  <w:style w:type="character" w:customStyle="1" w:styleId="Heading1Char">
    <w:name w:val="Heading 1 Char"/>
    <w:basedOn w:val="DefaultParagraphFont"/>
    <w:link w:val="Heading1"/>
    <w:uiPriority w:val="9"/>
    <w:rsid w:val="002B1A5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230FA"/>
    <w:rPr>
      <w:color w:val="0563C1" w:themeColor="hyperlink"/>
      <w:u w:val="single"/>
    </w:rPr>
  </w:style>
  <w:style w:type="paragraph" w:styleId="ListParagraph">
    <w:name w:val="List Paragraph"/>
    <w:basedOn w:val="Normal"/>
    <w:uiPriority w:val="34"/>
    <w:qFormat/>
    <w:rsid w:val="00027F73"/>
    <w:pPr>
      <w:ind w:left="720"/>
      <w:contextualSpacing/>
    </w:pPr>
  </w:style>
  <w:style w:type="character" w:customStyle="1" w:styleId="Heading3Char">
    <w:name w:val="Heading 3 Char"/>
    <w:basedOn w:val="DefaultParagraphFont"/>
    <w:link w:val="Heading3"/>
    <w:uiPriority w:val="9"/>
    <w:semiHidden/>
    <w:rsid w:val="006B5D9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6B5D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5D99"/>
    <w:rPr>
      <w:b/>
      <w:bCs/>
    </w:rPr>
  </w:style>
  <w:style w:type="character" w:styleId="HTMLCode">
    <w:name w:val="HTML Code"/>
    <w:basedOn w:val="DefaultParagraphFont"/>
    <w:uiPriority w:val="99"/>
    <w:semiHidden/>
    <w:unhideWhenUsed/>
    <w:rsid w:val="0051416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14164"/>
    <w:rPr>
      <w:color w:val="954F72" w:themeColor="followedHyperlink"/>
      <w:u w:val="single"/>
    </w:rPr>
  </w:style>
  <w:style w:type="character" w:customStyle="1" w:styleId="Heading4Char">
    <w:name w:val="Heading 4 Char"/>
    <w:basedOn w:val="DefaultParagraphFont"/>
    <w:link w:val="Heading4"/>
    <w:uiPriority w:val="9"/>
    <w:semiHidden/>
    <w:rsid w:val="008E17B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1062">
      <w:bodyDiv w:val="1"/>
      <w:marLeft w:val="0"/>
      <w:marRight w:val="0"/>
      <w:marTop w:val="0"/>
      <w:marBottom w:val="0"/>
      <w:divBdr>
        <w:top w:val="none" w:sz="0" w:space="0" w:color="auto"/>
        <w:left w:val="none" w:sz="0" w:space="0" w:color="auto"/>
        <w:bottom w:val="none" w:sz="0" w:space="0" w:color="auto"/>
        <w:right w:val="none" w:sz="0" w:space="0" w:color="auto"/>
      </w:divBdr>
    </w:div>
    <w:div w:id="230773661">
      <w:bodyDiv w:val="1"/>
      <w:marLeft w:val="0"/>
      <w:marRight w:val="0"/>
      <w:marTop w:val="0"/>
      <w:marBottom w:val="0"/>
      <w:divBdr>
        <w:top w:val="none" w:sz="0" w:space="0" w:color="auto"/>
        <w:left w:val="none" w:sz="0" w:space="0" w:color="auto"/>
        <w:bottom w:val="none" w:sz="0" w:space="0" w:color="auto"/>
        <w:right w:val="none" w:sz="0" w:space="0" w:color="auto"/>
      </w:divBdr>
    </w:div>
    <w:div w:id="260916068">
      <w:bodyDiv w:val="1"/>
      <w:marLeft w:val="0"/>
      <w:marRight w:val="0"/>
      <w:marTop w:val="0"/>
      <w:marBottom w:val="0"/>
      <w:divBdr>
        <w:top w:val="none" w:sz="0" w:space="0" w:color="auto"/>
        <w:left w:val="none" w:sz="0" w:space="0" w:color="auto"/>
        <w:bottom w:val="none" w:sz="0" w:space="0" w:color="auto"/>
        <w:right w:val="none" w:sz="0" w:space="0" w:color="auto"/>
      </w:divBdr>
    </w:div>
    <w:div w:id="334067583">
      <w:bodyDiv w:val="1"/>
      <w:marLeft w:val="0"/>
      <w:marRight w:val="0"/>
      <w:marTop w:val="0"/>
      <w:marBottom w:val="0"/>
      <w:divBdr>
        <w:top w:val="none" w:sz="0" w:space="0" w:color="auto"/>
        <w:left w:val="none" w:sz="0" w:space="0" w:color="auto"/>
        <w:bottom w:val="none" w:sz="0" w:space="0" w:color="auto"/>
        <w:right w:val="none" w:sz="0" w:space="0" w:color="auto"/>
      </w:divBdr>
    </w:div>
    <w:div w:id="475075389">
      <w:bodyDiv w:val="1"/>
      <w:marLeft w:val="0"/>
      <w:marRight w:val="0"/>
      <w:marTop w:val="0"/>
      <w:marBottom w:val="0"/>
      <w:divBdr>
        <w:top w:val="none" w:sz="0" w:space="0" w:color="auto"/>
        <w:left w:val="none" w:sz="0" w:space="0" w:color="auto"/>
        <w:bottom w:val="none" w:sz="0" w:space="0" w:color="auto"/>
        <w:right w:val="none" w:sz="0" w:space="0" w:color="auto"/>
      </w:divBdr>
    </w:div>
    <w:div w:id="492725839">
      <w:bodyDiv w:val="1"/>
      <w:marLeft w:val="0"/>
      <w:marRight w:val="0"/>
      <w:marTop w:val="0"/>
      <w:marBottom w:val="0"/>
      <w:divBdr>
        <w:top w:val="none" w:sz="0" w:space="0" w:color="auto"/>
        <w:left w:val="none" w:sz="0" w:space="0" w:color="auto"/>
        <w:bottom w:val="none" w:sz="0" w:space="0" w:color="auto"/>
        <w:right w:val="none" w:sz="0" w:space="0" w:color="auto"/>
      </w:divBdr>
    </w:div>
    <w:div w:id="559828621">
      <w:bodyDiv w:val="1"/>
      <w:marLeft w:val="0"/>
      <w:marRight w:val="0"/>
      <w:marTop w:val="0"/>
      <w:marBottom w:val="0"/>
      <w:divBdr>
        <w:top w:val="none" w:sz="0" w:space="0" w:color="auto"/>
        <w:left w:val="none" w:sz="0" w:space="0" w:color="auto"/>
        <w:bottom w:val="none" w:sz="0" w:space="0" w:color="auto"/>
        <w:right w:val="none" w:sz="0" w:space="0" w:color="auto"/>
      </w:divBdr>
    </w:div>
    <w:div w:id="676730246">
      <w:bodyDiv w:val="1"/>
      <w:marLeft w:val="0"/>
      <w:marRight w:val="0"/>
      <w:marTop w:val="0"/>
      <w:marBottom w:val="0"/>
      <w:divBdr>
        <w:top w:val="none" w:sz="0" w:space="0" w:color="auto"/>
        <w:left w:val="none" w:sz="0" w:space="0" w:color="auto"/>
        <w:bottom w:val="none" w:sz="0" w:space="0" w:color="auto"/>
        <w:right w:val="none" w:sz="0" w:space="0" w:color="auto"/>
      </w:divBdr>
    </w:div>
    <w:div w:id="730688389">
      <w:bodyDiv w:val="1"/>
      <w:marLeft w:val="0"/>
      <w:marRight w:val="0"/>
      <w:marTop w:val="0"/>
      <w:marBottom w:val="0"/>
      <w:divBdr>
        <w:top w:val="none" w:sz="0" w:space="0" w:color="auto"/>
        <w:left w:val="none" w:sz="0" w:space="0" w:color="auto"/>
        <w:bottom w:val="none" w:sz="0" w:space="0" w:color="auto"/>
        <w:right w:val="none" w:sz="0" w:space="0" w:color="auto"/>
      </w:divBdr>
    </w:div>
    <w:div w:id="754596807">
      <w:bodyDiv w:val="1"/>
      <w:marLeft w:val="0"/>
      <w:marRight w:val="0"/>
      <w:marTop w:val="0"/>
      <w:marBottom w:val="0"/>
      <w:divBdr>
        <w:top w:val="none" w:sz="0" w:space="0" w:color="auto"/>
        <w:left w:val="none" w:sz="0" w:space="0" w:color="auto"/>
        <w:bottom w:val="none" w:sz="0" w:space="0" w:color="auto"/>
        <w:right w:val="none" w:sz="0" w:space="0" w:color="auto"/>
      </w:divBdr>
    </w:div>
    <w:div w:id="755980955">
      <w:bodyDiv w:val="1"/>
      <w:marLeft w:val="0"/>
      <w:marRight w:val="0"/>
      <w:marTop w:val="0"/>
      <w:marBottom w:val="0"/>
      <w:divBdr>
        <w:top w:val="none" w:sz="0" w:space="0" w:color="auto"/>
        <w:left w:val="none" w:sz="0" w:space="0" w:color="auto"/>
        <w:bottom w:val="none" w:sz="0" w:space="0" w:color="auto"/>
        <w:right w:val="none" w:sz="0" w:space="0" w:color="auto"/>
      </w:divBdr>
    </w:div>
    <w:div w:id="838081742">
      <w:bodyDiv w:val="1"/>
      <w:marLeft w:val="0"/>
      <w:marRight w:val="0"/>
      <w:marTop w:val="0"/>
      <w:marBottom w:val="0"/>
      <w:divBdr>
        <w:top w:val="none" w:sz="0" w:space="0" w:color="auto"/>
        <w:left w:val="none" w:sz="0" w:space="0" w:color="auto"/>
        <w:bottom w:val="none" w:sz="0" w:space="0" w:color="auto"/>
        <w:right w:val="none" w:sz="0" w:space="0" w:color="auto"/>
      </w:divBdr>
    </w:div>
    <w:div w:id="841353415">
      <w:bodyDiv w:val="1"/>
      <w:marLeft w:val="0"/>
      <w:marRight w:val="0"/>
      <w:marTop w:val="0"/>
      <w:marBottom w:val="0"/>
      <w:divBdr>
        <w:top w:val="none" w:sz="0" w:space="0" w:color="auto"/>
        <w:left w:val="none" w:sz="0" w:space="0" w:color="auto"/>
        <w:bottom w:val="none" w:sz="0" w:space="0" w:color="auto"/>
        <w:right w:val="none" w:sz="0" w:space="0" w:color="auto"/>
      </w:divBdr>
    </w:div>
    <w:div w:id="934284475">
      <w:bodyDiv w:val="1"/>
      <w:marLeft w:val="0"/>
      <w:marRight w:val="0"/>
      <w:marTop w:val="0"/>
      <w:marBottom w:val="0"/>
      <w:divBdr>
        <w:top w:val="none" w:sz="0" w:space="0" w:color="auto"/>
        <w:left w:val="none" w:sz="0" w:space="0" w:color="auto"/>
        <w:bottom w:val="none" w:sz="0" w:space="0" w:color="auto"/>
        <w:right w:val="none" w:sz="0" w:space="0" w:color="auto"/>
      </w:divBdr>
    </w:div>
    <w:div w:id="955479367">
      <w:bodyDiv w:val="1"/>
      <w:marLeft w:val="0"/>
      <w:marRight w:val="0"/>
      <w:marTop w:val="0"/>
      <w:marBottom w:val="0"/>
      <w:divBdr>
        <w:top w:val="none" w:sz="0" w:space="0" w:color="auto"/>
        <w:left w:val="none" w:sz="0" w:space="0" w:color="auto"/>
        <w:bottom w:val="none" w:sz="0" w:space="0" w:color="auto"/>
        <w:right w:val="none" w:sz="0" w:space="0" w:color="auto"/>
      </w:divBdr>
    </w:div>
    <w:div w:id="1032726867">
      <w:bodyDiv w:val="1"/>
      <w:marLeft w:val="0"/>
      <w:marRight w:val="0"/>
      <w:marTop w:val="0"/>
      <w:marBottom w:val="0"/>
      <w:divBdr>
        <w:top w:val="none" w:sz="0" w:space="0" w:color="auto"/>
        <w:left w:val="none" w:sz="0" w:space="0" w:color="auto"/>
        <w:bottom w:val="none" w:sz="0" w:space="0" w:color="auto"/>
        <w:right w:val="none" w:sz="0" w:space="0" w:color="auto"/>
      </w:divBdr>
    </w:div>
    <w:div w:id="1258904076">
      <w:bodyDiv w:val="1"/>
      <w:marLeft w:val="0"/>
      <w:marRight w:val="0"/>
      <w:marTop w:val="0"/>
      <w:marBottom w:val="0"/>
      <w:divBdr>
        <w:top w:val="none" w:sz="0" w:space="0" w:color="auto"/>
        <w:left w:val="none" w:sz="0" w:space="0" w:color="auto"/>
        <w:bottom w:val="none" w:sz="0" w:space="0" w:color="auto"/>
        <w:right w:val="none" w:sz="0" w:space="0" w:color="auto"/>
      </w:divBdr>
    </w:div>
    <w:div w:id="1509373037">
      <w:bodyDiv w:val="1"/>
      <w:marLeft w:val="0"/>
      <w:marRight w:val="0"/>
      <w:marTop w:val="0"/>
      <w:marBottom w:val="0"/>
      <w:divBdr>
        <w:top w:val="none" w:sz="0" w:space="0" w:color="auto"/>
        <w:left w:val="none" w:sz="0" w:space="0" w:color="auto"/>
        <w:bottom w:val="none" w:sz="0" w:space="0" w:color="auto"/>
        <w:right w:val="none" w:sz="0" w:space="0" w:color="auto"/>
      </w:divBdr>
    </w:div>
    <w:div w:id="1554003825">
      <w:bodyDiv w:val="1"/>
      <w:marLeft w:val="0"/>
      <w:marRight w:val="0"/>
      <w:marTop w:val="0"/>
      <w:marBottom w:val="0"/>
      <w:divBdr>
        <w:top w:val="none" w:sz="0" w:space="0" w:color="auto"/>
        <w:left w:val="none" w:sz="0" w:space="0" w:color="auto"/>
        <w:bottom w:val="none" w:sz="0" w:space="0" w:color="auto"/>
        <w:right w:val="none" w:sz="0" w:space="0" w:color="auto"/>
      </w:divBdr>
    </w:div>
    <w:div w:id="1583680777">
      <w:bodyDiv w:val="1"/>
      <w:marLeft w:val="0"/>
      <w:marRight w:val="0"/>
      <w:marTop w:val="0"/>
      <w:marBottom w:val="0"/>
      <w:divBdr>
        <w:top w:val="none" w:sz="0" w:space="0" w:color="auto"/>
        <w:left w:val="none" w:sz="0" w:space="0" w:color="auto"/>
        <w:bottom w:val="none" w:sz="0" w:space="0" w:color="auto"/>
        <w:right w:val="none" w:sz="0" w:space="0" w:color="auto"/>
      </w:divBdr>
    </w:div>
    <w:div w:id="1850561271">
      <w:bodyDiv w:val="1"/>
      <w:marLeft w:val="0"/>
      <w:marRight w:val="0"/>
      <w:marTop w:val="0"/>
      <w:marBottom w:val="0"/>
      <w:divBdr>
        <w:top w:val="none" w:sz="0" w:space="0" w:color="auto"/>
        <w:left w:val="none" w:sz="0" w:space="0" w:color="auto"/>
        <w:bottom w:val="none" w:sz="0" w:space="0" w:color="auto"/>
        <w:right w:val="none" w:sz="0" w:space="0" w:color="auto"/>
      </w:divBdr>
    </w:div>
    <w:div w:id="1928615907">
      <w:bodyDiv w:val="1"/>
      <w:marLeft w:val="0"/>
      <w:marRight w:val="0"/>
      <w:marTop w:val="0"/>
      <w:marBottom w:val="0"/>
      <w:divBdr>
        <w:top w:val="none" w:sz="0" w:space="0" w:color="auto"/>
        <w:left w:val="none" w:sz="0" w:space="0" w:color="auto"/>
        <w:bottom w:val="none" w:sz="0" w:space="0" w:color="auto"/>
        <w:right w:val="none" w:sz="0" w:space="0" w:color="auto"/>
      </w:divBdr>
    </w:div>
    <w:div w:id="2060325807">
      <w:bodyDiv w:val="1"/>
      <w:marLeft w:val="0"/>
      <w:marRight w:val="0"/>
      <w:marTop w:val="0"/>
      <w:marBottom w:val="0"/>
      <w:divBdr>
        <w:top w:val="none" w:sz="0" w:space="0" w:color="auto"/>
        <w:left w:val="none" w:sz="0" w:space="0" w:color="auto"/>
        <w:bottom w:val="none" w:sz="0" w:space="0" w:color="auto"/>
        <w:right w:val="none" w:sz="0" w:space="0" w:color="auto"/>
      </w:divBdr>
    </w:div>
    <w:div w:id="210202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container-instances/" TargetMode="External"/><Relationship Id="rId21" Type="http://schemas.openxmlformats.org/officeDocument/2006/relationships/hyperlink" Target="https://azure.microsoft.com/en-us/services/container-instances/" TargetMode="External"/><Relationship Id="rId34" Type="http://schemas.openxmlformats.org/officeDocument/2006/relationships/hyperlink" Target="https://marketplace.visualstudio.com/items?itemName=charleszipp.azure-pipelines-tasks-terraform" TargetMode="External"/><Relationship Id="rId42" Type="http://schemas.openxmlformats.org/officeDocument/2006/relationships/image" Target="media/image26.png"/><Relationship Id="rId47" Type="http://schemas.openxmlformats.org/officeDocument/2006/relationships/hyperlink" Target="https://marketplace.visualstudio.com/items?itemName=ms-air-aiagility.vss-services-azureml" TargetMode="External"/><Relationship Id="rId50" Type="http://schemas.openxmlformats.org/officeDocument/2006/relationships/hyperlink" Target="https://azure.microsoft.com/en-us/services/container-instances/" TargetMode="External"/><Relationship Id="rId55" Type="http://schemas.openxmlformats.org/officeDocument/2006/relationships/image" Target="media/image34.png"/><Relationship Id="rId63" Type="http://schemas.openxmlformats.org/officeDocument/2006/relationships/image" Target="media/image41.png"/><Relationship Id="rId7" Type="http://schemas.openxmlformats.org/officeDocument/2006/relationships/hyperlink" Target="https://learn.microsoft.com/en-us/azure/devops/organizations/accounts/create-organization?view=azure-devop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4.png"/><Relationship Id="rId11" Type="http://schemas.openxmlformats.org/officeDocument/2006/relationships/hyperlink" Target="https://marketplace.visualstudio.com/items?itemName=ms-air-aiagility.vss-services-azureml" TargetMode="External"/><Relationship Id="rId24" Type="http://schemas.openxmlformats.org/officeDocument/2006/relationships/hyperlink" Target="https://github.com/VijayalakshmiBakthavachalam/MLOpsPython/blob/master/docs/getting_started.md"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ithub.com/VijayalakshmiBakthavachalam/MLOpsPython/blob/master/.pipelines/diabetes_regression-ci.yml" TargetMode="External"/><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image" Target="media/image1.jpg"/><Relationship Id="rId61" Type="http://schemas.openxmlformats.org/officeDocument/2006/relationships/image" Target="media/image39.png"/><Relationship Id="rId19" Type="http://schemas.openxmlformats.org/officeDocument/2006/relationships/hyperlink" Target="https://github.com/VijayalakshmiBakthavachalam/MLOpsPython/blob/master/docs/getting_started.md" TargetMode="External"/><Relationship Id="rId14" Type="http://schemas.openxmlformats.org/officeDocument/2006/relationships/image" Target="media/image7.png"/><Relationship Id="rId22" Type="http://schemas.openxmlformats.org/officeDocument/2006/relationships/hyperlink" Target="https://azure.microsoft.com/en-us/global-infrastructure/location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azure.microsoft.com/en-us/services/kubernetes-servic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VijayalakshmiBakthavachalam/MLOpsPython/blob/master/docs/getting_started.md"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VijayalakshmiBakthavachalam/MLOpsPython/blob/master/.pipelines/diabetes_regression-cd.yml" TargetMode="External"/><Relationship Id="rId20" Type="http://schemas.openxmlformats.org/officeDocument/2006/relationships/hyperlink" Target="https://github.com/VijayalakshmiBakthavachalam/MLOpsPython/blob/master/docs/getting_started.md" TargetMode="External"/><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azure.microsoft.com/en-in/free/" TargetMode="External"/><Relationship Id="rId15" Type="http://schemas.openxmlformats.org/officeDocument/2006/relationships/image" Target="media/image8.png"/><Relationship Id="rId23" Type="http://schemas.openxmlformats.org/officeDocument/2006/relationships/hyperlink" Target="https://github.com/VijayalakshmiBakthavachalam/MLOpsPython/blob/master/environment_setup/iac-create-environment-pipeline.yml"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docs.microsoft.com/en-us/azure/machine-learning/service/how-to-deploy-app-service" TargetMode="External"/><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22</Pages>
  <Words>2407</Words>
  <Characters>13721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2023-03-03T12:02:00Z</dcterms:created>
  <dcterms:modified xsi:type="dcterms:W3CDTF">2023-03-03T19:38:00Z</dcterms:modified>
</cp:coreProperties>
</file>