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Advantages of Digital Education</w:t>
      </w:r>
    </w:p>
    <w:p>
      <w:r>
        <w:t>Student: Sarah Johnson</w:t>
      </w:r>
    </w:p>
    <w:p>
      <w:r>
        <w:t>Course: Educational Technology</w:t>
      </w:r>
    </w:p>
    <w:p>
      <w:r>
        <w:t>Date: September 2024</w:t>
      </w:r>
    </w:p>
    <w:p/>
    <w:p>
      <w:pPr>
        <w:pStyle w:val="Heading1"/>
      </w:pPr>
      <w:r>
        <w:t>Introduction</w:t>
      </w:r>
    </w:p>
    <w:p>
      <w:r>
        <w:t>Online learning has become increasingly popular in recent years, especially after the global pandemic. This educational approach offers numerous advantages for both students and educators. In this essay, I will explore the key benefits of online learning and how it has transformed the educational landscape.</w:t>
      </w:r>
    </w:p>
    <w:p>
      <w:pPr>
        <w:pStyle w:val="Heading1"/>
      </w:pPr>
      <w:r>
        <w:t>Flexibility and Convenience</w:t>
      </w:r>
    </w:p>
    <w:p>
      <w:r>
        <w:t>One of the most significant advantages of online learning is the flexibility it provides. Students can access course materials and complete assignments at their own pace and schedule. This is particularly beneficial for working professionals, parents, and individuals with busy lifestyles who cannot attend traditional classroom sessions.</w:t>
      </w:r>
    </w:p>
    <w:p>
      <w:r>
        <w:t>Additionally, online learning eliminates the need for commuting to campus, saving both time and money. Students can study from the comfort of their homes or any location with internet access, making education more accessible to people in remote areas or those with mobility challenges.</w:t>
      </w:r>
    </w:p>
    <w:p>
      <w:pPr>
        <w:pStyle w:val="Heading1"/>
      </w:pPr>
      <w:r>
        <w:t>Cost-Effectiveness</w:t>
      </w:r>
    </w:p>
    <w:p>
      <w:r>
        <w:t>Online education is often more cost-effective than traditional classroom learning. Students can save money on transportation, accommodation, and other campus-related expenses. Many online courses also offer digital textbooks and resources, reducing the cost of educational materials.</w:t>
      </w:r>
    </w:p>
    <w:p>
      <w:pPr>
        <w:pStyle w:val="Heading1"/>
      </w:pPr>
      <w:r>
        <w:t>Conclusion</w:t>
      </w:r>
    </w:p>
    <w:p>
      <w:r>
        <w:t>In conclusion, online learning offers numerous benefits including flexibility, convenience, and cost-effectiveness. While it may not be suitable for every student or subject, it has proven to be a valuable alternative to traditional education. As technology continues to advance, online learning will likely become even more sophisticated and widely adopted.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