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before="360" w:after="360"/>
        <w:pBdr>
          <w:top w:val="single" w:sz="4" w:space="10" w:color="5B9BD5"/>
          <w:bottom w:val="single" w:sz="4" w:space="10" w:color="5B9BD5"/>
        </w:pBdr>
        <w:ind w:left="864" w:right="864" w:firstLine="0"/>
        <w:rPr>
          <w:i w:val="1"/>
          <w:color w:val="5B9BD5"/>
        </w:rPr>
      </w:pPr>
      <w:r>
        <w:rPr>
          <w:rtl w:val="0"/>
          <w:i w:val="1"/>
          <w:color w:val="5B9BD5"/>
        </w:rPr>
        <w:t xml:space="preserve">코로나 앱</w:t>
      </w:r>
    </w:p>
    <w:p>
      <w:pPr>
        <w:jc w:val="right"/>
        <w:spacing w:lineRule="auto" w:line="259" w:after="160"/>
        <w:rPr>
          <w:b w:val="1"/>
          <w:color w:val="5B9BD5"/>
          <w:smallCaps w:val="1"/>
        </w:rPr>
        <w:autoSpaceDE w:val="0"/>
        <w:autoSpaceDN w:val="0"/>
      </w:pPr>
      <w:r>
        <w:rPr>
          <w:rtl w:val="0"/>
          <w:b w:val="1"/>
          <w:color w:val="5B9BD5"/>
          <w:smallCaps w:val="1"/>
        </w:rPr>
        <w:t xml:space="preserve">이소연 정자경</w:t>
      </w:r>
    </w:p>
    <w:p>
      <w:pPr>
        <w:rPr>
          <w:b w:val="1"/>
          <w:sz w:val="24"/>
          <w:szCs w:val="24"/>
        </w:rPr>
      </w:pPr>
    </w:p>
    <w:p>
      <w:pPr>
        <w:rPr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9204" w:type="dxa"/>
        <w:tblLook w:val="000600" w:firstRow="0" w:lastRow="0" w:firstColumn="0" w:lastColumn="0" w:noHBand="1" w:noVBand="1"/>
        <w:tblLayout w:type="fixed"/>
      </w:tblPr>
      <w:tblGrid>
        <w:gridCol w:w="1039"/>
        <w:gridCol w:w="1005"/>
        <w:gridCol w:w="7558"/>
        <w:gridCol w:w="9602"/>
      </w:tblGrid>
      <w:tr>
        <w:trPr>
          <w:gridAfter w:val="1"/>
          <w:wAfter w:w="9602"/>
          <w:trHeight w:hRule="atleast" w:val="390"/>
        </w:trPr>
        <w:tc>
          <w:tcPr>
            <w:tcW w:type="dxa" w:w="9602"/>
            <w:tcMar>
              <w:left w:w="108" w:type="dxa"/>
              <w:right w:w="108" w:type="dxa"/>
            </w:tcMar>
            <w:vAlign w:val="center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  <w:sz w:val="24"/>
                <w:szCs w:val="24"/>
              </w:rPr>
            </w:pPr>
            <w:r>
              <w:rPr>
                <w:rtl w:val="0"/>
                <w:b w:val="1"/>
                <w:sz w:val="24"/>
                <w:szCs w:val="24"/>
              </w:rPr>
              <w:t>코로나</w:t>
            </w: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프로젝트</w:t>
            </w:r>
            <w:r>
              <w:rPr>
                <w:rtl w:val="0"/>
                <w:b w:val="1"/>
              </w:rPr>
              <w:t>명</w:t>
            </w:r>
          </w:p>
        </w:tc>
        <w:tc>
          <w:tcPr>
            <w:tcW w:type="dxa" w:w="100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>국문</w:t>
            </w:r>
          </w:p>
        </w:tc>
        <w:tc>
          <w:tcPr>
            <w:tcW w:type="dxa" w:w="7558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/>
        </w:tc>
        <w:tc>
          <w:tcPr>
            <w:tcW w:type="dxa" w:w="100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>영문</w:t>
            </w:r>
          </w:p>
        </w:tc>
        <w:tc>
          <w:tcPr>
            <w:tcW w:type="dxa" w:w="7558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after="0"/>
              <w:rPr/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프로젝트</w:t>
            </w:r>
            <w:r>
              <w:rPr>
                <w:rtl w:val="0"/>
                <w:b w:val="1"/>
              </w:rPr>
              <w:t>기간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 xml:space="preserve">2020.  02 .  07 .  ~   </w:t>
            </w: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 xml:space="preserve">작 품 명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>
                <w:color w:val="FF0000"/>
              </w:rPr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작품소개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08" w:after="0"/>
              <w:ind w:left="222" w:firstLine="0"/>
              <w:rPr>
                <w:color w:val="FF0000"/>
              </w:rPr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주제영역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01" w:after="0"/>
              <w:rPr/>
            </w:pPr>
            <w:r>
              <w:rPr>
                <w:rtl w:val="0"/>
              </w:rPr>
              <w:t xml:space="preserve">□ 건강 □ 생산성 □ 생활 □ 안전 ■ 엔터테인먼트 □ 기타 (                 )</w:t>
            </w:r>
          </w:p>
        </w:tc>
      </w:tr>
    </w:tbl>
    <w:p>
      <w:pPr>
        <w:rPr>
          <w:b w:val="1"/>
          <w:sz w:val="24"/>
          <w:szCs w:val="24"/>
        </w:rPr>
      </w:pPr>
    </w:p>
    <w:p>
      <w:pPr>
        <w:rPr/>
      </w:pPr>
    </w:p>
    <w:p>
      <w:pPr>
        <w:rPr>
          <w:b w:val="1"/>
          <w:color w:val="5B9BD5"/>
          <w:smallCaps w:val="1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9152" w:type="dxa"/>
        <w:tblLook w:val="000600" w:firstRow="0" w:lastRow="0" w:firstColumn="0" w:lastColumn="0" w:noHBand="1" w:noVBand="1"/>
        <w:tblLayout w:type="fixed"/>
      </w:tblPr>
      <w:tblGrid>
        <w:gridCol w:w="1397"/>
        <w:gridCol w:w="847"/>
        <w:gridCol w:w="7332"/>
        <w:gridCol w:w="9576"/>
      </w:tblGrid>
      <w:tr>
        <w:trPr>
          <w:gridAfter w:val="1"/>
          <w:wAfter w:w="9576"/>
        </w:trPr>
        <w:tc>
          <w:tcPr>
            <w:tcW w:type="dxa" w:w="9576"/>
            <w:tcMar>
              <w:left w:w="108" w:type="dxa"/>
              <w:right w:w="108" w:type="dxa"/>
            </w:tcMar>
            <w:vAlign w:val="center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 정보</w:t>
            </w: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프로젝트명</w:t>
            </w:r>
          </w:p>
        </w:tc>
        <w:tc>
          <w:tcPr>
            <w:tcW w:type="dxa" w:w="84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국문</w:t>
            </w:r>
          </w:p>
        </w:tc>
        <w:tc>
          <w:tcPr>
            <w:tcW w:type="dxa" w:w="7332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/>
        </w:tc>
        <w:tc>
          <w:tcPr>
            <w:tcW w:type="dxa" w:w="84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영문</w:t>
            </w:r>
          </w:p>
        </w:tc>
        <w:tc>
          <w:tcPr>
            <w:tcW w:type="dxa" w:w="7332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작품명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 소개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구성도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left="220" w:hanging="220"/>
              <w:rPr>
                <w:color w:val="FF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작품의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개발배경 및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필요성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작품의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특장점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FF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기능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작품의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기대효과 및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활용분야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</w:tbl>
    <w:p>
      <w:pPr>
        <w:rPr/>
      </w:pPr>
      <w:r>
        <w:rPr>
          <w:rtl w:val="0"/>
        </w:rPr>
        <w:t>*</w:t>
      </w:r>
    </w:p>
    <w:p>
      <w:pPr>
        <w:rPr/>
      </w:pPr>
      <w:r>
        <w:rPr>
          <w:rtl w:val="0"/>
        </w:rPr>
        <w:t>목차</w:t>
      </w:r>
    </w:p>
    <w:p>
      <w:pPr>
        <w:rPr/>
      </w:pPr>
      <w:r>
        <w:rPr>
          <w:rtl w:val="0"/>
        </w:rPr>
        <w:t xml:space="preserve">Ⅰ. 프로젝트 개요</w:t>
      </w:r>
      <w:r>
        <w:rPr>
          <w:rtl w:val="0"/>
        </w:rPr>
        <w:tab/>
      </w:r>
    </w:p>
    <w:p>
      <w:pPr>
        <w:ind w:left="799" w:firstLine="0"/>
        <w:rPr/>
      </w:pPr>
      <w:r>
        <w:rPr>
          <w:rtl w:val="0"/>
        </w:rPr>
        <w:t xml:space="preserve">1. 프로젝트 배경 </w:t>
      </w:r>
      <w:r>
        <w:rPr>
          <w:rtl w:val="0"/>
        </w:rPr>
        <w:tab/>
      </w:r>
    </w:p>
    <w:p>
      <w:pPr>
        <w:ind w:left="799" w:firstLine="0"/>
        <w:rPr/>
      </w:pPr>
      <w:r>
        <w:rPr>
          <w:rtl w:val="0"/>
        </w:rPr>
        <w:t xml:space="preserve">2. 프로젝트 추진일정 및 계획</w:t>
      </w:r>
      <w:r>
        <w:rPr>
          <w:rtl w:val="0"/>
        </w:rPr>
        <w:tab/>
      </w:r>
    </w:p>
    <w:p>
      <w:pPr>
        <w:ind w:left="799" w:firstLine="0"/>
        <w:rPr/>
      </w:pPr>
      <w:r>
        <w:rPr>
          <w:rtl w:val="0"/>
        </w:rPr>
        <w:t xml:space="preserve">3. 구성원별 역할</w:t>
      </w:r>
      <w:r>
        <w:rPr>
          <w:rtl w:val="0"/>
        </w:rPr>
        <w:tab/>
      </w:r>
    </w:p>
    <w:p>
      <w:pPr>
        <w:ind w:left="799" w:firstLine="0"/>
        <w:rPr/>
      </w:pPr>
      <w:r>
        <w:rPr>
          <w:rtl w:val="0"/>
        </w:rPr>
        <w:t xml:space="preserve">4. 성과물 형태 및 사용 툴</w:t>
      </w:r>
      <w:r>
        <w:rPr>
          <w:rtl w:val="0"/>
        </w:rPr>
        <w:tab/>
      </w:r>
    </w:p>
    <w:p>
      <w:pPr>
        <w:rPr/>
      </w:pPr>
    </w:p>
    <w:p>
      <w:pPr>
        <w:rPr/>
      </w:pPr>
      <w:r>
        <w:rPr>
          <w:rtl w:val="0"/>
        </w:rPr>
        <w:t xml:space="preserve">Ⅱ. 프로젝트 상세</w:t>
      </w:r>
    </w:p>
    <w:p>
      <w:pPr>
        <w:rPr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1.스토리보드</w:t>
      </w:r>
    </w:p>
    <w:p>
      <w:pPr>
        <w:rPr/>
      </w:pPr>
      <w:r>
        <w:rPr>
          <w:rtl w:val="0"/>
        </w:rPr>
        <w:tab/>
      </w:r>
    </w:p>
    <w:p>
      <w:pPr>
        <w:rPr/>
      </w:pPr>
      <w:r>
        <w:rPr>
          <w:rtl w:val="0"/>
        </w:rPr>
        <w:t xml:space="preserve">Ⅲ. 프로젝트 결과</w:t>
      </w:r>
      <w:r>
        <w:rPr>
          <w:rtl w:val="0"/>
        </w:rPr>
        <w:tab/>
      </w:r>
    </w:p>
    <w:p>
      <w:pPr>
        <w:ind w:left="799" w:firstLine="0"/>
        <w:rPr/>
      </w:pPr>
      <w:r>
        <w:rPr>
          <w:rtl w:val="0"/>
        </w:rPr>
        <w:t xml:space="preserve">1. 프로젝트 결과</w:t>
      </w:r>
      <w:r>
        <w:rPr>
          <w:rtl w:val="0"/>
        </w:rPr>
        <w:tab/>
      </w:r>
    </w:p>
    <w:p>
      <w:pPr>
        <w:ind w:left="799" w:firstLine="0"/>
        <w:rPr/>
      </w:pPr>
      <w:r>
        <w:rPr>
          <w:rtl w:val="0"/>
        </w:rPr>
        <w:t xml:space="preserve">2. 프로젝트 소감</w:t>
      </w:r>
      <w:r>
        <w:rPr>
          <w:rtl w:val="0"/>
        </w:rPr>
        <w:tab/>
      </w:r>
    </w:p>
    <w:p>
      <w:pPr>
        <w:ind w:left="799" w:firstLine="0"/>
        <w:rPr/>
      </w:pPr>
      <w:r>
        <w:rPr>
          <w:rtl w:val="0"/>
        </w:rPr>
        <w:t xml:space="preserve">3. 향후 계획</w:t>
      </w:r>
      <w:r>
        <w:rPr>
          <w:rtl w:val="0"/>
        </w:rPr>
        <w:tab/>
      </w:r>
    </w:p>
    <w:p>
      <w:pPr>
        <w:ind w:left="799" w:firstLine="0"/>
        <w:rPr/>
      </w:pPr>
    </w:p>
    <w:p>
      <w:pPr>
        <w:ind w:left="799" w:firstLine="0"/>
        <w:rPr/>
      </w:pPr>
    </w:p>
    <w:p>
      <w:pPr>
        <w:rPr/>
      </w:pPr>
      <w:r>
        <w:rPr>
          <w:rtl w:val="0"/>
        </w:rPr>
        <w:t>Ⅳ.개발보고서</w:t>
      </w: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rPr/>
      </w:pPr>
      <w:r>
        <w:rPr>
          <w:rtl w:val="0"/>
        </w:rPr>
        <w:t xml:space="preserve">2. 프로젝트 추진일정 및 계획</w:t>
      </w:r>
    </w:p>
    <w:p>
      <w:pPr>
        <w:rPr/>
      </w:pPr>
    </w:p>
    <w:tbl>
      <w:tblID w:val="0"/>
      <w:tblPr>
        <w:tblBorders>
          <w:top w:val="single" w:sz="4" w:space="0" w:color="70AD47"/>
          <w:left w:val="single" w:sz="24" w:space="0" w:color="70AD47"/>
          <w:bottom w:val="single" w:sz="4" w:space="0" w:color="70AD47"/>
          <w:right w:val="single" w:sz="24" w:space="0" w:color="70AD47"/>
          <w:insideH w:val="single" w:sz="4" w:space="0" w:color="A8D08D"/>
          <w:insideV w:val="single" w:sz="4" w:space="0" w:color="A8D08D"/>
        </w:tblBorders>
        <w:tblCellMar>
          <w:left w:w="0" w:type="dxa"/>
          <w:top w:w="0" w:type="dxa"/>
          <w:right w:w="0" w:type="dxa"/>
          <w:bottom w:w="0" w:type="dxa"/>
        </w:tblCellMar>
        <w:tblW w:w="18052" w:type="dxa"/>
        <w:tblLook w:val="0004A0" w:firstRow="1" w:lastRow="0" w:firstColumn="1" w:lastColumn="0" w:noHBand="0" w:noVBand="1"/>
        <w:tblLayout w:type="fixed"/>
      </w:tblPr>
      <w:tblGrid>
        <w:gridCol w:w="4513"/>
        <w:gridCol w:w="4513"/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gridAfter w:val="1"/>
          <w:wAfter w:w="9026"/>
        </w:trPr>
        <w:tc>
          <w:tcPr>
            <w:tcW w:type="dxa" w:w="451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AEAAAA"/>
          </w:tcPr>
          <w:p>
            <w:pPr>
              <w:spacing w:lineRule="auto" w:line="240" w:after="0"/>
              <w:ind w:right="0" w:firstLine="0"/>
              <w:rPr>
                <w:sz w:val="36"/>
                <w:szCs w:val="36"/>
                <w:rFonts w:ascii="Arial" w:eastAsia="Arial" w:hAnsi="Arial" w:cs="Arial"/>
              </w:rPr>
            </w:pPr>
            <w:r>
              <w:rPr>
                <w:rtl w:val="0"/>
                <w:i w:val="0"/>
                <w:b w:val="0"/>
                <w:color w:val="000000"/>
                <w:sz w:val="28"/>
                <w:szCs w:val="28"/>
                <w:smallCaps w:val="1"/>
                <w:rFonts w:ascii="Arial Unicode MS" w:eastAsia="Arial Unicode MS" w:hAnsi="Arial Unicode MS" w:cs="Arial Unicode MS"/>
              </w:rPr>
              <w:t xml:space="preserve">프로젝트 기간</w:t>
            </w:r>
          </w:p>
        </w:tc>
        <w:tc>
          <w:tcPr>
            <w:tcW w:type="dxa" w:w="451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AEAAAA"/>
          </w:tcPr>
          <w:p>
            <w:pPr>
              <w:spacing w:lineRule="auto" w:line="240" w:after="0"/>
              <w:ind w:right="0" w:firstLine="0"/>
              <w:rPr>
                <w:sz w:val="36"/>
                <w:szCs w:val="36"/>
                <w:rFonts w:ascii="Arial" w:eastAsia="Arial" w:hAnsi="Arial" w:cs="Arial"/>
              </w:rPr>
            </w:pPr>
            <w:r>
              <w:rPr>
                <w:rtl w:val="0"/>
                <w:i w:val="0"/>
                <w:b w:val="0"/>
                <w:color w:val="000000"/>
                <w:sz w:val="28"/>
                <w:szCs w:val="28"/>
                <w:smallCaps w:val="1"/>
                <w:rFonts w:ascii="Arial" w:eastAsia="Arial" w:hAnsi="Arial" w:cs="Arial"/>
              </w:rPr>
              <w:t xml:space="preserve">2020.02.07 ~ 2020.02.</w:t>
            </w:r>
          </w:p>
        </w:tc>
      </w:tr>
    </w:tbl>
    <w:p>
      <w:pPr>
        <w:rPr/>
      </w:pPr>
    </w:p>
    <w:tbl>
      <w:tblID w:val="0"/>
      <w:tblPr>
        <w:tblBorders>
          <w:top w:val="single" w:sz="4" w:space="0" w:color="70AD47"/>
          <w:left w:val="single" w:sz="24" w:space="0" w:color="70AD47"/>
          <w:bottom w:val="single" w:sz="4" w:space="0" w:color="70AD47"/>
          <w:right w:val="single" w:sz="24" w:space="0" w:color="70AD47"/>
          <w:insideH w:val="single" w:sz="4" w:space="0" w:color="A8D08D"/>
          <w:insideV w:val="single" w:sz="4" w:space="0" w:color="A8D08D"/>
        </w:tblBorders>
        <w:tblCellMar>
          <w:left w:w="0" w:type="dxa"/>
          <w:top w:w="0" w:type="dxa"/>
          <w:right w:w="0" w:type="dxa"/>
          <w:bottom w:w="0" w:type="dxa"/>
        </w:tblCellMar>
        <w:tblW w:w="18072" w:type="dxa"/>
        <w:tblLook w:val="000400" w:firstRow="0" w:lastRow="0" w:firstColumn="0" w:lastColumn="0" w:noHBand="0" w:noVBand="1"/>
        <w:tblLayout w:type="fixed"/>
      </w:tblPr>
      <w:tblGrid>
        <w:gridCol w:w="900"/>
        <w:gridCol w:w="2667"/>
        <w:gridCol w:w="909"/>
        <w:gridCol w:w="930"/>
        <w:gridCol w:w="900"/>
        <w:gridCol w:w="909"/>
        <w:gridCol w:w="909"/>
        <w:gridCol w:w="912"/>
        <w:gridCol w:w="9036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55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구</w:t>
            </w:r>
            <w:r>
              <w:rPr>
                <w:rtl w:val="0"/>
                <w:color w:val="000000"/>
                <w:highlight w:val="white"/>
                <w:rFonts w:ascii="Malgun Gothic" w:eastAsia="Malgun Gothic" w:hAnsi="Malgun Gothic" w:cs="Malgun Gothic"/>
              </w:rPr>
              <w:t>분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추진내용</w:t>
            </w:r>
          </w:p>
        </w:tc>
        <w:tc>
          <w:tcPr>
            <w:tcW w:type="dxa" w:w="546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6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프로젝트기간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FFFFFF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/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02.07~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02.09</w:t>
            </w: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02.10~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02.16</w:t>
            </w: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02.17~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02~23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02.24~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03.01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30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계획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기획 및 수행계획</w:t>
            </w:r>
          </w:p>
          <w:p>
            <w:pPr>
              <w:jc w:val="center"/>
              <w:spacing w:lineRule="auto" w:line="240" w:after="0"/>
              <w:ind w:right="0" w:firstLine="0"/>
              <w:rPr>
                <w:color w:val="000000"/>
              </w:rPr>
            </w:pPr>
            <w:r>
              <w:rPr>
                <w:rtl w:val="0"/>
                <w:color w:val="000000"/>
              </w:rPr>
              <w:t>API자료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52755" cy="238125"/>
                  <wp:effectExtent l="0" t="0" r="0" b="0"/>
                  <wp:docPr id="13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bada6/AppData/Roaming/PolarisOffice/ETemp/6148_1068956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" cy="2387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33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분석</w:t>
            </w:r>
          </w:p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기능 정의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315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설계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UI</w:t>
            </w:r>
            <w:r>
              <w:rPr>
                <w:rtl w:val="0"/>
                <w:color w:val="000000"/>
              </w:rPr>
              <w:t>설계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28625" cy="228600"/>
                  <wp:effectExtent l="0" t="0" r="0" b="0"/>
                  <wp:docPr id="14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bada6/AppData/Roaming/PolarisOffice/ETemp/6148_1068956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60" cy="2292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30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프로그램 플로우차트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28625" cy="228600"/>
                  <wp:effectExtent l="0" t="0" r="0" b="0"/>
                  <wp:docPr id="15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bada6/AppData/Roaming/PolarisOffice/ETemp/6148_1068956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60" cy="2292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개발</w:t>
            </w:r>
          </w:p>
        </w:tc>
        <w:tc>
          <w:tcPr>
            <w:tcW w:type="dxa" w:w="81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7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DB(</w:t>
            </w:r>
            <w:r>
              <w:rPr>
                <w:rtl w:val="0"/>
                <w:color w:val="000000"/>
              </w:rPr>
              <w:t>카페24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22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DB설계 및 구축</w:t>
            </w:r>
          </w:p>
        </w:tc>
        <w:tc>
          <w:tcPr>
            <w:tcW w:type="dxa" w:w="183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62355" cy="228600"/>
                  <wp:effectExtent l="0" t="0" r="0" b="0"/>
                  <wp:docPr id="16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bada6/AppData/Roaming/PolarisOffice/ETemp/6148_1068956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990" cy="2292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2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안드로이드 연동</w:t>
            </w:r>
          </w:p>
        </w:tc>
        <w:tc>
          <w:tcPr>
            <w:tcW w:type="dxa" w:w="183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71880" cy="228600"/>
                  <wp:effectExtent l="0" t="0" r="0" b="0"/>
                  <wp:docPr id="17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bada6/AppData/Roaming/PolarisOffice/ETemp/6148_1068956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515" cy="2292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81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7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안드로이드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2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</w:rPr>
            </w:pPr>
            <w:r>
              <w:rPr>
                <w:rtl w:val="0"/>
                <w:color w:val="000000"/>
              </w:rPr>
              <w:t xml:space="preserve">안드로이드 UI 틀</w:t>
            </w:r>
          </w:p>
        </w:tc>
        <w:tc>
          <w:tcPr>
            <w:tcW w:type="dxa" w:w="183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71880" cy="228600"/>
                  <wp:effectExtent l="0" t="0" r="0" b="0"/>
                  <wp:docPr id="18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/Users/bada6/AppData/Roaming/PolarisOffice/ETemp/6148_1068956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515" cy="2292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>기능1.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>기능2.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252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테스트</w:t>
            </w:r>
          </w:p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프로그램 테스트 및 오류 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수정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55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종료 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 xml:space="preserve">하이브리드 앱 구축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30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>업데이트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  <w:r>
        <w:rPr>
          <w:rtl w:val="0"/>
        </w:rPr>
        <w:t xml:space="preserve"> 4. 작품 개발 환경</w:t>
      </w:r>
    </w:p>
    <w:p>
      <w:pPr>
        <w:rPr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8934" w:type="dxa"/>
        <w:tblLook w:val="000600" w:firstRow="0" w:lastRow="0" w:firstColumn="0" w:lastColumn="0" w:noHBand="1" w:noVBand="1"/>
        <w:tblLayout w:type="fixed"/>
      </w:tblPr>
      <w:tblGrid>
        <w:gridCol w:w="1161"/>
        <w:gridCol w:w="1551"/>
        <w:gridCol w:w="6755"/>
        <w:gridCol w:w="9467"/>
      </w:tblGrid>
      <w:tr>
        <w:trPr>
          <w:gridAfter w:val="1"/>
          <w:wAfter w:w="9467"/>
          <w:trHeight w:hRule="atleast" w:val="409"/>
        </w:trPr>
        <w:tc>
          <w:tcPr>
            <w:tcW w:type="dxa" w:w="2712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7E7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구분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7E7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상세내용</w:t>
            </w: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S/W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개발환경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OS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1885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개발환경(IDE)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개발도구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개발언어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H/W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구성장비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디바이스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센서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745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통신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개발언어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프로젝트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관리환경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형상관리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이슈관리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의사소통관리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</w:tbl>
    <w:p>
      <w:pPr>
        <w:jc w:val="left"/>
        <w:spacing w:lineRule="auto" w:line="240" w:before="0" w:after="0"/>
        <w:ind w:right="0" w:firstLine="0"/>
        <w:rPr/>
      </w:pPr>
      <w:r>
        <w:rPr>
          <w:rtl w:val="0"/>
        </w:rPr>
        <w:t>.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  <w:r>
        <w:rPr>
          <w:rtl w:val="0"/>
        </w:rPr>
        <w:t>1.스토리보드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ind w:left="799" w:firstLine="0"/>
        <w:rPr/>
      </w:pPr>
    </w:p>
    <w:p>
      <w:pPr>
        <w:rPr>
          <w:rtl w:val="0"/>
        </w:rPr>
      </w:pPr>
      <w:bookmarkStart w:id="1" w:name="_heading=h.n4n6fsu7c9e0"/>
      <w:bookmarkEnd w:id="1"/>
      <w:r>
        <w:rPr>
          <w:rtl w:val="0"/>
        </w:rPr>
        <w:t>Ⅳ.개발보고서</w:t>
      </w: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/>
      </w:pPr>
    </w:p>
    <w:p>
      <w:pPr>
        <w:rPr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06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3690"/>
        <w:gridCol w:w="1780"/>
        <w:gridCol w:w="1780"/>
        <w:gridCol w:w="1780"/>
        <w:gridCol w:w="9030"/>
      </w:tblGrid>
      <w:tr>
        <w:trPr>
          <w:gridAfter w:val="1"/>
          <w:wAfter w:w="9030"/>
          <w:trHeight w:hRule="atleast" w:val="400"/>
        </w:trPr>
        <w:tc>
          <w:tcPr>
            <w:tcW w:type="dxa" w:w="90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   년     월     일     요일</w:t>
            </w:r>
          </w:p>
        </w:tc>
      </w:tr>
      <w:tr>
        <w:trPr>
          <w:gridAfter w:val="1"/>
          <w:wAfter w:w="9030"/>
        </w:trPr>
        <w:tc>
          <w:tcPr>
            <w:tcW w:type="dxa" w:w="90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</w:t>
            </w:r>
            <w:r>
              <w:rPr>
                <w:rtl w:val="0"/>
              </w:rPr>
              <w:t xml:space="preserve">작성자: 정자경</w:t>
            </w:r>
          </w:p>
        </w:tc>
      </w:tr>
      <w:tr>
        <w:trPr>
          <w:gridAfter w:val="1"/>
          <w:wAfter w:w="903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</w:tr>
      <w:tr>
        <w:trPr>
          <w:gridAfter w:val="1"/>
          <w:wAfter w:w="9030"/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gridAfter w:val="1"/>
          <w:wAfter w:w="9030"/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</w:t>
            </w:r>
            <w:r>
              <w:rPr>
                <w:rtl w:val="0"/>
              </w:rPr>
              <w:t>상태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06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3690"/>
        <w:gridCol w:w="1780"/>
        <w:gridCol w:w="1780"/>
        <w:gridCol w:w="1780"/>
        <w:gridCol w:w="9030"/>
      </w:tblGrid>
      <w:tr>
        <w:trPr>
          <w:gridAfter w:val="1"/>
          <w:wAfter w:w="9030"/>
          <w:trHeight w:hRule="atleast" w:val="400"/>
        </w:trPr>
        <w:tc>
          <w:tcPr>
            <w:tcW w:type="dxa" w:w="90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   년     월     일     요일</w:t>
            </w:r>
          </w:p>
        </w:tc>
      </w:tr>
      <w:tr>
        <w:trPr>
          <w:gridAfter w:val="1"/>
          <w:wAfter w:w="9030"/>
        </w:trPr>
        <w:tc>
          <w:tcPr>
            <w:tcW w:type="dxa" w:w="90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</w:t>
            </w:r>
            <w:r>
              <w:rPr>
                <w:rtl w:val="0"/>
              </w:rPr>
              <w:t xml:space="preserve">작성자: </w:t>
            </w:r>
          </w:p>
        </w:tc>
      </w:tr>
      <w:tr>
        <w:trPr>
          <w:gridAfter w:val="1"/>
          <w:wAfter w:w="903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</w:tr>
      <w:tr>
        <w:trPr>
          <w:gridAfter w:val="1"/>
          <w:wAfter w:w="9030"/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gridAfter w:val="1"/>
          <w:wAfter w:w="9030"/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</w:t>
            </w:r>
            <w:r>
              <w:rPr>
                <w:rtl w:val="0"/>
              </w:rPr>
              <w:t>상태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</w:tbl>
    <w:p>
      <w:pPr>
        <w:rPr/>
      </w:pPr>
    </w:p>
    <w:sectPr>
      <w:pgSz w:w="11906" w:h="16838"/>
      <w:pgMar w:top="1701" w:left="1440" w:bottom="1440" w:right="1440" w:header="708" w:footer="708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/>
    <w:charset w:val="129"/>
    <w:family w:val="auto"/>
    <w:pitch w:val="default"/>
    <w:sig w:usb0="00000000" w:usb1="00000000" w:usb2="00000000" w:usb3="00000000" w:csb0="00000000" w:csb1="00000000"/>
  </w:font>
  <w:font w:name="Georgia">
    <w:panose1/>
    <w:charset w:val="129"/>
    <w:family w:val="auto"/>
    <w:pitch w:val="default"/>
    <w:sig w:usb0="00000000" w:usb1="00000000" w:usb2="00000000" w:usb3="00000000" w:csb0="00000000" w:csb1="00000000"/>
  </w:font>
  <w:font w:name="Arial">
    <w:panose1/>
    <w:charset w:val="129"/>
    <w:family w:val="auto"/>
    <w:pitch w:val="default"/>
    <w:sig w:usb0="00000000" w:usb1="00000000" w:usb2="00000000" w:usb3="00000000" w:csb0="00000000" w:csb1="00000000"/>
  </w:font>
  <w:font w:name="Arial Unicode MS">
    <w:panose1/>
    <w:charset w:val="129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="Malgun Gothic" w:eastAsia="Malgun Gothic" w:hAnsi="Malgun Gothic" w:cs="Malgun Gothic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5" w:type="paragraph">
    <w:name w:val="No Spacing"/>
    <w:next w:val="PO1"/>
    <w:qFormat/>
    <w:uiPriority w:val="5"/>
    <w:pPr>
      <w:jc w:val="both"/>
      <w:spacing w:lineRule="auto" w:line="240" w:after="0"/>
      <w:rPr/>
    </w:pPr>
    <w:rPr>
      <w:sz w:val="20"/>
      <w:szCs w:val="20"/>
    </w:rPr>
  </w:style>
  <w:style w:styleId="PO6" w:type="paragraph">
    <w:name w:val="Title"/>
    <w:basedOn w:val="PO1"/>
    <w:next w:val="PO1"/>
    <w:qFormat/>
    <w:uiPriority w:val="6"/>
    <w:pPr>
      <w:jc w:val="center"/>
      <w:spacing w:before="240" w:after="120"/>
      <w:rPr/>
      <w:outlineLvl w:val="1"/>
    </w:pPr>
    <w:rPr>
      <w:b w:val="1"/>
      <w:sz w:val="32"/>
      <w:szCs w:val="32"/>
    </w:rPr>
  </w:style>
  <w:style w:styleId="PO7" w:type="paragraph">
    <w:name w:val="heading 1"/>
    <w:basedOn w:val="PO1"/>
    <w:next w:val="PO1"/>
    <w:qFormat/>
    <w:uiPriority w:val="7"/>
    <w:pPr>
      <w:jc w:val="both"/>
      <w:rPr/>
      <w:outlineLvl w:val="1"/>
    </w:pPr>
    <w:rPr>
      <w:sz w:val="28"/>
      <w:szCs w:val="28"/>
    </w:rPr>
  </w:style>
  <w:style w:styleId="PO8" w:type="paragraph">
    <w:name w:val="heading 2"/>
    <w:basedOn w:val="PO151"/>
    <w:next w:val="PO151"/>
    <w:uiPriority w:val="8"/>
    <w:pPr>
      <w:spacing w:before="360" w:after="80"/>
      <w:rPr/>
    </w:pPr>
    <w:rPr>
      <w:b w:val="1"/>
      <w:sz w:val="36"/>
      <w:szCs w:val="36"/>
    </w:rPr>
  </w:style>
  <w:style w:styleId="PO9" w:type="paragraph">
    <w:name w:val="heading 3"/>
    <w:basedOn w:val="PO151"/>
    <w:next w:val="PO151"/>
    <w:uiPriority w:val="9"/>
    <w:pPr>
      <w:spacing w:before="280" w:after="80"/>
      <w:rPr/>
    </w:pPr>
    <w:rPr>
      <w:b w:val="1"/>
      <w:sz w:val="28"/>
      <w:szCs w:val="28"/>
    </w:rPr>
  </w:style>
  <w:style w:styleId="PO10" w:type="paragraph">
    <w:name w:val="heading 4"/>
    <w:basedOn w:val="PO151"/>
    <w:next w:val="PO151"/>
    <w:uiPriority w:val="10"/>
    <w:pPr>
      <w:spacing w:before="240" w:after="40"/>
      <w:rPr/>
    </w:pPr>
    <w:rPr>
      <w:b w:val="1"/>
      <w:sz w:val="24"/>
      <w:szCs w:val="24"/>
    </w:rPr>
  </w:style>
  <w:style w:styleId="PO11" w:type="paragraph">
    <w:name w:val="heading 5"/>
    <w:basedOn w:val="PO151"/>
    <w:next w:val="PO151"/>
    <w:uiPriority w:val="11"/>
    <w:pPr>
      <w:spacing w:before="220" w:after="40"/>
      <w:rPr/>
    </w:pPr>
    <w:rPr>
      <w:b w:val="1"/>
      <w:sz w:val="22"/>
      <w:szCs w:val="22"/>
    </w:rPr>
  </w:style>
  <w:style w:styleId="PO12" w:type="paragraph">
    <w:name w:val="heading 6"/>
    <w:basedOn w:val="PO151"/>
    <w:next w:val="PO151"/>
    <w:uiPriority w:val="12"/>
    <w:pPr>
      <w:spacing w:before="200" w:after="40"/>
      <w:rPr/>
    </w:pPr>
    <w:rPr>
      <w:b w:val="1"/>
      <w:sz w:val="20"/>
      <w:szCs w:val="20"/>
    </w:rPr>
  </w:style>
  <w:style w:styleId="PO16" w:type="paragraph">
    <w:name w:val="Subtitle"/>
    <w:basedOn w:val="PO151"/>
    <w:next w:val="PO151"/>
    <w:uiPriority w:val="16"/>
    <w:pPr>
      <w:spacing w:before="360" w:after="80"/>
      <w:rPr/>
    </w:pPr>
    <w:rPr>
      <w:i w:val="1"/>
      <w:color w:val="666666"/>
      <w:sz w:val="48"/>
      <w:szCs w:val="48"/>
      <w:rFonts w:ascii="Georgia" w:eastAsia="Georgia" w:hAnsi="Georgia" w:cs="Georgia"/>
    </w:rPr>
  </w:style>
  <w:style w:styleId="PO22" w:type="paragraph">
    <w:name w:val="Intense Quote"/>
    <w:basedOn w:val="PO1"/>
    <w:next w:val="PO1"/>
    <w:qFormat/>
    <w:uiPriority w:val="22"/>
    <w:pPr>
      <w:jc w:val="center"/>
      <w:spacing w:before="360" w:after="360"/>
      <w:pBdr>
        <w:top w:val="single" w:sz="1" w:space="10" w:color="5B9BD5"/>
        <w:bottom w:val="single" w:sz="1" w:space="10" w:color="5B9BD5"/>
      </w:pBdr>
      <w:ind w:left="864" w:right="864" w:firstLine="0"/>
      <w:rPr/>
    </w:pPr>
    <w:rPr>
      <w:i w:val="1"/>
      <w:color w:val="5B9BD5"/>
      <w:sz w:val="20"/>
      <w:szCs w:val="20"/>
    </w:rPr>
  </w:style>
  <w:style w:styleId="PO24" w:type="character">
    <w:name w:val="Intense Reference"/>
    <w:basedOn w:val="PO1"/>
    <w:next w:val="PO1"/>
    <w:qFormat/>
    <w:uiPriority w:val="24"/>
    <w:rPr>
      <w:b w:val="1"/>
      <w:color w:val="5B9BD5"/>
      <w:sz w:val="20"/>
      <w:szCs w:val="20"/>
      <w:smallCaps w:val="1"/>
    </w:rPr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000000" w:themeColor="background1" w:themeShade="0" w:sz="4"/>
        <w:insideH w:val="single" w:color="000000" w:themeColor="background1" w:themeShade="0" w:sz="4"/>
        <w:insideV w:val="single" w:color="000000" w:themeColor="background1" w:themeShade="0" w:sz="4"/>
        <w:left w:val="single" w:color="000000" w:themeColor="background1" w:themeShade="0" w:sz="4"/>
        <w:right w:val="single" w:color="000000" w:themeColor="background1" w:themeShade="0" w:sz="4"/>
        <w:top w:val="single" w:color="000000" w:themeColor="background1" w:themeShade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000000" w:themeColor="background1" w:themeShade="0" w:sz="4"/>
        <w:insideH w:val="single" w:color="000000" w:themeColor="background1" w:themeShade="0" w:sz="4"/>
        <w:insideV w:val="single" w:color="000000" w:themeColor="background1" w:themeShade="0" w:sz="4"/>
        <w:left w:val="single" w:color="000000" w:themeColor="background1" w:themeShade="0" w:sz="4"/>
        <w:right w:val="single" w:color="000000" w:themeColor="background1" w:themeShade="0" w:sz="4"/>
        <w:top w:val="single" w:color="000000" w:themeColor="background1" w:themeShade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background1" w:themeShade="0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FFFF" w:themeColor="text1" w:themeTint="0" w:sz="4"/>
          <w:top w:val="single" w:color="FFFFFF" w:themeColor="text1" w:themeTint="0" w:sz="4"/>
        </w:tcBorders>
      </w:tcPr>
    </w:tblStylePr>
    <w:tblStylePr w:type="band1Vert">
      <w:tcPr>
        <w:tcBorders>
          <w:left w:val="single" w:color="FFFFFF" w:themeColor="text1" w:themeTint="0" w:sz="4"/>
          <w:right w:val="single" w:color="FFFFFF" w:themeColor="text1" w:themeTint="0" w:sz="4"/>
        </w:tcBorders>
      </w:tcPr>
    </w:tblStylePr>
    <w:tblStylePr w:type="band2Vert">
      <w:tcPr>
        <w:tcBorders>
          <w:left w:val="single" w:color="FFFFFF" w:themeColor="text1" w:themeTint="0" w:sz="4"/>
          <w:right w:val="single" w:color="FFFFFF" w:themeColor="text1" w:themeTint="0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text1" w:themeTint="0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  <w:caps/>
      </w:rPr>
      <w:tcPr>
        <w:tcBorders>
          <w:right w:val="single" w:color="FFFFFF" w:themeColor="text1" w:themeTint="0" w:sz="4"/>
        </w:tcBorders>
      </w:tcPr>
    </w:tblStylePr>
    <w:tblStylePr w:type="firstRow">
      <w:rPr>
        <w:b w:val="1"/>
        <w:caps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FFFF" w:themeColor="text1" w:themeTint="0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FFFFFF" w:themeColor="text1" w:themeTint="0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FFFF" w:themeColor="text1" w:themeTint="0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FFFF" w:themeColor="text1" w:themeTint="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FFFFFF" w:themeColor="text1" w:themeTint="0" w:sz="2"/>
        <w:insideH w:val="single" w:color="FFFFFF" w:themeColor="text1" w:themeTint="0" w:sz="2"/>
        <w:insideV w:val="single" w:color="FFFFFF" w:themeColor="text1" w:themeTint="0" w:sz="2"/>
        <w:top w:val="single" w:color="FFFFFF" w:themeColor="text1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text1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text1" w:themeTint="0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FFFFFF" w:themeColor="accent1" w:themeTint="0" w:sz="2"/>
        <w:insideH w:val="single" w:color="FFFFFF" w:themeColor="accent1" w:themeTint="0" w:sz="2"/>
        <w:insideV w:val="single" w:color="FFFFFF" w:themeColor="accent1" w:themeTint="0" w:sz="2"/>
        <w:top w:val="single" w:color="FFFFFF" w:themeColor="accent1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1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1" w:themeTint="0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FFFFFF" w:themeColor="accent2" w:themeTint="0" w:sz="2"/>
        <w:insideH w:val="single" w:color="FFFFFF" w:themeColor="accent2" w:themeTint="0" w:sz="2"/>
        <w:insideV w:val="single" w:color="FFFFFF" w:themeColor="accent2" w:themeTint="0" w:sz="2"/>
        <w:top w:val="single" w:color="FFFFFF" w:themeColor="accent2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2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2" w:themeTint="0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FFFFFF" w:themeColor="accent3" w:themeTint="0" w:sz="2"/>
        <w:insideH w:val="single" w:color="FFFFFF" w:themeColor="accent3" w:themeTint="0" w:sz="2"/>
        <w:insideV w:val="single" w:color="FFFFFF" w:themeColor="accent3" w:themeTint="0" w:sz="2"/>
        <w:top w:val="single" w:color="FFFFFF" w:themeColor="accent3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3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3" w:themeTint="0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FFFFFF" w:themeColor="accent4" w:themeTint="0" w:sz="2"/>
        <w:insideH w:val="single" w:color="FFFFFF" w:themeColor="accent4" w:themeTint="0" w:sz="2"/>
        <w:insideV w:val="single" w:color="FFFFFF" w:themeColor="accent4" w:themeTint="0" w:sz="2"/>
        <w:top w:val="single" w:color="FFFFFF" w:themeColor="accent4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4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4" w:themeTint="0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FFFFFF" w:themeColor="accent5" w:themeTint="0" w:sz="2"/>
        <w:insideH w:val="single" w:color="FFFFFF" w:themeColor="accent5" w:themeTint="0" w:sz="2"/>
        <w:insideV w:val="single" w:color="FFFFFF" w:themeColor="accent5" w:themeTint="0" w:sz="2"/>
        <w:top w:val="single" w:color="FFFFFF" w:themeColor="accent5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5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5" w:themeTint="0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FFFFFF" w:themeColor="accent6" w:themeTint="0" w:sz="2"/>
        <w:insideH w:val="single" w:color="FFFFFF" w:themeColor="accent6" w:themeTint="0" w:sz="2"/>
        <w:insideV w:val="single" w:color="FFFFFF" w:themeColor="accent6" w:themeTint="0" w:sz="2"/>
        <w:top w:val="single" w:color="FFFFFF" w:themeColor="accent6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6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6" w:themeTint="0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text1" w:themeTint="0" w:sz="4"/>
        </w:tcBorders>
      </w:tcPr>
    </w:tblStylePr>
    <w:tblStylePr w:type="nwCell">
      <w:tcPr>
        <w:tcBorders>
          <w:bottom w:val="single" w:color="FFFFFF" w:themeColor="text1" w:themeTint="0" w:sz="4"/>
        </w:tcBorders>
      </w:tcPr>
    </w:tblStylePr>
    <w:tblStylePr w:type="seCell">
      <w:tcPr>
        <w:tcBorders>
          <w:top w:val="single" w:color="FFFFFF" w:themeColor="text1" w:themeTint="0" w:sz="4"/>
        </w:tcBorders>
      </w:tcPr>
    </w:tblStylePr>
    <w:tblStylePr w:type="swCell">
      <w:tcPr>
        <w:tcBorders>
          <w:top w:val="single" w:color="FFFFFF" w:themeColor="text1" w:themeTint="0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1" w:themeTint="0" w:sz="4"/>
        </w:tcBorders>
      </w:tcPr>
    </w:tblStylePr>
    <w:tblStylePr w:type="nwCell">
      <w:tcPr>
        <w:tcBorders>
          <w:bottom w:val="single" w:color="FFFFFF" w:themeColor="accent1" w:themeTint="0" w:sz="4"/>
        </w:tcBorders>
      </w:tcPr>
    </w:tblStylePr>
    <w:tblStylePr w:type="seCell">
      <w:tcPr>
        <w:tcBorders>
          <w:top w:val="single" w:color="FFFFFF" w:themeColor="accent1" w:themeTint="0" w:sz="4"/>
        </w:tcBorders>
      </w:tcPr>
    </w:tblStylePr>
    <w:tblStylePr w:type="swCell">
      <w:tcPr>
        <w:tcBorders>
          <w:top w:val="single" w:color="FFFFFF" w:themeColor="accent1" w:themeTint="0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2" w:themeTint="0" w:sz="4"/>
        </w:tcBorders>
      </w:tcPr>
    </w:tblStylePr>
    <w:tblStylePr w:type="nwCell">
      <w:tcPr>
        <w:tcBorders>
          <w:bottom w:val="single" w:color="FFFFFF" w:themeColor="accent2" w:themeTint="0" w:sz="4"/>
        </w:tcBorders>
      </w:tcPr>
    </w:tblStylePr>
    <w:tblStylePr w:type="seCell">
      <w:tcPr>
        <w:tcBorders>
          <w:top w:val="single" w:color="FFFFFF" w:themeColor="accent2" w:themeTint="0" w:sz="4"/>
        </w:tcBorders>
      </w:tcPr>
    </w:tblStylePr>
    <w:tblStylePr w:type="swCell">
      <w:tcPr>
        <w:tcBorders>
          <w:top w:val="single" w:color="FFFFFF" w:themeColor="accent2" w:themeTint="0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3" w:themeTint="0" w:sz="4"/>
        </w:tcBorders>
      </w:tcPr>
    </w:tblStylePr>
    <w:tblStylePr w:type="nwCell">
      <w:tcPr>
        <w:tcBorders>
          <w:bottom w:val="single" w:color="FFFFFF" w:themeColor="accent3" w:themeTint="0" w:sz="4"/>
        </w:tcBorders>
      </w:tcPr>
    </w:tblStylePr>
    <w:tblStylePr w:type="seCell">
      <w:tcPr>
        <w:tcBorders>
          <w:top w:val="single" w:color="FFFFFF" w:themeColor="accent3" w:themeTint="0" w:sz="4"/>
        </w:tcBorders>
      </w:tcPr>
    </w:tblStylePr>
    <w:tblStylePr w:type="swCell">
      <w:tcPr>
        <w:tcBorders>
          <w:top w:val="single" w:color="FFFFFF" w:themeColor="accent3" w:themeTint="0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4" w:themeTint="0" w:sz="4"/>
        </w:tcBorders>
      </w:tcPr>
    </w:tblStylePr>
    <w:tblStylePr w:type="nwCell">
      <w:tcPr>
        <w:tcBorders>
          <w:bottom w:val="single" w:color="FFFFFF" w:themeColor="accent4" w:themeTint="0" w:sz="4"/>
        </w:tcBorders>
      </w:tcPr>
    </w:tblStylePr>
    <w:tblStylePr w:type="seCell">
      <w:tcPr>
        <w:tcBorders>
          <w:top w:val="single" w:color="FFFFFF" w:themeColor="accent4" w:themeTint="0" w:sz="4"/>
        </w:tcBorders>
      </w:tcPr>
    </w:tblStylePr>
    <w:tblStylePr w:type="swCell">
      <w:tcPr>
        <w:tcBorders>
          <w:top w:val="single" w:color="FFFFFF" w:themeColor="accent4" w:themeTint="0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5" w:themeTint="0" w:sz="4"/>
        </w:tcBorders>
      </w:tcPr>
    </w:tblStylePr>
    <w:tblStylePr w:type="nwCell">
      <w:tcPr>
        <w:tcBorders>
          <w:bottom w:val="single" w:color="FFFFFF" w:themeColor="accent5" w:themeTint="0" w:sz="4"/>
        </w:tcBorders>
      </w:tcPr>
    </w:tblStylePr>
    <w:tblStylePr w:type="seCell">
      <w:tcPr>
        <w:tcBorders>
          <w:top w:val="single" w:color="FFFFFF" w:themeColor="accent5" w:themeTint="0" w:sz="4"/>
        </w:tcBorders>
      </w:tcPr>
    </w:tblStylePr>
    <w:tblStylePr w:type="swCell">
      <w:tcPr>
        <w:tcBorders>
          <w:top w:val="single" w:color="FFFFFF" w:themeColor="accent5" w:themeTint="0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6" w:themeTint="0" w:sz="4"/>
        </w:tcBorders>
      </w:tcPr>
    </w:tblStylePr>
    <w:tblStylePr w:type="nwCell">
      <w:tcPr>
        <w:tcBorders>
          <w:bottom w:val="single" w:color="FFFFFF" w:themeColor="accent6" w:themeTint="0" w:sz="4"/>
        </w:tcBorders>
      </w:tcPr>
    </w:tblStylePr>
    <w:tblStylePr w:type="seCell">
      <w:tcPr>
        <w:tcBorders>
          <w:top w:val="single" w:color="FFFFFF" w:themeColor="accent6" w:themeTint="0" w:sz="4"/>
        </w:tcBorders>
      </w:tcPr>
    </w:tblStylePr>
    <w:tblStylePr w:type="swCell">
      <w:tcPr>
        <w:tcBorders>
          <w:top w:val="single" w:color="FFFFFF" w:themeColor="accent6" w:themeTint="0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text1" w:themeFillTint="0" w:color="000000" w:val="clear"/>
    </w:tc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1" w:themeFillTint="0" w:color="000000" w:val="clear"/>
    </w:tc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2" w:themeFillTint="0" w:color="000000" w:val="clear"/>
    </w:tc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3" w:themeFillTint="0" w:color="000000" w:val="clear"/>
    </w:tc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4" w:themeFillTint="0" w:color="000000" w:val="clear"/>
    </w:tc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5" w:themeFillTint="0" w:color="000000" w:val="clear"/>
    </w:tc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6" w:themeFillTint="0" w:color="000000" w:val="clear"/>
    </w:tc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0"/>
    </w:rPr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0"/>
    </w:rPr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text1" w:themeTint="0" w:sz="4"/>
        </w:tcBorders>
      </w:tcPr>
    </w:tblStylePr>
    <w:tblStylePr w:type="nwCell">
      <w:tcPr>
        <w:tcBorders>
          <w:bottom w:val="single" w:color="FFFFFF" w:themeColor="text1" w:themeTint="0" w:sz="4"/>
        </w:tcBorders>
      </w:tcPr>
    </w:tblStylePr>
    <w:tblStylePr w:type="seCell">
      <w:tcPr>
        <w:tcBorders>
          <w:top w:val="single" w:color="FFFFFF" w:themeColor="text1" w:themeTint="0" w:sz="4"/>
        </w:tcBorders>
      </w:tcPr>
    </w:tblStylePr>
    <w:tblStylePr w:type="swCell">
      <w:tcPr>
        <w:tcBorders>
          <w:top w:val="single" w:color="FFFFFF" w:themeColor="text1" w:themeTint="0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1" w:themeTint="0" w:sz="4"/>
        </w:tcBorders>
      </w:tcPr>
    </w:tblStylePr>
    <w:tblStylePr w:type="nwCell">
      <w:tcPr>
        <w:tcBorders>
          <w:bottom w:val="single" w:color="FFFFFF" w:themeColor="accent1" w:themeTint="0" w:sz="4"/>
        </w:tcBorders>
      </w:tcPr>
    </w:tblStylePr>
    <w:tblStylePr w:type="seCell">
      <w:tcPr>
        <w:tcBorders>
          <w:top w:val="single" w:color="FFFFFF" w:themeColor="accent1" w:themeTint="0" w:sz="4"/>
        </w:tcBorders>
      </w:tcPr>
    </w:tblStylePr>
    <w:tblStylePr w:type="swCell">
      <w:tcPr>
        <w:tcBorders>
          <w:top w:val="single" w:color="FFFFFF" w:themeColor="accent1" w:themeTint="0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2" w:themeTint="0" w:sz="4"/>
        </w:tcBorders>
      </w:tcPr>
    </w:tblStylePr>
    <w:tblStylePr w:type="nwCell">
      <w:tcPr>
        <w:tcBorders>
          <w:bottom w:val="single" w:color="FFFFFF" w:themeColor="accent2" w:themeTint="0" w:sz="4"/>
        </w:tcBorders>
      </w:tcPr>
    </w:tblStylePr>
    <w:tblStylePr w:type="seCell">
      <w:tcPr>
        <w:tcBorders>
          <w:top w:val="single" w:color="FFFFFF" w:themeColor="accent2" w:themeTint="0" w:sz="4"/>
        </w:tcBorders>
      </w:tcPr>
    </w:tblStylePr>
    <w:tblStylePr w:type="swCell">
      <w:tcPr>
        <w:tcBorders>
          <w:top w:val="single" w:color="FFFFFF" w:themeColor="accent2" w:themeTint="0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3" w:themeTint="0" w:sz="4"/>
        </w:tcBorders>
      </w:tcPr>
    </w:tblStylePr>
    <w:tblStylePr w:type="nwCell">
      <w:tcPr>
        <w:tcBorders>
          <w:bottom w:val="single" w:color="FFFFFF" w:themeColor="accent3" w:themeTint="0" w:sz="4"/>
        </w:tcBorders>
      </w:tcPr>
    </w:tblStylePr>
    <w:tblStylePr w:type="seCell">
      <w:tcPr>
        <w:tcBorders>
          <w:top w:val="single" w:color="FFFFFF" w:themeColor="accent3" w:themeTint="0" w:sz="4"/>
        </w:tcBorders>
      </w:tcPr>
    </w:tblStylePr>
    <w:tblStylePr w:type="swCell">
      <w:tcPr>
        <w:tcBorders>
          <w:top w:val="single" w:color="FFFFFF" w:themeColor="accent3" w:themeTint="0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4" w:themeTint="0" w:sz="4"/>
        </w:tcBorders>
      </w:tcPr>
    </w:tblStylePr>
    <w:tblStylePr w:type="nwCell">
      <w:tcPr>
        <w:tcBorders>
          <w:bottom w:val="single" w:color="FFFFFF" w:themeColor="accent4" w:themeTint="0" w:sz="4"/>
        </w:tcBorders>
      </w:tcPr>
    </w:tblStylePr>
    <w:tblStylePr w:type="seCell">
      <w:tcPr>
        <w:tcBorders>
          <w:top w:val="single" w:color="FFFFFF" w:themeColor="accent4" w:themeTint="0" w:sz="4"/>
        </w:tcBorders>
      </w:tcPr>
    </w:tblStylePr>
    <w:tblStylePr w:type="swCell">
      <w:tcPr>
        <w:tcBorders>
          <w:top w:val="single" w:color="FFFFFF" w:themeColor="accent4" w:themeTint="0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5" w:themeTint="0" w:sz="4"/>
        </w:tcBorders>
      </w:tcPr>
    </w:tblStylePr>
    <w:tblStylePr w:type="nwCell">
      <w:tcPr>
        <w:tcBorders>
          <w:bottom w:val="single" w:color="FFFFFF" w:themeColor="accent5" w:themeTint="0" w:sz="4"/>
        </w:tcBorders>
      </w:tcPr>
    </w:tblStylePr>
    <w:tblStylePr w:type="seCell">
      <w:tcPr>
        <w:tcBorders>
          <w:top w:val="single" w:color="FFFFFF" w:themeColor="accent5" w:themeTint="0" w:sz="4"/>
        </w:tcBorders>
      </w:tcPr>
    </w:tblStylePr>
    <w:tblStylePr w:type="swCell">
      <w:tcPr>
        <w:tcBorders>
          <w:top w:val="single" w:color="FFFFFF" w:themeColor="accent5" w:themeTint="0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6" w:themeTint="0" w:sz="4"/>
        </w:tcBorders>
      </w:tcPr>
    </w:tblStylePr>
    <w:tblStylePr w:type="nwCell">
      <w:tcPr>
        <w:tcBorders>
          <w:bottom w:val="single" w:color="FFFFFF" w:themeColor="accent6" w:themeTint="0" w:sz="4"/>
        </w:tcBorders>
      </w:tcPr>
    </w:tblStylePr>
    <w:tblStylePr w:type="seCell">
      <w:tcPr>
        <w:tcBorders>
          <w:top w:val="single" w:color="FFFFFF" w:themeColor="accent6" w:themeTint="0" w:sz="4"/>
        </w:tcBorders>
      </w:tcPr>
    </w:tblStylePr>
    <w:tblStylePr w:type="swCell">
      <w:tcPr>
        <w:tcBorders>
          <w:top w:val="single" w:color="FFFFFF" w:themeColor="accent6" w:themeTint="0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text1" w:themeTint="0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1" w:themeTint="0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2" w:themeTint="0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3" w:themeTint="0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4" w:themeTint="0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5" w:themeTint="0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6" w:themeTint="0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FFFFFF" w:themeColor="text1" w:themeTint="0" w:sz="4"/>
        <w:insideH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FFFFFF" w:themeColor="accent1" w:themeTint="0" w:sz="4"/>
        <w:insideH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FFFFFF" w:themeColor="accent2" w:themeTint="0" w:sz="4"/>
        <w:insideH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FFFFFF" w:themeColor="accent3" w:themeTint="0" w:sz="4"/>
        <w:insideH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FFFFFF" w:themeColor="accent4" w:themeTint="0" w:sz="4"/>
        <w:insideH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FFFFFF" w:themeColor="accent5" w:themeTint="0" w:sz="4"/>
        <w:insideH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FFFFFF" w:themeColor="accent6" w:themeTint="0" w:sz="4"/>
        <w:insideH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FFFFFF" w:themeColor="text1" w:themeTint="0" w:sz="4"/>
        <w:insideH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FFFFFF" w:themeColor="accent1" w:themeTint="0" w:sz="4"/>
        <w:insideH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FFFFFF" w:themeColor="accent2" w:themeTint="0" w:sz="4"/>
        <w:insideH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FFFFFF" w:themeColor="accent3" w:themeTint="0" w:sz="4"/>
        <w:insideH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FFFFFF" w:themeColor="accent4" w:themeTint="0" w:sz="4"/>
        <w:insideH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FFFFFF" w:themeColor="accent5" w:themeTint="0" w:sz="4"/>
        <w:insideH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FFFFFF" w:themeColor="accent6" w:themeTint="0" w:sz="4"/>
        <w:insideH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000000" w:themeColor="accent1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000000" w:themeColor="accent2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000000" w:themeColor="accent3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000000" w:themeColor="accent4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000000" w:themeColor="accent5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000000" w:themeColor="accent6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  <w:uiPriority w:val="151"/>
  </w:style>
  <w:style w:default="1" w:styleId="PO152" w:type="table">
    <w:name w:val="Table Normal"/>
    <w:uiPriority w:val="1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1.png"></Relationship><Relationship Id="rId7" Type="http://schemas.openxmlformats.org/officeDocument/2006/relationships/image" Target="media/image1.png"></Relationship><Relationship Id="rId8" Type="http://schemas.openxmlformats.org/officeDocument/2006/relationships/image" Target="media/image1.png"></Relationship><Relationship Id="rId9" Type="http://schemas.openxmlformats.org/officeDocument/2006/relationships/image" Target="media/image1.png"></Relationship><Relationship Id="rId10" Type="http://schemas.openxmlformats.org/officeDocument/2006/relationships/image" Target="media/image1.png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