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[Logo of Affiliation]</w:t>
      </w:r>
      <w:r>
        <w:t xml:space="preserve">                                                                                     RedClock, PhD</w:t>
      </w:r>
    </w:p>
    <w:p>
      <w:pPr>
        <w:pStyle w:val="Title"/>
        <w:jc w:val="center"/>
      </w:pPr>
      <w:r>
        <w:t>Petition Letter</w:t>
      </w:r>
    </w:p>
    <w:p>
      <w:r>
        <w:rPr>
          <w:b/>
          <w:u w:val="single"/>
        </w:rPr>
        <w:t xml:space="preserve">Summary: </w:t>
      </w:r>
      <w:r>
        <w:t xml:space="preserve">My Curriculum Vitae is in </w:t>
      </w:r>
      <w:r>
        <w:rPr>
          <w:b/>
        </w:rPr>
        <w:t xml:space="preserve">[Exhibit O1]. </w:t>
      </w:r>
      <w:r>
        <w:t xml:space="preserve">I am a scientist in </w:t>
      </w:r>
      <w:r>
        <w:rPr>
          <w:u w:val="single"/>
        </w:rPr>
        <w:t>XXXX</w:t>
      </w:r>
      <w:r>
        <w:t xml:space="preserve">field. </w:t>
      </w:r>
      <w:r>
        <w:t xml:space="preserve">I obtained my Ph.D. degree from XXXX in yyyy </w:t>
      </w:r>
      <w:r>
        <w:t xml:space="preserve">(Ph.D. diploma in </w:t>
      </w:r>
      <w:r>
        <w:rPr>
          <w:b/>
        </w:rPr>
        <w:t xml:space="preserve">[Exhibit O2]. </w:t>
      </w:r>
      <w:r>
        <w:t xml:space="preserve">I am now a XXXX at XXXX (job verification and employer information in </w:t>
      </w:r>
      <w:r>
        <w:rPr>
          <w:b/>
        </w:rPr>
        <w:t xml:space="preserve">[Exhibit Q3]. </w:t>
      </w:r>
      <w:r>
        <w:t xml:space="preserve">My legal documents are in </w:t>
      </w:r>
      <w:r>
        <w:t>[Exhibit O4, O5].</w:t>
      </w:r>
    </w:p>
    <w:p>
      <w:r>
        <w:rPr>
          <w:b/>
          <w:u w:val="single"/>
        </w:rPr>
        <w:t>Expert Testimony letters</w:t>
      </w:r>
      <w:r>
        <w:t xml:space="preserve">: Please see </w:t>
      </w:r>
      <w:r>
        <w:rPr>
          <w:b/>
        </w:rPr>
        <w:t>[Exhibit O6-O11].</w:t>
      </w:r>
    </w:p>
    <w:p>
      <w:pPr>
        <w:pStyle w:val="Heading1"/>
      </w:pPr>
      <w:r>
        <w:t>1. I am an alien of extraordinary ability</w:t>
      </w:r>
    </w:p>
    <w:p>
      <w:pPr>
        <w:pStyle w:val="Heading1"/>
        <w:jc w:val="center"/>
      </w:pPr>
      <w:r>
        <w:rPr>
          <w:b/>
          <w:u w:val="single"/>
        </w:rPr>
        <w:t>1-A. Authorship of Scholarly Articles</w:t>
      </w:r>
    </w:p>
    <w:p>
      <w:r>
        <w:t xml:space="preserve">As my CV in [Exhibit O1] shows, and summarized below: </w:t>
      </w:r>
      <w:r>
        <w:t>I have exceptional publication records in multiple prestigious peer-reviewed journals with worldwide circulation:</w:t>
      </w:r>
    </w:p>
    <w:p>
      <w:r>
        <w:t xml:space="preserve">A-a. My publications are extraordinary, as they </w:t>
      </w:r>
      <w:r>
        <w:rPr>
          <w:u w:val="single"/>
        </w:rPr>
        <w:t>appeared in the leading journals and proceedings</w:t>
      </w:r>
      <w:r>
        <w:t xml:space="preserve"> with </w:t>
      </w:r>
      <w:r>
        <w:rPr>
          <w:u w:val="single"/>
        </w:rPr>
        <w:t>international circulations.</w:t>
      </w:r>
    </w:p>
    <w:p>
      <w:r>
        <w:t xml:space="preserve">Publication in scientific world is peer-reviewed and highly competitive. </w:t>
      </w:r>
      <w:r>
        <w:t xml:space="preserve">Therefore, only the </w:t>
      </w:r>
      <w:r>
        <w:rPr>
          <w:b/>
        </w:rPr>
        <w:t>most innovative</w:t>
      </w:r>
      <w:r>
        <w:t xml:space="preserve"> and </w:t>
      </w:r>
      <w:r>
        <w:rPr>
          <w:b/>
        </w:rPr>
        <w:t>most rigorous</w:t>
      </w:r>
      <w:r>
        <w:t xml:space="preserve"> works get accepted and published in top-ranking international journals.</w:t>
      </w:r>
      <w:r>
        <w:t xml:space="preserve"> As TABLE 1 shows below, </w:t>
      </w:r>
      <w:r>
        <w:rPr>
          <w:b/>
        </w:rPr>
        <w:t>my publications appeared in international journals that are very top in related areas.</w:t>
      </w:r>
    </w:p>
    <w:p>
      <w:r>
        <w:t>TABLE 1. Impact Factors (IFs) and ranks of journals where I published scholarly articles.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Journals that Published my Articles</w:t>
            </w:r>
          </w:p>
        </w:tc>
        <w:tc>
          <w:tcPr>
            <w:tcW w:type="dxa" w:w="2160"/>
          </w:tcPr>
          <w:p>
            <w:r>
              <w:t>Impact Factor</w:t>
            </w:r>
          </w:p>
        </w:tc>
        <w:tc>
          <w:tcPr>
            <w:tcW w:type="dxa" w:w="2160"/>
          </w:tcPr>
          <w:p>
            <w:r>
              <w:t>Journal Ranking</w:t>
            </w:r>
          </w:p>
        </w:tc>
        <w:tc>
          <w:tcPr>
            <w:tcW w:type="dxa" w:w="2160"/>
          </w:tcPr>
          <w:p>
            <w:r>
              <w:t>Exhibit</w:t>
            </w:r>
          </w:p>
        </w:tc>
      </w:tr>
      <w:tr>
        <w:tc>
          <w:tcPr>
            <w:tcW w:type="dxa" w:w="2160"/>
          </w:tcPr>
          <w:p>
            <w:r>
              <w:t>Journal XYZ</w:t>
            </w:r>
          </w:p>
        </w:tc>
        <w:tc>
          <w:tcPr>
            <w:tcW w:type="dxa" w:w="2160"/>
          </w:tcPr>
          <w:p>
            <w:r>
              <w:t>4.xxxx</w:t>
            </w:r>
          </w:p>
        </w:tc>
        <w:tc>
          <w:tcPr>
            <w:tcW w:type="dxa" w:w="2160"/>
          </w:tcPr>
          <w:p>
            <w:r>
              <w:t>Top 0.25% (#3/1193 in the xyz field)</w:t>
            </w:r>
          </w:p>
        </w:tc>
        <w:tc>
          <w:tcPr>
            <w:tcW w:type="dxa" w:w="2160"/>
          </w:tcPr>
          <w:p>
            <w:r>
              <w:t>[Exhibit 33]</w:t>
            </w:r>
          </w:p>
        </w:tc>
      </w:tr>
      <w:tr>
        <w:tc>
          <w:tcPr>
            <w:tcW w:type="dxa" w:w="2160"/>
          </w:tcPr>
          <w:p>
            <w:r>
              <w:t>Journal XZY</w:t>
            </w:r>
          </w:p>
        </w:tc>
        <w:tc>
          <w:tcPr>
            <w:tcW w:type="dxa" w:w="2160"/>
          </w:tcPr>
          <w:p>
            <w:r>
              <w:t>4.xxxx</w:t>
            </w:r>
          </w:p>
        </w:tc>
        <w:tc>
          <w:tcPr>
            <w:tcW w:type="dxa" w:w="2160"/>
          </w:tcPr>
          <w:p>
            <w:r>
              <w:t>Top 0.75% (#3/395 in the xzy field)</w:t>
            </w:r>
          </w:p>
        </w:tc>
        <w:tc>
          <w:tcPr>
            <w:tcW w:type="dxa" w:w="2160"/>
          </w:tcPr>
          <w:p>
            <w:r>
              <w:t>[Exhibit 36]</w:t>
            </w:r>
          </w:p>
        </w:tc>
      </w:tr>
      <w:tr>
        <w:tc>
          <w:tcPr>
            <w:tcW w:type="dxa" w:w="2160"/>
          </w:tcPr>
          <w:p>
            <w:r>
              <w:t>Journal YXZ</w:t>
            </w:r>
          </w:p>
        </w:tc>
        <w:tc>
          <w:tcPr>
            <w:tcW w:type="dxa" w:w="2160"/>
          </w:tcPr>
          <w:p>
            <w:r>
              <w:t>3.xxxx</w:t>
            </w:r>
          </w:p>
        </w:tc>
        <w:tc>
          <w:tcPr>
            <w:tcW w:type="dxa" w:w="2160"/>
          </w:tcPr>
          <w:p>
            <w:r>
              <w:t>Top 1.00% (#3/276 in the yxz field)</w:t>
            </w:r>
          </w:p>
        </w:tc>
        <w:tc>
          <w:tcPr>
            <w:tcW w:type="dxa" w:w="2160"/>
          </w:tcPr>
          <w:p>
            <w:r>
              <w:t>[Exhibit 39]</w:t>
            </w:r>
          </w:p>
        </w:tc>
      </w:tr>
      <w:tr>
        <w:tc>
          <w:tcPr>
            <w:tcW w:type="dxa" w:w="2160"/>
          </w:tcPr>
          <w:p>
            <w:r>
              <w:t>Journal YZX</w:t>
            </w:r>
          </w:p>
        </w:tc>
        <w:tc>
          <w:tcPr>
            <w:tcW w:type="dxa" w:w="2160"/>
          </w:tcPr>
          <w:p>
            <w:r>
              <w:t>3.xxxx</w:t>
            </w:r>
          </w:p>
        </w:tc>
        <w:tc>
          <w:tcPr>
            <w:tcW w:type="dxa" w:w="2160"/>
          </w:tcPr>
          <w:p>
            <w:r>
              <w:t>Top 3.00% (#10/354 in the yzx field)</w:t>
            </w:r>
          </w:p>
        </w:tc>
        <w:tc>
          <w:tcPr>
            <w:tcW w:type="dxa" w:w="2160"/>
          </w:tcPr>
          <w:p>
            <w:r>
              <w:t>[Exhibit 42]</w:t>
            </w:r>
          </w:p>
        </w:tc>
      </w:tr>
      <w:tr>
        <w:tc>
          <w:tcPr>
            <w:tcW w:type="dxa" w:w="2160"/>
          </w:tcPr>
          <w:p>
            <w:r>
              <w:t>Journal ZXY</w:t>
            </w:r>
          </w:p>
        </w:tc>
        <w:tc>
          <w:tcPr>
            <w:tcW w:type="dxa" w:w="2160"/>
          </w:tcPr>
          <w:p>
            <w:r>
              <w:t>2.xxxx</w:t>
            </w:r>
          </w:p>
        </w:tc>
        <w:tc>
          <w:tcPr>
            <w:tcW w:type="dxa" w:w="2160"/>
          </w:tcPr>
          <w:p>
            <w:r>
              <w:t>Top 15.0% (#38/276 in the zxy field)</w:t>
            </w:r>
          </w:p>
        </w:tc>
        <w:tc>
          <w:tcPr>
            <w:tcW w:type="dxa" w:w="2160"/>
          </w:tcPr>
          <w:p>
            <w:r>
              <w:t>[Exhibit 44]</w:t>
            </w:r>
          </w:p>
        </w:tc>
      </w:tr>
    </w:tbl>
    <w:p>
      <w:r>
        <w:t>== Below are more detailed introductions of these journals and proceedings ==</w:t>
      </w:r>
      <w:r>
        <w:rPr>
          <w:u w:val="single"/>
        </w:rPr>
        <w:t>Journal XYZ</w:t>
      </w:r>
      <w:r>
        <w:t xml:space="preserve"> ranks </w:t>
      </w:r>
      <w:r>
        <w:rPr>
          <w:b/>
        </w:rPr>
        <w:t xml:space="preserve">top 0.25% </w:t>
      </w:r>
      <w:r>
        <w:t>(#3 from 1193) journals in the xyz field [</w:t>
      </w:r>
      <w:r>
        <w:rPr>
          <w:b/>
        </w:rPr>
        <w:t>Exhibit A33</w:t>
      </w:r>
      <w:r>
        <w:t xml:space="preserve">]. "The journal publishes </w:t>
      </w:r>
      <w:r>
        <w:rPr>
          <w:b/>
        </w:rPr>
        <w:t xml:space="preserve">original contributions </w:t>
      </w:r>
      <w:r>
        <w:t>on xxx." [</w:t>
      </w:r>
      <w:r>
        <w:rPr>
          <w:b/>
        </w:rPr>
        <w:t>Exhibit A34</w:t>
      </w:r>
      <w:r>
        <w:t xml:space="preserve">]. It is published by IEEE, </w:t>
      </w:r>
      <w:r>
        <w:rPr>
          <w:b/>
        </w:rPr>
        <w:t xml:space="preserve">"the world's largest technical professional society", </w:t>
      </w:r>
      <w:r>
        <w:t xml:space="preserve">with </w:t>
      </w:r>
      <w:r>
        <w:rPr>
          <w:b/>
        </w:rPr>
        <w:t>"over 395,000 members in 160 countries". [</w:t>
      </w:r>
      <w:r>
        <w:rPr>
          <w:b/>
        </w:rPr>
        <w:t>Exhibit A35</w:t>
      </w:r>
      <w:r>
        <w:t>].</w:t>
      </w:r>
    </w:p>
    <w:p>
      <w:pPr>
        <w:jc w:val="center"/>
      </w:pPr>
      <w:r>
        <w:t>--Petition Letter, Page 1 of 19--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