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rPr>
          <w:rFonts w:hint="eastAsia" w:eastAsia="黑体"/>
          <w:lang w:val="en-US" w:eastAsia="zh-CN"/>
        </w:rPr>
      </w:pPr>
      <w:r>
        <w:rPr>
          <w:rFonts w:hint="eastAsia"/>
          <w:lang w:val="en-US" w:eastAsia="zh-CN"/>
        </w:rPr>
        <w:t>小组</w:t>
      </w:r>
      <w:r>
        <w:rPr>
          <w:rFonts w:hint="eastAsia"/>
        </w:rPr>
        <w:t>案例</w:t>
      </w:r>
      <w:r>
        <w:rPr>
          <w:rFonts w:hint="eastAsia"/>
          <w:lang w:val="en-US" w:eastAsia="zh-CN"/>
        </w:rPr>
        <w:t>作业（四川省上市公司）</w:t>
      </w:r>
    </w:p>
    <w:p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line="240" w:lineRule="auto"/>
              <w:rPr>
                <w:rFonts w:hint="eastAsia" w:ascii="黑体" w:hAnsi="黑体" w:eastAsia="黑体"/>
                <w:szCs w:val="32"/>
              </w:rPr>
            </w:pPr>
            <w:r>
              <w:rPr>
                <w:rFonts w:hint="eastAsia" w:ascii="黑体" w:hAnsi="黑体" w:eastAsia="黑体"/>
                <w:szCs w:val="32"/>
              </w:rPr>
              <w:t>案例名称</w:t>
            </w:r>
          </w:p>
        </w:tc>
        <w:tc>
          <w:tcPr>
            <w:tcW w:w="6222" w:type="dxa"/>
            <w:gridSpan w:val="3"/>
          </w:tcPr>
          <w:p>
            <w:pPr>
              <w:spacing w:line="240" w:lineRule="auto"/>
              <w:rPr>
                <w:rFonts w:ascii="黑体" w:hAnsi="黑体" w:eastAsia="黑体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line="240" w:lineRule="auto"/>
              <w:rPr>
                <w:rFonts w:hint="eastAsia" w:ascii="黑体" w:hAnsi="黑体" w:eastAsia="黑体"/>
                <w:szCs w:val="32"/>
                <w:lang w:eastAsia="zh-CN"/>
              </w:rPr>
            </w:pPr>
            <w:r>
              <w:rPr>
                <w:rFonts w:hint="eastAsia" w:ascii="黑体" w:hAnsi="黑体" w:eastAsia="黑体"/>
                <w:szCs w:val="32"/>
              </w:rPr>
              <w:t>案例名称</w:t>
            </w:r>
            <w:r>
              <w:rPr>
                <w:rFonts w:hint="eastAsia" w:ascii="黑体" w:hAnsi="黑体" w:eastAsia="黑体"/>
                <w:szCs w:val="32"/>
                <w:lang w:eastAsia="zh-CN"/>
              </w:rPr>
              <w:t>（</w:t>
            </w:r>
            <w:r>
              <w:rPr>
                <w:rFonts w:hint="eastAsia" w:ascii="黑体" w:hAnsi="黑体" w:eastAsia="黑体"/>
                <w:szCs w:val="32"/>
                <w:lang w:val="en-US" w:eastAsia="zh-CN"/>
              </w:rPr>
              <w:t>英文</w:t>
            </w:r>
            <w:r>
              <w:rPr>
                <w:rFonts w:hint="eastAsia" w:ascii="黑体" w:hAnsi="黑体" w:eastAsia="黑体"/>
                <w:szCs w:val="32"/>
                <w:lang w:eastAsia="zh-CN"/>
              </w:rPr>
              <w:t>）</w:t>
            </w:r>
          </w:p>
        </w:tc>
        <w:tc>
          <w:tcPr>
            <w:tcW w:w="6222" w:type="dxa"/>
            <w:gridSpan w:val="3"/>
          </w:tcPr>
          <w:p>
            <w:pPr>
              <w:spacing w:line="240" w:lineRule="auto"/>
              <w:rPr>
                <w:rFonts w:ascii="黑体" w:hAnsi="黑体" w:eastAsia="黑体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line="240" w:lineRule="auto"/>
              <w:rPr>
                <w:rFonts w:hint="default" w:ascii="黑体" w:hAnsi="黑体" w:eastAsia="黑体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/>
                <w:szCs w:val="32"/>
                <w:lang w:val="en-US" w:eastAsia="zh-CN"/>
              </w:rPr>
              <w:t>小组成员</w:t>
            </w:r>
          </w:p>
        </w:tc>
        <w:tc>
          <w:tcPr>
            <w:tcW w:w="2074" w:type="dxa"/>
          </w:tcPr>
          <w:p>
            <w:pPr>
              <w:spacing w:line="240" w:lineRule="auto"/>
              <w:rPr>
                <w:rFonts w:ascii="黑体" w:hAnsi="黑体" w:eastAsia="黑体"/>
                <w:szCs w:val="32"/>
              </w:rPr>
            </w:pPr>
          </w:p>
        </w:tc>
        <w:tc>
          <w:tcPr>
            <w:tcW w:w="2074" w:type="dxa"/>
          </w:tcPr>
          <w:p>
            <w:pPr>
              <w:spacing w:line="240" w:lineRule="auto"/>
              <w:rPr>
                <w:rFonts w:hint="eastAsia" w:ascii="黑体" w:hAnsi="黑体" w:eastAsia="黑体"/>
                <w:szCs w:val="32"/>
                <w:lang w:eastAsia="zh-CN"/>
              </w:rPr>
            </w:pPr>
            <w:r>
              <w:rPr>
                <w:rFonts w:hint="eastAsia" w:ascii="黑体" w:hAnsi="黑体" w:eastAsia="黑体"/>
                <w:szCs w:val="32"/>
                <w:lang w:val="en-US" w:eastAsia="zh-CN"/>
              </w:rPr>
              <w:t>专业</w:t>
            </w:r>
          </w:p>
        </w:tc>
        <w:tc>
          <w:tcPr>
            <w:tcW w:w="2074" w:type="dxa"/>
          </w:tcPr>
          <w:p>
            <w:pPr>
              <w:spacing w:line="240" w:lineRule="auto"/>
              <w:rPr>
                <w:rFonts w:ascii="黑体" w:hAnsi="黑体" w:eastAsia="黑体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line="240" w:lineRule="auto"/>
              <w:rPr>
                <w:rFonts w:ascii="黑体" w:hAnsi="黑体" w:eastAsia="黑体"/>
                <w:szCs w:val="32"/>
              </w:rPr>
            </w:pPr>
            <w:r>
              <w:rPr>
                <w:rFonts w:hint="eastAsia" w:ascii="黑体" w:hAnsi="黑体" w:eastAsia="黑体"/>
                <w:szCs w:val="32"/>
              </w:rPr>
              <w:t>企业</w:t>
            </w:r>
          </w:p>
        </w:tc>
        <w:tc>
          <w:tcPr>
            <w:tcW w:w="6222" w:type="dxa"/>
            <w:gridSpan w:val="3"/>
          </w:tcPr>
          <w:p>
            <w:pPr>
              <w:spacing w:line="240" w:lineRule="auto"/>
              <w:rPr>
                <w:rFonts w:ascii="黑体" w:hAnsi="黑体" w:eastAsia="黑体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line="240" w:lineRule="auto"/>
              <w:rPr>
                <w:rFonts w:ascii="黑体" w:hAnsi="黑体" w:eastAsia="黑体"/>
                <w:szCs w:val="32"/>
              </w:rPr>
            </w:pPr>
            <w:r>
              <w:rPr>
                <w:rFonts w:hint="eastAsia" w:ascii="黑体" w:hAnsi="黑体" w:eastAsia="黑体"/>
                <w:szCs w:val="32"/>
              </w:rPr>
              <w:t>行业</w:t>
            </w:r>
          </w:p>
        </w:tc>
        <w:tc>
          <w:tcPr>
            <w:tcW w:w="6222" w:type="dxa"/>
            <w:gridSpan w:val="3"/>
          </w:tcPr>
          <w:p>
            <w:pPr>
              <w:spacing w:line="240" w:lineRule="auto"/>
              <w:rPr>
                <w:rFonts w:ascii="黑体" w:hAnsi="黑体" w:eastAsia="黑体"/>
                <w:szCs w:val="32"/>
              </w:rPr>
            </w:pPr>
            <w:r>
              <w:rPr>
                <w:rFonts w:hint="eastAsia" w:ascii="黑体" w:hAnsi="黑体" w:eastAsia="黑体"/>
                <w:szCs w:val="32"/>
              </w:rPr>
              <w:t>金融业</w:t>
            </w:r>
            <w:r>
              <w:rPr>
                <w:rFonts w:hint="eastAsia" w:ascii="黑体" w:hAnsi="黑体" w:eastAsia="黑体"/>
                <w:szCs w:val="32"/>
                <w:lang w:val="en-US" w:eastAsia="zh-CN"/>
              </w:rPr>
              <w:t xml:space="preserve">  </w:t>
            </w:r>
            <w:r>
              <w:rPr>
                <w:rFonts w:hint="eastAsia" w:ascii="黑体" w:hAnsi="黑体" w:eastAsia="黑体"/>
                <w:szCs w:val="32"/>
              </w:rPr>
              <w:t xml:space="preserve">能源业 </w:t>
            </w:r>
            <w:r>
              <w:rPr>
                <w:rFonts w:ascii="黑体" w:hAnsi="黑体" w:eastAsia="黑体"/>
                <w:szCs w:val="32"/>
              </w:rPr>
              <w:t xml:space="preserve">  </w:t>
            </w:r>
            <w:r>
              <w:rPr>
                <w:rFonts w:hint="eastAsia" w:ascii="黑体" w:hAnsi="黑体" w:eastAsia="黑体"/>
                <w:szCs w:val="32"/>
              </w:rPr>
              <w:t xml:space="preserve">制造业 </w:t>
            </w:r>
            <w:r>
              <w:rPr>
                <w:rFonts w:ascii="黑体" w:hAnsi="黑体" w:eastAsia="黑体"/>
                <w:szCs w:val="32"/>
              </w:rPr>
              <w:t xml:space="preserve">  </w:t>
            </w:r>
            <w:r>
              <w:rPr>
                <w:rFonts w:hint="eastAsia" w:ascii="黑体" w:hAnsi="黑体" w:eastAsia="黑体"/>
                <w:szCs w:val="32"/>
              </w:rPr>
              <w:t xml:space="preserve">建筑房地产业 </w:t>
            </w:r>
            <w:r>
              <w:rPr>
                <w:rFonts w:ascii="黑体" w:hAnsi="黑体" w:eastAsia="黑体"/>
                <w:szCs w:val="32"/>
              </w:rPr>
              <w:t xml:space="preserve">  </w:t>
            </w:r>
          </w:p>
          <w:p>
            <w:pPr>
              <w:spacing w:line="240" w:lineRule="auto"/>
              <w:rPr>
                <w:rFonts w:ascii="黑体" w:hAnsi="黑体" w:eastAsia="黑体"/>
                <w:szCs w:val="32"/>
              </w:rPr>
            </w:pPr>
            <w:r>
              <w:rPr>
                <w:rFonts w:hint="eastAsia" w:ascii="黑体" w:hAnsi="黑体" w:eastAsia="黑体"/>
                <w:szCs w:val="32"/>
              </w:rPr>
              <w:t xml:space="preserve">生物制药 </w:t>
            </w:r>
            <w:r>
              <w:rPr>
                <w:rFonts w:ascii="黑体" w:hAnsi="黑体" w:eastAsia="黑体"/>
                <w:szCs w:val="32"/>
              </w:rPr>
              <w:t xml:space="preserve">  </w:t>
            </w:r>
            <w:r>
              <w:rPr>
                <w:rFonts w:hint="eastAsia" w:ascii="黑体" w:hAnsi="黑体" w:eastAsia="黑体"/>
                <w:szCs w:val="32"/>
              </w:rPr>
              <w:t xml:space="preserve">化学工业 </w:t>
            </w:r>
            <w:r>
              <w:rPr>
                <w:rFonts w:ascii="黑体" w:hAnsi="黑体" w:eastAsia="黑体"/>
                <w:szCs w:val="32"/>
              </w:rPr>
              <w:t xml:space="preserve">  </w:t>
            </w:r>
            <w:r>
              <w:rPr>
                <w:rFonts w:hint="eastAsia" w:ascii="黑体" w:hAnsi="黑体" w:eastAsia="黑体"/>
                <w:szCs w:val="32"/>
              </w:rPr>
              <w:t xml:space="preserve">信息技术产业 </w:t>
            </w:r>
            <w:r>
              <w:rPr>
                <w:rFonts w:ascii="黑体" w:hAnsi="黑体" w:eastAsia="黑体"/>
                <w:szCs w:val="32"/>
              </w:rPr>
              <w:t xml:space="preserve">  </w:t>
            </w:r>
          </w:p>
          <w:p>
            <w:pPr>
              <w:spacing w:line="240" w:lineRule="auto"/>
              <w:rPr>
                <w:rFonts w:ascii="黑体" w:hAnsi="黑体" w:eastAsia="黑体"/>
                <w:szCs w:val="32"/>
              </w:rPr>
            </w:pPr>
            <w:r>
              <w:rPr>
                <w:rFonts w:hint="eastAsia" w:ascii="黑体" w:hAnsi="黑体" w:eastAsia="黑体"/>
                <w:szCs w:val="32"/>
              </w:rPr>
              <w:t xml:space="preserve">交通运输与物流 </w:t>
            </w:r>
            <w:r>
              <w:rPr>
                <w:rFonts w:ascii="黑体" w:hAnsi="黑体" w:eastAsia="黑体"/>
                <w:szCs w:val="32"/>
              </w:rPr>
              <w:t xml:space="preserve">  </w:t>
            </w:r>
            <w:r>
              <w:rPr>
                <w:rFonts w:hint="eastAsia" w:ascii="黑体" w:hAnsi="黑体" w:eastAsia="黑体"/>
                <w:szCs w:val="32"/>
              </w:rPr>
              <w:t xml:space="preserve">贸易商业 </w:t>
            </w:r>
          </w:p>
          <w:p>
            <w:pPr>
              <w:spacing w:line="240" w:lineRule="auto"/>
              <w:rPr>
                <w:rFonts w:ascii="黑体" w:hAnsi="黑体" w:eastAsia="黑体"/>
                <w:szCs w:val="32"/>
              </w:rPr>
            </w:pPr>
            <w:r>
              <w:rPr>
                <w:rFonts w:hint="eastAsia" w:ascii="黑体" w:hAnsi="黑体" w:eastAsia="黑体"/>
                <w:szCs w:val="32"/>
              </w:rPr>
              <w:t xml:space="preserve">服务业 </w:t>
            </w:r>
            <w:r>
              <w:rPr>
                <w:rFonts w:ascii="黑体" w:hAnsi="黑体" w:eastAsia="黑体"/>
                <w:szCs w:val="32"/>
              </w:rPr>
              <w:t xml:space="preserve"> </w:t>
            </w:r>
            <w:r>
              <w:rPr>
                <w:rFonts w:hint="eastAsia" w:ascii="黑体" w:hAnsi="黑体" w:eastAsia="黑体"/>
                <w:szCs w:val="32"/>
              </w:rPr>
              <w:t xml:space="preserve">传媒与文化产业 </w:t>
            </w:r>
            <w:r>
              <w:rPr>
                <w:rFonts w:ascii="黑体" w:hAnsi="黑体" w:eastAsia="黑体"/>
                <w:szCs w:val="32"/>
              </w:rPr>
              <w:t xml:space="preserve">  </w:t>
            </w:r>
            <w:r>
              <w:rPr>
                <w:rFonts w:hint="eastAsia" w:ascii="黑体" w:hAnsi="黑体" w:eastAsia="黑体"/>
                <w:szCs w:val="32"/>
              </w:rPr>
              <w:t>其他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line="240" w:lineRule="auto"/>
              <w:rPr>
                <w:rFonts w:hint="default" w:ascii="黑体" w:hAnsi="黑体" w:eastAsia="黑体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/>
                <w:szCs w:val="32"/>
                <w:lang w:val="en-US" w:eastAsia="zh-CN"/>
              </w:rPr>
              <w:t>主题</w:t>
            </w:r>
          </w:p>
        </w:tc>
        <w:tc>
          <w:tcPr>
            <w:tcW w:w="6222" w:type="dxa"/>
            <w:gridSpan w:val="3"/>
          </w:tcPr>
          <w:p>
            <w:pPr>
              <w:spacing w:line="240" w:lineRule="auto"/>
              <w:rPr>
                <w:rFonts w:hint="eastAsia" w:ascii="黑体" w:hAnsi="黑体" w:eastAsia="黑体"/>
                <w:szCs w:val="32"/>
              </w:rPr>
            </w:pPr>
            <w:r>
              <w:rPr>
                <w:rFonts w:hint="eastAsia" w:ascii="黑体" w:hAnsi="黑体" w:eastAsia="黑体"/>
                <w:szCs w:val="32"/>
              </w:rPr>
              <w:t>企业发展史</w:t>
            </w:r>
            <w:r>
              <w:rPr>
                <w:rFonts w:hint="eastAsia" w:ascii="黑体" w:hAnsi="黑体" w:eastAsia="黑体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黑体" w:hAnsi="黑体" w:eastAsia="黑体"/>
                <w:szCs w:val="32"/>
              </w:rPr>
              <w:t>企业战略</w:t>
            </w:r>
            <w:r>
              <w:rPr>
                <w:rFonts w:hint="eastAsia" w:ascii="黑体" w:hAnsi="黑体" w:eastAsia="黑体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黑体" w:hAnsi="黑体" w:eastAsia="黑体"/>
                <w:szCs w:val="32"/>
              </w:rPr>
              <w:t>企业项目管理</w:t>
            </w:r>
            <w:r>
              <w:rPr>
                <w:rFonts w:hint="eastAsia" w:ascii="黑体" w:hAnsi="黑体" w:eastAsia="黑体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黑体" w:hAnsi="黑体" w:eastAsia="黑体"/>
                <w:szCs w:val="32"/>
              </w:rPr>
              <w:t>企业可持续发展</w:t>
            </w:r>
          </w:p>
          <w:p>
            <w:pPr>
              <w:spacing w:line="240" w:lineRule="auto"/>
              <w:rPr>
                <w:rFonts w:hint="eastAsia" w:ascii="黑体" w:hAnsi="黑体" w:eastAsia="黑体"/>
                <w:szCs w:val="32"/>
              </w:rPr>
            </w:pPr>
            <w:r>
              <w:rPr>
                <w:rFonts w:hint="eastAsia" w:ascii="黑体" w:hAnsi="黑体" w:eastAsia="黑体"/>
                <w:szCs w:val="32"/>
              </w:rPr>
              <w:t>企业数字化转型</w:t>
            </w:r>
            <w:r>
              <w:rPr>
                <w:rFonts w:hint="eastAsia" w:ascii="黑体" w:hAnsi="黑体" w:eastAsia="黑体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黑体" w:hAnsi="黑体" w:eastAsia="黑体"/>
                <w:szCs w:val="32"/>
              </w:rPr>
              <w:t>企业数据资产</w:t>
            </w:r>
            <w:r>
              <w:rPr>
                <w:rFonts w:hint="eastAsia" w:ascii="黑体" w:hAnsi="黑体" w:eastAsia="黑体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黑体" w:hAnsi="黑体" w:eastAsia="黑体"/>
                <w:szCs w:val="32"/>
              </w:rPr>
              <w:t>企业文化建设</w:t>
            </w:r>
            <w:r>
              <w:rPr>
                <w:rFonts w:hint="eastAsia" w:ascii="黑体" w:hAnsi="黑体" w:eastAsia="黑体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黑体" w:hAnsi="黑体" w:eastAsia="黑体"/>
                <w:szCs w:val="32"/>
              </w:rPr>
              <w:t>企业党建</w:t>
            </w:r>
          </w:p>
          <w:p>
            <w:pPr>
              <w:spacing w:line="240" w:lineRule="auto"/>
              <w:rPr>
                <w:rFonts w:ascii="黑体" w:hAnsi="黑体" w:eastAsia="黑体"/>
                <w:szCs w:val="32"/>
              </w:rPr>
            </w:pPr>
            <w:r>
              <w:rPr>
                <w:rFonts w:hint="eastAsia" w:ascii="黑体" w:hAnsi="黑体" w:eastAsia="黑体"/>
                <w:szCs w:val="32"/>
              </w:rPr>
              <w:t>其他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line="240" w:lineRule="auto"/>
              <w:rPr>
                <w:rFonts w:ascii="黑体" w:hAnsi="黑体" w:eastAsia="黑体"/>
                <w:szCs w:val="32"/>
              </w:rPr>
            </w:pPr>
            <w:r>
              <w:rPr>
                <w:rFonts w:hint="eastAsia" w:ascii="黑体" w:hAnsi="黑体" w:eastAsia="黑体"/>
                <w:szCs w:val="32"/>
              </w:rPr>
              <w:t>企业规模</w:t>
            </w:r>
          </w:p>
        </w:tc>
        <w:tc>
          <w:tcPr>
            <w:tcW w:w="6222" w:type="dxa"/>
            <w:gridSpan w:val="3"/>
          </w:tcPr>
          <w:p>
            <w:pPr>
              <w:spacing w:line="240" w:lineRule="auto"/>
              <w:rPr>
                <w:rFonts w:ascii="黑体" w:hAnsi="黑体" w:eastAsia="黑体"/>
                <w:szCs w:val="32"/>
              </w:rPr>
            </w:pPr>
            <w:r>
              <w:rPr>
                <w:rFonts w:hint="eastAsia" w:ascii="黑体" w:hAnsi="黑体" w:eastAsia="黑体"/>
                <w:szCs w:val="32"/>
              </w:rPr>
              <w:t xml:space="preserve">大型 </w:t>
            </w:r>
            <w:r>
              <w:rPr>
                <w:rFonts w:ascii="黑体" w:hAnsi="黑体" w:eastAsia="黑体"/>
                <w:szCs w:val="32"/>
              </w:rPr>
              <w:t xml:space="preserve">  </w:t>
            </w:r>
            <w:r>
              <w:rPr>
                <w:rFonts w:hint="eastAsia" w:ascii="黑体" w:hAnsi="黑体" w:eastAsia="黑体"/>
                <w:szCs w:val="32"/>
              </w:rPr>
              <w:t>中小型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line="240" w:lineRule="auto"/>
              <w:rPr>
                <w:rFonts w:hint="eastAsia" w:ascii="黑体" w:hAnsi="黑体" w:eastAsia="黑体"/>
                <w:szCs w:val="32"/>
                <w:lang w:eastAsia="zh-CN"/>
              </w:rPr>
            </w:pPr>
            <w:r>
              <w:rPr>
                <w:rFonts w:hint="eastAsia" w:ascii="黑体" w:hAnsi="黑体" w:eastAsia="黑体"/>
                <w:szCs w:val="32"/>
              </w:rPr>
              <w:t>案例类型</w:t>
            </w:r>
            <w:r>
              <w:rPr>
                <w:rFonts w:hint="eastAsia" w:ascii="黑体" w:hAnsi="黑体" w:eastAsia="黑体"/>
                <w:szCs w:val="32"/>
                <w:lang w:eastAsia="zh-CN"/>
              </w:rPr>
              <w:t>（</w:t>
            </w:r>
            <w:r>
              <w:rPr>
                <w:rFonts w:hint="eastAsia" w:ascii="黑体" w:hAnsi="黑体" w:eastAsia="黑体"/>
                <w:szCs w:val="32"/>
                <w:lang w:val="en-US" w:eastAsia="zh-CN"/>
              </w:rPr>
              <w:t>视角</w:t>
            </w:r>
            <w:r>
              <w:rPr>
                <w:rFonts w:hint="eastAsia" w:ascii="黑体" w:hAnsi="黑体" w:eastAsia="黑体"/>
                <w:szCs w:val="32"/>
                <w:lang w:eastAsia="zh-CN"/>
              </w:rPr>
              <w:t>）</w:t>
            </w:r>
          </w:p>
        </w:tc>
        <w:tc>
          <w:tcPr>
            <w:tcW w:w="6222" w:type="dxa"/>
            <w:gridSpan w:val="3"/>
          </w:tcPr>
          <w:p>
            <w:pPr>
              <w:spacing w:line="240" w:lineRule="auto"/>
              <w:rPr>
                <w:rFonts w:ascii="黑体" w:hAnsi="黑体" w:eastAsia="黑体"/>
                <w:szCs w:val="32"/>
              </w:rPr>
            </w:pPr>
            <w:r>
              <w:rPr>
                <w:rFonts w:hint="eastAsia" w:ascii="黑体" w:hAnsi="黑体" w:eastAsia="黑体"/>
                <w:szCs w:val="32"/>
              </w:rPr>
              <w:t xml:space="preserve">决策型 </w:t>
            </w:r>
            <w:r>
              <w:rPr>
                <w:rFonts w:ascii="黑体" w:hAnsi="黑体" w:eastAsia="黑体"/>
                <w:szCs w:val="32"/>
              </w:rPr>
              <w:t xml:space="preserve">  </w:t>
            </w:r>
            <w:r>
              <w:rPr>
                <w:rFonts w:hint="eastAsia" w:ascii="黑体" w:hAnsi="黑体" w:eastAsia="黑体"/>
                <w:szCs w:val="32"/>
              </w:rPr>
              <w:t xml:space="preserve">描述型 </w:t>
            </w:r>
            <w:r>
              <w:rPr>
                <w:rFonts w:ascii="黑体" w:hAnsi="黑体" w:eastAsia="黑体"/>
                <w:szCs w:val="32"/>
              </w:rPr>
              <w:t xml:space="preserve">  </w:t>
            </w:r>
            <w:r>
              <w:rPr>
                <w:rFonts w:hint="eastAsia" w:ascii="黑体" w:hAnsi="黑体" w:eastAsia="黑体"/>
                <w:szCs w:val="32"/>
              </w:rPr>
              <w:t>微案例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line="240" w:lineRule="auto"/>
              <w:rPr>
                <w:rFonts w:hint="eastAsia" w:ascii="黑体" w:hAnsi="黑体" w:eastAsia="黑体"/>
                <w:szCs w:val="32"/>
              </w:rPr>
            </w:pPr>
            <w:r>
              <w:rPr>
                <w:rFonts w:hint="eastAsia" w:ascii="黑体" w:hAnsi="黑体" w:eastAsia="黑体"/>
                <w:szCs w:val="32"/>
              </w:rPr>
              <w:t>中文关键词</w:t>
            </w:r>
          </w:p>
        </w:tc>
        <w:tc>
          <w:tcPr>
            <w:tcW w:w="6222" w:type="dxa"/>
            <w:gridSpan w:val="3"/>
          </w:tcPr>
          <w:p>
            <w:pPr>
              <w:spacing w:line="240" w:lineRule="auto"/>
              <w:rPr>
                <w:rFonts w:ascii="黑体" w:hAnsi="黑体" w:eastAsia="黑体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line="240" w:lineRule="auto"/>
              <w:rPr>
                <w:rFonts w:hint="eastAsia" w:ascii="黑体" w:hAnsi="黑体" w:eastAsia="黑体"/>
                <w:szCs w:val="32"/>
              </w:rPr>
            </w:pPr>
            <w:r>
              <w:rPr>
                <w:rFonts w:hint="eastAsia" w:ascii="黑体" w:hAnsi="黑体" w:eastAsia="黑体"/>
                <w:szCs w:val="32"/>
              </w:rPr>
              <w:t>英文关键词</w:t>
            </w:r>
          </w:p>
        </w:tc>
        <w:tc>
          <w:tcPr>
            <w:tcW w:w="6222" w:type="dxa"/>
            <w:gridSpan w:val="3"/>
          </w:tcPr>
          <w:p>
            <w:pPr>
              <w:spacing w:line="240" w:lineRule="auto"/>
              <w:rPr>
                <w:rFonts w:ascii="黑体" w:hAnsi="黑体" w:eastAsia="黑体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line="240" w:lineRule="auto"/>
              <w:rPr>
                <w:rFonts w:hint="eastAsia" w:ascii="黑体" w:hAnsi="黑体" w:eastAsia="黑体"/>
                <w:szCs w:val="32"/>
              </w:rPr>
            </w:pPr>
            <w:r>
              <w:rPr>
                <w:rFonts w:hint="eastAsia" w:ascii="黑体" w:hAnsi="黑体" w:eastAsia="黑体"/>
                <w:szCs w:val="32"/>
              </w:rPr>
              <w:t>中文摘要</w:t>
            </w:r>
          </w:p>
        </w:tc>
        <w:tc>
          <w:tcPr>
            <w:tcW w:w="6222" w:type="dxa"/>
            <w:gridSpan w:val="3"/>
          </w:tcPr>
          <w:p>
            <w:pPr>
              <w:spacing w:line="240" w:lineRule="auto"/>
              <w:rPr>
                <w:rFonts w:ascii="黑体" w:hAnsi="黑体" w:eastAsia="黑体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line="240" w:lineRule="auto"/>
              <w:rPr>
                <w:rFonts w:hint="eastAsia" w:ascii="黑体" w:hAnsi="黑体" w:eastAsia="黑体"/>
                <w:szCs w:val="32"/>
              </w:rPr>
            </w:pPr>
            <w:r>
              <w:rPr>
                <w:rFonts w:hint="eastAsia" w:ascii="黑体" w:hAnsi="黑体" w:eastAsia="黑体"/>
                <w:szCs w:val="32"/>
              </w:rPr>
              <w:t>英文摘要</w:t>
            </w:r>
          </w:p>
        </w:tc>
        <w:tc>
          <w:tcPr>
            <w:tcW w:w="6222" w:type="dxa"/>
            <w:gridSpan w:val="3"/>
          </w:tcPr>
          <w:p>
            <w:pPr>
              <w:spacing w:line="240" w:lineRule="auto"/>
              <w:rPr>
                <w:rFonts w:ascii="黑体" w:hAnsi="黑体" w:eastAsia="黑体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line="240" w:lineRule="auto"/>
              <w:rPr>
                <w:rFonts w:hint="eastAsia" w:ascii="黑体" w:hAnsi="黑体" w:eastAsia="黑体"/>
                <w:szCs w:val="32"/>
              </w:rPr>
            </w:pPr>
            <w:r>
              <w:rPr>
                <w:rFonts w:hint="eastAsia" w:ascii="黑体" w:hAnsi="黑体" w:eastAsia="黑体"/>
                <w:szCs w:val="32"/>
                <w:lang w:val="en-US" w:eastAsia="zh-CN"/>
              </w:rPr>
              <w:t>完成</w:t>
            </w:r>
            <w:r>
              <w:rPr>
                <w:rFonts w:hint="eastAsia" w:ascii="黑体" w:hAnsi="黑体" w:eastAsia="黑体"/>
                <w:szCs w:val="32"/>
              </w:rPr>
              <w:t>时间</w:t>
            </w:r>
          </w:p>
        </w:tc>
        <w:tc>
          <w:tcPr>
            <w:tcW w:w="6222" w:type="dxa"/>
            <w:gridSpan w:val="3"/>
          </w:tcPr>
          <w:p>
            <w:pPr>
              <w:spacing w:line="240" w:lineRule="auto"/>
              <w:rPr>
                <w:rFonts w:hint="eastAsia" w:ascii="黑体" w:hAnsi="黑体" w:eastAsia="黑体"/>
                <w:szCs w:val="32"/>
              </w:rPr>
            </w:pPr>
          </w:p>
        </w:tc>
      </w:tr>
    </w:tbl>
    <w:p>
      <w:pPr>
        <w:spacing w:line="360" w:lineRule="auto"/>
        <w:rPr>
          <w:rFonts w:hint="eastAsia" w:ascii="黑体" w:hAnsi="黑体" w:eastAsia="黑体"/>
          <w:szCs w:val="32"/>
        </w:rPr>
      </w:pPr>
    </w:p>
    <w:p>
      <w:pPr>
        <w:spacing w:line="360" w:lineRule="auto"/>
        <w:rPr>
          <w:rFonts w:hint="eastAsia" w:ascii="黑体" w:hAnsi="黑体" w:eastAsia="黑体"/>
          <w:szCs w:val="32"/>
        </w:rPr>
      </w:pPr>
    </w:p>
    <w:p>
      <w:pPr>
        <w:sectPr>
          <w:footerReference r:id="rId7" w:type="first"/>
          <w:footerReference r:id="rId5" w:type="default"/>
          <w:footerReference r:id="rId6" w:type="even"/>
          <w:pgSz w:w="11906" w:h="16838"/>
          <w:pgMar w:top="1440" w:right="1800" w:bottom="1440" w:left="1800" w:header="851" w:footer="992" w:gutter="0"/>
          <w:pgNumType w:start="1"/>
          <w:cols w:space="425" w:num="1"/>
          <w:titlePg/>
          <w:docGrid w:type="lines" w:linePitch="312" w:charSpace="0"/>
        </w:sectPr>
      </w:pPr>
      <w:bookmarkStart w:id="0" w:name="_GoBack"/>
      <w:bookmarkEnd w:id="0"/>
    </w:p>
    <w:p>
      <w:pPr>
        <w:pStyle w:val="6"/>
        <w:jc w:val="right"/>
        <w:rPr>
          <w:b w:val="0"/>
          <w:bCs w:val="0"/>
        </w:rPr>
      </w:pPr>
      <w:r>
        <w:rPr>
          <w:rFonts w:hint="eastAsia"/>
          <w:b w:val="0"/>
          <w:bCs w:val="0"/>
        </w:rPr>
        <w:t>案例正文</w:t>
      </w:r>
    </w:p>
    <w:p>
      <w:pPr>
        <w:pStyle w:val="6"/>
        <w:rPr>
          <w:rFonts w:hint="eastAsia" w:eastAsia="黑体"/>
          <w:lang w:eastAsia="zh-CN"/>
        </w:rPr>
      </w:pPr>
      <w:r>
        <w:rPr>
          <w:rFonts w:hint="eastAsia"/>
        </w:rPr>
        <w:t>案例名称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中性标题</w:t>
      </w:r>
      <w:r>
        <w:rPr>
          <w:rFonts w:hint="eastAsia"/>
          <w:lang w:eastAsia="zh-CN"/>
        </w:rPr>
        <w:t>）</w:t>
      </w:r>
    </w:p>
    <w:p/>
    <w:p>
      <w:pPr>
        <w:jc w:val="center"/>
      </w:pPr>
      <w:r>
        <w:rPr>
          <w:rFonts w:hint="eastAsia"/>
          <w:lang w:val="en-US" w:eastAsia="zh-CN"/>
        </w:rPr>
        <w:t>成员</w:t>
      </w:r>
      <w:r>
        <w:t>1，</w:t>
      </w:r>
      <w:r>
        <w:rPr>
          <w:rFonts w:hint="eastAsia"/>
          <w:lang w:val="en-US" w:eastAsia="zh-CN"/>
        </w:rPr>
        <w:t>成员</w:t>
      </w:r>
      <w:r>
        <w:t>2，</w:t>
      </w:r>
      <w:r>
        <w:rPr>
          <w:rFonts w:hint="eastAsia"/>
          <w:lang w:val="en-US" w:eastAsia="zh-CN"/>
        </w:rPr>
        <w:t>成员</w:t>
      </w:r>
      <w:r>
        <w:t>3</w:t>
      </w:r>
    </w:p>
    <w:p>
      <w:pPr>
        <w:jc w:val="center"/>
      </w:pPr>
      <w:r>
        <w:t>（</w:t>
      </w:r>
      <w:r>
        <w:rPr>
          <w:rFonts w:hint="eastAsia"/>
          <w:lang w:val="en-US" w:eastAsia="zh-CN"/>
        </w:rPr>
        <w:t>专业方向</w:t>
      </w:r>
      <w:r>
        <w:t>）</w:t>
      </w:r>
    </w:p>
    <w:p>
      <w:pPr>
        <w:rPr>
          <w:rFonts w:cs="Times New Roman"/>
        </w:rPr>
      </w:pPr>
    </w:p>
    <w:p>
      <w:pPr>
        <w:rPr>
          <w:rFonts w:ascii="黑体" w:hAnsi="黑体" w:eastAsia="黑体" w:cs="Times New Roman"/>
        </w:rPr>
      </w:pPr>
      <w:r>
        <w:rPr>
          <w:rFonts w:ascii="黑体" w:hAnsi="黑体" w:eastAsia="黑体" w:cs="Times New Roman"/>
        </w:rPr>
        <w:t>摘要：</w:t>
      </w:r>
    </w:p>
    <w:p>
      <w:pPr>
        <w:rPr>
          <w:rFonts w:cs="Times New Roman"/>
        </w:rPr>
      </w:pPr>
      <w:r>
        <w:rPr>
          <w:rFonts w:cs="Times New Roman"/>
        </w:rPr>
        <w:t>要求：总结案例内容，不作评论分析，300</w:t>
      </w:r>
      <w:r>
        <w:rPr>
          <w:rFonts w:hint="eastAsia" w:cs="Times New Roman"/>
          <w:lang w:val="en-US" w:eastAsia="zh-CN"/>
        </w:rPr>
        <w:t>-500</w:t>
      </w:r>
      <w:r>
        <w:rPr>
          <w:rFonts w:cs="Times New Roman"/>
        </w:rPr>
        <w:t>字</w:t>
      </w:r>
    </w:p>
    <w:p>
      <w:pPr>
        <w:rPr>
          <w:rFonts w:cs="Times New Roman"/>
        </w:rPr>
      </w:pPr>
      <w:r>
        <w:rPr>
          <w:rFonts w:ascii="黑体" w:hAnsi="黑体" w:eastAsia="黑体" w:cs="Times New Roman"/>
        </w:rPr>
        <w:t>关键词：</w:t>
      </w:r>
      <w:r>
        <w:rPr>
          <w:rFonts w:cs="Times New Roman"/>
        </w:rPr>
        <w:t>3-5个</w:t>
      </w:r>
    </w:p>
    <w:p>
      <w:pPr>
        <w:pStyle w:val="2"/>
      </w:pPr>
      <w:r>
        <w:rPr>
          <w:rFonts w:hint="eastAsia"/>
        </w:rPr>
        <w:t>一、引言</w:t>
      </w:r>
    </w:p>
    <w:p>
      <w:r>
        <w:t>要求：点明时间、地点、决策者、关键问题等信息。</w:t>
      </w:r>
    </w:p>
    <w:p>
      <w:pPr>
        <w:pStyle w:val="2"/>
      </w:pPr>
      <w:r>
        <w:rPr>
          <w:rFonts w:hint="eastAsia"/>
        </w:rPr>
        <w:t>二、</w:t>
      </w:r>
      <w:r>
        <w:t>背景介绍</w:t>
      </w:r>
    </w:p>
    <w:p>
      <w:r>
        <w:t>要求：行业背景、公司历史沿革、财务状况、主要人物、事件相关背景</w:t>
      </w:r>
    </w:p>
    <w:p>
      <w:pPr>
        <w:pStyle w:val="2"/>
      </w:pPr>
      <w:r>
        <w:rPr>
          <w:rFonts w:hint="eastAsia"/>
        </w:rPr>
        <w:t>三、</w:t>
      </w:r>
      <w:r>
        <w:t>案例主要内容</w:t>
      </w:r>
      <w:r>
        <w:rPr>
          <w:rFonts w:hint="eastAsia"/>
        </w:rPr>
        <w:t>（根据具体的内容安排进行分节，并有节标题）</w:t>
      </w:r>
    </w:p>
    <w:p>
      <w:pPr>
        <w:rPr>
          <w:rFonts w:hint="default"/>
          <w:lang w:val="en-US" w:eastAsia="zh-CN"/>
        </w:rPr>
      </w:pPr>
      <w:r>
        <w:t>要求：描述案例主要内容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主要做法</w:t>
      </w:r>
      <w:r>
        <w:t>，</w:t>
      </w:r>
      <w:r>
        <w:rPr>
          <w:rFonts w:hint="eastAsia"/>
        </w:rPr>
        <w:t>总结凝练相关创新举措、管理机制和服务模式等，系统说明典型做法与有效路径。</w:t>
      </w:r>
      <w:r>
        <w:t>要求陈述客观平实、不作评论分析，相关数据具备完整性和一致性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需要</w:t>
      </w:r>
      <w:r>
        <w:rPr>
          <w:rFonts w:hint="eastAsia"/>
        </w:rPr>
        <w:t>说明案例取得的经济、管理或社会效益等</w:t>
      </w:r>
      <w:r>
        <w:rPr>
          <w:rFonts w:hint="eastAsia"/>
          <w:lang w:eastAsia="zh-CN"/>
        </w:rPr>
        <w:t>，</w:t>
      </w:r>
      <w:r>
        <w:rPr>
          <w:rFonts w:hint="eastAsia"/>
        </w:rPr>
        <w:t>就下一步如何深化完善提出思路，提供启示和借鉴价值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另外，建议配合图表，丰富内容展示，也可添加附录进行说明。</w:t>
      </w:r>
    </w:p>
    <w:p>
      <w:pPr>
        <w:pStyle w:val="2"/>
        <w:numPr>
          <w:ilvl w:val="0"/>
          <w:numId w:val="1"/>
        </w:numPr>
      </w:pPr>
      <w:r>
        <w:t>结语</w:t>
      </w:r>
    </w:p>
    <w:p>
      <w:pPr>
        <w:numPr>
          <w:ilvl w:val="0"/>
          <w:numId w:val="0"/>
        </w:numPr>
      </w:pPr>
    </w:p>
    <w:p>
      <w:pPr>
        <w:rPr>
          <w:rFonts w:hint="eastAsia"/>
        </w:rPr>
      </w:pPr>
      <w:r>
        <w:rPr>
          <w:rFonts w:hint="eastAsia" w:cs="Times New Roman"/>
          <w:lang w:val="en-US" w:eastAsia="zh-CN"/>
        </w:rPr>
        <w:t>注意：</w:t>
      </w:r>
      <w:r>
        <w:rPr>
          <w:rFonts w:cs="Times New Roman"/>
        </w:rPr>
        <w:t>案例正文</w:t>
      </w:r>
      <w:r>
        <w:rPr>
          <w:rFonts w:hint="eastAsia" w:cs="Times New Roman"/>
          <w:lang w:val="en-US" w:eastAsia="zh-CN"/>
        </w:rPr>
        <w:t>建议</w:t>
      </w:r>
      <w:r>
        <w:rPr>
          <w:rFonts w:cs="Times New Roman"/>
        </w:rPr>
        <w:t>字数：</w:t>
      </w:r>
      <w:r>
        <w:rPr>
          <w:rFonts w:hint="eastAsia" w:cs="Times New Roman"/>
          <w:lang w:val="en-US" w:eastAsia="zh-CN"/>
        </w:rPr>
        <w:t>5000以上</w:t>
      </w:r>
    </w:p>
    <w:p>
      <w:pPr>
        <w:rPr>
          <w:rFonts w:hint="eastAsia"/>
        </w:rPr>
      </w:pPr>
    </w:p>
    <w:sectPr>
      <w:footerReference r:id="rId8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10"/>
      </w:rPr>
      <w:id w:val="981888620"/>
      <w:docPartObj>
        <w:docPartGallery w:val="autotext"/>
      </w:docPartObj>
    </w:sdtPr>
    <w:sdtEndPr>
      <w:rPr>
        <w:rStyle w:val="10"/>
      </w:rPr>
    </w:sdtEndPr>
    <w:sdtContent>
      <w:p>
        <w:pPr>
          <w:pStyle w:val="3"/>
          <w:framePr w:wrap="auto" w:vAnchor="text" w:hAnchor="margin" w:xAlign="center" w:y="1"/>
          <w:rPr>
            <w:rStyle w:val="10"/>
          </w:rPr>
        </w:pPr>
        <w:r>
          <w:rPr>
            <w:rStyle w:val="10"/>
          </w:rPr>
          <w:fldChar w:fldCharType="begin"/>
        </w:r>
        <w:r>
          <w:rPr>
            <w:rStyle w:val="10"/>
          </w:rPr>
          <w:instrText xml:space="preserve"> PAGE </w:instrText>
        </w:r>
        <w:r>
          <w:rPr>
            <w:rStyle w:val="10"/>
          </w:rPr>
          <w:fldChar w:fldCharType="separate"/>
        </w:r>
        <w:r>
          <w:rPr>
            <w:rStyle w:val="10"/>
          </w:rPr>
          <w:t>2</w:t>
        </w:r>
        <w:r>
          <w:rPr>
            <w:rStyle w:val="10"/>
          </w:rPr>
          <w:fldChar w:fldCharType="end"/>
        </w:r>
      </w:p>
    </w:sdtContent>
  </w:sdt>
  <w:p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10"/>
      </w:rPr>
      <w:id w:val="97386556"/>
      <w:docPartObj>
        <w:docPartGallery w:val="autotext"/>
      </w:docPartObj>
    </w:sdtPr>
    <w:sdtEndPr>
      <w:rPr>
        <w:rStyle w:val="10"/>
      </w:rPr>
    </w:sdtEndPr>
    <w:sdtContent>
      <w:p>
        <w:pPr>
          <w:pStyle w:val="3"/>
          <w:framePr w:wrap="auto" w:vAnchor="text" w:hAnchor="margin" w:xAlign="center" w:y="1"/>
          <w:rPr>
            <w:rStyle w:val="10"/>
          </w:rPr>
        </w:pPr>
        <w:r>
          <w:rPr>
            <w:rStyle w:val="10"/>
          </w:rPr>
          <w:fldChar w:fldCharType="begin"/>
        </w:r>
        <w:r>
          <w:rPr>
            <w:rStyle w:val="10"/>
          </w:rPr>
          <w:instrText xml:space="preserve"> PAGE </w:instrText>
        </w:r>
        <w:r>
          <w:rPr>
            <w:rStyle w:val="10"/>
          </w:rPr>
          <w:fldChar w:fldCharType="end"/>
        </w:r>
      </w:p>
    </w:sdtContent>
  </w:sdt>
  <w:p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10"/>
      </w:rPr>
      <w:id w:val="-376009537"/>
      <w:docPartObj>
        <w:docPartGallery w:val="autotext"/>
      </w:docPartObj>
    </w:sdtPr>
    <w:sdtEndPr>
      <w:rPr>
        <w:rStyle w:val="10"/>
      </w:rPr>
    </w:sdtEndPr>
    <w:sdtContent>
      <w:p>
        <w:pPr>
          <w:pStyle w:val="3"/>
          <w:framePr w:wrap="auto" w:vAnchor="text" w:hAnchor="margin" w:xAlign="center" w:y="1"/>
          <w:rPr>
            <w:rStyle w:val="10"/>
          </w:rPr>
        </w:pPr>
      </w:p>
    </w:sdtContent>
  </w:sdt>
  <w:p>
    <w:pPr>
      <w:pStyle w:val="3"/>
      <w:ind w:right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10"/>
      </w:rPr>
      <w:id w:val="-437833008"/>
      <w:docPartObj>
        <w:docPartGallery w:val="autotext"/>
      </w:docPartObj>
    </w:sdtPr>
    <w:sdtEndPr>
      <w:rPr>
        <w:rStyle w:val="10"/>
      </w:rPr>
    </w:sdtEndPr>
    <w:sdtContent>
      <w:p>
        <w:pPr>
          <w:pStyle w:val="3"/>
          <w:framePr w:wrap="auto" w:vAnchor="text" w:hAnchor="margin" w:xAlign="center" w:y="1"/>
          <w:rPr>
            <w:rStyle w:val="10"/>
          </w:rPr>
        </w:pPr>
        <w:r>
          <w:rPr>
            <w:rStyle w:val="10"/>
          </w:rPr>
          <w:fldChar w:fldCharType="begin"/>
        </w:r>
        <w:r>
          <w:rPr>
            <w:rStyle w:val="10"/>
          </w:rPr>
          <w:instrText xml:space="preserve"> PAGE </w:instrText>
        </w:r>
        <w:r>
          <w:rPr>
            <w:rStyle w:val="10"/>
          </w:rPr>
          <w:fldChar w:fldCharType="separate"/>
        </w:r>
        <w:r>
          <w:rPr>
            <w:rStyle w:val="10"/>
          </w:rPr>
          <w:t>2</w:t>
        </w:r>
        <w:r>
          <w:rPr>
            <w:rStyle w:val="10"/>
          </w:rPr>
          <w:fldChar w:fldCharType="end"/>
        </w:r>
      </w:p>
    </w:sdtContent>
  </w:sdt>
  <w:p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E9A93B"/>
    <w:multiLevelType w:val="singleLevel"/>
    <w:tmpl w:val="4AE9A93B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WI2ZTc4YTg4YzZlMTFlMDhjYTA5NmMyNmY3MTA3OTUifQ=="/>
  </w:docVars>
  <w:rsids>
    <w:rsidRoot w:val="00FD77D7"/>
    <w:rsid w:val="000479F9"/>
    <w:rsid w:val="0008376C"/>
    <w:rsid w:val="0008701A"/>
    <w:rsid w:val="00111EA4"/>
    <w:rsid w:val="00184E62"/>
    <w:rsid w:val="001C6703"/>
    <w:rsid w:val="001D7C0E"/>
    <w:rsid w:val="001E4B28"/>
    <w:rsid w:val="002A2C02"/>
    <w:rsid w:val="002F1833"/>
    <w:rsid w:val="002F330A"/>
    <w:rsid w:val="00390897"/>
    <w:rsid w:val="003A42E2"/>
    <w:rsid w:val="0044018E"/>
    <w:rsid w:val="004740BB"/>
    <w:rsid w:val="00476FB6"/>
    <w:rsid w:val="004D23F1"/>
    <w:rsid w:val="00566EB2"/>
    <w:rsid w:val="005B34F2"/>
    <w:rsid w:val="0066640E"/>
    <w:rsid w:val="006902C5"/>
    <w:rsid w:val="006F7A0F"/>
    <w:rsid w:val="007412F7"/>
    <w:rsid w:val="00810CC6"/>
    <w:rsid w:val="00861A20"/>
    <w:rsid w:val="00997C3C"/>
    <w:rsid w:val="009B07F7"/>
    <w:rsid w:val="00A60032"/>
    <w:rsid w:val="00B02DEF"/>
    <w:rsid w:val="00C268ED"/>
    <w:rsid w:val="00CD728A"/>
    <w:rsid w:val="00D9554B"/>
    <w:rsid w:val="00E35F06"/>
    <w:rsid w:val="00E532AC"/>
    <w:rsid w:val="00E702B3"/>
    <w:rsid w:val="00EA2F8C"/>
    <w:rsid w:val="00EB5E48"/>
    <w:rsid w:val="00F1323C"/>
    <w:rsid w:val="00F86AA4"/>
    <w:rsid w:val="00FD77D7"/>
    <w:rsid w:val="07723B37"/>
    <w:rsid w:val="08357AE1"/>
    <w:rsid w:val="35267615"/>
    <w:rsid w:val="3A726088"/>
    <w:rsid w:val="49460420"/>
    <w:rsid w:val="7D643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20" w:line="300" w:lineRule="auto"/>
      <w:jc w:val="both"/>
    </w:pPr>
    <w:rPr>
      <w:rFonts w:ascii="Times New Roman" w:hAnsi="Times New Roman" w:eastAsia="楷体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outlineLvl w:val="0"/>
    </w:pPr>
    <w:rPr>
      <w:rFonts w:ascii="黑体" w:hAnsi="黑体" w:eastAsia="黑体" w:cs="Times New Roman"/>
    </w:rPr>
  </w:style>
  <w:style w:type="character" w:default="1" w:styleId="9">
    <w:name w:val="Default Paragraph Font"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5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8"/>
    <w:semiHidden/>
    <w:unhideWhenUsed/>
    <w:uiPriority w:val="99"/>
    <w:pPr>
      <w:snapToGrid w:val="0"/>
      <w:jc w:val="left"/>
    </w:pPr>
    <w:rPr>
      <w:sz w:val="18"/>
      <w:szCs w:val="18"/>
    </w:rPr>
  </w:style>
  <w:style w:type="paragraph" w:styleId="6">
    <w:name w:val="Title"/>
    <w:basedOn w:val="1"/>
    <w:next w:val="1"/>
    <w:link w:val="12"/>
    <w:qFormat/>
    <w:uiPriority w:val="10"/>
    <w:pPr>
      <w:spacing w:before="240" w:after="60"/>
      <w:jc w:val="center"/>
      <w:outlineLvl w:val="0"/>
    </w:pPr>
    <w:rPr>
      <w:rFonts w:ascii="黑体" w:hAnsi="黑体" w:eastAsia="黑体" w:cstheme="majorBidi"/>
      <w:b/>
      <w:bCs/>
      <w:sz w:val="32"/>
      <w:szCs w:val="32"/>
    </w:rPr>
  </w:style>
  <w:style w:type="table" w:styleId="8">
    <w:name w:val="Table Grid"/>
    <w:basedOn w:val="7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page number"/>
    <w:basedOn w:val="9"/>
    <w:semiHidden/>
    <w:unhideWhenUsed/>
    <w:uiPriority w:val="99"/>
  </w:style>
  <w:style w:type="character" w:styleId="11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2">
    <w:name w:val="标题 字符"/>
    <w:basedOn w:val="9"/>
    <w:link w:val="6"/>
    <w:qFormat/>
    <w:uiPriority w:val="10"/>
    <w:rPr>
      <w:rFonts w:ascii="黑体" w:hAnsi="黑体" w:eastAsia="黑体" w:cstheme="majorBidi"/>
      <w:b/>
      <w:bCs/>
      <w:sz w:val="32"/>
      <w:szCs w:val="32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页眉 字符"/>
    <w:basedOn w:val="9"/>
    <w:link w:val="4"/>
    <w:qFormat/>
    <w:uiPriority w:val="99"/>
    <w:rPr>
      <w:sz w:val="18"/>
      <w:szCs w:val="18"/>
    </w:rPr>
  </w:style>
  <w:style w:type="character" w:customStyle="1" w:styleId="15">
    <w:name w:val="页脚 字符"/>
    <w:basedOn w:val="9"/>
    <w:link w:val="3"/>
    <w:uiPriority w:val="99"/>
    <w:rPr>
      <w:sz w:val="18"/>
      <w:szCs w:val="18"/>
    </w:rPr>
  </w:style>
  <w:style w:type="character" w:customStyle="1" w:styleId="16">
    <w:name w:val="标题 1 字符"/>
    <w:basedOn w:val="9"/>
    <w:link w:val="2"/>
    <w:qFormat/>
    <w:uiPriority w:val="9"/>
    <w:rPr>
      <w:rFonts w:ascii="黑体" w:hAnsi="黑体" w:eastAsia="黑体" w:cs="Times New Roman"/>
      <w:sz w:val="24"/>
    </w:rPr>
  </w:style>
  <w:style w:type="paragraph" w:styleId="17">
    <w:name w:val="No Spacing"/>
    <w:basedOn w:val="1"/>
    <w:qFormat/>
    <w:uiPriority w:val="1"/>
    <w:pPr>
      <w:ind w:left="420"/>
    </w:pPr>
    <w:rPr>
      <w:rFonts w:eastAsia="仿宋"/>
    </w:rPr>
  </w:style>
  <w:style w:type="character" w:customStyle="1" w:styleId="18">
    <w:name w:val="脚注文本 字符"/>
    <w:basedOn w:val="9"/>
    <w:link w:val="5"/>
    <w:semiHidden/>
    <w:uiPriority w:val="99"/>
    <w:rPr>
      <w:rFonts w:ascii="Times New Roman" w:hAnsi="Times New Roman" w:eastAsia="楷体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388074A-5061-9245-A3A6-67C21EAF44B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245</Words>
  <Characters>1397</Characters>
  <Lines>11</Lines>
  <Paragraphs>3</Paragraphs>
  <TotalTime>11</TotalTime>
  <ScaleCrop>false</ScaleCrop>
  <LinksUpToDate>false</LinksUpToDate>
  <CharactersWithSpaces>1639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2023-10-30T06:39:00Z</dcterms:created>
  <dc:creator>Dan Ma</dc:creator>
  <cp:lastModifiedBy>王俊</cp:lastModifiedBy>
  <dcterms:modified xsi:type="dcterms:W3CDTF">2023-12-03T11:22:45Z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7793B59B895D4FB7845AEC80338FBF98_12</vt:lpwstr>
  </property>
</Properties>
</file>