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D925E">
      <w:pPr>
        <w:pStyle w:val="4"/>
        <w:tabs>
          <w:tab w:val="right" w:pos="8789"/>
        </w:tabs>
        <w:spacing w:line="0" w:lineRule="atLeast"/>
        <w:ind w:firstLine="0" w:firstLineChars="0"/>
        <w:rPr>
          <w:sz w:val="15"/>
        </w:rPr>
      </w:pPr>
      <w:r>
        <w:rPr>
          <w:rFonts w:hint="eastAsia"/>
          <w:sz w:val="15"/>
        </w:rPr>
        <w:t>西南财经大学计算机与人工智能学院</w:t>
      </w:r>
      <w:r>
        <w:rPr>
          <w:rFonts w:hint="eastAsia"/>
          <w:sz w:val="15"/>
        </w:rPr>
        <w:tab/>
      </w:r>
    </w:p>
    <w:p w14:paraId="1A64E190">
      <w:pPr>
        <w:pStyle w:val="4"/>
        <w:tabs>
          <w:tab w:val="right" w:pos="8789"/>
        </w:tabs>
        <w:spacing w:line="0" w:lineRule="atLeast"/>
        <w:ind w:firstLine="0" w:firstLineChars="0"/>
        <w:rPr>
          <w:sz w:val="15"/>
        </w:rPr>
      </w:pPr>
      <w:r>
        <w:rPr>
          <w:sz w:val="15"/>
        </w:rPr>
        <w:t xml:space="preserve">School of Computing and Artificial Intelligence, </w:t>
      </w:r>
      <w:r>
        <w:rPr>
          <w:rFonts w:hint="eastAsia"/>
          <w:sz w:val="15"/>
        </w:rPr>
        <w:t>SWUFE</w:t>
      </w:r>
    </w:p>
    <w:p w14:paraId="2B2E1ABE">
      <w:pPr>
        <w:pStyle w:val="4"/>
        <w:tabs>
          <w:tab w:val="right" w:pos="8789"/>
        </w:tabs>
        <w:spacing w:line="0" w:lineRule="atLeast"/>
        <w:ind w:firstLine="0" w:firstLineChars="0"/>
        <w:rPr>
          <w:sz w:val="15"/>
        </w:rPr>
      </w:pPr>
      <w:r>
        <w:rPr>
          <w:rFonts w:hint="eastAsia"/>
          <w:sz w:val="15"/>
        </w:rPr>
        <w:t xml:space="preserve">人工智能实训 </w:t>
      </w:r>
      <w:r>
        <w:rPr>
          <w:sz w:val="15"/>
        </w:rPr>
        <w:t>202</w:t>
      </w:r>
      <w:r>
        <w:rPr>
          <w:rFonts w:hint="eastAsia"/>
          <w:sz w:val="15"/>
        </w:rPr>
        <w:t>4/</w:t>
      </w:r>
      <w:r>
        <w:rPr>
          <w:sz w:val="15"/>
        </w:rPr>
        <w:t>12</w:t>
      </w:r>
      <w:r>
        <w:rPr>
          <w:rFonts w:hint="eastAsia"/>
          <w:sz w:val="15"/>
        </w:rPr>
        <w:tab/>
      </w:r>
    </w:p>
    <w:p w14:paraId="22C4C52A">
      <w:pPr>
        <w:pStyle w:val="64"/>
        <w:spacing w:before="0"/>
        <w:rPr>
          <w:sz w:val="28"/>
        </w:rPr>
      </w:pPr>
    </w:p>
    <w:p w14:paraId="71CCA370">
      <w:pPr>
        <w:pStyle w:val="64"/>
      </w:pPr>
      <w:r>
        <w:rPr>
          <w:rFonts w:hint="eastAsia"/>
        </w:rPr>
        <w:t>STAN：用</w:t>
      </w:r>
      <w:bookmarkStart w:id="0" w:name="_GoBack"/>
      <w:bookmarkEnd w:id="0"/>
      <w:r>
        <w:rPr>
          <w:rFonts w:hint="eastAsia"/>
        </w:rPr>
        <w:t>于下一位置推荐的时空注意力网络</w:t>
      </w:r>
    </w:p>
    <w:p w14:paraId="52A6EEF5">
      <w:pPr>
        <w:pStyle w:val="65"/>
        <w:rPr>
          <w:sz w:val="24"/>
        </w:rPr>
      </w:pPr>
      <w:r>
        <w:rPr>
          <w:rFonts w:hint="eastAsia"/>
          <w:sz w:val="24"/>
        </w:rPr>
        <w:t>陈瑾</w:t>
      </w:r>
      <w:r>
        <w:rPr>
          <w:rFonts w:hint="eastAsia"/>
          <w:sz w:val="24"/>
          <w:vertAlign w:val="superscript"/>
        </w:rPr>
        <w:t>1</w:t>
      </w:r>
      <w:r>
        <w:rPr>
          <w:rFonts w:hint="eastAsia"/>
          <w:sz w:val="24"/>
        </w:rPr>
        <w:t>,  叶巧妍</w:t>
      </w:r>
      <w:r>
        <w:rPr>
          <w:sz w:val="24"/>
          <w:vertAlign w:val="superscript"/>
        </w:rPr>
        <w:t>2</w:t>
      </w:r>
      <w:r>
        <w:rPr>
          <w:rFonts w:hint="eastAsia"/>
          <w:sz w:val="24"/>
        </w:rPr>
        <w:t>,  曹嘉毅</w:t>
      </w:r>
      <w:r>
        <w:rPr>
          <w:spacing w:val="-20"/>
          <w:sz w:val="24"/>
          <w:vertAlign w:val="superscript"/>
        </w:rPr>
        <w:t>3</w:t>
      </w:r>
      <w:r>
        <w:rPr>
          <w:rFonts w:hint="eastAsia"/>
          <w:sz w:val="24"/>
        </w:rPr>
        <w:t xml:space="preserve">  </w:t>
      </w:r>
    </w:p>
    <w:p w14:paraId="6929FCCD">
      <w:pPr>
        <w:pStyle w:val="66"/>
        <w:ind w:left="116" w:hanging="116"/>
        <w:rPr>
          <w:sz w:val="16"/>
        </w:rPr>
      </w:pPr>
      <w:r>
        <w:rPr>
          <w:sz w:val="16"/>
          <w:vertAlign w:val="superscript"/>
        </w:rPr>
        <w:t>1</w:t>
      </w:r>
      <w:r>
        <w:rPr>
          <w:rFonts w:hint="eastAsia"/>
          <w:sz w:val="16"/>
        </w:rPr>
        <w:t>(42211110，陈瑾，负责配置环境运行实验代码并记录结果，文章撰写负责模型介绍以及摘要引言总结和格式校对)</w:t>
      </w:r>
    </w:p>
    <w:p w14:paraId="0AD42F79">
      <w:pPr>
        <w:pStyle w:val="66"/>
        <w:ind w:left="116" w:hanging="116"/>
        <w:rPr>
          <w:sz w:val="16"/>
        </w:rPr>
      </w:pPr>
      <w:r>
        <w:rPr>
          <w:sz w:val="16"/>
          <w:vertAlign w:val="superscript"/>
        </w:rPr>
        <w:t>2</w:t>
      </w:r>
      <w:r>
        <w:rPr>
          <w:rFonts w:hint="eastAsia"/>
          <w:sz w:val="16"/>
        </w:rPr>
        <w:t>(42227042，叶巧妍，负责数据预处理及特征工程，文章撰写负责准备工作和实验数据部分)</w:t>
      </w:r>
    </w:p>
    <w:p w14:paraId="092DF71F">
      <w:pPr>
        <w:pStyle w:val="66"/>
        <w:ind w:left="116" w:hanging="116"/>
        <w:rPr>
          <w:sz w:val="16"/>
        </w:rPr>
      </w:pPr>
      <w:r>
        <w:rPr>
          <w:sz w:val="16"/>
          <w:vertAlign w:val="superscript"/>
        </w:rPr>
        <w:t>3</w:t>
      </w:r>
      <w:r>
        <w:rPr>
          <w:rFonts w:hint="eastAsia"/>
          <w:sz w:val="16"/>
        </w:rPr>
        <w:t>(42211126，曹嘉毅，负责基线模型选择和模型训练部分，文章撰写负责相关部分、评价指标、基准模型介绍和实验结果分析)</w:t>
      </w:r>
    </w:p>
    <w:p w14:paraId="436E22A6">
      <w:pPr>
        <w:pStyle w:val="66"/>
        <w:ind w:left="116" w:hanging="116"/>
        <w:rPr>
          <w:bCs/>
          <w:sz w:val="16"/>
        </w:rPr>
      </w:pPr>
    </w:p>
    <w:p w14:paraId="669674D2">
      <w:pPr>
        <w:pStyle w:val="3"/>
        <w:numPr>
          <w:numId w:val="0"/>
        </w:numPr>
        <w:tabs>
          <w:tab w:val="clear" w:pos="360"/>
        </w:tabs>
        <w:ind w:left="0" w:leftChars="0" w:firstLine="0" w:firstLineChars="0"/>
        <w:rPr>
          <w:b/>
        </w:rPr>
      </w:pPr>
      <w:r>
        <w:rPr>
          <w:rFonts w:hint="eastAsia" w:cs="Times New Roman"/>
          <w:b/>
          <w:i w:val="0"/>
          <w:kern w:val="0"/>
          <w:sz w:val="21"/>
          <w:lang w:val="en-US" w:eastAsia="zh-CN" w:bidi="ar-SA"/>
        </w:rPr>
        <w:t>3</w:t>
      </w:r>
      <w:r>
        <w:rPr>
          <w:rFonts w:hint="default" w:ascii="Times New Roman" w:hAnsi="Times New Roman" w:eastAsia="黑体" w:cs="Times New Roman"/>
          <w:b/>
          <w:i w:val="0"/>
          <w:kern w:val="0"/>
          <w:sz w:val="21"/>
          <w:lang w:val="en-US" w:eastAsia="zh-CN" w:bidi="ar-SA"/>
        </w:rPr>
        <w:t xml:space="preserve">  </w:t>
      </w:r>
      <w:r>
        <w:rPr>
          <w:rFonts w:hint="eastAsia"/>
          <w:b/>
        </w:rPr>
        <w:t>实验模型及方法</w:t>
      </w:r>
    </w:p>
    <w:p w14:paraId="350C96DF">
      <w:pPr>
        <w:pStyle w:val="5"/>
        <w:numPr>
          <w:numId w:val="0"/>
        </w:numPr>
        <w:tabs>
          <w:tab w:val="clear" w:pos="360"/>
        </w:tabs>
        <w:spacing w:before="71" w:after="71"/>
        <w:ind w:left="0" w:leftChars="0" w:firstLine="0" w:firstLineChars="0"/>
      </w:pPr>
      <w:r>
        <w:rPr>
          <w:rFonts w:hint="eastAsia" w:cs="Times New Roman"/>
          <w:b/>
          <w:i w:val="0"/>
          <w:kern w:val="0"/>
          <w:sz w:val="18"/>
          <w:lang w:val="en-US" w:eastAsia="zh-CN" w:bidi="ar-SA"/>
        </w:rPr>
        <w:t>3</w:t>
      </w:r>
      <w:r>
        <w:rPr>
          <w:rFonts w:hint="default" w:ascii="Times New Roman" w:hAnsi="Times New Roman" w:eastAsia="黑体" w:cs="Times New Roman"/>
          <w:b/>
          <w:i w:val="0"/>
          <w:kern w:val="0"/>
          <w:sz w:val="18"/>
          <w:lang w:val="en-US" w:eastAsia="zh-CN" w:bidi="ar-SA"/>
        </w:rPr>
        <w:t xml:space="preserve">.1  </w:t>
      </w:r>
      <w:r>
        <w:rPr>
          <w:rFonts w:hint="eastAsia"/>
        </w:rPr>
        <w:t>准备工作</w:t>
      </w:r>
    </w:p>
    <w:p w14:paraId="3F04C925">
      <w:pPr>
        <w:pStyle w:val="4"/>
        <w:ind w:firstLine="0" w:firstLineChars="0"/>
        <w:rPr>
          <w:b/>
          <w:bCs/>
        </w:rPr>
      </w:pPr>
      <w:r>
        <w:rPr>
          <w:rFonts w:hint="eastAsia"/>
          <w:b/>
          <w:bCs/>
        </w:rPr>
        <w:t>3.1.1</w:t>
      </w:r>
      <w:r>
        <w:rPr>
          <w:b/>
          <w:bCs/>
        </w:rPr>
        <w:t>历史轨迹</w:t>
      </w:r>
    </w:p>
    <w:p w14:paraId="35A56C01">
      <w:pPr>
        <w:pStyle w:val="4"/>
        <w:ind w:firstLine="492"/>
      </w:pPr>
      <w:r>
        <w:t>每一个用户的轨迹是由一连串的签到记录</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oMath>
      <w:r>
        <w:t>组成的，其中</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oMath>
      <w:r>
        <w:rPr>
          <w:rFonts w:hint="eastAsia" w:hAnsi="Cambria Math"/>
        </w:rPr>
        <w:t>，</w:t>
      </w:r>
      <w:r>
        <w:t>表示用户</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oMath>
      <w:r>
        <w:t>在</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k</m:t>
            </m:r>
            <m:ctrlPr>
              <w:rPr>
                <w:rFonts w:ascii="Cambria Math" w:hAnsi="Cambria Math"/>
                <w:i/>
              </w:rPr>
            </m:ctrlPr>
          </m:sub>
        </m:sSub>
      </m:oMath>
      <w:r>
        <w:t>时间访问了</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m:t>
            </m:r>
            <m:ctrlPr>
              <w:rPr>
                <w:rFonts w:ascii="Cambria Math" w:hAnsi="Cambria Math"/>
                <w:i/>
              </w:rPr>
            </m:ctrlPr>
          </m:sub>
        </m:sSub>
      </m:oMath>
      <w:r>
        <w:t>地点。我们可将用户、地点和时间的集合表示为</w:t>
      </w:r>
      <m:oMath>
        <m:r>
          <m:rPr>
            <m:sty m:val="p"/>
          </m:rP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U</m:t>
                </m:r>
                <m:ctrlPr>
                  <w:rPr>
                    <w:rFonts w:ascii="Cambria Math" w:hAnsi="Cambria Math"/>
                  </w:rPr>
                </m:ctrlPr>
              </m:sub>
            </m:sSub>
            <m:ctrlPr>
              <w:rPr>
                <w:rFonts w:ascii="Cambria Math" w:hAnsi="Cambria Math"/>
              </w:rPr>
            </m:ctrlPr>
          </m:e>
        </m:d>
      </m:oMath>
      <w:r>
        <w:rPr>
          <w:rFonts w:hint="eastAsia" w:hAnsi="Cambria Math"/>
        </w:rPr>
        <w:t>、</w:t>
      </w:r>
      <m:oMath>
        <m:r>
          <m:rPr>
            <m:sty m:val="p"/>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L</m:t>
                </m:r>
                <m:ctrlPr>
                  <w:rPr>
                    <w:rFonts w:ascii="Cambria Math" w:hAnsi="Cambria Math"/>
                  </w:rPr>
                </m:ctrlPr>
              </m:sub>
            </m:sSub>
            <m:ctrlPr>
              <w:rPr>
                <w:rFonts w:ascii="Cambria Math" w:hAnsi="Cambria Math"/>
              </w:rPr>
            </m:ctrlPr>
          </m:e>
        </m:d>
      </m:oMath>
      <w:r>
        <w:rPr>
          <w:rFonts w:hint="eastAsia" w:hAnsi="Cambria Math"/>
        </w:rPr>
        <w:t>、</w:t>
      </w:r>
      <m:oMath>
        <m:r>
          <m:rPr>
            <m:sty m:val="p"/>
          </m:rP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oMath>
      <w:r>
        <w:rPr>
          <w:rFonts w:hint="eastAsia" w:hAnsi="Cambria Math"/>
        </w:rPr>
        <w:t>。</w:t>
      </w:r>
    </w:p>
    <w:p w14:paraId="262D3ADB">
      <w:pPr>
        <w:pStyle w:val="4"/>
        <w:ind w:firstLine="492"/>
      </w:pPr>
      <w:r>
        <w:t>每个地点</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m:t>
            </m:r>
            <m:ctrlPr>
              <w:rPr>
                <w:rFonts w:ascii="Cambria Math" w:hAnsi="Cambria Math"/>
                <w:i/>
              </w:rPr>
            </m:ctrlPr>
          </m:sub>
        </m:sSub>
      </m:oMath>
      <w:r>
        <w:t>对应一个单独的经纬度坐标</w:t>
      </w:r>
      <m:oMath>
        <m:d>
          <m:dPr>
            <m:ctrlPr>
              <w:rPr>
                <w:rFonts w:ascii="Cambria Math" w:hAnsi="Cambria Math"/>
                <w:i/>
              </w:rPr>
            </m:ctrlPr>
          </m:dPr>
          <m:e>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latitude</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logitude</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oMath>
      <w:r>
        <w:t>，因此我们可以直接求得每两个地点之间的地理距离。</w:t>
      </w:r>
    </w:p>
    <w:p w14:paraId="62A3C3AB">
      <w:pPr>
        <w:pStyle w:val="4"/>
        <w:ind w:firstLine="492"/>
      </w:pPr>
      <w:r>
        <w:t>由于每个用户的轨迹序列</w:t>
      </w:r>
      <m:oMath>
        <m:r>
          <m:rPr>
            <m:sty m:val="p"/>
          </m:rPr>
          <w:rPr>
            <w:rFonts w:ascii="Cambria Math" w:hAnsi="Cambria Math"/>
          </w:rPr>
          <m:t>tra</m:t>
        </m:r>
        <m:d>
          <m:dPr>
            <m:ctrlPr>
              <w:rPr>
                <w:rFonts w:ascii="Cambria Math" w:hAnsi="Cambria Math"/>
              </w:rPr>
            </m:ctrlPr>
          </m:d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sSub>
                  <m:sSubPr>
                    <m:ctrlPr>
                      <w:rPr>
                        <w:rFonts w:ascii="Cambria Math" w:hAnsi="Cambria Math"/>
                      </w:rPr>
                    </m:ctrlPr>
                  </m:sSubPr>
                  <m:e>
                    <m:r>
                      <m:rPr>
                        <m:sty m:val="p"/>
                      </m:rPr>
                      <w:rPr>
                        <w:rFonts w:ascii="Cambria Math" w:hAnsi="Cambria Math"/>
                      </w:rPr>
                      <m:t>m</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ctrlPr>
              <w:rPr>
                <w:rFonts w:ascii="Cambria Math" w:hAnsi="Cambria Math"/>
              </w:rPr>
            </m:ctrlPr>
          </m:e>
        </m:d>
      </m:oMath>
      <w:r>
        <w:t>均不相同，且长短不一，数据预处理阶段我们截取一个最大长度为</w:t>
      </w:r>
      <w:r>
        <w:rPr>
          <w:rFonts w:hint="eastAsia"/>
        </w:rPr>
        <w:t>n</w:t>
      </w:r>
      <w:r>
        <w:t>的序列，将每个轨迹转换为固定长度的序列</w:t>
      </w:r>
      <m:oMath>
        <m:r>
          <m:rPr>
            <m:sty m:val="p"/>
          </m:rPr>
          <w:rPr>
            <w:rFonts w:ascii="Cambria Math" w:hAnsi="Cambria Math"/>
          </w:rPr>
          <m:t>seq</m:t>
        </m:r>
        <m:d>
          <m:dPr>
            <m:ctrlPr>
              <w:rPr>
                <w:rFonts w:ascii="Cambria Math" w:hAnsi="Cambria Math"/>
              </w:rPr>
            </m:ctrlPr>
          </m:dPr>
          <m:e>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n</m:t>
                </m:r>
                <m:ctrlPr>
                  <w:rPr>
                    <w:rFonts w:ascii="Cambria Math" w:hAnsi="Cambria Math"/>
                  </w:rPr>
                </m:ctrlPr>
              </m:sub>
            </m:sSub>
            <m:ctrlPr>
              <w:rPr>
                <w:rFonts w:ascii="Cambria Math" w:hAnsi="Cambria Math"/>
              </w:rPr>
            </m:ctrlPr>
          </m:e>
        </m:d>
      </m:oMath>
      <w:r>
        <w:t>，如果到访记录序列长度大于</w:t>
      </w:r>
      <w:r>
        <w:rPr>
          <w:rFonts w:hint="eastAsia"/>
        </w:rPr>
        <w:t>n</w:t>
      </w:r>
      <w:r>
        <w:t>，则截取最近的</w:t>
      </w:r>
      <w:r>
        <w:rPr>
          <w:rFonts w:hint="eastAsia"/>
        </w:rPr>
        <w:t>n</w:t>
      </w:r>
      <w:r>
        <w:t>个访问点，如果到访记录序列长度小于</w:t>
      </w:r>
      <w:r>
        <w:rPr>
          <w:rFonts w:hint="eastAsia"/>
        </w:rPr>
        <w:t>n</w:t>
      </w:r>
      <w:r>
        <w:t>，则向原序列右边补零。</w:t>
      </w:r>
    </w:p>
    <w:p w14:paraId="3F9664F7">
      <w:pPr>
        <w:pStyle w:val="4"/>
        <w:ind w:firstLine="0" w:firstLineChars="0"/>
        <w:rPr>
          <w:b/>
          <w:bCs/>
        </w:rPr>
      </w:pPr>
      <w:r>
        <w:rPr>
          <w:rFonts w:hint="eastAsia"/>
          <w:b/>
          <w:bCs/>
        </w:rPr>
        <w:t>3.1.2 轨迹时空关系矩阵</w:t>
      </w:r>
    </w:p>
    <w:p w14:paraId="07AC3C83">
      <w:pPr>
        <w:pStyle w:val="4"/>
        <w:ind w:firstLine="492"/>
        <w:rPr>
          <w:rFonts w:hAnsi="Cambria Math"/>
        </w:rPr>
      </w:pPr>
      <w:r>
        <w:rPr>
          <w:rFonts w:hint="eastAsia"/>
        </w:rPr>
        <w:t>我们可以将两点之间的时间差和地理距离作为直接时空关联信息，其中序列中第i个点和第j个点之间的时间间隔和空间距离分别表示为</w:t>
      </w:r>
      <m:oMath>
        <m:sSubSup>
          <m:sSubSupPr>
            <m:ctrlPr>
              <w:rPr>
                <w:rFonts w:ascii="Cambria Math" w:hAnsi="Cambria Math"/>
                <w:i/>
              </w:rPr>
            </m:ctrlPr>
          </m:sSubSupPr>
          <m:e>
            <m:r>
              <m:rPr/>
              <w:rPr>
                <w:rFonts w:ascii="Cambria Math" w:hAnsi="Cambria Math"/>
              </w:rPr>
              <m:t>∆</m:t>
            </m:r>
            <m:ctrlPr>
              <w:rPr>
                <w:rFonts w:ascii="Cambria Math" w:hAnsi="Cambria Math"/>
                <w:i/>
              </w:rPr>
            </m:ctrlPr>
          </m:e>
          <m:sub>
            <m:r>
              <m:rPr/>
              <w:rPr>
                <w:rFonts w:ascii="Cambria Math" w:hAnsi="Cambria Math"/>
              </w:rPr>
              <m:t>ij</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hint="eastAsia" w:hAnsi="Cambria Math"/>
        </w:rPr>
        <w:t>和</w:t>
      </w:r>
      <m:oMath>
        <m:sSubSup>
          <m:sSubSupPr>
            <m:ctrlPr>
              <w:rPr>
                <w:rFonts w:ascii="Cambria Math" w:hAnsi="Cambria Math"/>
                <w:i/>
              </w:rPr>
            </m:ctrlPr>
          </m:sSubSupPr>
          <m:e>
            <m:r>
              <m:rPr/>
              <w:rPr>
                <w:rFonts w:ascii="Cambria Math" w:hAnsi="Cambria Math"/>
              </w:rPr>
              <m:t>∆</m:t>
            </m:r>
            <m:ctrlPr>
              <w:rPr>
                <w:rFonts w:ascii="Cambria Math" w:hAnsi="Cambria Math"/>
                <w:i/>
              </w:rPr>
            </m:ctrlPr>
          </m:e>
          <m:sub>
            <m:r>
              <m:rPr/>
              <w:rPr>
                <w:rFonts w:ascii="Cambria Math" w:hAnsi="Cambria Math"/>
              </w:rPr>
              <m:t>ij</m:t>
            </m:r>
            <m:ctrlPr>
              <w:rPr>
                <w:rFonts w:ascii="Cambria Math" w:hAnsi="Cambria Math"/>
                <w:i/>
              </w:rPr>
            </m:ctrlPr>
          </m:sub>
          <m:sup>
            <m:r>
              <m:rPr/>
              <w:rPr>
                <w:rFonts w:ascii="Cambria Math" w:hAnsi="Cambria Math"/>
              </w:rPr>
              <m:t>s</m:t>
            </m:r>
            <m:ctrlPr>
              <w:rPr>
                <w:rFonts w:ascii="Cambria Math" w:hAnsi="Cambria Math"/>
                <w:i/>
              </w:rPr>
            </m:ctrlPr>
          </m:sup>
        </m:sSubSup>
        <m:r>
          <m:rPr/>
          <w:rPr>
            <w:rFonts w:ascii="Cambria Math" w:hAnsi="Cambria Math"/>
          </w:rPr>
          <m:t>=Haversine</m:t>
        </m:r>
        <m:d>
          <m:dPr>
            <m:ctrlPr>
              <w:rPr>
                <w:rFonts w:ascii="Cambria Math" w:hAnsi="Cambria Math"/>
                <w:i/>
              </w:rPr>
            </m:ctrlPr>
          </m:dPr>
          <m:e>
            <m:sSub>
              <m:sSubPr>
                <m:ctrlPr>
                  <w:rPr>
                    <w:rFonts w:ascii="Cambria Math" w:hAnsi="Cambria Math"/>
                    <w:i/>
                  </w:rPr>
                </m:ctrlPr>
              </m:sSubPr>
              <m:e>
                <m:r>
                  <m:rPr/>
                  <w:rPr>
                    <w:rFonts w:ascii="Cambria Math" w:hAnsi="Cambria Math"/>
                  </w:rPr>
                  <m:t>GPS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GPS</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hint="eastAsia" w:hAnsi="Cambria Math"/>
        </w:rPr>
        <w:t>。</w:t>
      </w:r>
    </w:p>
    <w:p w14:paraId="36B6A68B">
      <w:pPr>
        <w:pStyle w:val="4"/>
        <w:ind w:firstLine="492"/>
        <w:rPr>
          <w:rFonts w:hAnsi="Cambria Math" w:cs="Cambria Math"/>
        </w:rPr>
      </w:pPr>
      <w:r>
        <w:rPr>
          <w:rFonts w:hAnsi="Cambria Math"/>
        </w:rPr>
        <w:t>计算轨迹内每个访问点之间的时空关联</w:t>
      </w:r>
      <w:r>
        <w:rPr>
          <w:rFonts w:hint="eastAsia" w:hAnsi="Cambria Math"/>
        </w:rPr>
        <w:t>，得到轨迹时间关系矩阵</w:t>
      </w:r>
      <m:oMath>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R</m:t>
            </m:r>
            <m:ctrlPr>
              <w:rPr>
                <w:rFonts w:ascii="Cambria Math" w:hAnsi="Cambria Math" w:cs="Cambria Math"/>
                <w:i/>
              </w:rPr>
            </m:ctrlPr>
          </m:e>
          <m:sup>
            <m:r>
              <m:rPr/>
              <w:rPr>
                <w:rFonts w:ascii="Cambria Math" w:hAnsi="Cambria Math" w:cs="Cambria Math"/>
              </w:rPr>
              <m:t>n×n</m:t>
            </m:r>
            <m:ctrlPr>
              <w:rPr>
                <w:rFonts w:ascii="Cambria Math" w:hAnsi="Cambria Math" w:cs="Cambria Math"/>
                <w:i/>
              </w:rPr>
            </m:ctrlPr>
          </m:sup>
        </m:sSup>
      </m:oMath>
      <w:r>
        <w:rPr>
          <w:rFonts w:hint="eastAsia" w:hAnsi="Cambria Math" w:cs="Cambria Math"/>
        </w:rPr>
        <w:t>和轨迹空间关系矩阵</w:t>
      </w:r>
      <m:oMath>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s</m:t>
            </m:r>
            <m:ctrlPr>
              <w:rPr>
                <w:rFonts w:ascii="Cambria Math" w:hAnsi="Cambria Math"/>
                <w:i/>
              </w:rPr>
            </m:ctrlPr>
          </m:sup>
        </m:sSup>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R</m:t>
            </m:r>
            <m:ctrlPr>
              <w:rPr>
                <w:rFonts w:ascii="Cambria Math" w:hAnsi="Cambria Math" w:cs="Cambria Math"/>
                <w:i/>
              </w:rPr>
            </m:ctrlPr>
          </m:e>
          <m:sup>
            <m:r>
              <m:rPr/>
              <w:rPr>
                <w:rFonts w:ascii="Cambria Math" w:hAnsi="Cambria Math" w:cs="Cambria Math"/>
              </w:rPr>
              <m:t>n×n</m:t>
            </m:r>
            <m:ctrlPr>
              <w:rPr>
                <w:rFonts w:ascii="Cambria Math" w:hAnsi="Cambria Math" w:cs="Cambria Math"/>
                <w:i/>
              </w:rPr>
            </m:ctrlPr>
          </m:sup>
        </m:sSup>
      </m:oMath>
      <w:r>
        <w:rPr>
          <w:rFonts w:hint="eastAsia" w:hAnsi="Cambria Math" w:cs="Cambria Math"/>
        </w:rPr>
        <w:t>，分别表示为：</w:t>
      </w:r>
    </w:p>
    <w:tbl>
      <w:tblPr>
        <w:tblStyle w:val="9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7"/>
        <w:gridCol w:w="1758"/>
      </w:tblGrid>
      <w:tr w14:paraId="6801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7" w:type="dxa"/>
            <w:tcBorders>
              <w:top w:val="nil"/>
              <w:left w:val="nil"/>
              <w:bottom w:val="nil"/>
              <w:right w:val="nil"/>
            </w:tcBorders>
          </w:tcPr>
          <w:p w14:paraId="0E901DA7">
            <w:pPr>
              <w:pStyle w:val="4"/>
              <w:spacing w:line="240" w:lineRule="auto"/>
              <w:ind w:firstLine="492"/>
              <w:rPr>
                <w:rFonts w:hAnsi="Cambria Math" w:cs="Cambria Math"/>
              </w:rPr>
            </w:pPr>
            <m:oMathPara>
              <m:oMath>
                <m:sSup>
                  <m:sSupPr>
                    <m:ctrlPr>
                      <w:rPr>
                        <w:rFonts w:ascii="Cambria Math" w:hAnsi="Cambria Math" w:cs="Cambria Math"/>
                        <w:i/>
                      </w:rPr>
                    </m:ctrlPr>
                  </m:sSupPr>
                  <m:e>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r>
                  <m:rP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r>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
                    <m:ctrlPr>
                      <w:rPr>
                        <w:rFonts w:ascii="Cambria Math" w:hAnsi="Cambria Math" w:cs="Cambria Math"/>
                        <w:i/>
                      </w:rPr>
                    </m:ctrlPr>
                  </m:e>
                </m:d>
              </m:oMath>
            </m:oMathPara>
          </w:p>
          <w:p w14:paraId="18200122">
            <w:pPr>
              <w:pStyle w:val="4"/>
              <w:spacing w:line="240" w:lineRule="auto"/>
              <w:ind w:firstLine="492"/>
              <w:rPr>
                <w:rFonts w:hAnsi="Cambria Math" w:cs="Cambria Math"/>
              </w:rPr>
            </w:pPr>
          </w:p>
        </w:tc>
        <w:tc>
          <w:tcPr>
            <w:tcW w:w="1758" w:type="dxa"/>
            <w:tcBorders>
              <w:top w:val="nil"/>
              <w:left w:val="nil"/>
              <w:bottom w:val="nil"/>
              <w:right w:val="nil"/>
            </w:tcBorders>
          </w:tcPr>
          <w:p w14:paraId="1ED838A4">
            <w:pPr>
              <w:pStyle w:val="4"/>
              <w:ind w:firstLine="492"/>
              <w:jc w:val="center"/>
              <w:rPr>
                <w:rFonts w:hAnsi="Cambria Math" w:cs="Cambria Math"/>
              </w:rPr>
            </w:pPr>
            <w:r>
              <w:rPr>
                <w:rFonts w:hint="eastAsia" w:hAnsi="Cambria Math" w:cs="Cambria Math"/>
              </w:rPr>
              <w:t>（1）</w:t>
            </w:r>
          </w:p>
        </w:tc>
      </w:tr>
      <w:tr w14:paraId="224C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7" w:type="dxa"/>
            <w:tcBorders>
              <w:top w:val="nil"/>
              <w:left w:val="nil"/>
              <w:bottom w:val="nil"/>
              <w:right w:val="nil"/>
            </w:tcBorders>
          </w:tcPr>
          <w:p w14:paraId="21E66642">
            <w:pPr>
              <w:pStyle w:val="4"/>
              <w:spacing w:line="240" w:lineRule="auto"/>
              <w:ind w:firstLine="492"/>
              <w:rPr>
                <w:rFonts w:hAnsi="Cambria Math" w:cs="Cambria Math"/>
              </w:rPr>
            </w:pPr>
            <m:oMathPara>
              <m:oMath>
                <m:sSup>
                  <m:sSupPr>
                    <m:ctrlPr>
                      <w:rPr>
                        <w:rFonts w:ascii="Cambria Math" w:hAnsi="Cambria Math" w:cs="Cambria Math"/>
                        <w:i/>
                      </w:rPr>
                    </m:ctrlPr>
                  </m:sSupPr>
                  <m:e>
                    <m:r>
                      <m:rPr/>
                      <w:rPr>
                        <w:rFonts w:ascii="Cambria Math" w:hAnsi="Cambria Math" w:cs="Cambria Math"/>
                      </w:rPr>
                      <m:t>∆</m:t>
                    </m:r>
                    <m:ctrlPr>
                      <w:rPr>
                        <w:rFonts w:ascii="Cambria Math" w:hAnsi="Cambria Math" w:cs="Cambria Math"/>
                        <w:i/>
                      </w:rPr>
                    </m:ctrlPr>
                  </m:e>
                  <m:sup>
                    <m:r>
                      <m:rPr/>
                      <w:rPr>
                        <w:rFonts w:ascii="Cambria Math" w:hAnsi="Cambria Math" w:cs="Cambria Math"/>
                      </w:rPr>
                      <m:t>s</m:t>
                    </m:r>
                    <m:ctrlPr>
                      <w:rPr>
                        <w:rFonts w:ascii="Cambria Math" w:hAnsi="Cambria Math" w:cs="Cambria Math"/>
                        <w:i/>
                      </w:rPr>
                    </m:ctrlPr>
                  </m:sup>
                </m:sSup>
                <m:r>
                  <m:rP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1n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2n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r>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nn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
                    <m:ctrlPr>
                      <w:rPr>
                        <w:rFonts w:ascii="Cambria Math" w:hAnsi="Cambria Math" w:cs="Cambria Math"/>
                        <w:i/>
                      </w:rPr>
                    </m:ctrlPr>
                  </m:e>
                </m:d>
              </m:oMath>
            </m:oMathPara>
          </w:p>
        </w:tc>
        <w:tc>
          <w:tcPr>
            <w:tcW w:w="1758" w:type="dxa"/>
            <w:tcBorders>
              <w:top w:val="nil"/>
              <w:left w:val="nil"/>
              <w:bottom w:val="nil"/>
              <w:right w:val="nil"/>
            </w:tcBorders>
          </w:tcPr>
          <w:p w14:paraId="1EEDC287">
            <w:pPr>
              <w:pStyle w:val="4"/>
              <w:ind w:firstLine="492"/>
              <w:jc w:val="center"/>
              <w:rPr>
                <w:rFonts w:hAnsi="Cambria Math" w:cs="Cambria Math"/>
              </w:rPr>
            </w:pPr>
            <w:r>
              <w:rPr>
                <w:rFonts w:hint="eastAsia" w:hAnsi="Cambria Math" w:cs="Cambria Math"/>
              </w:rPr>
              <w:t>（2）</w:t>
            </w:r>
          </w:p>
        </w:tc>
      </w:tr>
    </w:tbl>
    <w:p w14:paraId="69D69687">
      <w:pPr>
        <w:pStyle w:val="4"/>
        <w:ind w:firstLine="0" w:firstLineChars="0"/>
        <w:rPr>
          <w:rFonts w:hAnsi="Cambria Math" w:cs="Cambria Math"/>
          <w:b/>
          <w:bCs/>
        </w:rPr>
      </w:pPr>
      <w:r>
        <w:rPr>
          <w:rFonts w:hint="eastAsia" w:hAnsi="Cambria Math" w:cs="Cambria Math"/>
          <w:b/>
          <w:bCs/>
        </w:rPr>
        <w:t>3.1.3 候选时空关系矩阵</w:t>
      </w:r>
    </w:p>
    <w:p w14:paraId="6859A589">
      <w:pPr>
        <w:pStyle w:val="4"/>
        <w:ind w:firstLine="492"/>
        <w:rPr>
          <w:rFonts w:hAnsi="Cambria Math" w:cs="Cambria Math"/>
        </w:rPr>
      </w:pPr>
      <w:r>
        <w:rPr>
          <w:rFonts w:hAnsi="Cambria Math" w:cs="Cambria Math"/>
        </w:rPr>
        <w:t>除了轨迹内部的时空关联，我们还可以将轨迹中每个签到点与候选集中可能的下一点间的时空关联信息用于下一点预测，轨迹中所有候选位置</w:t>
      </w:r>
      <m:oMath>
        <m:r>
          <m:rPr>
            <m:sty m:val="p"/>
          </m:rPr>
          <w:rPr>
            <w:rFonts w:ascii="Cambria Math" w:hAnsi="Cambria Math" w:cs="Cambria Math"/>
          </w:rPr>
          <m:t>i∈</m:t>
        </m:r>
        <m:d>
          <m:dPr>
            <m:begChr m:val="["/>
            <m:endChr m:val="]"/>
            <m:ctrlPr>
              <w:rPr>
                <w:rFonts w:ascii="Cambria Math" w:hAnsi="Cambria Math" w:cs="Cambria Math"/>
              </w:rPr>
            </m:ctrlPr>
          </m:dPr>
          <m:e>
            <m:r>
              <m:rPr>
                <m:sty m:val="p"/>
              </m:rPr>
              <w:rPr>
                <w:rFonts w:ascii="Cambria Math" w:hAnsi="Cambria Math" w:cs="Cambria Math"/>
              </w:rPr>
              <m:t>1,L</m:t>
            </m:r>
            <m:ctrlPr>
              <w:rPr>
                <w:rFonts w:ascii="Cambria Math" w:hAnsi="Cambria Math" w:cs="Cambria Math"/>
              </w:rPr>
            </m:ctrlPr>
          </m:e>
        </m:d>
      </m:oMath>
      <w:r>
        <w:rPr>
          <w:rFonts w:hAnsi="Cambria Math" w:cs="Cambria Math"/>
        </w:rPr>
        <w:t>与签到点</w:t>
      </w:r>
      <m:oMath>
        <m:r>
          <m:rPr>
            <m:sty m:val="p"/>
          </m:rPr>
          <w:rPr>
            <w:rFonts w:ascii="Cambria Math" w:hAnsi="Cambria Math" w:cs="Cambria Math"/>
          </w:rPr>
          <m:t>j∈</m:t>
        </m:r>
        <m:d>
          <m:dPr>
            <m:begChr m:val="["/>
            <m:endChr m:val="]"/>
            <m:ctrlPr>
              <w:rPr>
                <w:rFonts w:ascii="Cambria Math" w:hAnsi="Cambria Math" w:cs="Cambria Math"/>
              </w:rPr>
            </m:ctrlPr>
          </m:dPr>
          <m:e>
            <m:r>
              <m:rPr>
                <m:sty m:val="p"/>
              </m:rPr>
              <w:rPr>
                <w:rFonts w:ascii="Cambria Math" w:hAnsi="Cambria Math" w:cs="Cambria Math"/>
              </w:rPr>
              <m:t>1,n</m:t>
            </m:r>
            <m:ctrlPr>
              <w:rPr>
                <w:rFonts w:ascii="Cambria Math" w:hAnsi="Cambria Math" w:cs="Cambria Math"/>
              </w:rPr>
            </m:ctrlPr>
          </m:e>
        </m:d>
      </m:oMath>
      <w:r>
        <w:rPr>
          <w:rFonts w:hAnsi="Cambria Math" w:cs="Cambria Math"/>
        </w:rPr>
        <w:t>之间的时间差和空间距离分别表示为</w:t>
      </w:r>
      <m:oMath>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i,j</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r>
          <m:rPr/>
          <w:rPr>
            <w:rFonts w:ascii="Cambria Math" w:hAnsi="Cambria Math" w:cs="Cambria Math"/>
          </w:rPr>
          <m:t>=</m:t>
        </m:r>
        <m:d>
          <m:dPr>
            <m:begChr m:val="|"/>
            <m:endChr m:val="|"/>
            <m:ctrlPr>
              <w:rPr>
                <w:rFonts w:ascii="Cambria Math" w:hAnsi="Cambria Math" w:cs="Cambria Math"/>
                <w:i/>
              </w:rPr>
            </m:ctrlPr>
          </m:dPr>
          <m:e>
            <m:sSub>
              <m:sSubPr>
                <m:ctrlPr>
                  <w:rPr>
                    <w:rFonts w:ascii="Cambria Math" w:hAnsi="Cambria Math" w:cs="Cambria Math"/>
                    <w:i/>
                  </w:rPr>
                </m:ctrlPr>
              </m:sSubPr>
              <m:e>
                <m:r>
                  <m:rPr/>
                  <w:rPr>
                    <w:rFonts w:ascii="Cambria Math" w:hAnsi="Cambria Math" w:cs="Cambria Math"/>
                  </w:rPr>
                  <m:t>t</m:t>
                </m:r>
                <m:ctrlPr>
                  <w:rPr>
                    <w:rFonts w:ascii="Cambria Math" w:hAnsi="Cambria Math" w:cs="Cambria Math"/>
                    <w:i/>
                  </w:rPr>
                </m:ctrlPr>
              </m:e>
              <m:sub>
                <m:r>
                  <m:rPr/>
                  <w:rPr>
                    <w:rFonts w:ascii="Cambria Math" w:hAnsi="Cambria Math" w:cs="Cambria Math"/>
                  </w:rPr>
                  <m:t>m+1</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t</m:t>
                </m:r>
                <m:ctrlPr>
                  <w:rPr>
                    <w:rFonts w:ascii="Cambria Math" w:hAnsi="Cambria Math" w:cs="Cambria Math"/>
                    <w:i/>
                  </w:rPr>
                </m:ctrlPr>
              </m:e>
              <m:sub>
                <m:r>
                  <m:rPr/>
                  <w:rPr>
                    <w:rFonts w:ascii="Cambria Math" w:hAnsi="Cambria Math" w:cs="Cambria Math"/>
                  </w:rPr>
                  <m:t>j</m:t>
                </m:r>
                <m:ctrlPr>
                  <w:rPr>
                    <w:rFonts w:ascii="Cambria Math" w:hAnsi="Cambria Math" w:cs="Cambria Math"/>
                    <w:i/>
                  </w:rPr>
                </m:ctrlPr>
              </m:sub>
            </m:sSub>
            <m:ctrlPr>
              <w:rPr>
                <w:rFonts w:ascii="Cambria Math" w:hAnsi="Cambria Math" w:cs="Cambria Math"/>
                <w:i/>
              </w:rPr>
            </m:ctrlPr>
          </m:e>
        </m:d>
        <m:r>
          <m:rP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ℝ</m:t>
            </m:r>
            <m:ctrlPr>
              <w:rPr>
                <w:rFonts w:ascii="Cambria Math" w:hAnsi="Cambria Math" w:cs="Cambria Math"/>
                <w:i/>
              </w:rPr>
            </m:ctrlPr>
          </m:e>
          <m:sup>
            <m:r>
              <m:rPr/>
              <w:rPr>
                <w:rFonts w:ascii="Cambria Math" w:hAnsi="Cambria Math" w:cs="Cambria Math"/>
              </w:rPr>
              <m:t>L×n</m:t>
            </m:r>
            <m:ctrlPr>
              <w:rPr>
                <w:rFonts w:ascii="Cambria Math" w:hAnsi="Cambria Math" w:cs="Cambria Math"/>
                <w:i/>
              </w:rPr>
            </m:ctrlPr>
          </m:sup>
        </m:sSup>
      </m:oMath>
      <w:r>
        <w:rPr>
          <w:rFonts w:hint="eastAsia" w:hAnsi="Cambria Math" w:cs="Cambria Math"/>
        </w:rPr>
        <w:t xml:space="preserve">（表示 </w:t>
      </w:r>
      <m:oMath>
        <m:sSub>
          <m:sSubPr>
            <m:ctrlPr>
              <w:rPr>
                <w:rFonts w:ascii="Cambria Math" w:hAnsi="Cambria Math" w:cs="Cambria Math"/>
                <w:i/>
              </w:rPr>
            </m:ctrlPr>
          </m:sSubPr>
          <m:e>
            <m:r>
              <m:rPr/>
              <w:rPr>
                <w:rFonts w:ascii="Cambria Math" w:hAnsi="Cambria Math" w:cs="Cambria Math"/>
              </w:rPr>
              <m:t>t</m:t>
            </m:r>
            <m:ctrlPr>
              <w:rPr>
                <w:rFonts w:ascii="Cambria Math" w:hAnsi="Cambria Math" w:cs="Cambria Math"/>
                <w:i/>
              </w:rPr>
            </m:ctrlPr>
          </m:e>
          <m:sub>
            <m:r>
              <m:rPr/>
              <w:rPr>
                <w:rFonts w:ascii="Cambria Math" w:hAnsi="Cambria Math" w:cs="Cambria Math"/>
              </w:rPr>
              <m:t>m+1</m:t>
            </m:r>
            <m:ctrlPr>
              <w:rPr>
                <w:rFonts w:ascii="Cambria Math" w:hAnsi="Cambria Math" w:cs="Cambria Math"/>
                <w:i/>
              </w:rPr>
            </m:ctrlPr>
          </m:sub>
        </m:sSub>
      </m:oMath>
      <w:r>
        <w:rPr>
          <w:rFonts w:hint="eastAsia" w:hAnsi="Cambria Math" w:cs="Cambria Math"/>
        </w:rPr>
        <w:t>和</w:t>
      </w:r>
      <m:oMath>
        <m:d>
          <m:dPr>
            <m:begChr m:val="{"/>
            <m:endChr m:val="}"/>
            <m:ctrlPr>
              <w:rPr>
                <w:rFonts w:ascii="Cambria Math" w:hAnsi="Cambria Math" w:cs="Cambria Math"/>
              </w:rPr>
            </m:ctrlPr>
          </m:dPr>
          <m:e>
            <m:sSub>
              <m:sSubPr>
                <m:ctrlPr>
                  <w:rPr>
                    <w:rFonts w:ascii="Cambria Math" w:hAnsi="Cambria Math" w:cs="Cambria Math"/>
                  </w:rPr>
                </m:ctrlPr>
              </m:sSubPr>
              <m:e>
                <m:r>
                  <m:rPr>
                    <m:sty m:val="p"/>
                  </m:rPr>
                  <w:rPr>
                    <w:rFonts w:ascii="Cambria Math" w:hAnsi="Cambria Math" w:cs="Cambria Math"/>
                  </w:rPr>
                  <m:t>t</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t</m:t>
                </m:r>
                <m:ctrlPr>
                  <w:rPr>
                    <w:rFonts w:ascii="Cambria Math" w:hAnsi="Cambria Math" w:cs="Cambria Math"/>
                  </w:rPr>
                </m:ctrlPr>
              </m:e>
              <m:sub>
                <m:r>
                  <m:rPr>
                    <m:sty m:val="p"/>
                  </m:rPr>
                  <w:rPr>
                    <w:rFonts w:ascii="Cambria Math" w:hAnsi="Cambria Math" w:cs="Cambria Math"/>
                  </w:rPr>
                  <m:t>2</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t</m:t>
                </m:r>
                <m:ctrlPr>
                  <w:rPr>
                    <w:rFonts w:ascii="Cambria Math" w:hAnsi="Cambria Math" w:cs="Cambria Math"/>
                  </w:rPr>
                </m:ctrlPr>
              </m:e>
              <m:sub>
                <m:r>
                  <m:rPr>
                    <m:sty m:val="p"/>
                  </m:rPr>
                  <w:rPr>
                    <w:rFonts w:ascii="Cambria Math" w:hAnsi="Cambria Math" w:cs="Cambria Math"/>
                  </w:rPr>
                  <m:t>m</m:t>
                </m:r>
                <m:ctrlPr>
                  <w:rPr>
                    <w:rFonts w:ascii="Cambria Math" w:hAnsi="Cambria Math" w:cs="Cambria Math"/>
                  </w:rPr>
                </m:ctrlPr>
              </m:sub>
            </m:sSub>
            <m:ctrlPr>
              <w:rPr>
                <w:rFonts w:ascii="Cambria Math" w:hAnsi="Cambria Math" w:cs="Cambria Math"/>
              </w:rPr>
            </m:ctrlPr>
          </m:e>
        </m:d>
      </m:oMath>
      <w:r>
        <w:rPr>
          <w:rFonts w:hAnsi="Cambria Math" w:cs="Cambria Math"/>
        </w:rPr>
        <w:t>之间的时间间隔，重复</w:t>
      </w:r>
      <w:r>
        <w:rPr>
          <w:rFonts w:hint="eastAsia" w:hAnsi="Cambria Math" w:cs="Cambria Math"/>
        </w:rPr>
        <w:t>L</w:t>
      </w:r>
      <w:r>
        <w:rPr>
          <w:rFonts w:hAnsi="Cambria Math" w:cs="Cambria Math"/>
        </w:rPr>
        <w:t>次）</w:t>
      </w:r>
      <w:r>
        <w:rPr>
          <w:rFonts w:hint="eastAsia" w:hAnsi="Cambria Math" w:cs="Cambria Math"/>
        </w:rPr>
        <w:t>和</w:t>
      </w:r>
      <m:oMath>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i,j</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r>
          <m:rPr/>
          <w:rPr>
            <w:rFonts w:ascii="Cambria Math" w:hAnsi="Cambria Math" w:cs="Cambria Math"/>
          </w:rPr>
          <m:t>=Haversine</m:t>
        </m:r>
        <m:d>
          <m:dPr>
            <m:ctrlPr>
              <w:rPr>
                <w:rFonts w:ascii="Cambria Math" w:hAnsi="Cambria Math" w:cs="Cambria Math"/>
                <w:i/>
              </w:rPr>
            </m:ctrlPr>
          </m:dPr>
          <m:e>
            <m:sSub>
              <m:sSubPr>
                <m:ctrlPr>
                  <w:rPr>
                    <w:rFonts w:ascii="Cambria Math" w:hAnsi="Cambria Math" w:cs="Cambria Math"/>
                    <w:i/>
                  </w:rPr>
                </m:ctrlPr>
              </m:sSubPr>
              <m:e>
                <m:r>
                  <m:rPr/>
                  <w:rPr>
                    <w:rFonts w:ascii="Cambria Math" w:hAnsi="Cambria Math" w:cs="Cambria Math"/>
                  </w:rPr>
                  <m:t>GPS</m:t>
                </m:r>
                <m:ctrlPr>
                  <w:rPr>
                    <w:rFonts w:ascii="Cambria Math" w:hAnsi="Cambria Math" w:cs="Cambria Math"/>
                    <w:i/>
                  </w:rPr>
                </m:ctrlPr>
              </m:e>
              <m:sub>
                <m:r>
                  <m:rPr/>
                  <w:rPr>
                    <w:rFonts w:ascii="Cambria Math" w:hAnsi="Cambria Math" w:cs="Cambria Math"/>
                  </w:rPr>
                  <m:t>i</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GPS</m:t>
                </m:r>
                <m:ctrlPr>
                  <w:rPr>
                    <w:rFonts w:ascii="Cambria Math" w:hAnsi="Cambria Math" w:cs="Cambria Math"/>
                    <w:i/>
                  </w:rPr>
                </m:ctrlPr>
              </m:e>
              <m:sub>
                <m:r>
                  <m:rPr/>
                  <w:rPr>
                    <w:rFonts w:ascii="Cambria Math" w:hAnsi="Cambria Math" w:cs="Cambria Math"/>
                  </w:rPr>
                  <m:t>j</m:t>
                </m:r>
                <m:ctrlPr>
                  <w:rPr>
                    <w:rFonts w:ascii="Cambria Math" w:hAnsi="Cambria Math" w:cs="Cambria Math"/>
                    <w:i/>
                  </w:rPr>
                </m:ctrlPr>
              </m:sub>
            </m:sSub>
            <m:ctrlPr>
              <w:rPr>
                <w:rFonts w:ascii="Cambria Math" w:hAnsi="Cambria Math" w:cs="Cambria Math"/>
                <w:i/>
              </w:rPr>
            </m:ctrlPr>
          </m:e>
        </m:d>
        <m:r>
          <m:rP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ℝ</m:t>
            </m:r>
            <m:ctrlPr>
              <w:rPr>
                <w:rFonts w:ascii="Cambria Math" w:hAnsi="Cambria Math" w:cs="Cambria Math"/>
                <w:i/>
              </w:rPr>
            </m:ctrlPr>
          </m:e>
          <m:sup>
            <m:r>
              <m:rPr/>
              <w:rPr>
                <w:rFonts w:ascii="Cambria Math" w:hAnsi="Cambria Math" w:cs="Cambria Math"/>
              </w:rPr>
              <m:t>L×n</m:t>
            </m:r>
            <m:ctrlPr>
              <w:rPr>
                <w:rFonts w:ascii="Cambria Math" w:hAnsi="Cambria Math" w:cs="Cambria Math"/>
                <w:i/>
              </w:rPr>
            </m:ctrlPr>
          </m:sup>
        </m:sSup>
      </m:oMath>
      <w:r>
        <w:rPr>
          <w:rFonts w:hint="eastAsia" w:hAnsi="Cambria Math" w:cs="Cambria Math"/>
        </w:rPr>
        <w:t>。</w:t>
      </w:r>
    </w:p>
    <w:p w14:paraId="52307992">
      <w:pPr>
        <w:pStyle w:val="4"/>
        <w:ind w:firstLine="492"/>
        <w:rPr>
          <w:rFonts w:hAnsi="Cambria Math" w:cs="Cambria Math"/>
        </w:rPr>
      </w:pPr>
      <w:r>
        <w:rPr>
          <w:rFonts w:hint="eastAsia" w:hAnsi="Cambria Math" w:cs="Cambria Math"/>
        </w:rPr>
        <w:t>其中，候选时间关系矩阵</w:t>
      </w:r>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r>
          <m:rP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ℝ</m:t>
            </m:r>
            <m:ctrlPr>
              <w:rPr>
                <w:rFonts w:ascii="Cambria Math" w:hAnsi="Cambria Math" w:cs="Cambria Math"/>
                <w:i/>
              </w:rPr>
            </m:ctrlPr>
          </m:e>
          <m:sup>
            <m:r>
              <m:rPr/>
              <w:rPr>
                <w:rFonts w:ascii="Cambria Math" w:hAnsi="Cambria Math" w:cs="Cambria Math"/>
              </w:rPr>
              <m:t>L×n</m:t>
            </m:r>
            <m:ctrlPr>
              <w:rPr>
                <w:rFonts w:ascii="Cambria Math" w:hAnsi="Cambria Math" w:cs="Cambria Math"/>
                <w:i/>
              </w:rPr>
            </m:ctrlPr>
          </m:sup>
        </m:sSup>
      </m:oMath>
      <w:r>
        <w:rPr>
          <w:rFonts w:hint="eastAsia" w:hAnsi="Cambria Math" w:cs="Cambria Math"/>
        </w:rPr>
        <w:t>和候选空间关系矩阵</w:t>
      </w:r>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s</m:t>
            </m:r>
            <m:ctrlPr>
              <w:rPr>
                <w:rFonts w:ascii="Cambria Math" w:hAnsi="Cambria Math" w:cs="Cambria Math"/>
                <w:i/>
              </w:rPr>
            </m:ctrlPr>
          </m:sup>
        </m:sSup>
        <m:r>
          <m:rP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ℝ</m:t>
            </m:r>
            <m:ctrlPr>
              <w:rPr>
                <w:rFonts w:ascii="Cambria Math" w:hAnsi="Cambria Math" w:cs="Cambria Math"/>
                <w:i/>
              </w:rPr>
            </m:ctrlPr>
          </m:e>
          <m:sup>
            <m:r>
              <m:rPr/>
              <w:rPr>
                <w:rFonts w:ascii="Cambria Math" w:hAnsi="Cambria Math" w:cs="Cambria Math"/>
              </w:rPr>
              <m:t>L×n</m:t>
            </m:r>
            <m:ctrlPr>
              <w:rPr>
                <w:rFonts w:ascii="Cambria Math" w:hAnsi="Cambria Math" w:cs="Cambria Math"/>
                <w:i/>
              </w:rPr>
            </m:ctrlPr>
          </m:sup>
        </m:sSup>
      </m:oMath>
      <w:r>
        <w:rPr>
          <w:rFonts w:hint="eastAsia" w:hAnsi="Cambria Math" w:cs="Cambria Math"/>
        </w:rPr>
        <w:t>分别表示为：</w:t>
      </w:r>
    </w:p>
    <w:tbl>
      <w:tblPr>
        <w:tblStyle w:val="9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7"/>
        <w:gridCol w:w="1758"/>
      </w:tblGrid>
      <w:tr w14:paraId="4B3F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7" w:type="dxa"/>
            <w:tcBorders>
              <w:top w:val="nil"/>
              <w:left w:val="nil"/>
              <w:bottom w:val="nil"/>
              <w:right w:val="nil"/>
            </w:tcBorders>
          </w:tcPr>
          <w:p w14:paraId="28B4B919">
            <w:pPr>
              <w:pStyle w:val="4"/>
              <w:spacing w:line="240" w:lineRule="auto"/>
              <w:ind w:firstLine="492"/>
              <w:rPr>
                <w:rFonts w:hAnsi="Cambria Math" w:cs="Cambria Math"/>
              </w:rPr>
            </w:pPr>
            <m:oMathPara>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r>
                  <m:rP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r>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L1</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L2</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Ln</m:t>
                                    </m:r>
                                    <m:ctrlPr>
                                      <w:rPr>
                                        <w:rFonts w:ascii="Cambria Math" w:hAnsi="Cambria Math" w:cs="Cambria Math"/>
                                        <w:i/>
                                      </w:rPr>
                                    </m:ctrlPr>
                                  </m:sub>
                                  <m:sup>
                                    <m:r>
                                      <m:rPr/>
                                      <w:rPr>
                                        <w:rFonts w:ascii="Cambria Math" w:hAnsi="Cambria Math" w:cs="Cambria Math"/>
                                      </w:rPr>
                                      <m:t>t</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
                    <m:ctrlPr>
                      <w:rPr>
                        <w:rFonts w:ascii="Cambria Math" w:hAnsi="Cambria Math" w:cs="Cambria Math"/>
                        <w:i/>
                      </w:rPr>
                    </m:ctrlPr>
                  </m:e>
                </m:d>
              </m:oMath>
            </m:oMathPara>
          </w:p>
        </w:tc>
        <w:tc>
          <w:tcPr>
            <w:tcW w:w="1758" w:type="dxa"/>
            <w:tcBorders>
              <w:top w:val="nil"/>
              <w:left w:val="nil"/>
              <w:bottom w:val="nil"/>
              <w:right w:val="nil"/>
            </w:tcBorders>
          </w:tcPr>
          <w:p w14:paraId="382DAC81">
            <w:pPr>
              <w:pStyle w:val="4"/>
              <w:ind w:firstLine="492"/>
              <w:jc w:val="center"/>
              <w:rPr>
                <w:rFonts w:hAnsi="Cambria Math" w:cs="Cambria Math"/>
              </w:rPr>
            </w:pPr>
            <w:r>
              <w:rPr>
                <w:rFonts w:hint="eastAsia" w:hAnsi="Cambria Math" w:cs="Cambria Math"/>
              </w:rPr>
              <w:t>（3）</w:t>
            </w:r>
          </w:p>
        </w:tc>
      </w:tr>
    </w:tbl>
    <w:p w14:paraId="6339FBEF">
      <w:pPr>
        <w:pStyle w:val="4"/>
        <w:ind w:firstLine="0" w:firstLineChars="0"/>
        <w:rPr>
          <w:rFonts w:hAnsi="Cambria Math" w:cs="Cambria Math"/>
        </w:rPr>
      </w:pPr>
    </w:p>
    <w:tbl>
      <w:tblPr>
        <w:tblStyle w:val="9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7"/>
        <w:gridCol w:w="1758"/>
      </w:tblGrid>
      <w:tr w14:paraId="433C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7" w:type="dxa"/>
            <w:tcBorders>
              <w:top w:val="nil"/>
              <w:left w:val="nil"/>
              <w:bottom w:val="nil"/>
              <w:right w:val="nil"/>
            </w:tcBorders>
          </w:tcPr>
          <w:p w14:paraId="4282E6C7">
            <w:pPr>
              <w:pStyle w:val="4"/>
              <w:spacing w:line="240" w:lineRule="auto"/>
              <w:ind w:firstLine="492"/>
              <w:rPr>
                <w:rFonts w:hAnsi="Cambria Math" w:cs="Cambria Math"/>
              </w:rPr>
            </w:pPr>
            <m:oMathPara>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s</m:t>
                    </m:r>
                    <m:ctrlPr>
                      <w:rPr>
                        <w:rFonts w:ascii="Cambria Math" w:hAnsi="Cambria Math" w:cs="Cambria Math"/>
                        <w:i/>
                      </w:rPr>
                    </m:ctrlPr>
                  </m:sup>
                </m:sSup>
                <m:r>
                  <m:rP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1n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2n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r>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L1</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L2</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e>
                          <m:m>
                            <m:mPr>
                              <m:mcs>
                                <m:mc>
                                  <m:mcPr>
                                    <m:count m:val="2"/>
                                    <m:mcJc m:val="center"/>
                                  </m:mcPr>
                                </m:mc>
                              </m:mcs>
                              <m:ctrlPr>
                                <w:rPr>
                                  <w:rFonts w:ascii="Cambria Math" w:hAnsi="Cambria Math" w:cs="Cambria Math"/>
                                  <w:i/>
                                </w:rPr>
                              </m:ctrlPr>
                            </m:mPr>
                            <m:mr>
                              <m:e>
                                <m:r>
                                  <m:rPr/>
                                  <w:rPr>
                                    <w:rFonts w:ascii="Cambria Math" w:hAnsi="Cambria Math" w:cs="Cambria Math"/>
                                  </w:rPr>
                                  <m:t>⋱</m:t>
                                </m:r>
                                <m:ctrlPr>
                                  <w:rPr>
                                    <w:rFonts w:ascii="Cambria Math" w:hAnsi="Cambria Math" w:cs="Cambria Math"/>
                                    <w:i/>
                                  </w:rPr>
                                </m:ctrlPr>
                              </m:e>
                              <m:e>
                                <m:r>
                                  <m:rPr/>
                                  <w:rPr>
                                    <w:rFonts w:ascii="Cambria Math" w:hAnsi="Cambria Math" w:cs="Cambria Math"/>
                                  </w:rPr>
                                  <m:t>⋮</m:t>
                                </m:r>
                                <m:ctrlPr>
                                  <w:rPr>
                                    <w:rFonts w:ascii="Cambria Math" w:hAnsi="Cambria Math" w:cs="Cambria Math"/>
                                    <w:i/>
                                  </w:rPr>
                                </m:ctrlPr>
                              </m:e>
                            </m:mr>
                            <m:mr>
                              <m:e>
                                <m:r>
                                  <m:rPr/>
                                  <w:rPr>
                                    <w:rFonts w:ascii="Cambria Math" w:hAnsi="Cambria Math" w:cs="Cambria Math"/>
                                  </w:rPr>
                                  <m:t>⋯</m:t>
                                </m:r>
                                <m:ctrlPr>
                                  <w:rPr>
                                    <w:rFonts w:ascii="Cambria Math" w:hAnsi="Cambria Math" w:cs="Cambria Math"/>
                                    <w:i/>
                                  </w:rPr>
                                </m:ctrlPr>
                              </m:e>
                              <m:e>
                                <m:sSubSup>
                                  <m:sSubSupPr>
                                    <m:ctrlPr>
                                      <w:rPr>
                                        <w:rFonts w:ascii="Cambria Math" w:hAnsi="Cambria Math" w:cs="Cambria Math"/>
                                        <w:i/>
                                      </w:rPr>
                                    </m:ctrlPr>
                                  </m:sSubSupPr>
                                  <m:e>
                                    <m:r>
                                      <m:rPr/>
                                      <w:rPr>
                                        <w:rFonts w:ascii="Cambria Math" w:hAnsi="Cambria Math" w:cs="Cambria Math"/>
                                      </w:rPr>
                                      <m:t>N</m:t>
                                    </m:r>
                                    <m:ctrlPr>
                                      <w:rPr>
                                        <w:rFonts w:ascii="Cambria Math" w:hAnsi="Cambria Math" w:cs="Cambria Math"/>
                                        <w:i/>
                                      </w:rPr>
                                    </m:ctrlPr>
                                  </m:e>
                                  <m:sub>
                                    <m:r>
                                      <m:rPr/>
                                      <w:rPr>
                                        <w:rFonts w:ascii="Cambria Math" w:hAnsi="Cambria Math" w:cs="Cambria Math"/>
                                      </w:rPr>
                                      <m:t>Ln</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ctrlPr>
                                  <w:rPr>
                                    <w:rFonts w:ascii="Cambria Math" w:hAnsi="Cambria Math" w:cs="Cambria Math"/>
                                    <w:i/>
                                  </w:rPr>
                                </m:ctrlPr>
                              </m:e>
                            </m:mr>
                          </m:m>
                          <m:ctrlPr>
                            <w:rPr>
                              <w:rFonts w:ascii="Cambria Math" w:hAnsi="Cambria Math" w:cs="Cambria Math"/>
                              <w:i/>
                            </w:rPr>
                          </m:ctrlPr>
                        </m:e>
                      </m:mr>
                    </m:m>
                    <m:ctrlPr>
                      <w:rPr>
                        <w:rFonts w:ascii="Cambria Math" w:hAnsi="Cambria Math" w:cs="Cambria Math"/>
                        <w:i/>
                      </w:rPr>
                    </m:ctrlPr>
                  </m:e>
                </m:d>
              </m:oMath>
            </m:oMathPara>
          </w:p>
        </w:tc>
        <w:tc>
          <w:tcPr>
            <w:tcW w:w="1758" w:type="dxa"/>
            <w:tcBorders>
              <w:top w:val="nil"/>
              <w:left w:val="nil"/>
              <w:bottom w:val="nil"/>
              <w:right w:val="nil"/>
            </w:tcBorders>
          </w:tcPr>
          <w:p w14:paraId="32DC29CC">
            <w:pPr>
              <w:pStyle w:val="4"/>
              <w:ind w:firstLine="492"/>
              <w:jc w:val="center"/>
              <w:rPr>
                <w:rFonts w:hAnsi="Cambria Math" w:cs="Cambria Math"/>
              </w:rPr>
            </w:pPr>
            <w:r>
              <w:rPr>
                <w:rFonts w:hint="eastAsia" w:hAnsi="Cambria Math" w:cs="Cambria Math"/>
              </w:rPr>
              <w:t>（4）</w:t>
            </w:r>
          </w:p>
        </w:tc>
      </w:tr>
    </w:tbl>
    <w:p w14:paraId="7D111F67">
      <w:pPr>
        <w:pStyle w:val="4"/>
        <w:ind w:firstLine="0" w:firstLineChars="0"/>
        <w:rPr>
          <w:rFonts w:hAnsi="Cambria Math" w:cs="Cambria Math"/>
          <w:b/>
          <w:bCs/>
        </w:rPr>
      </w:pPr>
      <w:r>
        <w:rPr>
          <w:rFonts w:hint="eastAsia" w:hAnsi="Cambria Math" w:cs="Cambria Math"/>
          <w:b/>
          <w:bCs/>
        </w:rPr>
        <w:t>3.1.4 移动性预测</w:t>
      </w:r>
    </w:p>
    <w:p w14:paraId="14EEA210">
      <w:pPr>
        <w:pStyle w:val="4"/>
        <w:ind w:firstLine="492"/>
        <w:rPr>
          <w:rFonts w:hAnsi="Cambria Math" w:cs="Cambria Math"/>
        </w:rPr>
      </w:pPr>
      <w:r>
        <w:rPr>
          <w:rFonts w:hint="eastAsia" w:hAnsi="Cambria Math" w:cs="Cambria Math"/>
        </w:rPr>
        <w:t>给定用户轨迹</w:t>
      </w:r>
      <m:oMath>
        <m:d>
          <m:dPr>
            <m:ctrlPr>
              <w:rPr>
                <w:rFonts w:ascii="Cambria Math" w:hAnsi="Cambria Math" w:cs="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m:t>
                </m:r>
                <m:ctrlPr>
                  <w:rPr>
                    <w:rFonts w:ascii="Cambria Math" w:hAnsi="Cambria Math"/>
                  </w:rPr>
                </m:ctrlPr>
              </m:sub>
            </m:sSub>
            <m:ctrlPr>
              <w:rPr>
                <w:rFonts w:ascii="Cambria Math" w:hAnsi="Cambria Math"/>
              </w:rPr>
            </m:ctrlPr>
          </m:e>
        </m:d>
      </m:oMath>
      <w:r>
        <w:rPr>
          <w:rFonts w:hint="eastAsia" w:hAnsi="Cambria Math" w:cs="Cambria Math"/>
        </w:rPr>
        <w:t>，地点集合</w:t>
      </w:r>
      <m:oMath>
        <m:r>
          <m:rPr>
            <m:sty m:val="p"/>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ctrlPr>
                  <w:rPr>
                    <w:rFonts w:ascii="Cambria Math" w:hAnsi="Cambria Math"/>
                  </w:rPr>
                </m:ctrlPr>
              </m:e>
              <m:sub>
                <m:r>
                  <m:rPr>
                    <m:sty m:val="p"/>
                  </m:rPr>
                  <w:rPr>
                    <w:rFonts w:ascii="Cambria Math" w:hAnsi="Cambria Math"/>
                  </w:rPr>
                  <m:t>L</m:t>
                </m:r>
                <m:ctrlPr>
                  <w:rPr>
                    <w:rFonts w:ascii="Cambria Math" w:hAnsi="Cambria Math"/>
                  </w:rPr>
                </m:ctrlPr>
              </m:sub>
            </m:sSub>
            <m:ctrlPr>
              <w:rPr>
                <w:rFonts w:ascii="Cambria Math" w:hAnsi="Cambria Math"/>
              </w:rPr>
            </m:ctrlPr>
          </m:e>
        </m:d>
      </m:oMath>
      <w:r>
        <w:rPr>
          <w:rFonts w:hint="eastAsia" w:hAnsi="Cambria Math" w:cs="Cambria Math"/>
        </w:rPr>
        <w:t>，</w:t>
      </w:r>
      <w:r>
        <w:rPr>
          <w:rFonts w:hint="eastAsia"/>
        </w:rPr>
        <w:t>轨迹时空关系矩阵</w:t>
      </w:r>
      <m:oMath>
        <m:sSup>
          <m:sSupPr>
            <m:ctrlPr>
              <w:rPr>
                <w:rFonts w:ascii="Cambria Math" w:hAnsi="Cambria Math" w:cs="Cambria Math"/>
                <w:i/>
              </w:rPr>
            </m:ctrlPr>
          </m:sSupPr>
          <m:e>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w:r>
        <w:rPr>
          <w:rFonts w:hint="eastAsia" w:hAnsi="Cambria Math" w:cs="Cambria Math"/>
        </w:rPr>
        <w:t>、</w:t>
      </w:r>
      <m:oMath>
        <m:sSup>
          <m:sSupPr>
            <m:ctrlPr>
              <w:rPr>
                <w:rFonts w:ascii="Cambria Math" w:hAnsi="Cambria Math" w:cs="Cambria Math"/>
                <w:i/>
              </w:rPr>
            </m:ctrlPr>
          </m:sSupPr>
          <m:e>
            <m:r>
              <m:rPr/>
              <w:rPr>
                <w:rFonts w:ascii="Cambria Math" w:hAnsi="Cambria Math" w:cs="Cambria Math"/>
              </w:rPr>
              <m:t>∆</m:t>
            </m:r>
            <m:ctrlPr>
              <w:rPr>
                <w:rFonts w:ascii="Cambria Math" w:hAnsi="Cambria Math" w:cs="Cambria Math"/>
                <w:i/>
              </w:rPr>
            </m:ctrlPr>
          </m:e>
          <m:sup>
            <m:r>
              <m:rPr/>
              <w:rPr>
                <w:rFonts w:ascii="Cambria Math" w:hAnsi="Cambria Math" w:cs="Cambria Math"/>
              </w:rPr>
              <m:t>s</m:t>
            </m:r>
            <m:ctrlPr>
              <w:rPr>
                <w:rFonts w:ascii="Cambria Math" w:hAnsi="Cambria Math" w:cs="Cambria Math"/>
                <w:i/>
              </w:rPr>
            </m:ctrlPr>
          </m:sup>
        </m:sSup>
      </m:oMath>
      <w:r>
        <w:rPr>
          <w:rFonts w:hint="eastAsia" w:hAnsi="Cambria Math" w:cs="Cambria Math"/>
        </w:rPr>
        <w:t>和候选时空关系矩阵</w:t>
      </w:r>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w:r>
        <w:rPr>
          <w:rFonts w:hint="eastAsia" w:hAnsi="Cambria Math" w:cs="Cambria Math"/>
        </w:rPr>
        <w:t>、</w:t>
      </w:r>
      <m:oMath>
        <m:sSup>
          <m:sSupPr>
            <m:ctrlPr>
              <w:rPr>
                <w:rFonts w:ascii="Cambria Math" w:hAnsi="Cambria Math" w:cs="Cambria Math"/>
                <w:i/>
              </w:rPr>
            </m:ctrlPr>
          </m:sSupPr>
          <m:e>
            <m:r>
              <m:rPr/>
              <w:rPr>
                <w:rFonts w:ascii="Cambria Math" w:hAnsi="Cambria Math" w:cs="Cambria Math"/>
              </w:rPr>
              <m:t>N</m:t>
            </m:r>
            <m:ctrlPr>
              <w:rPr>
                <w:rFonts w:ascii="Cambria Math" w:hAnsi="Cambria Math" w:cs="Cambria Math"/>
                <w:i/>
              </w:rPr>
            </m:ctrlPr>
          </m:e>
          <m:sup>
            <m:r>
              <m:rPr/>
              <w:rPr>
                <w:rFonts w:ascii="Cambria Math" w:hAnsi="Cambria Math" w:cs="Cambria Math"/>
              </w:rPr>
              <m:t>s</m:t>
            </m:r>
            <m:ctrlPr>
              <w:rPr>
                <w:rFonts w:ascii="Cambria Math" w:hAnsi="Cambria Math" w:cs="Cambria Math"/>
                <w:i/>
              </w:rPr>
            </m:ctrlPr>
          </m:sup>
        </m:sSup>
      </m:oMath>
      <w:r>
        <w:rPr>
          <w:rFonts w:hint="eastAsia" w:hAnsi="Cambria Math" w:cs="Cambria Math"/>
        </w:rPr>
        <w:t>，我们的目标是精准预测下一个签到点的地点序号</w:t>
      </w:r>
      <m:oMath>
        <m:r>
          <m:rPr>
            <m:sty m:val="p"/>
          </m:rPr>
          <w:rPr>
            <w:rFonts w:ascii="Cambria Math" w:hAnsi="Cambria Math" w:cs="Cambria Math"/>
          </w:rPr>
          <m:t>l∈</m:t>
        </m:r>
        <m:sSub>
          <m:sSubPr>
            <m:ctrlPr>
              <w:rPr>
                <w:rFonts w:ascii="Cambria Math" w:hAnsi="Cambria Math" w:cs="Cambria Math"/>
              </w:rPr>
            </m:ctrlPr>
          </m:sSubPr>
          <m:e>
            <m:r>
              <m:rPr>
                <m:sty m:val="p"/>
              </m:rPr>
              <w:rPr>
                <w:rFonts w:ascii="Cambria Math" w:hAnsi="Cambria Math" w:cs="Cambria Math"/>
              </w:rPr>
              <m:t>r</m:t>
            </m:r>
            <m:ctrlPr>
              <w:rPr>
                <w:rFonts w:ascii="Cambria Math" w:hAnsi="Cambria Math" w:cs="Cambria Math"/>
              </w:rPr>
            </m:ctrlPr>
          </m:e>
          <m:sub>
            <m:r>
              <m:rPr>
                <m:sty m:val="p"/>
              </m:rPr>
              <w:rPr>
                <w:rFonts w:ascii="Cambria Math" w:hAnsi="Cambria Math" w:cs="Cambria Math"/>
              </w:rPr>
              <m:t>m+1</m:t>
            </m:r>
            <m:ctrlPr>
              <w:rPr>
                <w:rFonts w:ascii="Cambria Math" w:hAnsi="Cambria Math" w:cs="Cambria Math"/>
              </w:rPr>
            </m:ctrlPr>
          </m:sub>
        </m:sSub>
      </m:oMath>
      <w:r>
        <w:rPr>
          <w:rFonts w:hint="eastAsia" w:hAnsi="Cambria Math" w:cs="Cambria Math"/>
        </w:rPr>
        <w:t>。</w:t>
      </w:r>
    </w:p>
    <w:p w14:paraId="21CC0C2B">
      <w:pPr>
        <w:pStyle w:val="3"/>
        <w:numPr>
          <w:numId w:val="0"/>
        </w:numPr>
        <w:tabs>
          <w:tab w:val="clear" w:pos="360"/>
        </w:tabs>
        <w:ind w:left="0" w:leftChars="0" w:firstLine="0" w:firstLineChars="0"/>
      </w:pPr>
      <w:r>
        <w:rPr>
          <w:rFonts w:hint="eastAsia" w:cs="Times New Roman"/>
          <w:b/>
          <w:i w:val="0"/>
          <w:kern w:val="0"/>
          <w:sz w:val="21"/>
          <w:lang w:val="en-US" w:eastAsia="zh-CN" w:bidi="ar-SA"/>
        </w:rPr>
        <w:t>4</w:t>
      </w:r>
      <w:r>
        <w:rPr>
          <w:rFonts w:hint="default" w:ascii="Times New Roman" w:hAnsi="Times New Roman" w:eastAsia="黑体" w:cs="Times New Roman"/>
          <w:b/>
          <w:i w:val="0"/>
          <w:kern w:val="0"/>
          <w:sz w:val="21"/>
          <w:lang w:val="en-US" w:eastAsia="zh-CN" w:bidi="ar-SA"/>
        </w:rPr>
        <w:t xml:space="preserve">  </w:t>
      </w:r>
      <w:r>
        <w:t>实验分析</w:t>
      </w:r>
    </w:p>
    <w:p w14:paraId="2BFB849F">
      <w:pPr>
        <w:pStyle w:val="5"/>
        <w:numPr>
          <w:numId w:val="0"/>
        </w:numPr>
        <w:tabs>
          <w:tab w:val="clear" w:pos="360"/>
        </w:tabs>
        <w:spacing w:before="71" w:after="71"/>
        <w:ind w:left="0" w:leftChars="0" w:firstLine="0" w:firstLineChars="0"/>
      </w:pPr>
      <w:r>
        <w:rPr>
          <w:rFonts w:hint="eastAsia" w:cs="Times New Roman"/>
          <w:b/>
          <w:i w:val="0"/>
          <w:kern w:val="0"/>
          <w:sz w:val="18"/>
          <w:lang w:val="en-US" w:eastAsia="zh-CN" w:bidi="ar-SA"/>
        </w:rPr>
        <w:t>4</w:t>
      </w:r>
      <w:r>
        <w:rPr>
          <w:rFonts w:hint="default" w:ascii="Times New Roman" w:hAnsi="Times New Roman" w:eastAsia="黑体" w:cs="Times New Roman"/>
          <w:b/>
          <w:i w:val="0"/>
          <w:kern w:val="0"/>
          <w:sz w:val="18"/>
          <w:lang w:val="en-US" w:eastAsia="zh-CN" w:bidi="ar-SA"/>
        </w:rPr>
        <w:t xml:space="preserve">.1  </w:t>
      </w:r>
      <w:r>
        <w:t>实验数据</w:t>
      </w:r>
    </w:p>
    <w:p w14:paraId="6B1B87AC">
      <w:pPr>
        <w:pStyle w:val="4"/>
        <w:ind w:firstLine="0" w:firstLineChars="0"/>
        <w:rPr>
          <w:b/>
          <w:bCs/>
        </w:rPr>
      </w:pPr>
      <w:r>
        <w:rPr>
          <w:rFonts w:hint="eastAsia"/>
          <w:b/>
          <w:bCs/>
        </w:rPr>
        <w:t>4.1.1数据集</w:t>
      </w:r>
    </w:p>
    <w:p w14:paraId="1A30CF5E">
      <w:pPr>
        <w:pStyle w:val="4"/>
        <w:ind w:firstLine="492"/>
      </w:pPr>
      <w:r>
        <w:rPr>
          <w:rFonts w:hint="eastAsia"/>
        </w:rPr>
        <w:t>本研究采用美国知名基于位置的社交网络（LBSN）平台Gowalla发布的开放数据集，该数据集作为早期地理社交应用的典型范式，提供地理位置签到、地点探索和虚拟徽章收集等三大核心功能。数据集涵盖2009年2月至2010年10月期间的高密度时空行为日志，包含147938条用户签到记录，具体包含1083个独立用户信息以及5135个地理分布兴趣点的属性信息。</w:t>
      </w:r>
    </w:p>
    <w:p w14:paraId="5D90029E">
      <w:pPr>
        <w:pStyle w:val="4"/>
        <w:ind w:firstLine="492"/>
      </w:pPr>
      <w:r>
        <w:rPr>
          <w:rFonts w:hint="eastAsia"/>
        </w:rPr>
        <w:t>数据集包含两个数据项，第一个是用户历史轨迹，其中u表示用户id，l表示地点，t表示时间，一行数据表示用户u在t时间访问了l地点，其格式如下：</w:t>
      </w:r>
    </w:p>
    <w:p w14:paraId="78C14D73">
      <w:pPr>
        <w:pStyle w:val="4"/>
        <w:ind w:firstLine="0" w:firstLineChars="0"/>
        <w:jc w:val="center"/>
      </w:pPr>
      <w:r>
        <w:rPr>
          <w:rFonts w:hint="eastAsia"/>
        </w:rPr>
        <w:t>表1 前三行用户历史轨迹数据</w:t>
      </w:r>
    </w:p>
    <w:tbl>
      <w:tblPr>
        <w:tblStyle w:val="9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171"/>
        <w:gridCol w:w="1171"/>
        <w:gridCol w:w="1172"/>
      </w:tblGrid>
      <w:tr w14:paraId="050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right w:val="nil"/>
            </w:tcBorders>
            <w:shd w:val="clear" w:color="auto" w:fill="BEBEBE" w:themeFill="background1" w:themeFillShade="BF"/>
          </w:tcPr>
          <w:p w14:paraId="2AC51DC1">
            <w:pPr>
              <w:pStyle w:val="4"/>
              <w:ind w:firstLine="492"/>
              <w:jc w:val="center"/>
            </w:pPr>
          </w:p>
        </w:tc>
        <w:tc>
          <w:tcPr>
            <w:tcW w:w="1171" w:type="dxa"/>
            <w:tcBorders>
              <w:left w:val="nil"/>
              <w:right w:val="nil"/>
            </w:tcBorders>
            <w:shd w:val="clear" w:color="auto" w:fill="BEBEBE" w:themeFill="background1" w:themeFillShade="BF"/>
          </w:tcPr>
          <w:p w14:paraId="67133B05">
            <w:pPr>
              <w:pStyle w:val="4"/>
              <w:ind w:firstLine="0" w:firstLineChars="0"/>
              <w:jc w:val="center"/>
            </w:pPr>
            <w:r>
              <w:rPr>
                <w:rFonts w:hint="eastAsia"/>
              </w:rPr>
              <w:t>u</w:t>
            </w:r>
          </w:p>
        </w:tc>
        <w:tc>
          <w:tcPr>
            <w:tcW w:w="1171" w:type="dxa"/>
            <w:tcBorders>
              <w:left w:val="nil"/>
              <w:right w:val="nil"/>
            </w:tcBorders>
            <w:shd w:val="clear" w:color="auto" w:fill="BEBEBE" w:themeFill="background1" w:themeFillShade="BF"/>
          </w:tcPr>
          <w:p w14:paraId="67CC1AB6">
            <w:pPr>
              <w:pStyle w:val="4"/>
              <w:ind w:firstLine="0" w:firstLineChars="0"/>
              <w:jc w:val="center"/>
            </w:pPr>
            <w:r>
              <w:rPr>
                <w:rFonts w:hint="eastAsia"/>
              </w:rPr>
              <w:t>l</w:t>
            </w:r>
          </w:p>
        </w:tc>
        <w:tc>
          <w:tcPr>
            <w:tcW w:w="1172" w:type="dxa"/>
            <w:tcBorders>
              <w:left w:val="nil"/>
            </w:tcBorders>
            <w:shd w:val="clear" w:color="auto" w:fill="BEBEBE" w:themeFill="background1" w:themeFillShade="BF"/>
          </w:tcPr>
          <w:p w14:paraId="1C29A78A">
            <w:pPr>
              <w:pStyle w:val="4"/>
              <w:ind w:firstLine="0" w:firstLineChars="0"/>
              <w:jc w:val="center"/>
            </w:pPr>
            <w:r>
              <w:rPr>
                <w:rFonts w:hint="eastAsia"/>
              </w:rPr>
              <w:t>t</w:t>
            </w:r>
          </w:p>
        </w:tc>
      </w:tr>
      <w:tr w14:paraId="3A1A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bottom w:val="nil"/>
            </w:tcBorders>
          </w:tcPr>
          <w:p w14:paraId="613C27BF">
            <w:pPr>
              <w:pStyle w:val="4"/>
              <w:ind w:firstLine="0" w:firstLineChars="0"/>
              <w:jc w:val="center"/>
            </w:pPr>
            <w:r>
              <w:rPr>
                <w:rFonts w:hint="eastAsia"/>
              </w:rPr>
              <w:t>0</w:t>
            </w:r>
          </w:p>
        </w:tc>
        <w:tc>
          <w:tcPr>
            <w:tcW w:w="1171" w:type="dxa"/>
          </w:tcPr>
          <w:p w14:paraId="5BCDB7C8">
            <w:pPr>
              <w:pStyle w:val="4"/>
              <w:ind w:firstLine="0" w:firstLineChars="0"/>
              <w:jc w:val="center"/>
            </w:pPr>
            <w:r>
              <w:rPr>
                <w:rFonts w:hint="eastAsia"/>
              </w:rPr>
              <w:t>1</w:t>
            </w:r>
          </w:p>
        </w:tc>
        <w:tc>
          <w:tcPr>
            <w:tcW w:w="1171" w:type="dxa"/>
          </w:tcPr>
          <w:p w14:paraId="7E1054FC">
            <w:pPr>
              <w:pStyle w:val="4"/>
              <w:ind w:firstLine="0" w:firstLineChars="0"/>
              <w:jc w:val="center"/>
            </w:pPr>
            <w:r>
              <w:rPr>
                <w:rFonts w:hint="eastAsia"/>
              </w:rPr>
              <w:t>698</w:t>
            </w:r>
          </w:p>
        </w:tc>
        <w:tc>
          <w:tcPr>
            <w:tcW w:w="1172" w:type="dxa"/>
          </w:tcPr>
          <w:p w14:paraId="539945E0">
            <w:pPr>
              <w:pStyle w:val="4"/>
              <w:ind w:firstLine="0" w:firstLineChars="0"/>
              <w:jc w:val="center"/>
            </w:pPr>
            <w:r>
              <w:rPr>
                <w:rFonts w:hint="eastAsia"/>
              </w:rPr>
              <w:t>99366</w:t>
            </w:r>
          </w:p>
        </w:tc>
      </w:tr>
      <w:tr w14:paraId="329C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top w:val="nil"/>
              <w:bottom w:val="nil"/>
            </w:tcBorders>
          </w:tcPr>
          <w:p w14:paraId="268C0B1A">
            <w:pPr>
              <w:pStyle w:val="4"/>
              <w:ind w:firstLine="0" w:firstLineChars="0"/>
              <w:jc w:val="center"/>
            </w:pPr>
            <w:r>
              <w:rPr>
                <w:rFonts w:hint="eastAsia"/>
              </w:rPr>
              <w:t>1</w:t>
            </w:r>
          </w:p>
        </w:tc>
        <w:tc>
          <w:tcPr>
            <w:tcW w:w="1171" w:type="dxa"/>
          </w:tcPr>
          <w:p w14:paraId="6592A10F">
            <w:pPr>
              <w:pStyle w:val="4"/>
              <w:ind w:firstLine="0" w:firstLineChars="0"/>
              <w:jc w:val="center"/>
            </w:pPr>
            <w:r>
              <w:rPr>
                <w:rFonts w:hint="eastAsia"/>
              </w:rPr>
              <w:t>1</w:t>
            </w:r>
          </w:p>
        </w:tc>
        <w:tc>
          <w:tcPr>
            <w:tcW w:w="1171" w:type="dxa"/>
          </w:tcPr>
          <w:p w14:paraId="4539BAA1">
            <w:pPr>
              <w:pStyle w:val="4"/>
              <w:ind w:firstLine="0" w:firstLineChars="0"/>
              <w:jc w:val="center"/>
            </w:pPr>
            <w:r>
              <w:rPr>
                <w:rFonts w:hint="eastAsia"/>
              </w:rPr>
              <w:t>3601</w:t>
            </w:r>
          </w:p>
        </w:tc>
        <w:tc>
          <w:tcPr>
            <w:tcW w:w="1172" w:type="dxa"/>
          </w:tcPr>
          <w:p w14:paraId="52B987D5">
            <w:pPr>
              <w:pStyle w:val="4"/>
              <w:ind w:firstLine="0" w:firstLineChars="0"/>
              <w:jc w:val="center"/>
            </w:pPr>
            <w:r>
              <w:rPr>
                <w:rFonts w:hint="eastAsia"/>
              </w:rPr>
              <w:t>5743</w:t>
            </w:r>
          </w:p>
        </w:tc>
      </w:tr>
      <w:tr w14:paraId="00BC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743" w:type="dxa"/>
            <w:tcBorders>
              <w:top w:val="nil"/>
            </w:tcBorders>
          </w:tcPr>
          <w:p w14:paraId="4448ED63">
            <w:pPr>
              <w:pStyle w:val="4"/>
              <w:ind w:firstLine="0" w:firstLineChars="0"/>
              <w:jc w:val="center"/>
            </w:pPr>
            <w:r>
              <w:rPr>
                <w:rFonts w:hint="eastAsia"/>
              </w:rPr>
              <w:t>2</w:t>
            </w:r>
          </w:p>
        </w:tc>
        <w:tc>
          <w:tcPr>
            <w:tcW w:w="1171" w:type="dxa"/>
          </w:tcPr>
          <w:p w14:paraId="3CC7CD13">
            <w:pPr>
              <w:pStyle w:val="4"/>
              <w:ind w:firstLine="0" w:firstLineChars="0"/>
              <w:jc w:val="center"/>
            </w:pPr>
            <w:r>
              <w:rPr>
                <w:rFonts w:hint="eastAsia"/>
              </w:rPr>
              <w:t>1</w:t>
            </w:r>
          </w:p>
        </w:tc>
        <w:tc>
          <w:tcPr>
            <w:tcW w:w="1171" w:type="dxa"/>
          </w:tcPr>
          <w:p w14:paraId="58133123">
            <w:pPr>
              <w:pStyle w:val="4"/>
              <w:ind w:firstLine="0" w:firstLineChars="0"/>
              <w:jc w:val="center"/>
            </w:pPr>
            <w:r>
              <w:rPr>
                <w:rFonts w:hint="eastAsia"/>
              </w:rPr>
              <w:t>3387</w:t>
            </w:r>
          </w:p>
        </w:tc>
        <w:tc>
          <w:tcPr>
            <w:tcW w:w="1172" w:type="dxa"/>
          </w:tcPr>
          <w:p w14:paraId="7350E062">
            <w:pPr>
              <w:pStyle w:val="4"/>
              <w:ind w:firstLine="0" w:firstLineChars="0"/>
              <w:jc w:val="center"/>
            </w:pPr>
            <w:r>
              <w:rPr>
                <w:rFonts w:hint="eastAsia"/>
              </w:rPr>
              <w:t>106770</w:t>
            </w:r>
          </w:p>
        </w:tc>
      </w:tr>
    </w:tbl>
    <w:p w14:paraId="6BCA14FC">
      <w:pPr>
        <w:pStyle w:val="4"/>
        <w:ind w:firstLine="492"/>
      </w:pPr>
      <w:r>
        <w:rPr>
          <w:rFonts w:hint="eastAsia"/>
        </w:rPr>
        <w:t>第二个是地理位置信息（POI）数据，表示了某一地点的经纬度，格式为：</w:t>
      </w:r>
    </w:p>
    <w:p w14:paraId="4293E941">
      <w:pPr>
        <w:pStyle w:val="4"/>
        <w:ind w:firstLine="0" w:firstLineChars="0"/>
        <w:jc w:val="center"/>
      </w:pPr>
      <w:r>
        <w:rPr>
          <w:rFonts w:hint="eastAsia"/>
        </w:rPr>
        <w:t>表2 前三行地理位置信息数据</w:t>
      </w:r>
    </w:p>
    <w:tbl>
      <w:tblPr>
        <w:tblStyle w:val="9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171"/>
        <w:gridCol w:w="1171"/>
        <w:gridCol w:w="1237"/>
      </w:tblGrid>
      <w:tr w14:paraId="1CC5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right w:val="nil"/>
            </w:tcBorders>
            <w:shd w:val="clear" w:color="auto" w:fill="BEBEBE" w:themeFill="background1" w:themeFillShade="BF"/>
          </w:tcPr>
          <w:p w14:paraId="3F684299">
            <w:pPr>
              <w:pStyle w:val="4"/>
              <w:ind w:firstLine="492"/>
              <w:jc w:val="center"/>
            </w:pPr>
          </w:p>
        </w:tc>
        <w:tc>
          <w:tcPr>
            <w:tcW w:w="1171" w:type="dxa"/>
            <w:tcBorders>
              <w:left w:val="nil"/>
              <w:right w:val="nil"/>
            </w:tcBorders>
            <w:shd w:val="clear" w:color="auto" w:fill="BEBEBE" w:themeFill="background1" w:themeFillShade="BF"/>
          </w:tcPr>
          <w:p w14:paraId="1DCFB536">
            <w:pPr>
              <w:pStyle w:val="4"/>
              <w:ind w:firstLine="0" w:firstLineChars="0"/>
              <w:jc w:val="center"/>
            </w:pPr>
            <w:r>
              <w:rPr>
                <w:rFonts w:hint="eastAsia"/>
              </w:rPr>
              <w:t>l</w:t>
            </w:r>
          </w:p>
        </w:tc>
        <w:tc>
          <w:tcPr>
            <w:tcW w:w="1171" w:type="dxa"/>
            <w:tcBorders>
              <w:left w:val="nil"/>
              <w:right w:val="nil"/>
            </w:tcBorders>
            <w:shd w:val="clear" w:color="auto" w:fill="BEBEBE" w:themeFill="background1" w:themeFillShade="BF"/>
          </w:tcPr>
          <w:p w14:paraId="446792FD">
            <w:pPr>
              <w:pStyle w:val="4"/>
              <w:ind w:firstLine="0" w:firstLineChars="0"/>
              <w:jc w:val="center"/>
            </w:pPr>
            <w:r>
              <w:rPr>
                <w:rFonts w:hint="eastAsia"/>
              </w:rPr>
              <w:t>latitude</w:t>
            </w:r>
          </w:p>
        </w:tc>
        <w:tc>
          <w:tcPr>
            <w:tcW w:w="1237" w:type="dxa"/>
            <w:tcBorders>
              <w:left w:val="nil"/>
            </w:tcBorders>
            <w:shd w:val="clear" w:color="auto" w:fill="BEBEBE" w:themeFill="background1" w:themeFillShade="BF"/>
          </w:tcPr>
          <w:p w14:paraId="547EBA7E">
            <w:pPr>
              <w:pStyle w:val="4"/>
              <w:ind w:firstLine="0" w:firstLineChars="0"/>
              <w:jc w:val="center"/>
            </w:pPr>
            <w:r>
              <w:rPr>
                <w:rFonts w:hint="eastAsia"/>
              </w:rPr>
              <w:t>longitude</w:t>
            </w:r>
          </w:p>
        </w:tc>
      </w:tr>
      <w:tr w14:paraId="484C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bottom w:val="nil"/>
            </w:tcBorders>
          </w:tcPr>
          <w:p w14:paraId="58DA8AB9">
            <w:pPr>
              <w:pStyle w:val="4"/>
              <w:ind w:firstLine="0" w:firstLineChars="0"/>
              <w:jc w:val="center"/>
            </w:pPr>
            <w:r>
              <w:rPr>
                <w:rFonts w:hint="eastAsia"/>
              </w:rPr>
              <w:t>0</w:t>
            </w:r>
          </w:p>
        </w:tc>
        <w:tc>
          <w:tcPr>
            <w:tcW w:w="1171" w:type="dxa"/>
          </w:tcPr>
          <w:p w14:paraId="5308BC3D">
            <w:pPr>
              <w:pStyle w:val="4"/>
              <w:ind w:firstLine="0" w:firstLineChars="0"/>
              <w:jc w:val="center"/>
            </w:pPr>
            <w:r>
              <w:rPr>
                <w:rFonts w:hint="eastAsia"/>
              </w:rPr>
              <w:t>1</w:t>
            </w:r>
          </w:p>
        </w:tc>
        <w:tc>
          <w:tcPr>
            <w:tcW w:w="1171" w:type="dxa"/>
          </w:tcPr>
          <w:p w14:paraId="112A529E">
            <w:pPr>
              <w:pStyle w:val="4"/>
              <w:ind w:firstLine="0" w:firstLineChars="0"/>
              <w:jc w:val="center"/>
            </w:pPr>
            <w:r>
              <w:rPr>
                <w:rFonts w:hint="eastAsia"/>
              </w:rPr>
              <w:t>40.734</w:t>
            </w:r>
          </w:p>
        </w:tc>
        <w:tc>
          <w:tcPr>
            <w:tcW w:w="1237" w:type="dxa"/>
          </w:tcPr>
          <w:p w14:paraId="1FB044CD">
            <w:pPr>
              <w:pStyle w:val="4"/>
              <w:ind w:firstLine="0" w:firstLineChars="0"/>
              <w:jc w:val="center"/>
            </w:pPr>
            <w:r>
              <w:rPr>
                <w:rFonts w:hint="eastAsia"/>
              </w:rPr>
              <w:t>-74.003</w:t>
            </w:r>
          </w:p>
        </w:tc>
      </w:tr>
      <w:tr w14:paraId="0748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43" w:type="dxa"/>
            <w:tcBorders>
              <w:top w:val="nil"/>
              <w:bottom w:val="nil"/>
            </w:tcBorders>
          </w:tcPr>
          <w:p w14:paraId="2F18B4EB">
            <w:pPr>
              <w:pStyle w:val="4"/>
              <w:ind w:firstLine="0" w:firstLineChars="0"/>
              <w:jc w:val="center"/>
            </w:pPr>
            <w:r>
              <w:rPr>
                <w:rFonts w:hint="eastAsia"/>
              </w:rPr>
              <w:t>1</w:t>
            </w:r>
          </w:p>
        </w:tc>
        <w:tc>
          <w:tcPr>
            <w:tcW w:w="1171" w:type="dxa"/>
          </w:tcPr>
          <w:p w14:paraId="61E17821">
            <w:pPr>
              <w:pStyle w:val="4"/>
              <w:ind w:firstLine="0" w:firstLineChars="0"/>
              <w:jc w:val="center"/>
            </w:pPr>
            <w:r>
              <w:rPr>
                <w:rFonts w:hint="eastAsia"/>
              </w:rPr>
              <w:t>2</w:t>
            </w:r>
          </w:p>
        </w:tc>
        <w:tc>
          <w:tcPr>
            <w:tcW w:w="1171" w:type="dxa"/>
          </w:tcPr>
          <w:p w14:paraId="21CA853F">
            <w:pPr>
              <w:pStyle w:val="4"/>
              <w:ind w:firstLine="0" w:firstLineChars="0"/>
              <w:jc w:val="center"/>
            </w:pPr>
            <w:r>
              <w:rPr>
                <w:rFonts w:hint="eastAsia"/>
              </w:rPr>
              <w:t>40.756</w:t>
            </w:r>
          </w:p>
        </w:tc>
        <w:tc>
          <w:tcPr>
            <w:tcW w:w="1237" w:type="dxa"/>
          </w:tcPr>
          <w:p w14:paraId="71669401">
            <w:pPr>
              <w:pStyle w:val="4"/>
              <w:ind w:firstLine="0" w:firstLineChars="0"/>
              <w:jc w:val="center"/>
            </w:pPr>
            <w:r>
              <w:rPr>
                <w:rFonts w:hint="eastAsia"/>
              </w:rPr>
              <w:t>-73.968</w:t>
            </w:r>
          </w:p>
        </w:tc>
      </w:tr>
      <w:tr w14:paraId="3E4B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743" w:type="dxa"/>
            <w:tcBorders>
              <w:top w:val="nil"/>
            </w:tcBorders>
          </w:tcPr>
          <w:p w14:paraId="13CE8941">
            <w:pPr>
              <w:pStyle w:val="4"/>
              <w:ind w:firstLine="0" w:firstLineChars="0"/>
              <w:jc w:val="center"/>
            </w:pPr>
            <w:r>
              <w:rPr>
                <w:rFonts w:hint="eastAsia"/>
              </w:rPr>
              <w:t>2</w:t>
            </w:r>
          </w:p>
        </w:tc>
        <w:tc>
          <w:tcPr>
            <w:tcW w:w="1171" w:type="dxa"/>
          </w:tcPr>
          <w:p w14:paraId="75743137">
            <w:pPr>
              <w:pStyle w:val="4"/>
              <w:ind w:firstLine="0" w:firstLineChars="0"/>
              <w:jc w:val="center"/>
            </w:pPr>
            <w:r>
              <w:rPr>
                <w:rFonts w:hint="eastAsia"/>
              </w:rPr>
              <w:t>3</w:t>
            </w:r>
          </w:p>
        </w:tc>
        <w:tc>
          <w:tcPr>
            <w:tcW w:w="1171" w:type="dxa"/>
          </w:tcPr>
          <w:p w14:paraId="05910A70">
            <w:pPr>
              <w:pStyle w:val="4"/>
              <w:ind w:firstLine="0" w:firstLineChars="0"/>
              <w:jc w:val="center"/>
            </w:pPr>
            <w:r>
              <w:rPr>
                <w:rFonts w:hint="eastAsia"/>
              </w:rPr>
              <w:t>40.740</w:t>
            </w:r>
          </w:p>
        </w:tc>
        <w:tc>
          <w:tcPr>
            <w:tcW w:w="1237" w:type="dxa"/>
          </w:tcPr>
          <w:p w14:paraId="284A1D1E">
            <w:pPr>
              <w:pStyle w:val="4"/>
              <w:ind w:firstLine="0" w:firstLineChars="0"/>
              <w:jc w:val="center"/>
            </w:pPr>
            <w:r>
              <w:rPr>
                <w:rFonts w:hint="eastAsia"/>
              </w:rPr>
              <w:t>-74.006</w:t>
            </w:r>
          </w:p>
        </w:tc>
      </w:tr>
    </w:tbl>
    <w:p w14:paraId="7BC77361">
      <w:pPr>
        <w:pStyle w:val="4"/>
        <w:ind w:firstLine="0" w:firstLineChars="0"/>
        <w:rPr>
          <w:b/>
          <w:bCs/>
        </w:rPr>
      </w:pPr>
      <w:r>
        <w:rPr>
          <w:rFonts w:hint="eastAsia"/>
          <w:b/>
          <w:bCs/>
        </w:rPr>
        <w:t>4.1.2数据预处理</w:t>
      </w:r>
    </w:p>
    <w:p w14:paraId="2DA23F95">
      <w:pPr>
        <w:pStyle w:val="4"/>
        <w:ind w:firstLine="492"/>
      </w:pPr>
      <w:r>
        <w:t>1. 数据加载与格式转换</w:t>
      </w:r>
    </w:p>
    <w:p w14:paraId="446E0DF9">
      <w:pPr>
        <w:pStyle w:val="4"/>
        <w:ind w:firstLine="492"/>
      </w:pPr>
      <w:r>
        <w:t xml:space="preserve">从NYC.npy和NYC_POI.npy文件中加载用户轨迹数据及POI地理坐标数据。轨迹数据格式为二维数组[[用户ID, 地点ID, 时间戳]]，POI数据格式为二维数组[[地点ID, 纬度, 经度]]。时间戳单位统一转换为分钟（代码中通过除以60实现），以增强时间间隔的细粒度表征。  </w:t>
      </w:r>
    </w:p>
    <w:p w14:paraId="4D1AD0F0">
      <w:pPr>
        <w:pStyle w:val="4"/>
        <w:ind w:firstLine="492"/>
      </w:pPr>
      <w:r>
        <w:t>2. 用户轨迹划分与截断</w:t>
      </w:r>
    </w:p>
    <w:p w14:paraId="18CE6BF8">
      <w:pPr>
        <w:pStyle w:val="4"/>
        <w:ind w:firstLine="492"/>
      </w:pPr>
      <w:r>
        <w:t xml:space="preserve">对每个用户的轨迹按时间戳升序排序，保留最近max_len + 1（max_len=100）条签到记录。若轨迹长度超过max_len + 1，则截取末尾的max_len + 1条记录；若不足，则保留全部记录。每条轨迹的前max_len条记录作为输入序列，最后一条记录作为标签，以支持序列预测任务的训练与验证。  </w:t>
      </w:r>
    </w:p>
    <w:p w14:paraId="4210C855">
      <w:pPr>
        <w:pStyle w:val="4"/>
        <w:numPr>
          <w:ilvl w:val="0"/>
          <w:numId w:val="16"/>
        </w:numPr>
        <w:ind w:firstLine="492"/>
      </w:pPr>
      <w:r>
        <w:rPr>
          <w:rFonts w:hint="eastAsia"/>
        </w:rPr>
        <w:t>时空关系矩阵构建</w:t>
      </w:r>
    </w:p>
    <w:p w14:paraId="18E24A69">
      <w:pPr>
        <w:pStyle w:val="4"/>
        <w:ind w:firstLine="492"/>
        <w:rPr>
          <w:rFonts w:hAnsi="Cambria Math"/>
        </w:rPr>
      </w:pPr>
      <w:r>
        <w:rPr>
          <w:rFonts w:hint="eastAsia"/>
        </w:rPr>
        <w:t>轨迹内部时空矩阵。对每条轨迹的输入序列（长度max_len），计算任意两点之间的时间差，即</w:t>
      </w:r>
      <m:oMath>
        <m:sSubSup>
          <m:sSubSupPr>
            <m:ctrlPr>
              <w:rPr>
                <w:rFonts w:ascii="Cambria Math" w:hAnsi="Cambria Math"/>
                <w:i/>
              </w:rPr>
            </m:ctrlPr>
          </m:sSubSupPr>
          <m:e>
            <m:r>
              <m:rPr/>
              <w:rPr>
                <w:rFonts w:ascii="Cambria Math" w:hAnsi="Cambria Math"/>
              </w:rPr>
              <m:t>∆</m:t>
            </m:r>
            <m:ctrlPr>
              <w:rPr>
                <w:rFonts w:ascii="Cambria Math" w:hAnsi="Cambria Math"/>
                <w:i/>
              </w:rPr>
            </m:ctrlPr>
          </m:e>
          <m:sub>
            <m:r>
              <m:rPr/>
              <w:rPr>
                <w:rFonts w:ascii="Cambria Math" w:hAnsi="Cambria Math"/>
              </w:rPr>
              <m:t>ij</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hint="eastAsia" w:hAnsi="Cambria Math"/>
        </w:rPr>
        <w:t>。地理距离矩阵则通过Haversine公式计算位置间球面距离：</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7"/>
        <w:gridCol w:w="1758"/>
      </w:tblGrid>
      <w:tr w14:paraId="67C1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7" w:type="dxa"/>
            <w:tcBorders>
              <w:top w:val="nil"/>
              <w:left w:val="nil"/>
              <w:bottom w:val="nil"/>
              <w:right w:val="nil"/>
            </w:tcBorders>
          </w:tcPr>
          <w:p w14:paraId="3C4D5657">
            <w:pPr>
              <w:pStyle w:val="4"/>
              <w:spacing w:line="240" w:lineRule="auto"/>
              <w:ind w:firstLine="492"/>
              <w:jc w:val="center"/>
              <w:rPr>
                <w:rFonts w:hAnsi="Cambria Math" w:cs="Cambria Math"/>
              </w:rPr>
            </w:pPr>
            <m:oMathPara>
              <m:oMath>
                <m:sSubSup>
                  <m:sSubSupPr>
                    <m:ctrlPr>
                      <w:rPr>
                        <w:rFonts w:ascii="Cambria Math" w:hAnsi="Cambria Math" w:cs="Cambria Math"/>
                        <w:i/>
                      </w:rPr>
                    </m:ctrlPr>
                  </m:sSubSupPr>
                  <m:e>
                    <m:r>
                      <m:rPr/>
                      <w:rPr>
                        <w:rFonts w:ascii="Cambria Math" w:hAnsi="Cambria Math" w:cs="Cambria Math"/>
                      </w:rPr>
                      <m:t>∆</m:t>
                    </m:r>
                    <m:ctrlPr>
                      <w:rPr>
                        <w:rFonts w:ascii="Cambria Math" w:hAnsi="Cambria Math" w:cs="Cambria Math"/>
                        <w:i/>
                      </w:rPr>
                    </m:ctrlPr>
                  </m:e>
                  <m:sub>
                    <m:r>
                      <m:rPr/>
                      <w:rPr>
                        <w:rFonts w:ascii="Cambria Math" w:hAnsi="Cambria Math" w:cs="Cambria Math"/>
                      </w:rPr>
                      <m:t>ij</m:t>
                    </m:r>
                    <m:ctrlPr>
                      <w:rPr>
                        <w:rFonts w:ascii="Cambria Math" w:hAnsi="Cambria Math" w:cs="Cambria Math"/>
                        <w:i/>
                      </w:rPr>
                    </m:ctrlPr>
                  </m:sub>
                  <m:sup>
                    <m:r>
                      <m:rPr/>
                      <w:rPr>
                        <w:rFonts w:ascii="Cambria Math" w:hAnsi="Cambria Math" w:cs="Cambria Math"/>
                      </w:rPr>
                      <m:t>s</m:t>
                    </m:r>
                    <m:ctrlPr>
                      <w:rPr>
                        <w:rFonts w:ascii="Cambria Math" w:hAnsi="Cambria Math" w:cs="Cambria Math"/>
                        <w:i/>
                      </w:rPr>
                    </m:ctrlPr>
                  </m:sup>
                </m:sSubSup>
                <m:r>
                  <m:rPr/>
                  <w:rPr>
                    <w:rFonts w:ascii="Cambria Math" w:hAnsi="Cambria Math" w:cs="Cambria Math"/>
                  </w:rPr>
                  <m:t>= 2R∙arcsin</m:t>
                </m:r>
                <m:d>
                  <m:dPr>
                    <m:ctrlPr>
                      <w:rPr>
                        <w:rFonts w:ascii="Cambria Math" w:hAnsi="Cambria Math" w:cs="Cambria Math"/>
                        <w:i/>
                      </w:rPr>
                    </m:ctrlPr>
                  </m:dPr>
                  <m:e>
                    <m:rad>
                      <m:radPr>
                        <m:degHide m:val="1"/>
                        <m:ctrlPr>
                          <w:rPr>
                            <w:rFonts w:ascii="Cambria Math" w:hAnsi="Cambria Math" w:cs="Cambria Math"/>
                            <w:i/>
                          </w:rPr>
                        </m:ctrlPr>
                      </m:radPr>
                      <m:deg>
                        <m:ctrlPr>
                          <w:rPr>
                            <w:rFonts w:ascii="Cambria Math" w:hAnsi="Cambria Math" w:cs="Cambria Math"/>
                            <w:i/>
                          </w:rPr>
                        </m:ctrlPr>
                      </m:deg>
                      <m:e>
                        <m:sSup>
                          <m:sSupPr>
                            <m:ctrlPr>
                              <w:rPr>
                                <w:rFonts w:ascii="Cambria Math" w:hAnsi="Cambria Math" w:cs="Cambria Math"/>
                                <w:i/>
                              </w:rPr>
                            </m:ctrlPr>
                          </m:sSupPr>
                          <m:e>
                            <m:r>
                              <m:rPr/>
                              <w:rPr>
                                <w:rFonts w:ascii="Cambria Math" w:hAnsi="Cambria Math" w:cs="Cambria Math"/>
                              </w:rPr>
                              <m:t>sin</m:t>
                            </m:r>
                            <m:ctrlPr>
                              <w:rPr>
                                <w:rFonts w:ascii="Cambria Math" w:hAnsi="Cambria Math" w:cs="Cambria Math"/>
                                <w:i/>
                              </w:rPr>
                            </m:ctrlPr>
                          </m:e>
                          <m:sup>
                            <m:r>
                              <m:rPr/>
                              <w:rPr>
                                <w:rFonts w:ascii="Cambria Math" w:hAnsi="Cambria Math" w:cs="Cambria Math"/>
                              </w:rPr>
                              <m:t>2</m:t>
                            </m:r>
                            <m:ctrlPr>
                              <w:rPr>
                                <w:rFonts w:ascii="Cambria Math" w:hAnsi="Cambria Math" w:cs="Cambria Math"/>
                                <w:i/>
                              </w:rPr>
                            </m:ctrlPr>
                          </m:sup>
                        </m:sSup>
                        <m:d>
                          <m:dPr>
                            <m:ctrlPr>
                              <w:rPr>
                                <w:rFonts w:ascii="Cambria Math" w:hAnsi="Cambria Math" w:cs="Cambria Math"/>
                                <w:i/>
                              </w:rPr>
                            </m:ctrlPr>
                          </m:dPr>
                          <m:e>
                            <m:f>
                              <m:fPr>
                                <m:ctrlPr>
                                  <w:rPr>
                                    <w:rFonts w:ascii="Cambria Math" w:hAnsi="Cambria Math" w:cs="Cambria Math"/>
                                    <w:i/>
                                  </w:rPr>
                                </m:ctrlPr>
                              </m:fPr>
                              <m:num>
                                <m:sSub>
                                  <m:sSubPr>
                                    <m:ctrlPr>
                                      <w:rPr>
                                        <w:rFonts w:ascii="Cambria Math" w:hAnsi="Cambria Math" w:cs="Cambria Math"/>
                                        <w:i/>
                                      </w:rPr>
                                    </m:ctrlPr>
                                  </m:sSubPr>
                                  <m:e>
                                    <m:r>
                                      <m:rPr/>
                                      <w:rPr>
                                        <w:rFonts w:ascii="Cambria Math" w:hAnsi="Cambria Math" w:cs="Cambria Math"/>
                                      </w:rPr>
                                      <m:t>ϕ</m:t>
                                    </m:r>
                                    <m:ctrlPr>
                                      <w:rPr>
                                        <w:rFonts w:ascii="Cambria Math" w:hAnsi="Cambria Math" w:cs="Cambria Math"/>
                                        <w:i/>
                                      </w:rPr>
                                    </m:ctrlPr>
                                  </m:e>
                                  <m:sub>
                                    <m:r>
                                      <m:rPr/>
                                      <w:rPr>
                                        <w:rFonts w:ascii="Cambria Math" w:hAnsi="Cambria Math" w:cs="Cambria Math"/>
                                      </w:rPr>
                                      <m:t>j</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ϕ</m:t>
                                    </m:r>
                                    <m:ctrlPr>
                                      <w:rPr>
                                        <w:rFonts w:ascii="Cambria Math" w:hAnsi="Cambria Math" w:cs="Cambria Math"/>
                                        <w:i/>
                                      </w:rPr>
                                    </m:ctrlPr>
                                  </m:e>
                                  <m:sub>
                                    <m:r>
                                      <m:rPr/>
                                      <w:rPr>
                                        <w:rFonts w:ascii="Cambria Math" w:hAnsi="Cambria Math" w:cs="Cambria Math"/>
                                      </w:rPr>
                                      <m:t>i</m:t>
                                    </m:r>
                                    <m:ctrlPr>
                                      <w:rPr>
                                        <w:rFonts w:ascii="Cambria Math" w:hAnsi="Cambria Math" w:cs="Cambria Math"/>
                                        <w:i/>
                                      </w:rPr>
                                    </m:ctrlPr>
                                  </m:sub>
                                </m:sSub>
                                <m:ctrlPr>
                                  <w:rPr>
                                    <w:rFonts w:ascii="Cambria Math" w:hAnsi="Cambria Math" w:cs="Cambria Math"/>
                                    <w:i/>
                                  </w:rPr>
                                </m:ctrlPr>
                              </m:num>
                              <m:den>
                                <m:r>
                                  <m:rPr/>
                                  <w:rPr>
                                    <w:rFonts w:ascii="Cambria Math" w:hAnsi="Cambria Math" w:cs="Cambria Math"/>
                                  </w:rPr>
                                  <m:t>2</m:t>
                                </m:r>
                                <m:ctrlPr>
                                  <w:rPr>
                                    <w:rFonts w:ascii="Cambria Math" w:hAnsi="Cambria Math" w:cs="Cambria Math"/>
                                    <w:i/>
                                  </w:rPr>
                                </m:ctrlPr>
                              </m:den>
                            </m:f>
                            <m:ctrlPr>
                              <w:rPr>
                                <w:rFonts w:ascii="Cambria Math" w:hAnsi="Cambria Math" w:cs="Cambria Math"/>
                                <w:i/>
                              </w:rPr>
                            </m:ctrlPr>
                          </m:e>
                        </m:d>
                        <m:r>
                          <m:rPr/>
                          <w:rPr>
                            <w:rFonts w:ascii="Cambria Math" w:hAnsi="Cambria Math" w:cs="Cambria Math"/>
                          </w:rPr>
                          <m:t>+cos</m:t>
                        </m:r>
                        <m:sSub>
                          <m:sSubPr>
                            <m:ctrlPr>
                              <w:rPr>
                                <w:rFonts w:ascii="Cambria Math" w:hAnsi="Cambria Math" w:cs="Cambria Math"/>
                                <w:i/>
                              </w:rPr>
                            </m:ctrlPr>
                          </m:sSubPr>
                          <m:e>
                            <m:r>
                              <m:rPr/>
                              <w:rPr>
                                <w:rFonts w:ascii="Cambria Math" w:hAnsi="Cambria Math" w:cs="Cambria Math"/>
                              </w:rPr>
                              <m:t>ϕ</m:t>
                            </m:r>
                            <m:ctrlPr>
                              <w:rPr>
                                <w:rFonts w:ascii="Cambria Math" w:hAnsi="Cambria Math" w:cs="Cambria Math"/>
                                <w:i/>
                              </w:rPr>
                            </m:ctrlPr>
                          </m:e>
                          <m:sub>
                            <m:r>
                              <m:rPr/>
                              <w:rPr>
                                <w:rFonts w:ascii="Cambria Math" w:hAnsi="Cambria Math" w:cs="Cambria Math"/>
                              </w:rPr>
                              <m:t>i</m:t>
                            </m:r>
                            <m:ctrlPr>
                              <w:rPr>
                                <w:rFonts w:ascii="Cambria Math" w:hAnsi="Cambria Math" w:cs="Cambria Math"/>
                                <w:i/>
                              </w:rPr>
                            </m:ctrlPr>
                          </m:sub>
                        </m:sSub>
                        <m:r>
                          <m:rPr/>
                          <w:rPr>
                            <w:rFonts w:ascii="Cambria Math" w:hAnsi="Cambria Math" w:cs="Cambria Math"/>
                          </w:rPr>
                          <m:t>cos</m:t>
                        </m:r>
                        <m:sSub>
                          <m:sSubPr>
                            <m:ctrlPr>
                              <w:rPr>
                                <w:rFonts w:ascii="Cambria Math" w:hAnsi="Cambria Math" w:cs="Cambria Math"/>
                                <w:i/>
                              </w:rPr>
                            </m:ctrlPr>
                          </m:sSubPr>
                          <m:e>
                            <m:r>
                              <m:rPr/>
                              <w:rPr>
                                <w:rFonts w:ascii="Cambria Math" w:hAnsi="Cambria Math" w:cs="Cambria Math"/>
                              </w:rPr>
                              <m:t>ϕ</m:t>
                            </m:r>
                            <m:ctrlPr>
                              <w:rPr>
                                <w:rFonts w:ascii="Cambria Math" w:hAnsi="Cambria Math" w:cs="Cambria Math"/>
                                <w:i/>
                              </w:rPr>
                            </m:ctrlPr>
                          </m:e>
                          <m:sub>
                            <m:r>
                              <m:rPr/>
                              <w:rPr>
                                <w:rFonts w:ascii="Cambria Math" w:hAnsi="Cambria Math" w:cs="Cambria Math"/>
                              </w:rPr>
                              <m:t>j</m:t>
                            </m:r>
                            <m:ctrlPr>
                              <w:rPr>
                                <w:rFonts w:ascii="Cambria Math" w:hAnsi="Cambria Math" w:cs="Cambria Math"/>
                                <w:i/>
                              </w:rPr>
                            </m:ctrlPr>
                          </m:sub>
                        </m:sSub>
                        <m:sSup>
                          <m:sSupPr>
                            <m:ctrlPr>
                              <w:rPr>
                                <w:rFonts w:ascii="Cambria Math" w:hAnsi="Cambria Math" w:cs="Cambria Math"/>
                                <w:i/>
                              </w:rPr>
                            </m:ctrlPr>
                          </m:sSupPr>
                          <m:e>
                            <m:r>
                              <m:rPr/>
                              <w:rPr>
                                <w:rFonts w:ascii="Cambria Math" w:hAnsi="Cambria Math" w:cs="Cambria Math"/>
                              </w:rPr>
                              <m:t>sin</m:t>
                            </m:r>
                            <m:ctrlPr>
                              <w:rPr>
                                <w:rFonts w:ascii="Cambria Math" w:hAnsi="Cambria Math" w:cs="Cambria Math"/>
                                <w:i/>
                              </w:rPr>
                            </m:ctrlPr>
                          </m:e>
                          <m:sup>
                            <m:r>
                              <m:rPr/>
                              <w:rPr>
                                <w:rFonts w:ascii="Cambria Math" w:hAnsi="Cambria Math" w:cs="Cambria Math"/>
                              </w:rPr>
                              <m:t>2</m:t>
                            </m:r>
                            <m:ctrlPr>
                              <w:rPr>
                                <w:rFonts w:ascii="Cambria Math" w:hAnsi="Cambria Math" w:cs="Cambria Math"/>
                                <w:i/>
                              </w:rPr>
                            </m:ctrlPr>
                          </m:sup>
                        </m:sSup>
                        <m:d>
                          <m:dPr>
                            <m:ctrlPr>
                              <w:rPr>
                                <w:rFonts w:ascii="Cambria Math" w:hAnsi="Cambria Math" w:cs="Cambria Math"/>
                                <w:i/>
                              </w:rPr>
                            </m:ctrlPr>
                          </m:dPr>
                          <m:e>
                            <m:f>
                              <m:fPr>
                                <m:ctrlPr>
                                  <w:rPr>
                                    <w:rFonts w:ascii="Cambria Math" w:hAnsi="Cambria Math" w:cs="Cambria Math"/>
                                    <w:i/>
                                  </w:rPr>
                                </m:ctrlPr>
                              </m:fPr>
                              <m:num>
                                <m:sSub>
                                  <m:sSubPr>
                                    <m:ctrlPr>
                                      <w:rPr>
                                        <w:rFonts w:ascii="Cambria Math" w:hAnsi="Cambria Math" w:cs="Cambria Math"/>
                                        <w:i/>
                                      </w:rPr>
                                    </m:ctrlPr>
                                  </m:sSubPr>
                                  <m:e>
                                    <m:r>
                                      <m:rPr/>
                                      <w:rPr>
                                        <w:rFonts w:ascii="Cambria Math" w:hAnsi="Cambria Math" w:cs="Cambria Math"/>
                                      </w:rPr>
                                      <m:t>λ</m:t>
                                    </m:r>
                                    <m:ctrlPr>
                                      <w:rPr>
                                        <w:rFonts w:ascii="Cambria Math" w:hAnsi="Cambria Math" w:cs="Cambria Math"/>
                                        <w:i/>
                                      </w:rPr>
                                    </m:ctrlPr>
                                  </m:e>
                                  <m:sub>
                                    <m:r>
                                      <m:rPr/>
                                      <w:rPr>
                                        <w:rFonts w:ascii="Cambria Math" w:hAnsi="Cambria Math" w:cs="Cambria Math"/>
                                      </w:rPr>
                                      <m:t>j</m:t>
                                    </m:r>
                                    <m:ctrlPr>
                                      <w:rPr>
                                        <w:rFonts w:ascii="Cambria Math" w:hAnsi="Cambria Math" w:cs="Cambria Math"/>
                                        <w:i/>
                                      </w:rPr>
                                    </m:ctrlPr>
                                  </m:sub>
                                </m:sSub>
                                <m:r>
                                  <m:rPr/>
                                  <w:rPr>
                                    <w:rFonts w:ascii="Cambria Math" w:hAnsi="Cambria Math" w:cs="Cambria Math"/>
                                  </w:rPr>
                                  <m:t>−</m:t>
                                </m:r>
                                <m:sSub>
                                  <m:sSubPr>
                                    <m:ctrlPr>
                                      <w:rPr>
                                        <w:rFonts w:ascii="Cambria Math" w:hAnsi="Cambria Math" w:cs="Cambria Math"/>
                                        <w:i/>
                                      </w:rPr>
                                    </m:ctrlPr>
                                  </m:sSubPr>
                                  <m:e>
                                    <m:r>
                                      <m:rPr/>
                                      <w:rPr>
                                        <w:rFonts w:ascii="Cambria Math" w:hAnsi="Cambria Math" w:cs="Cambria Math"/>
                                      </w:rPr>
                                      <m:t>λ</m:t>
                                    </m:r>
                                    <m:ctrlPr>
                                      <w:rPr>
                                        <w:rFonts w:ascii="Cambria Math" w:hAnsi="Cambria Math" w:cs="Cambria Math"/>
                                        <w:i/>
                                      </w:rPr>
                                    </m:ctrlPr>
                                  </m:e>
                                  <m:sub>
                                    <m:r>
                                      <m:rPr/>
                                      <w:rPr>
                                        <w:rFonts w:ascii="Cambria Math" w:hAnsi="Cambria Math" w:cs="Cambria Math"/>
                                      </w:rPr>
                                      <m:t>i</m:t>
                                    </m:r>
                                    <m:ctrlPr>
                                      <w:rPr>
                                        <w:rFonts w:ascii="Cambria Math" w:hAnsi="Cambria Math" w:cs="Cambria Math"/>
                                        <w:i/>
                                      </w:rPr>
                                    </m:ctrlPr>
                                  </m:sub>
                                </m:sSub>
                                <m:ctrlPr>
                                  <w:rPr>
                                    <w:rFonts w:ascii="Cambria Math" w:hAnsi="Cambria Math" w:cs="Cambria Math"/>
                                    <w:i/>
                                  </w:rPr>
                                </m:ctrlPr>
                              </m:num>
                              <m:den>
                                <m:r>
                                  <m:rPr/>
                                  <w:rPr>
                                    <w:rFonts w:ascii="Cambria Math" w:hAnsi="Cambria Math" w:cs="Cambria Math"/>
                                  </w:rPr>
                                  <m:t>2</m:t>
                                </m:r>
                                <m:ctrlPr>
                                  <w:rPr>
                                    <w:rFonts w:ascii="Cambria Math" w:hAnsi="Cambria Math" w:cs="Cambria Math"/>
                                    <w:i/>
                                  </w:rPr>
                                </m:ctrlPr>
                              </m:den>
                            </m:f>
                            <m:ctrlPr>
                              <w:rPr>
                                <w:rFonts w:ascii="Cambria Math" w:hAnsi="Cambria Math" w:cs="Cambria Math"/>
                                <w:i/>
                              </w:rPr>
                            </m:ctrlPr>
                          </m:e>
                        </m:d>
                        <m:ctrlPr>
                          <w:rPr>
                            <w:rFonts w:ascii="Cambria Math" w:hAnsi="Cambria Math" w:cs="Cambria Math"/>
                            <w:i/>
                          </w:rPr>
                        </m:ctrlPr>
                      </m:e>
                    </m:rad>
                    <m:ctrlPr>
                      <w:rPr>
                        <w:rFonts w:ascii="Cambria Math" w:hAnsi="Cambria Math" w:cs="Cambria Math"/>
                        <w:i/>
                      </w:rPr>
                    </m:ctrlPr>
                  </m:e>
                </m:d>
              </m:oMath>
            </m:oMathPara>
          </w:p>
        </w:tc>
        <w:tc>
          <w:tcPr>
            <w:tcW w:w="1758" w:type="dxa"/>
            <w:tcBorders>
              <w:top w:val="nil"/>
              <w:left w:val="nil"/>
              <w:bottom w:val="nil"/>
              <w:right w:val="nil"/>
            </w:tcBorders>
          </w:tcPr>
          <w:p w14:paraId="7DF62A48">
            <w:pPr>
              <w:pStyle w:val="4"/>
              <w:ind w:firstLine="492"/>
              <w:jc w:val="center"/>
              <w:rPr>
                <w:rFonts w:hAnsi="Cambria Math" w:cs="Cambria Math"/>
              </w:rPr>
            </w:pPr>
            <w:r>
              <w:rPr>
                <w:rFonts w:hint="eastAsia" w:hAnsi="Cambria Math" w:cs="Cambria Math"/>
              </w:rPr>
              <w:t>（5）</w:t>
            </w:r>
          </w:p>
        </w:tc>
      </w:tr>
    </w:tbl>
    <w:p w14:paraId="7548C87A">
      <w:pPr>
        <w:pStyle w:val="4"/>
        <w:ind w:firstLine="492"/>
      </w:pPr>
      <w:r>
        <w:rPr>
          <w:rFonts w:hint="eastAsia"/>
        </w:rPr>
        <w:t>候选位置时空矩阵。计算所有候选地点与轨迹中每个签到点之间的时空关系，生成候选时间关系矩阵和候选空间关系矩阵。其中，候选地点集合为全部POI（l_max=5135），地理距离计算方式同上。</w:t>
      </w:r>
    </w:p>
    <w:p w14:paraId="043FEAC2">
      <w:pPr>
        <w:pStyle w:val="4"/>
        <w:ind w:firstLine="492"/>
      </w:pPr>
      <w:r>
        <w:t>4. 序列填充与对齐</w:t>
      </w:r>
    </w:p>
    <w:p w14:paraId="231DC076">
      <w:pPr>
        <w:pStyle w:val="4"/>
        <w:ind w:firstLine="492"/>
      </w:pPr>
      <w:r>
        <w:t>对变长轨迹序列进行右端零填充，确保所有输入序列长度统一为max_len。同时，轨迹时空矩阵</w:t>
      </w:r>
      <m:oMath>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t</m:t>
            </m:r>
            <m:ctrlPr>
              <w:rPr>
                <w:rFonts w:ascii="Cambria Math" w:hAnsi="Cambria Math"/>
                <w:i/>
              </w:rPr>
            </m:ctrlPr>
          </m:sup>
        </m:sSup>
      </m:oMath>
      <w:r>
        <w:t>和</w:t>
      </w:r>
      <m:oMath>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s</m:t>
            </m:r>
            <m:ctrlPr>
              <w:rPr>
                <w:rFonts w:ascii="Cambria Math" w:hAnsi="Cambria Math"/>
                <w:i/>
              </w:rPr>
            </m:ctrlPr>
          </m:sup>
        </m:sSup>
      </m:oMath>
      <w:r>
        <w:t xml:space="preserve">中未填充部分初始化为零，保持矩阵维度一致性(NUM, max_len, max_len, 2)。  </w:t>
      </w:r>
    </w:p>
    <w:p w14:paraId="476D3A3F">
      <w:pPr>
        <w:pStyle w:val="4"/>
        <w:ind w:firstLine="492"/>
      </w:pPr>
      <w:r>
        <w:t>5. 数据存储</w:t>
      </w:r>
    </w:p>
    <w:p w14:paraId="44605263">
      <w:pPr>
        <w:pStyle w:val="4"/>
        <w:ind w:firstLine="492"/>
      </w:pPr>
      <w:r>
        <w:t xml:space="preserve">最终将处理后的轨迹序列、时空关系矩阵、标签及元数据（用户数u、地点数l）序列化保存为NYC_data.pkl文件，供模型训练直接调用。 </w:t>
      </w:r>
    </w:p>
    <w:p w14:paraId="66EB0559">
      <w:pPr>
        <w:pStyle w:val="129"/>
        <w:ind w:left="420" w:hanging="23"/>
      </w:pPr>
    </w:p>
    <w:sectPr>
      <w:footerReference r:id="rId9" w:type="first"/>
      <w:headerReference r:id="rId5" w:type="default"/>
      <w:footerReference r:id="rId7" w:type="default"/>
      <w:headerReference r:id="rId6" w:type="even"/>
      <w:footerReference r:id="rId8" w:type="even"/>
      <w:footnotePr>
        <w:numRestart w:val="eachPage"/>
      </w:footnotePr>
      <w:type w:val="continuous"/>
      <w:pgSz w:w="10433" w:h="14742"/>
      <w:pgMar w:top="567" w:right="822" w:bottom="1247" w:left="822" w:header="737" w:footer="567" w:gutter="0"/>
      <w:pgNumType w:start="1"/>
      <w:cols w:space="720" w:num="1"/>
      <w:titlePg/>
      <w:docGrid w:type="linesAndChars" w:linePitch="285" w:charSpace="122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0" w:usb3="00000000" w:csb0="000001FF" w:csb1="00000000"/>
  </w:font>
  <w:font w:name="方正书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txsy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939A2">
    <w:pPr>
      <w:pStyle w:val="55"/>
      <w:jc w:val="center"/>
    </w:pPr>
    <w:r>
      <w:fldChar w:fldCharType="begin"/>
    </w:r>
    <w:r>
      <w:instrText xml:space="preserve">PAGE   \* MERGEFORMAT</w:instrText>
    </w:r>
    <w:r>
      <w:fldChar w:fldCharType="separate"/>
    </w:r>
    <w:r>
      <w:rPr>
        <w:lang w:val="zh-CN"/>
      </w:rPr>
      <w:t>3</w:t>
    </w:r>
    <w:r>
      <w:fldChar w:fldCharType="end"/>
    </w:r>
  </w:p>
  <w:p w14:paraId="0834AF1B">
    <w:pPr>
      <w:pStyle w:val="5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48B36">
    <w:pPr>
      <w:pStyle w:val="55"/>
      <w:jc w:val="center"/>
    </w:pPr>
    <w:r>
      <w:fldChar w:fldCharType="begin"/>
    </w:r>
    <w:r>
      <w:instrText xml:space="preserve">PAGE   \* MERGEFORMAT</w:instrText>
    </w:r>
    <w:r>
      <w:fldChar w:fldCharType="separate"/>
    </w:r>
    <w:r>
      <w:rPr>
        <w:lang w:val="zh-CN"/>
      </w:rPr>
      <w:t>2</w:t>
    </w:r>
    <w:r>
      <w:fldChar w:fldCharType="end"/>
    </w:r>
  </w:p>
  <w:p w14:paraId="121D916E">
    <w:pPr>
      <w:pStyle w:val="5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BFC27">
    <w:pPr>
      <w:pStyle w:val="55"/>
      <w:ind w:right="360"/>
      <w:jc w:val="center"/>
      <w:rPr>
        <w:rFonts w:eastAsia="等线"/>
      </w:rPr>
    </w:pPr>
    <w:r>
      <w:rPr>
        <w:rFonts w:hint="eastAsia" w:eastAsia="等线"/>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694AF">
    <w:pPr>
      <w:pStyle w:val="57"/>
      <w:framePr w:w="6503" w:h="227" w:hSpace="181" w:wrap="around" w:vAnchor="text" w:hAnchor="text" w:x="171" w:y="-56"/>
      <w:tabs>
        <w:tab w:val="right" w:pos="7632"/>
      </w:tabs>
      <w:snapToGrid/>
      <w:jc w:val="left"/>
      <w:rPr>
        <w:rFonts w:eastAsia="楷体_GB2312"/>
      </w:rPr>
    </w:pPr>
    <w:r>
      <w:rPr>
        <w:rFonts w:hint="eastAsia" w:eastAsia="楷体_GB2312"/>
      </w:rPr>
      <w:t>西南财经大学计算机与人工智能学院</w:t>
    </w:r>
    <w:r>
      <w:rPr>
        <w:rFonts w:eastAsia="楷体_GB2312"/>
      </w:rPr>
      <w:t xml:space="preserve"> </w:t>
    </w:r>
  </w:p>
  <w:p w14:paraId="39E2DB4F">
    <w:pPr>
      <w:framePr w:h="227" w:hSpace="181" w:wrap="around" w:vAnchor="text" w:hAnchor="text" w:xAlign="right" w:y="-56"/>
      <w:tabs>
        <w:tab w:val="left" w:pos="170"/>
      </w:tabs>
      <w:wordWrap w:val="0"/>
      <w:spacing w:before="24" w:beforeLines="10"/>
      <w:ind w:right="350"/>
      <w:jc w:val="right"/>
    </w:pPr>
    <w:r>
      <w:t xml:space="preserve"> </w:t>
    </w:r>
  </w:p>
  <w:p w14:paraId="4F044874">
    <w:pPr>
      <w:pStyle w:val="57"/>
      <w:tabs>
        <w:tab w:val="right" w:pos="7632"/>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C9CDB">
    <w:pPr>
      <w:framePr w:h="227" w:hSpace="181" w:wrap="around" w:vAnchor="text" w:hAnchor="text" w:y="-56"/>
      <w:tabs>
        <w:tab w:val="left" w:pos="170"/>
      </w:tabs>
      <w:spacing w:before="72" w:beforeLines="30"/>
    </w:pPr>
  </w:p>
  <w:p w14:paraId="760A4D21">
    <w:pPr>
      <w:framePr w:w="4871" w:h="227" w:hSpace="181" w:wrap="around" w:vAnchor="text" w:hAnchor="page" w:x="4741" w:y="1"/>
      <w:tabs>
        <w:tab w:val="left" w:pos="170"/>
      </w:tabs>
      <w:wordWrap w:val="0"/>
      <w:jc w:val="right"/>
      <w:rPr>
        <w:sz w:val="18"/>
      </w:rPr>
    </w:pPr>
    <w:r>
      <w:rPr>
        <w:rFonts w:hint="eastAsia" w:eastAsia="楷体_GB2312"/>
        <w:sz w:val="18"/>
      </w:rPr>
      <w:t>人工智能实训</w:t>
    </w:r>
    <w:r>
      <w:rPr>
        <w:rFonts w:hint="eastAsia"/>
        <w:sz w:val="18"/>
      </w:rPr>
      <w:t xml:space="preserve"> </w:t>
    </w:r>
    <w:r>
      <w:rPr>
        <w:sz w:val="18"/>
      </w:rPr>
      <w:t>06/</w:t>
    </w:r>
    <w:r>
      <w:rPr>
        <w:rFonts w:hint="eastAsia"/>
        <w:sz w:val="18"/>
      </w:rPr>
      <w:t>202</w:t>
    </w:r>
    <w:r>
      <w:rPr>
        <w:sz w:val="18"/>
      </w:rPr>
      <w:t>3</w:t>
    </w:r>
    <w:r>
      <w:rPr>
        <w:rFonts w:hint="eastAsia"/>
        <w:sz w:val="18"/>
      </w:rPr>
      <w:t xml:space="preserve">  </w:t>
    </w:r>
  </w:p>
  <w:p w14:paraId="043DE773">
    <w:pPr>
      <w:pStyle w:val="57"/>
      <w:tabs>
        <w:tab w:val="center" w:pos="-2184"/>
      </w:tabs>
      <w:spacing w:after="2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1F5FF"/>
    <w:multiLevelType w:val="singleLevel"/>
    <w:tmpl w:val="9D81F5FF"/>
    <w:lvl w:ilvl="0" w:tentative="0">
      <w:start w:val="3"/>
      <w:numFmt w:val="decimal"/>
      <w:suff w:val="space"/>
      <w:lvlText w:val="%1."/>
      <w:lvlJc w:val="left"/>
    </w:lvl>
  </w:abstractNum>
  <w:abstractNum w:abstractNumId="1">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1">
    <w:nsid w:val="4BBC2CA8"/>
    <w:multiLevelType w:val="multilevel"/>
    <w:tmpl w:val="4BBC2CA8"/>
    <w:lvl w:ilvl="0" w:tentative="0">
      <w:start w:val="1"/>
      <w:numFmt w:val="decimal"/>
      <w:pStyle w:val="3"/>
      <w:lvlText w:val="%1  "/>
      <w:lvlJc w:val="left"/>
      <w:pPr>
        <w:tabs>
          <w:tab w:val="left" w:pos="360"/>
        </w:tabs>
        <w:ind w:left="0" w:firstLine="0"/>
      </w:pPr>
      <w:rPr>
        <w:rFonts w:hint="default" w:ascii="Times New Roman" w:hAnsi="Times New Roman"/>
        <w:b/>
        <w:i w:val="0"/>
        <w:sz w:val="21"/>
      </w:rPr>
    </w:lvl>
    <w:lvl w:ilvl="1" w:tentative="0">
      <w:start w:val="1"/>
      <w:numFmt w:val="decimal"/>
      <w:pStyle w:val="5"/>
      <w:lvlText w:val="%1.%2  "/>
      <w:lvlJc w:val="left"/>
      <w:pPr>
        <w:tabs>
          <w:tab w:val="left" w:pos="360"/>
        </w:tabs>
        <w:ind w:left="0" w:firstLine="0"/>
      </w:pPr>
      <w:rPr>
        <w:rFonts w:hint="default" w:ascii="Times New Roman" w:hAnsi="Times New Roman"/>
        <w:b/>
        <w:i w:val="0"/>
        <w:sz w:val="18"/>
      </w:rPr>
    </w:lvl>
    <w:lvl w:ilvl="2" w:tentative="0">
      <w:start w:val="1"/>
      <w:numFmt w:val="decimal"/>
      <w:pStyle w:val="6"/>
      <w:lvlText w:val="%1.%2.%3  "/>
      <w:lvlJc w:val="left"/>
      <w:pPr>
        <w:tabs>
          <w:tab w:val="left" w:pos="720"/>
        </w:tabs>
        <w:ind w:left="0" w:firstLine="0"/>
      </w:pPr>
      <w:rPr>
        <w:rFonts w:hint="default" w:ascii="Times New Roman" w:hAnsi="Times New Roman"/>
        <w:b/>
        <w:bCs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2">
    <w:nsid w:val="59C345FB"/>
    <w:multiLevelType w:val="multilevel"/>
    <w:tmpl w:val="59C345FB"/>
    <w:lvl w:ilvl="0" w:tentative="0">
      <w:start w:val="1"/>
      <w:numFmt w:val="decimal"/>
      <w:pStyle w:val="195"/>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12B6CE2"/>
    <w:multiLevelType w:val="multilevel"/>
    <w:tmpl w:val="612B6CE2"/>
    <w:lvl w:ilvl="0" w:tentative="0">
      <w:start w:val="1"/>
      <w:numFmt w:val="decimal"/>
      <w:pStyle w:val="12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31B5AE9"/>
    <w:multiLevelType w:val="multilevel"/>
    <w:tmpl w:val="631B5AE9"/>
    <w:lvl w:ilvl="0" w:tentative="0">
      <w:start w:val="1"/>
      <w:numFmt w:val="decimal"/>
      <w:pStyle w:val="129"/>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5"/>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1"/>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3"/>
  </w:num>
  <w:num w:numId="13">
    <w:abstractNumId w:val="14"/>
  </w:num>
  <w:num w:numId="14">
    <w:abstractNumId w:val="12"/>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mirrorMargins w:val="1"/>
  <w:bordersDoNotSurroundHeader w:val="1"/>
  <w:bordersDoNotSurroundFooter w:val="1"/>
  <w:attachedTemplate r:id="rId1"/>
  <w:documentProtection w:enforcement="0"/>
  <w:defaultTabStop w:val="420"/>
  <w:evenAndOddHeaders w:val="1"/>
  <w:drawingGridHorizontalSpacing w:val="93"/>
  <w:drawingGridVerticalSpacing w:val="285"/>
  <w:noPunctuationKerning w:val="1"/>
  <w:characterSpacingControl w:val="compressPunctuation"/>
  <w:footnotePr>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87"/>
    <w:rsid w:val="0000207C"/>
    <w:rsid w:val="00005357"/>
    <w:rsid w:val="00005758"/>
    <w:rsid w:val="00005C9D"/>
    <w:rsid w:val="0000706E"/>
    <w:rsid w:val="0001185C"/>
    <w:rsid w:val="00012648"/>
    <w:rsid w:val="0001498D"/>
    <w:rsid w:val="00015327"/>
    <w:rsid w:val="00020CD8"/>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17E71"/>
    <w:rsid w:val="00120282"/>
    <w:rsid w:val="00122502"/>
    <w:rsid w:val="00130D59"/>
    <w:rsid w:val="00131E07"/>
    <w:rsid w:val="00132E39"/>
    <w:rsid w:val="001474EB"/>
    <w:rsid w:val="00150330"/>
    <w:rsid w:val="00150B12"/>
    <w:rsid w:val="00150F42"/>
    <w:rsid w:val="001547E9"/>
    <w:rsid w:val="001550B8"/>
    <w:rsid w:val="00155D05"/>
    <w:rsid w:val="00160852"/>
    <w:rsid w:val="00160C2F"/>
    <w:rsid w:val="0016617F"/>
    <w:rsid w:val="00174EC6"/>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013"/>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2036"/>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B8D"/>
    <w:rsid w:val="00397CA8"/>
    <w:rsid w:val="003A20F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2DD6"/>
    <w:rsid w:val="004534AE"/>
    <w:rsid w:val="00454211"/>
    <w:rsid w:val="0045442D"/>
    <w:rsid w:val="00455CE9"/>
    <w:rsid w:val="00461B2F"/>
    <w:rsid w:val="0046232F"/>
    <w:rsid w:val="004668FA"/>
    <w:rsid w:val="0046777D"/>
    <w:rsid w:val="004700D3"/>
    <w:rsid w:val="00471455"/>
    <w:rsid w:val="004744A6"/>
    <w:rsid w:val="00475D8A"/>
    <w:rsid w:val="00476DC4"/>
    <w:rsid w:val="004803E1"/>
    <w:rsid w:val="004809D5"/>
    <w:rsid w:val="004824B0"/>
    <w:rsid w:val="00482EA3"/>
    <w:rsid w:val="00483D8F"/>
    <w:rsid w:val="00483FA1"/>
    <w:rsid w:val="004912A7"/>
    <w:rsid w:val="00491973"/>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55E"/>
    <w:rsid w:val="005626AF"/>
    <w:rsid w:val="00576AC6"/>
    <w:rsid w:val="005832A5"/>
    <w:rsid w:val="00585277"/>
    <w:rsid w:val="005963F0"/>
    <w:rsid w:val="005A1233"/>
    <w:rsid w:val="005A2270"/>
    <w:rsid w:val="005A25AD"/>
    <w:rsid w:val="005A36E8"/>
    <w:rsid w:val="005A64C8"/>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064D"/>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17F71"/>
    <w:rsid w:val="0072158D"/>
    <w:rsid w:val="00722217"/>
    <w:rsid w:val="00723665"/>
    <w:rsid w:val="00730797"/>
    <w:rsid w:val="007313D2"/>
    <w:rsid w:val="007338E8"/>
    <w:rsid w:val="00733CBA"/>
    <w:rsid w:val="00737145"/>
    <w:rsid w:val="00741177"/>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8E5"/>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9642A"/>
    <w:rsid w:val="008A3B9D"/>
    <w:rsid w:val="008A57E3"/>
    <w:rsid w:val="008A5D0E"/>
    <w:rsid w:val="008A6136"/>
    <w:rsid w:val="008A6AC0"/>
    <w:rsid w:val="008B6B43"/>
    <w:rsid w:val="008B770E"/>
    <w:rsid w:val="008D0661"/>
    <w:rsid w:val="008E03A3"/>
    <w:rsid w:val="008E2DB0"/>
    <w:rsid w:val="008E2FAF"/>
    <w:rsid w:val="008E370E"/>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6FF4"/>
    <w:rsid w:val="00A77512"/>
    <w:rsid w:val="00A8030B"/>
    <w:rsid w:val="00A81F31"/>
    <w:rsid w:val="00A861AA"/>
    <w:rsid w:val="00A9060D"/>
    <w:rsid w:val="00A9072B"/>
    <w:rsid w:val="00A93D71"/>
    <w:rsid w:val="00A95A23"/>
    <w:rsid w:val="00A97037"/>
    <w:rsid w:val="00A97312"/>
    <w:rsid w:val="00AA2316"/>
    <w:rsid w:val="00AA333D"/>
    <w:rsid w:val="00AB0CB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AF702D"/>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63E"/>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554F"/>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5436E"/>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B56D5"/>
    <w:rsid w:val="00EC0E4D"/>
    <w:rsid w:val="00EC3EF2"/>
    <w:rsid w:val="00EC424F"/>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0C57"/>
    <w:rsid w:val="00F2254B"/>
    <w:rsid w:val="00F246BD"/>
    <w:rsid w:val="00F2597A"/>
    <w:rsid w:val="00F2747D"/>
    <w:rsid w:val="00F30512"/>
    <w:rsid w:val="00F36937"/>
    <w:rsid w:val="00F42841"/>
    <w:rsid w:val="00F4618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011E"/>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081261B0"/>
    <w:rsid w:val="0A0D30BF"/>
    <w:rsid w:val="0F2749E1"/>
    <w:rsid w:val="12877F95"/>
    <w:rsid w:val="16296529"/>
    <w:rsid w:val="18D6213F"/>
    <w:rsid w:val="191D6B50"/>
    <w:rsid w:val="195238CA"/>
    <w:rsid w:val="1B102545"/>
    <w:rsid w:val="20B654D6"/>
    <w:rsid w:val="21332094"/>
    <w:rsid w:val="280C17AF"/>
    <w:rsid w:val="2AAF074E"/>
    <w:rsid w:val="2D744BB6"/>
    <w:rsid w:val="31B9528D"/>
    <w:rsid w:val="325803AC"/>
    <w:rsid w:val="326B1C98"/>
    <w:rsid w:val="34816829"/>
    <w:rsid w:val="357B39A0"/>
    <w:rsid w:val="3801593E"/>
    <w:rsid w:val="39432FD8"/>
    <w:rsid w:val="39780C79"/>
    <w:rsid w:val="3CCF40AD"/>
    <w:rsid w:val="3D613FAA"/>
    <w:rsid w:val="3F76646C"/>
    <w:rsid w:val="46E35B3D"/>
    <w:rsid w:val="47DF2E15"/>
    <w:rsid w:val="48C42A3E"/>
    <w:rsid w:val="4BB93392"/>
    <w:rsid w:val="4EA54109"/>
    <w:rsid w:val="513B13C3"/>
    <w:rsid w:val="54661314"/>
    <w:rsid w:val="572A1869"/>
    <w:rsid w:val="58403763"/>
    <w:rsid w:val="58E544E8"/>
    <w:rsid w:val="5D692F92"/>
    <w:rsid w:val="5E232B29"/>
    <w:rsid w:val="5E6A2E85"/>
    <w:rsid w:val="67777AE7"/>
    <w:rsid w:val="68D30B09"/>
    <w:rsid w:val="6CC835E5"/>
    <w:rsid w:val="729F63E3"/>
    <w:rsid w:val="7B35286E"/>
    <w:rsid w:val="7C08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2" w:name="index 1"/>
    <w:lsdException w:qFormat="1" w:unhideWhenUsed="0" w:uiPriority="2" w:name="index 2"/>
    <w:lsdException w:qFormat="1" w:unhideWhenUsed="0" w:uiPriority="2" w:name="index 3"/>
    <w:lsdException w:qFormat="1" w:unhideWhenUsed="0" w:uiPriority="2" w:name="index 4"/>
    <w:lsdException w:qFormat="1" w:unhideWhenUsed="0" w:uiPriority="2" w:name="index 5"/>
    <w:lsdException w:qFormat="1" w:unhideWhenUsed="0" w:uiPriority="2" w:name="index 6"/>
    <w:lsdException w:qFormat="1" w:unhideWhenUsed="0" w:uiPriority="2" w:name="index 7"/>
    <w:lsdException w:qFormat="1" w:unhideWhenUsed="0" w:uiPriority="2" w:name="index 8"/>
    <w:lsdException w:qFormat="1" w:unhideWhenUsed="0" w:uiPriority="2"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qFormat="1" w:unhideWhenUsed="0" w:uiPriority="0" w:semiHidden="0" w:name="Normal Indent"/>
    <w:lsdException w:qFormat="1" w:unhideWhenUsed="0" w:uiPriority="0" w:semiHidden="0" w:name="footnote text"/>
    <w:lsdException w:qFormat="1" w:unhideWhenUsed="0" w:uiPriority="99"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2" w:name="List 2"/>
    <w:lsdException w:qFormat="1" w:unhideWhenUsed="0" w:uiPriority="2" w:name="List 3"/>
    <w:lsdException w:qFormat="1" w:unhideWhenUsed="0" w:uiPriority="2" w:name="List 4"/>
    <w:lsdException w:qFormat="1" w:unhideWhenUsed="0" w:uiPriority="2"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99"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0" w:semiHidden="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2" w:name="Normal (Web)"/>
    <w:lsdException w:uiPriority="99" w:name="HTML Acronym"/>
    <w:lsdException w:qFormat="1" w:unhideWhenUsed="0" w:uiPriority="4" w:name="HTML Address"/>
    <w:lsdException w:uiPriority="99" w:name="HTML Cite"/>
    <w:lsdException w:uiPriority="99" w:name="HTML Code"/>
    <w:lsdException w:uiPriority="99" w:name="HTML Definition"/>
    <w:lsdException w:uiPriority="99" w:name="HTML Keyboard"/>
    <w:lsdException w:qFormat="1" w:unhideWhenUsed="0" w:uiPriority="4"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00" w:lineRule="exact"/>
      <w:jc w:val="both"/>
    </w:pPr>
    <w:rPr>
      <w:rFonts w:ascii="Times New Roman" w:hAnsi="Times New Roman" w:eastAsia="宋体" w:cs="Times New Roman"/>
      <w:kern w:val="2"/>
      <w:sz w:val="24"/>
      <w:lang w:val="en-US" w:eastAsia="zh-CN" w:bidi="ar-SA"/>
    </w:rPr>
  </w:style>
  <w:style w:type="paragraph" w:styleId="3">
    <w:name w:val="heading 1"/>
    <w:basedOn w:val="1"/>
    <w:next w:val="4"/>
    <w:qFormat/>
    <w:uiPriority w:val="99"/>
    <w:pPr>
      <w:keepNext/>
      <w:keepLines/>
      <w:numPr>
        <w:ilvl w:val="0"/>
        <w:numId w:val="1"/>
      </w:numPr>
      <w:tabs>
        <w:tab w:val="left" w:pos="318"/>
      </w:tabs>
      <w:adjustRightInd w:val="0"/>
      <w:spacing w:before="160" w:after="160"/>
      <w:jc w:val="left"/>
      <w:textAlignment w:val="baseline"/>
      <w:outlineLvl w:val="0"/>
    </w:pPr>
    <w:rPr>
      <w:rFonts w:eastAsia="黑体"/>
      <w:kern w:val="0"/>
      <w:sz w:val="30"/>
    </w:rPr>
  </w:style>
  <w:style w:type="paragraph" w:styleId="5">
    <w:name w:val="heading 2"/>
    <w:basedOn w:val="1"/>
    <w:next w:val="4"/>
    <w:qFormat/>
    <w:uiPriority w:val="99"/>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sz w:val="28"/>
    </w:rPr>
  </w:style>
  <w:style w:type="paragraph" w:styleId="6">
    <w:name w:val="heading 3"/>
    <w:basedOn w:val="1"/>
    <w:next w:val="4"/>
    <w:link w:val="101"/>
    <w:qFormat/>
    <w:uiPriority w:val="99"/>
    <w:pPr>
      <w:keepNext/>
      <w:keepLines/>
      <w:numPr>
        <w:ilvl w:val="2"/>
        <w:numId w:val="1"/>
      </w:numPr>
      <w:tabs>
        <w:tab w:val="left" w:pos="561"/>
      </w:tabs>
      <w:jc w:val="left"/>
      <w:outlineLvl w:val="2"/>
    </w:pPr>
  </w:style>
  <w:style w:type="paragraph" w:styleId="7">
    <w:name w:val="heading 4"/>
    <w:basedOn w:val="1"/>
    <w:next w:val="1"/>
    <w:link w:val="102"/>
    <w:qFormat/>
    <w:uiPriority w:val="99"/>
    <w:pPr>
      <w:keepNext/>
      <w:keepLines/>
      <w:numPr>
        <w:ilvl w:val="3"/>
        <w:numId w:val="1"/>
      </w:numPr>
      <w:jc w:val="left"/>
      <w:outlineLvl w:val="3"/>
    </w:pPr>
    <w:rPr>
      <w:rFonts w:ascii="Arial" w:hAnsi="Arial" w:eastAsia="黑体"/>
    </w:rPr>
  </w:style>
  <w:style w:type="paragraph" w:styleId="8">
    <w:name w:val="heading 5"/>
    <w:basedOn w:val="1"/>
    <w:next w:val="1"/>
    <w:link w:val="103"/>
    <w:qFormat/>
    <w:uiPriority w:val="99"/>
    <w:pPr>
      <w:keepNext/>
      <w:keepLines/>
      <w:numPr>
        <w:ilvl w:val="4"/>
        <w:numId w:val="1"/>
      </w:numPr>
      <w:spacing w:before="280" w:after="290" w:line="376" w:lineRule="auto"/>
      <w:outlineLvl w:val="4"/>
    </w:pPr>
    <w:rPr>
      <w:b/>
      <w:sz w:val="28"/>
    </w:rPr>
  </w:style>
  <w:style w:type="paragraph" w:styleId="9">
    <w:name w:val="heading 6"/>
    <w:basedOn w:val="1"/>
    <w:next w:val="1"/>
    <w:link w:val="104"/>
    <w:qFormat/>
    <w:uiPriority w:val="99"/>
    <w:pPr>
      <w:keepNext/>
      <w:keepLines/>
      <w:numPr>
        <w:ilvl w:val="5"/>
        <w:numId w:val="1"/>
      </w:numPr>
      <w:spacing w:before="240" w:after="64"/>
      <w:jc w:val="left"/>
      <w:outlineLvl w:val="5"/>
    </w:pPr>
    <w:rPr>
      <w:sz w:val="18"/>
    </w:rPr>
  </w:style>
  <w:style w:type="paragraph" w:styleId="10">
    <w:name w:val="heading 7"/>
    <w:basedOn w:val="1"/>
    <w:next w:val="1"/>
    <w:link w:val="105"/>
    <w:qFormat/>
    <w:uiPriority w:val="99"/>
    <w:pPr>
      <w:keepNext/>
      <w:keepLines/>
      <w:numPr>
        <w:ilvl w:val="6"/>
        <w:numId w:val="1"/>
      </w:numPr>
      <w:spacing w:before="240" w:after="64" w:line="320" w:lineRule="auto"/>
      <w:outlineLvl w:val="6"/>
    </w:pPr>
    <w:rPr>
      <w:b/>
    </w:rPr>
  </w:style>
  <w:style w:type="paragraph" w:styleId="11">
    <w:name w:val="heading 8"/>
    <w:basedOn w:val="1"/>
    <w:next w:val="1"/>
    <w:link w:val="106"/>
    <w:qFormat/>
    <w:uiPriority w:val="99"/>
    <w:pPr>
      <w:keepNext/>
      <w:keepLines/>
      <w:numPr>
        <w:ilvl w:val="7"/>
        <w:numId w:val="1"/>
      </w:numPr>
      <w:spacing w:before="240" w:after="64" w:line="320" w:lineRule="auto"/>
      <w:outlineLvl w:val="7"/>
    </w:pPr>
    <w:rPr>
      <w:rFonts w:ascii="Arial" w:hAnsi="Arial" w:eastAsia="黑体"/>
    </w:rPr>
  </w:style>
  <w:style w:type="paragraph" w:styleId="12">
    <w:name w:val="heading 9"/>
    <w:basedOn w:val="1"/>
    <w:next w:val="1"/>
    <w:link w:val="107"/>
    <w:qFormat/>
    <w:uiPriority w:val="99"/>
    <w:pPr>
      <w:keepNext/>
      <w:keepLines/>
      <w:numPr>
        <w:ilvl w:val="8"/>
        <w:numId w:val="1"/>
      </w:numPr>
      <w:spacing w:before="240" w:after="64" w:line="320" w:lineRule="auto"/>
      <w:outlineLvl w:val="8"/>
    </w:pPr>
    <w:rPr>
      <w:rFonts w:ascii="Arial" w:hAnsi="Arial" w:eastAsia="黑体"/>
    </w:rPr>
  </w:style>
  <w:style w:type="character" w:default="1" w:styleId="93">
    <w:name w:val="Default Paragraph Font"/>
    <w:semiHidden/>
    <w:unhideWhenUsed/>
    <w:uiPriority w:val="1"/>
  </w:style>
  <w:style w:type="table" w:default="1" w:styleId="91">
    <w:name w:val="Normal Table"/>
    <w:semiHidden/>
    <w:unhideWhenUsed/>
    <w:uiPriority w:val="99"/>
    <w:tblPr>
      <w:tblCellMar>
        <w:top w:w="0" w:type="dxa"/>
        <w:left w:w="108" w:type="dxa"/>
        <w:bottom w:w="0" w:type="dxa"/>
        <w:right w:w="108" w:type="dxa"/>
      </w:tblCellMar>
    </w:tblPr>
  </w:style>
  <w:style w:type="paragraph" w:styleId="2">
    <w:name w:val="macro"/>
    <w:link w:val="176"/>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Body Text"/>
    <w:basedOn w:val="1"/>
    <w:link w:val="100"/>
    <w:qFormat/>
    <w:uiPriority w:val="99"/>
    <w:pPr>
      <w:tabs>
        <w:tab w:val="left" w:pos="357"/>
      </w:tabs>
      <w:ind w:firstLine="200" w:firstLineChars="200"/>
    </w:pPr>
  </w:style>
  <w:style w:type="paragraph" w:styleId="13">
    <w:name w:val="List 3"/>
    <w:basedOn w:val="1"/>
    <w:semiHidden/>
    <w:qFormat/>
    <w:uiPriority w:val="2"/>
    <w:pPr>
      <w:ind w:left="100" w:leftChars="400" w:hanging="200" w:hangingChars="200"/>
    </w:pPr>
  </w:style>
  <w:style w:type="paragraph" w:styleId="14">
    <w:name w:val="toc 7"/>
    <w:basedOn w:val="1"/>
    <w:next w:val="1"/>
    <w:semiHidden/>
    <w:qFormat/>
    <w:uiPriority w:val="2"/>
    <w:pPr>
      <w:ind w:left="2520" w:leftChars="1200"/>
    </w:pPr>
  </w:style>
  <w:style w:type="paragraph" w:styleId="15">
    <w:name w:val="List Number 2"/>
    <w:basedOn w:val="1"/>
    <w:semiHidden/>
    <w:qFormat/>
    <w:uiPriority w:val="0"/>
    <w:pPr>
      <w:numPr>
        <w:ilvl w:val="0"/>
        <w:numId w:val="2"/>
      </w:numPr>
    </w:pPr>
  </w:style>
  <w:style w:type="paragraph" w:styleId="16">
    <w:name w:val="table of authorities"/>
    <w:basedOn w:val="1"/>
    <w:next w:val="1"/>
    <w:semiHidden/>
    <w:qFormat/>
    <w:uiPriority w:val="0"/>
    <w:pPr>
      <w:ind w:left="420" w:leftChars="200"/>
    </w:pPr>
  </w:style>
  <w:style w:type="paragraph" w:styleId="17">
    <w:name w:val="Note Heading"/>
    <w:basedOn w:val="1"/>
    <w:next w:val="1"/>
    <w:link w:val="188"/>
    <w:semiHidden/>
    <w:qFormat/>
    <w:uiPriority w:val="0"/>
    <w:pPr>
      <w:jc w:val="center"/>
    </w:pPr>
  </w:style>
  <w:style w:type="paragraph" w:styleId="18">
    <w:name w:val="List Bullet 4"/>
    <w:basedOn w:val="1"/>
    <w:semiHidden/>
    <w:qFormat/>
    <w:uiPriority w:val="0"/>
    <w:pPr>
      <w:numPr>
        <w:ilvl w:val="0"/>
        <w:numId w:val="3"/>
      </w:numPr>
    </w:pPr>
  </w:style>
  <w:style w:type="paragraph" w:styleId="19">
    <w:name w:val="index 8"/>
    <w:basedOn w:val="1"/>
    <w:next w:val="1"/>
    <w:semiHidden/>
    <w:qFormat/>
    <w:uiPriority w:val="2"/>
    <w:pPr>
      <w:ind w:left="1400" w:leftChars="1400"/>
    </w:pPr>
  </w:style>
  <w:style w:type="paragraph" w:styleId="20">
    <w:name w:val="E-mail Signature"/>
    <w:basedOn w:val="1"/>
    <w:link w:val="175"/>
    <w:semiHidden/>
    <w:qFormat/>
    <w:uiPriority w:val="0"/>
  </w:style>
  <w:style w:type="paragraph" w:styleId="21">
    <w:name w:val="List Number"/>
    <w:basedOn w:val="1"/>
    <w:semiHidden/>
    <w:qFormat/>
    <w:uiPriority w:val="0"/>
    <w:pPr>
      <w:numPr>
        <w:ilvl w:val="0"/>
        <w:numId w:val="4"/>
      </w:numPr>
    </w:pPr>
  </w:style>
  <w:style w:type="paragraph" w:styleId="22">
    <w:name w:val="Normal Indent"/>
    <w:basedOn w:val="1"/>
    <w:qFormat/>
    <w:uiPriority w:val="0"/>
    <w:pPr>
      <w:ind w:firstLine="420" w:firstLineChars="200"/>
    </w:pPr>
  </w:style>
  <w:style w:type="paragraph" w:styleId="23">
    <w:name w:val="caption"/>
    <w:basedOn w:val="1"/>
    <w:next w:val="1"/>
    <w:link w:val="108"/>
    <w:qFormat/>
    <w:uiPriority w:val="0"/>
    <w:pPr>
      <w:spacing w:before="152" w:after="160"/>
    </w:pPr>
    <w:rPr>
      <w:rFonts w:ascii="Arial" w:hAnsi="Arial" w:eastAsia="黑体"/>
    </w:rPr>
  </w:style>
  <w:style w:type="paragraph" w:styleId="24">
    <w:name w:val="index 5"/>
    <w:basedOn w:val="1"/>
    <w:next w:val="1"/>
    <w:semiHidden/>
    <w:qFormat/>
    <w:uiPriority w:val="2"/>
    <w:pPr>
      <w:ind w:left="800" w:leftChars="800"/>
    </w:pPr>
  </w:style>
  <w:style w:type="paragraph" w:styleId="25">
    <w:name w:val="List Bullet"/>
    <w:basedOn w:val="1"/>
    <w:semiHidden/>
    <w:qFormat/>
    <w:uiPriority w:val="0"/>
    <w:pPr>
      <w:numPr>
        <w:ilvl w:val="0"/>
        <w:numId w:val="5"/>
      </w:numPr>
    </w:pPr>
  </w:style>
  <w:style w:type="paragraph" w:styleId="26">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27">
    <w:name w:val="Document Map"/>
    <w:basedOn w:val="1"/>
    <w:link w:val="183"/>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cs="Arial"/>
      <w:szCs w:val="24"/>
    </w:rPr>
  </w:style>
  <w:style w:type="paragraph" w:styleId="29">
    <w:name w:val="annotation text"/>
    <w:basedOn w:val="1"/>
    <w:link w:val="137"/>
    <w:semiHidden/>
    <w:qFormat/>
    <w:uiPriority w:val="99"/>
    <w:pPr>
      <w:overflowPunct/>
      <w:jc w:val="left"/>
    </w:pPr>
    <w:rPr>
      <w:sz w:val="21"/>
    </w:rPr>
  </w:style>
  <w:style w:type="paragraph" w:styleId="30">
    <w:name w:val="index 6"/>
    <w:basedOn w:val="1"/>
    <w:next w:val="1"/>
    <w:semiHidden/>
    <w:qFormat/>
    <w:uiPriority w:val="2"/>
    <w:pPr>
      <w:ind w:left="1000" w:leftChars="1000"/>
    </w:pPr>
  </w:style>
  <w:style w:type="paragraph" w:styleId="31">
    <w:name w:val="Salutation"/>
    <w:basedOn w:val="1"/>
    <w:next w:val="1"/>
    <w:link w:val="174"/>
    <w:semiHidden/>
    <w:qFormat/>
    <w:uiPriority w:val="0"/>
  </w:style>
  <w:style w:type="paragraph" w:styleId="32">
    <w:name w:val="Body Text 3"/>
    <w:basedOn w:val="1"/>
    <w:link w:val="186"/>
    <w:semiHidden/>
    <w:qFormat/>
    <w:uiPriority w:val="0"/>
    <w:pPr>
      <w:spacing w:after="120"/>
    </w:pPr>
    <w:rPr>
      <w:sz w:val="16"/>
      <w:szCs w:val="16"/>
    </w:rPr>
  </w:style>
  <w:style w:type="paragraph" w:styleId="33">
    <w:name w:val="Closing"/>
    <w:basedOn w:val="1"/>
    <w:link w:val="177"/>
    <w:semiHidden/>
    <w:qFormat/>
    <w:uiPriority w:val="0"/>
    <w:pPr>
      <w:ind w:left="100" w:leftChars="2100"/>
    </w:pPr>
  </w:style>
  <w:style w:type="paragraph" w:styleId="34">
    <w:name w:val="List Bullet 3"/>
    <w:basedOn w:val="1"/>
    <w:semiHidden/>
    <w:qFormat/>
    <w:uiPriority w:val="0"/>
    <w:pPr>
      <w:numPr>
        <w:ilvl w:val="0"/>
        <w:numId w:val="6"/>
      </w:numPr>
    </w:pPr>
  </w:style>
  <w:style w:type="paragraph" w:styleId="35">
    <w:name w:val="Body Text Indent"/>
    <w:basedOn w:val="1"/>
    <w:link w:val="150"/>
    <w:semiHidden/>
    <w:qFormat/>
    <w:uiPriority w:val="0"/>
    <w:pPr>
      <w:overflowPunct/>
      <w:ind w:firstLine="360" w:firstLineChars="200"/>
    </w:pPr>
    <w:rPr>
      <w:szCs w:val="24"/>
    </w:rPr>
  </w:style>
  <w:style w:type="paragraph" w:styleId="36">
    <w:name w:val="List Number 3"/>
    <w:basedOn w:val="1"/>
    <w:semiHidden/>
    <w:qFormat/>
    <w:uiPriority w:val="0"/>
    <w:pPr>
      <w:numPr>
        <w:ilvl w:val="0"/>
        <w:numId w:val="7"/>
      </w:numPr>
    </w:pPr>
  </w:style>
  <w:style w:type="paragraph" w:styleId="37">
    <w:name w:val="List 2"/>
    <w:basedOn w:val="1"/>
    <w:semiHidden/>
    <w:qFormat/>
    <w:uiPriority w:val="2"/>
    <w:pPr>
      <w:ind w:left="100" w:leftChars="200" w:hanging="200" w:hangingChars="200"/>
    </w:pPr>
  </w:style>
  <w:style w:type="paragraph" w:styleId="38">
    <w:name w:val="List Continue"/>
    <w:basedOn w:val="1"/>
    <w:semiHidden/>
    <w:qFormat/>
    <w:uiPriority w:val="0"/>
    <w:pPr>
      <w:spacing w:after="120"/>
      <w:ind w:left="420" w:leftChars="200"/>
    </w:pPr>
  </w:style>
  <w:style w:type="paragraph" w:styleId="39">
    <w:name w:val="Block Text"/>
    <w:basedOn w:val="1"/>
    <w:semiHidden/>
    <w:qFormat/>
    <w:uiPriority w:val="0"/>
    <w:pPr>
      <w:spacing w:after="120"/>
      <w:ind w:left="1440" w:leftChars="700" w:right="1440" w:rightChars="700"/>
    </w:pPr>
  </w:style>
  <w:style w:type="paragraph" w:styleId="40">
    <w:name w:val="List Bullet 2"/>
    <w:basedOn w:val="1"/>
    <w:semiHidden/>
    <w:qFormat/>
    <w:uiPriority w:val="0"/>
    <w:pPr>
      <w:numPr>
        <w:ilvl w:val="0"/>
        <w:numId w:val="8"/>
      </w:numPr>
    </w:pPr>
  </w:style>
  <w:style w:type="paragraph" w:styleId="41">
    <w:name w:val="HTML Address"/>
    <w:basedOn w:val="1"/>
    <w:link w:val="171"/>
    <w:semiHidden/>
    <w:qFormat/>
    <w:uiPriority w:val="4"/>
    <w:rPr>
      <w:i/>
      <w:iCs/>
    </w:rPr>
  </w:style>
  <w:style w:type="paragraph" w:styleId="42">
    <w:name w:val="index 4"/>
    <w:basedOn w:val="1"/>
    <w:next w:val="1"/>
    <w:semiHidden/>
    <w:qFormat/>
    <w:uiPriority w:val="2"/>
    <w:pPr>
      <w:ind w:left="600" w:leftChars="600"/>
    </w:pPr>
  </w:style>
  <w:style w:type="paragraph" w:styleId="43">
    <w:name w:val="toc 5"/>
    <w:basedOn w:val="1"/>
    <w:next w:val="1"/>
    <w:semiHidden/>
    <w:qFormat/>
    <w:uiPriority w:val="2"/>
    <w:pPr>
      <w:ind w:left="1680" w:leftChars="800"/>
    </w:pPr>
  </w:style>
  <w:style w:type="paragraph" w:styleId="44">
    <w:name w:val="toc 3"/>
    <w:basedOn w:val="1"/>
    <w:next w:val="1"/>
    <w:semiHidden/>
    <w:qFormat/>
    <w:uiPriority w:val="2"/>
    <w:pPr>
      <w:ind w:left="840" w:leftChars="400"/>
    </w:pPr>
  </w:style>
  <w:style w:type="paragraph" w:styleId="45">
    <w:name w:val="Plain Text"/>
    <w:basedOn w:val="1"/>
    <w:link w:val="144"/>
    <w:semiHidden/>
    <w:qFormat/>
    <w:uiPriority w:val="0"/>
    <w:pPr>
      <w:overflowPunct/>
    </w:pPr>
    <w:rPr>
      <w:rFonts w:ascii="宋体" w:hAnsi="Courier New" w:cs="Courier New"/>
      <w:sz w:val="21"/>
      <w:szCs w:val="21"/>
    </w:rPr>
  </w:style>
  <w:style w:type="paragraph" w:styleId="46">
    <w:name w:val="List Bullet 5"/>
    <w:basedOn w:val="1"/>
    <w:semiHidden/>
    <w:qFormat/>
    <w:uiPriority w:val="0"/>
    <w:pPr>
      <w:numPr>
        <w:ilvl w:val="0"/>
        <w:numId w:val="9"/>
      </w:numPr>
    </w:pPr>
  </w:style>
  <w:style w:type="paragraph" w:styleId="47">
    <w:name w:val="List Number 4"/>
    <w:basedOn w:val="1"/>
    <w:semiHidden/>
    <w:qFormat/>
    <w:uiPriority w:val="0"/>
    <w:pPr>
      <w:numPr>
        <w:ilvl w:val="0"/>
        <w:numId w:val="10"/>
      </w:numPr>
    </w:pPr>
  </w:style>
  <w:style w:type="paragraph" w:styleId="48">
    <w:name w:val="toc 8"/>
    <w:basedOn w:val="1"/>
    <w:next w:val="1"/>
    <w:semiHidden/>
    <w:qFormat/>
    <w:uiPriority w:val="2"/>
    <w:pPr>
      <w:ind w:left="2940" w:leftChars="1400"/>
    </w:pPr>
  </w:style>
  <w:style w:type="paragraph" w:styleId="49">
    <w:name w:val="index 3"/>
    <w:basedOn w:val="1"/>
    <w:next w:val="1"/>
    <w:semiHidden/>
    <w:qFormat/>
    <w:uiPriority w:val="2"/>
    <w:pPr>
      <w:ind w:left="400" w:leftChars="400"/>
    </w:pPr>
  </w:style>
  <w:style w:type="paragraph" w:styleId="50">
    <w:name w:val="Date"/>
    <w:basedOn w:val="1"/>
    <w:next w:val="1"/>
    <w:link w:val="181"/>
    <w:semiHidden/>
    <w:qFormat/>
    <w:uiPriority w:val="0"/>
    <w:pPr>
      <w:ind w:left="100" w:leftChars="2500"/>
    </w:pPr>
  </w:style>
  <w:style w:type="paragraph" w:styleId="51">
    <w:name w:val="Body Text Indent 2"/>
    <w:basedOn w:val="1"/>
    <w:link w:val="152"/>
    <w:semiHidden/>
    <w:qFormat/>
    <w:uiPriority w:val="0"/>
    <w:pPr>
      <w:overflowPunct/>
      <w:spacing w:line="360" w:lineRule="auto"/>
      <w:ind w:firstLine="480" w:firstLineChars="200"/>
    </w:pPr>
    <w:rPr>
      <w:szCs w:val="24"/>
    </w:rPr>
  </w:style>
  <w:style w:type="paragraph" w:styleId="52">
    <w:name w:val="endnote text"/>
    <w:basedOn w:val="1"/>
    <w:link w:val="182"/>
    <w:qFormat/>
    <w:uiPriority w:val="0"/>
    <w:pPr>
      <w:snapToGrid w:val="0"/>
      <w:jc w:val="left"/>
    </w:pPr>
  </w:style>
  <w:style w:type="paragraph" w:styleId="53">
    <w:name w:val="List Continue 5"/>
    <w:basedOn w:val="1"/>
    <w:semiHidden/>
    <w:qFormat/>
    <w:uiPriority w:val="0"/>
    <w:pPr>
      <w:spacing w:after="120"/>
      <w:ind w:left="2100" w:leftChars="1000"/>
    </w:pPr>
  </w:style>
  <w:style w:type="paragraph" w:styleId="54">
    <w:name w:val="Balloon Text"/>
    <w:basedOn w:val="1"/>
    <w:link w:val="151"/>
    <w:qFormat/>
    <w:uiPriority w:val="0"/>
    <w:pPr>
      <w:overflowPunct/>
    </w:pPr>
    <w:rPr>
      <w:szCs w:val="18"/>
    </w:rPr>
  </w:style>
  <w:style w:type="paragraph" w:styleId="55">
    <w:name w:val="footer"/>
    <w:basedOn w:val="1"/>
    <w:link w:val="234"/>
    <w:qFormat/>
    <w:uiPriority w:val="99"/>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56">
    <w:name w:val="envelope return"/>
    <w:basedOn w:val="1"/>
    <w:semiHidden/>
    <w:qFormat/>
    <w:uiPriority w:val="0"/>
    <w:pPr>
      <w:snapToGrid w:val="0"/>
    </w:pPr>
    <w:rPr>
      <w:rFonts w:ascii="Arial" w:hAnsi="Arial" w:cs="Arial"/>
    </w:rPr>
  </w:style>
  <w:style w:type="paragraph" w:styleId="57">
    <w:name w:val="header"/>
    <w:basedOn w:val="1"/>
    <w:qFormat/>
    <w:uiPriority w:val="0"/>
    <w:pPr>
      <w:snapToGrid w:val="0"/>
      <w:jc w:val="center"/>
    </w:pPr>
    <w:rPr>
      <w:sz w:val="18"/>
    </w:rPr>
  </w:style>
  <w:style w:type="paragraph" w:styleId="58">
    <w:name w:val="Signature"/>
    <w:basedOn w:val="1"/>
    <w:link w:val="180"/>
    <w:semiHidden/>
    <w:qFormat/>
    <w:uiPriority w:val="0"/>
    <w:pPr>
      <w:ind w:left="100" w:leftChars="2100"/>
    </w:pPr>
  </w:style>
  <w:style w:type="paragraph" w:styleId="59">
    <w:name w:val="toc 1"/>
    <w:basedOn w:val="1"/>
    <w:next w:val="1"/>
    <w:semiHidden/>
    <w:qFormat/>
    <w:uiPriority w:val="2"/>
  </w:style>
  <w:style w:type="paragraph" w:styleId="60">
    <w:name w:val="List Continue 4"/>
    <w:basedOn w:val="1"/>
    <w:semiHidden/>
    <w:qFormat/>
    <w:uiPriority w:val="0"/>
    <w:pPr>
      <w:spacing w:after="120"/>
      <w:ind w:left="1680" w:leftChars="800"/>
    </w:pPr>
  </w:style>
  <w:style w:type="paragraph" w:styleId="61">
    <w:name w:val="toc 4"/>
    <w:basedOn w:val="1"/>
    <w:next w:val="1"/>
    <w:semiHidden/>
    <w:qFormat/>
    <w:uiPriority w:val="2"/>
    <w:pPr>
      <w:ind w:left="1260" w:leftChars="600"/>
    </w:pPr>
  </w:style>
  <w:style w:type="paragraph" w:styleId="62">
    <w:name w:val="index heading"/>
    <w:basedOn w:val="1"/>
    <w:next w:val="63"/>
    <w:semiHidden/>
    <w:qFormat/>
    <w:uiPriority w:val="0"/>
    <w:rPr>
      <w:rFonts w:ascii="Arial" w:hAnsi="Arial" w:cs="Arial"/>
      <w:b/>
      <w:bCs/>
    </w:rPr>
  </w:style>
  <w:style w:type="paragraph" w:styleId="63">
    <w:name w:val="index 1"/>
    <w:basedOn w:val="1"/>
    <w:next w:val="1"/>
    <w:semiHidden/>
    <w:qFormat/>
    <w:uiPriority w:val="2"/>
  </w:style>
  <w:style w:type="paragraph" w:styleId="64">
    <w:name w:val="Subtitle"/>
    <w:basedOn w:val="1"/>
    <w:next w:val="65"/>
    <w:link w:val="124"/>
    <w:qFormat/>
    <w:uiPriority w:val="0"/>
    <w:pPr>
      <w:spacing w:before="320"/>
      <w:outlineLvl w:val="0"/>
    </w:pPr>
    <w:rPr>
      <w:rFonts w:eastAsia="黑体"/>
      <w:sz w:val="36"/>
    </w:rPr>
  </w:style>
  <w:style w:type="paragraph" w:customStyle="1" w:styleId="65">
    <w:name w:val="作者"/>
    <w:basedOn w:val="1"/>
    <w:next w:val="66"/>
    <w:qFormat/>
    <w:uiPriority w:val="0"/>
    <w:pPr>
      <w:spacing w:before="160" w:after="240" w:line="0" w:lineRule="atLeast"/>
      <w:jc w:val="left"/>
    </w:pPr>
    <w:rPr>
      <w:rFonts w:eastAsia="仿宋_GB2312"/>
      <w:w w:val="66"/>
      <w:sz w:val="28"/>
    </w:rPr>
  </w:style>
  <w:style w:type="paragraph" w:customStyle="1" w:styleId="66">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67">
    <w:name w:val="List Number 5"/>
    <w:basedOn w:val="1"/>
    <w:semiHidden/>
    <w:qFormat/>
    <w:uiPriority w:val="0"/>
    <w:pPr>
      <w:numPr>
        <w:ilvl w:val="0"/>
        <w:numId w:val="11"/>
      </w:numPr>
    </w:pPr>
  </w:style>
  <w:style w:type="paragraph" w:styleId="68">
    <w:name w:val="List"/>
    <w:basedOn w:val="1"/>
    <w:semiHidden/>
    <w:qFormat/>
    <w:uiPriority w:val="0"/>
    <w:pPr>
      <w:ind w:left="200" w:hanging="200" w:hangingChars="200"/>
    </w:pPr>
  </w:style>
  <w:style w:type="paragraph" w:styleId="69">
    <w:name w:val="footnote text"/>
    <w:basedOn w:val="1"/>
    <w:next w:val="70"/>
    <w:link w:val="109"/>
    <w:qFormat/>
    <w:uiPriority w:val="0"/>
    <w:pPr>
      <w:tabs>
        <w:tab w:val="left" w:pos="465"/>
      </w:tabs>
      <w:snapToGrid w:val="0"/>
      <w:spacing w:before="120" w:line="312" w:lineRule="auto"/>
      <w:ind w:firstLine="267" w:firstLineChars="267"/>
    </w:pPr>
    <w:rPr>
      <w:sz w:val="15"/>
    </w:rPr>
  </w:style>
  <w:style w:type="paragraph" w:customStyle="1" w:styleId="70">
    <w:name w:val="脚注文本1"/>
    <w:basedOn w:val="69"/>
    <w:qFormat/>
    <w:uiPriority w:val="0"/>
    <w:pPr>
      <w:spacing w:before="0"/>
      <w:ind w:firstLine="297" w:firstLineChars="297"/>
    </w:pPr>
  </w:style>
  <w:style w:type="paragraph" w:styleId="71">
    <w:name w:val="toc 6"/>
    <w:basedOn w:val="1"/>
    <w:next w:val="1"/>
    <w:semiHidden/>
    <w:qFormat/>
    <w:uiPriority w:val="2"/>
    <w:pPr>
      <w:ind w:left="2100" w:leftChars="1000"/>
    </w:pPr>
  </w:style>
  <w:style w:type="paragraph" w:styleId="72">
    <w:name w:val="List 5"/>
    <w:basedOn w:val="1"/>
    <w:semiHidden/>
    <w:qFormat/>
    <w:uiPriority w:val="2"/>
    <w:pPr>
      <w:ind w:left="100" w:leftChars="800" w:hanging="200" w:hangingChars="200"/>
    </w:pPr>
  </w:style>
  <w:style w:type="paragraph" w:styleId="73">
    <w:name w:val="Body Text Indent 3"/>
    <w:basedOn w:val="1"/>
    <w:link w:val="187"/>
    <w:semiHidden/>
    <w:qFormat/>
    <w:uiPriority w:val="0"/>
    <w:pPr>
      <w:spacing w:after="120"/>
      <w:ind w:left="420" w:leftChars="200"/>
    </w:pPr>
    <w:rPr>
      <w:sz w:val="16"/>
      <w:szCs w:val="16"/>
    </w:rPr>
  </w:style>
  <w:style w:type="paragraph" w:styleId="74">
    <w:name w:val="index 7"/>
    <w:basedOn w:val="1"/>
    <w:next w:val="1"/>
    <w:semiHidden/>
    <w:qFormat/>
    <w:uiPriority w:val="2"/>
    <w:pPr>
      <w:ind w:left="1200" w:leftChars="1200"/>
    </w:pPr>
  </w:style>
  <w:style w:type="paragraph" w:styleId="75">
    <w:name w:val="index 9"/>
    <w:basedOn w:val="1"/>
    <w:next w:val="1"/>
    <w:semiHidden/>
    <w:qFormat/>
    <w:uiPriority w:val="2"/>
    <w:pPr>
      <w:ind w:left="1600" w:leftChars="1600"/>
    </w:pPr>
  </w:style>
  <w:style w:type="paragraph" w:styleId="76">
    <w:name w:val="table of figures"/>
    <w:basedOn w:val="1"/>
    <w:next w:val="1"/>
    <w:semiHidden/>
    <w:qFormat/>
    <w:uiPriority w:val="0"/>
    <w:pPr>
      <w:ind w:left="200" w:leftChars="200" w:hanging="200" w:hangingChars="200"/>
    </w:pPr>
  </w:style>
  <w:style w:type="paragraph" w:styleId="77">
    <w:name w:val="toc 2"/>
    <w:basedOn w:val="1"/>
    <w:next w:val="1"/>
    <w:semiHidden/>
    <w:qFormat/>
    <w:uiPriority w:val="2"/>
    <w:pPr>
      <w:ind w:left="420" w:leftChars="200"/>
    </w:pPr>
  </w:style>
  <w:style w:type="paragraph" w:styleId="78">
    <w:name w:val="toc 9"/>
    <w:basedOn w:val="1"/>
    <w:next w:val="1"/>
    <w:semiHidden/>
    <w:qFormat/>
    <w:uiPriority w:val="2"/>
    <w:pPr>
      <w:ind w:left="3360" w:leftChars="1600"/>
    </w:pPr>
  </w:style>
  <w:style w:type="paragraph" w:styleId="79">
    <w:name w:val="Body Text 2"/>
    <w:basedOn w:val="1"/>
    <w:link w:val="134"/>
    <w:semiHidden/>
    <w:qFormat/>
    <w:uiPriority w:val="0"/>
    <w:pPr>
      <w:spacing w:line="0" w:lineRule="atLeast"/>
      <w:jc w:val="center"/>
    </w:pPr>
    <w:rPr>
      <w:sz w:val="15"/>
    </w:rPr>
  </w:style>
  <w:style w:type="paragraph" w:styleId="80">
    <w:name w:val="List 4"/>
    <w:basedOn w:val="1"/>
    <w:semiHidden/>
    <w:qFormat/>
    <w:uiPriority w:val="2"/>
    <w:pPr>
      <w:ind w:left="100" w:leftChars="600" w:hanging="200" w:hangingChars="200"/>
    </w:pPr>
  </w:style>
  <w:style w:type="paragraph" w:styleId="81">
    <w:name w:val="List Continue 2"/>
    <w:basedOn w:val="1"/>
    <w:semiHidden/>
    <w:qFormat/>
    <w:uiPriority w:val="0"/>
    <w:pPr>
      <w:spacing w:after="120"/>
      <w:ind w:left="840" w:leftChars="400"/>
    </w:pPr>
  </w:style>
  <w:style w:type="paragraph" w:styleId="82">
    <w:name w:val="Message Header"/>
    <w:basedOn w:val="1"/>
    <w:link w:val="184"/>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3">
    <w:name w:val="HTML Preformatted"/>
    <w:basedOn w:val="1"/>
    <w:link w:val="172"/>
    <w:semiHidden/>
    <w:qFormat/>
    <w:uiPriority w:val="4"/>
    <w:rPr>
      <w:rFonts w:ascii="Courier New" w:hAnsi="Courier New" w:cs="Courier New"/>
      <w:sz w:val="20"/>
    </w:rPr>
  </w:style>
  <w:style w:type="paragraph" w:styleId="84">
    <w:name w:val="Normal (Web)"/>
    <w:basedOn w:val="1"/>
    <w:semiHidden/>
    <w:qFormat/>
    <w:uiPriority w:val="2"/>
    <w:rPr>
      <w:szCs w:val="24"/>
    </w:rPr>
  </w:style>
  <w:style w:type="paragraph" w:styleId="85">
    <w:name w:val="List Continue 3"/>
    <w:basedOn w:val="1"/>
    <w:semiHidden/>
    <w:qFormat/>
    <w:uiPriority w:val="0"/>
    <w:pPr>
      <w:spacing w:after="120"/>
      <w:ind w:left="1260" w:leftChars="600"/>
    </w:pPr>
  </w:style>
  <w:style w:type="paragraph" w:styleId="86">
    <w:name w:val="index 2"/>
    <w:basedOn w:val="1"/>
    <w:next w:val="1"/>
    <w:semiHidden/>
    <w:qFormat/>
    <w:uiPriority w:val="2"/>
    <w:pPr>
      <w:ind w:left="200" w:leftChars="200"/>
    </w:pPr>
  </w:style>
  <w:style w:type="paragraph" w:styleId="87">
    <w:name w:val="Title"/>
    <w:basedOn w:val="1"/>
    <w:link w:val="173"/>
    <w:qFormat/>
    <w:uiPriority w:val="0"/>
    <w:pPr>
      <w:spacing w:before="240" w:after="60"/>
      <w:jc w:val="center"/>
      <w:outlineLvl w:val="0"/>
    </w:pPr>
    <w:rPr>
      <w:rFonts w:ascii="Arial" w:hAnsi="Arial" w:cs="Arial"/>
      <w:b/>
      <w:bCs/>
      <w:sz w:val="32"/>
      <w:szCs w:val="32"/>
    </w:rPr>
  </w:style>
  <w:style w:type="paragraph" w:styleId="88">
    <w:name w:val="annotation subject"/>
    <w:basedOn w:val="29"/>
    <w:next w:val="29"/>
    <w:link w:val="219"/>
    <w:unhideWhenUsed/>
    <w:qFormat/>
    <w:uiPriority w:val="0"/>
    <w:pPr>
      <w:ind w:firstLine="200" w:firstLineChars="200"/>
    </w:pPr>
    <w:rPr>
      <w:b/>
      <w:bCs/>
      <w:sz w:val="18"/>
      <w:szCs w:val="22"/>
    </w:rPr>
  </w:style>
  <w:style w:type="paragraph" w:styleId="89">
    <w:name w:val="Body Text First Indent"/>
    <w:basedOn w:val="4"/>
    <w:link w:val="148"/>
    <w:semiHidden/>
    <w:qFormat/>
    <w:uiPriority w:val="0"/>
    <w:pPr>
      <w:tabs>
        <w:tab w:val="clear" w:pos="357"/>
      </w:tabs>
      <w:spacing w:after="120"/>
      <w:ind w:firstLine="420" w:firstLineChars="100"/>
    </w:pPr>
    <w:rPr>
      <w:szCs w:val="18"/>
    </w:rPr>
  </w:style>
  <w:style w:type="paragraph" w:styleId="90">
    <w:name w:val="Body Text First Indent 2"/>
    <w:basedOn w:val="35"/>
    <w:link w:val="185"/>
    <w:semiHidden/>
    <w:qFormat/>
    <w:uiPriority w:val="0"/>
    <w:pPr>
      <w:overflowPunct w:val="0"/>
      <w:spacing w:after="120"/>
      <w:ind w:left="420" w:leftChars="200" w:firstLine="420"/>
    </w:pPr>
    <w:rPr>
      <w:szCs w:val="20"/>
    </w:rPr>
  </w:style>
  <w:style w:type="table" w:styleId="92">
    <w:name w:val="Table Grid"/>
    <w:basedOn w:val="9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qFormat/>
    <w:uiPriority w:val="0"/>
    <w:rPr>
      <w:b/>
      <w:bCs/>
    </w:rPr>
  </w:style>
  <w:style w:type="character" w:styleId="95">
    <w:name w:val="endnote reference"/>
    <w:qFormat/>
    <w:uiPriority w:val="0"/>
    <w:rPr>
      <w:vertAlign w:val="superscript"/>
    </w:rPr>
  </w:style>
  <w:style w:type="character" w:styleId="96">
    <w:name w:val="FollowedHyperlink"/>
    <w:semiHidden/>
    <w:qFormat/>
    <w:uiPriority w:val="0"/>
    <w:rPr>
      <w:color w:val="800080"/>
      <w:u w:val="single"/>
    </w:rPr>
  </w:style>
  <w:style w:type="character" w:styleId="97">
    <w:name w:val="Hyperlink"/>
    <w:qFormat/>
    <w:uiPriority w:val="0"/>
    <w:rPr>
      <w:color w:val="0000FF"/>
      <w:u w:val="single"/>
    </w:rPr>
  </w:style>
  <w:style w:type="character" w:styleId="98">
    <w:name w:val="annotation reference"/>
    <w:unhideWhenUsed/>
    <w:qFormat/>
    <w:uiPriority w:val="99"/>
    <w:rPr>
      <w:sz w:val="21"/>
      <w:szCs w:val="21"/>
    </w:rPr>
  </w:style>
  <w:style w:type="character" w:styleId="99">
    <w:name w:val="footnote reference"/>
    <w:qFormat/>
    <w:uiPriority w:val="0"/>
    <w:rPr>
      <w:rFonts w:ascii="Monotype Sorts" w:hAnsi="Monotype Sorts" w:eastAsia="宋体"/>
      <w:spacing w:val="0"/>
      <w:w w:val="100"/>
      <w:position w:val="0"/>
      <w:sz w:val="11"/>
      <w:vertAlign w:val="baseline"/>
    </w:rPr>
  </w:style>
  <w:style w:type="character" w:customStyle="1" w:styleId="100">
    <w:name w:val="正文文本 字符"/>
    <w:link w:val="4"/>
    <w:qFormat/>
    <w:uiPriority w:val="99"/>
    <w:rPr>
      <w:kern w:val="2"/>
      <w:sz w:val="18"/>
    </w:rPr>
  </w:style>
  <w:style w:type="character" w:customStyle="1" w:styleId="101">
    <w:name w:val="标题 3 字符"/>
    <w:link w:val="6"/>
    <w:qFormat/>
    <w:uiPriority w:val="99"/>
    <w:rPr>
      <w:kern w:val="2"/>
      <w:sz w:val="18"/>
    </w:rPr>
  </w:style>
  <w:style w:type="character" w:customStyle="1" w:styleId="102">
    <w:name w:val="标题 4 字符"/>
    <w:link w:val="7"/>
    <w:qFormat/>
    <w:uiPriority w:val="99"/>
    <w:rPr>
      <w:rFonts w:ascii="Arial" w:hAnsi="Arial" w:eastAsia="黑体"/>
      <w:kern w:val="2"/>
      <w:sz w:val="18"/>
    </w:rPr>
  </w:style>
  <w:style w:type="character" w:customStyle="1" w:styleId="103">
    <w:name w:val="标题 5 字符"/>
    <w:link w:val="8"/>
    <w:qFormat/>
    <w:uiPriority w:val="99"/>
    <w:rPr>
      <w:b/>
      <w:kern w:val="2"/>
      <w:sz w:val="28"/>
    </w:rPr>
  </w:style>
  <w:style w:type="character" w:customStyle="1" w:styleId="104">
    <w:name w:val="标题 6 字符"/>
    <w:link w:val="9"/>
    <w:qFormat/>
    <w:uiPriority w:val="99"/>
    <w:rPr>
      <w:kern w:val="2"/>
      <w:sz w:val="18"/>
    </w:rPr>
  </w:style>
  <w:style w:type="character" w:customStyle="1" w:styleId="105">
    <w:name w:val="标题 7 字符"/>
    <w:link w:val="10"/>
    <w:qFormat/>
    <w:uiPriority w:val="99"/>
    <w:rPr>
      <w:b/>
      <w:kern w:val="2"/>
      <w:sz w:val="24"/>
    </w:rPr>
  </w:style>
  <w:style w:type="character" w:customStyle="1" w:styleId="106">
    <w:name w:val="标题 8 字符"/>
    <w:link w:val="11"/>
    <w:qFormat/>
    <w:uiPriority w:val="99"/>
    <w:rPr>
      <w:rFonts w:ascii="Arial" w:hAnsi="Arial" w:eastAsia="黑体"/>
      <w:kern w:val="2"/>
      <w:sz w:val="24"/>
    </w:rPr>
  </w:style>
  <w:style w:type="character" w:customStyle="1" w:styleId="107">
    <w:name w:val="标题 9 字符"/>
    <w:link w:val="12"/>
    <w:qFormat/>
    <w:uiPriority w:val="99"/>
    <w:rPr>
      <w:rFonts w:ascii="Arial" w:hAnsi="Arial" w:eastAsia="黑体"/>
      <w:kern w:val="2"/>
      <w:sz w:val="18"/>
    </w:rPr>
  </w:style>
  <w:style w:type="character" w:customStyle="1" w:styleId="108">
    <w:name w:val="题注 字符"/>
    <w:link w:val="23"/>
    <w:qFormat/>
    <w:uiPriority w:val="0"/>
    <w:rPr>
      <w:rFonts w:ascii="Arial" w:hAnsi="Arial" w:eastAsia="黑体"/>
      <w:kern w:val="2"/>
      <w:sz w:val="18"/>
    </w:rPr>
  </w:style>
  <w:style w:type="character" w:customStyle="1" w:styleId="109">
    <w:name w:val="脚注文本 字符"/>
    <w:link w:val="69"/>
    <w:qFormat/>
    <w:uiPriority w:val="0"/>
    <w:rPr>
      <w:kern w:val="2"/>
      <w:sz w:val="15"/>
    </w:rPr>
  </w:style>
  <w:style w:type="paragraph" w:customStyle="1" w:styleId="110">
    <w:name w:val="首页页眉"/>
    <w:basedOn w:val="57"/>
    <w:qFormat/>
    <w:uiPriority w:val="0"/>
    <w:pPr>
      <w:pBdr>
        <w:bottom w:val="double" w:color="auto" w:sz="6" w:space="1"/>
      </w:pBdr>
      <w:jc w:val="both"/>
    </w:pPr>
  </w:style>
  <w:style w:type="paragraph" w:customStyle="1" w:styleId="111">
    <w:name w:val="Correspond"/>
    <w:basedOn w:val="112"/>
    <w:next w:val="1"/>
    <w:qFormat/>
    <w:uiPriority w:val="7"/>
  </w:style>
  <w:style w:type="paragraph" w:customStyle="1" w:styleId="112">
    <w:name w:val="Depart.Correspond.http"/>
    <w:basedOn w:val="66"/>
    <w:qFormat/>
    <w:uiPriority w:val="7"/>
    <w:pPr>
      <w:ind w:left="66" w:hanging="66" w:hangingChars="66"/>
    </w:pPr>
    <w:rPr>
      <w:iCs/>
      <w:sz w:val="16"/>
    </w:rPr>
  </w:style>
  <w:style w:type="paragraph" w:customStyle="1" w:styleId="113">
    <w:name w:val="日期1"/>
    <w:basedOn w:val="112"/>
    <w:next w:val="114"/>
    <w:qFormat/>
    <w:uiPriority w:val="0"/>
    <w:pPr>
      <w:spacing w:after="240"/>
    </w:pPr>
    <w:rPr>
      <w:sz w:val="18"/>
    </w:rPr>
  </w:style>
  <w:style w:type="paragraph" w:customStyle="1" w:styleId="114">
    <w:name w:val="Information"/>
    <w:basedOn w:val="113"/>
    <w:next w:val="115"/>
    <w:qFormat/>
    <w:uiPriority w:val="6"/>
    <w:pPr>
      <w:ind w:left="0" w:firstLine="0" w:firstLineChars="0"/>
    </w:pPr>
    <w:rPr>
      <w:b/>
      <w:bCs/>
    </w:rPr>
  </w:style>
  <w:style w:type="paragraph" w:customStyle="1" w:styleId="115">
    <w:name w:val="Abstract"/>
    <w:next w:val="116"/>
    <w:qFormat/>
    <w:uiPriority w:val="7"/>
    <w:pPr>
      <w:tabs>
        <w:tab w:val="left" w:pos="937"/>
      </w:tabs>
      <w:jc w:val="both"/>
    </w:pPr>
    <w:rPr>
      <w:rFonts w:ascii="Times New Roman" w:hAnsi="Times New Roman" w:eastAsia="楷体_GB2312" w:cs="Times New Roman"/>
      <w:kern w:val="2"/>
      <w:sz w:val="18"/>
      <w:lang w:val="en-US" w:eastAsia="zh-CN" w:bidi="ar-SA"/>
    </w:rPr>
  </w:style>
  <w:style w:type="paragraph" w:customStyle="1" w:styleId="116">
    <w:name w:val="Key words"/>
    <w:basedOn w:val="1"/>
    <w:next w:val="117"/>
    <w:qFormat/>
    <w:uiPriority w:val="7"/>
    <w:pPr>
      <w:tabs>
        <w:tab w:val="left" w:pos="1176"/>
      </w:tabs>
      <w:adjustRightInd w:val="0"/>
      <w:spacing w:after="290"/>
      <w:ind w:left="632" w:hanging="632" w:hangingChars="632"/>
    </w:pPr>
    <w:rPr>
      <w:rFonts w:eastAsia="楷体_GB2312"/>
      <w:snapToGrid w:val="0"/>
    </w:rPr>
  </w:style>
  <w:style w:type="paragraph" w:customStyle="1" w:styleId="117">
    <w:name w:val="摘要"/>
    <w:basedOn w:val="4"/>
    <w:next w:val="118"/>
    <w:qFormat/>
    <w:uiPriority w:val="0"/>
    <w:pPr>
      <w:tabs>
        <w:tab w:val="left" w:pos="798"/>
        <w:tab w:val="clear" w:pos="357"/>
      </w:tabs>
      <w:adjustRightInd w:val="0"/>
      <w:ind w:firstLine="0" w:firstLineChars="0"/>
    </w:pPr>
    <w:rPr>
      <w:rFonts w:eastAsia="楷体_GB2312"/>
      <w:snapToGrid w:val="0"/>
    </w:rPr>
  </w:style>
  <w:style w:type="paragraph" w:customStyle="1" w:styleId="118">
    <w:name w:val="关键词"/>
    <w:basedOn w:val="117"/>
    <w:next w:val="119"/>
    <w:qFormat/>
    <w:uiPriority w:val="0"/>
    <w:pPr>
      <w:ind w:left="429" w:hanging="429" w:hangingChars="429"/>
    </w:pPr>
  </w:style>
  <w:style w:type="paragraph" w:customStyle="1" w:styleId="119">
    <w:name w:val="分类号"/>
    <w:basedOn w:val="113"/>
    <w:next w:val="4"/>
    <w:qFormat/>
    <w:uiPriority w:val="0"/>
    <w:pPr>
      <w:tabs>
        <w:tab w:val="left" w:pos="1233"/>
      </w:tabs>
      <w:spacing w:after="320"/>
      <w:ind w:left="0" w:firstLine="0" w:firstLineChars="0"/>
    </w:pPr>
    <w:rPr>
      <w:rFonts w:eastAsia="黑体"/>
    </w:rPr>
  </w:style>
  <w:style w:type="paragraph" w:customStyle="1" w:styleId="120">
    <w:name w:val="标题1"/>
    <w:basedOn w:val="1"/>
    <w:next w:val="121"/>
    <w:qFormat/>
    <w:uiPriority w:val="0"/>
    <w:pPr>
      <w:keepNext/>
      <w:keepLines/>
      <w:snapToGrid w:val="0"/>
      <w:spacing w:before="240" w:after="100"/>
      <w:outlineLvl w:val="0"/>
    </w:pPr>
    <w:rPr>
      <w:rFonts w:eastAsia="黑体"/>
      <w:b/>
    </w:rPr>
  </w:style>
  <w:style w:type="paragraph" w:customStyle="1" w:styleId="121">
    <w:name w:val="Name"/>
    <w:basedOn w:val="65"/>
    <w:next w:val="112"/>
    <w:qFormat/>
    <w:uiPriority w:val="6"/>
    <w:pPr>
      <w:keepNext/>
      <w:spacing w:before="220" w:after="180"/>
    </w:pPr>
    <w:rPr>
      <w:rFonts w:eastAsia="宋体"/>
      <w:w w:val="100"/>
      <w:sz w:val="18"/>
    </w:rPr>
  </w:style>
  <w:style w:type="paragraph" w:customStyle="1" w:styleId="122">
    <w:name w:val="文前文本"/>
    <w:basedOn w:val="118"/>
    <w:qFormat/>
    <w:uiPriority w:val="0"/>
    <w:pPr>
      <w:ind w:left="0" w:firstLine="0"/>
    </w:pPr>
    <w:rPr>
      <w:b/>
    </w:rPr>
  </w:style>
  <w:style w:type="paragraph" w:customStyle="1" w:styleId="123">
    <w:name w:val="定理"/>
    <w:basedOn w:val="4"/>
    <w:next w:val="4"/>
    <w:qFormat/>
    <w:uiPriority w:val="0"/>
    <w:rPr>
      <w:rFonts w:eastAsia="黑体"/>
    </w:rPr>
  </w:style>
  <w:style w:type="character" w:customStyle="1" w:styleId="124">
    <w:name w:val="副标题 字符"/>
    <w:link w:val="64"/>
    <w:qFormat/>
    <w:uiPriority w:val="0"/>
    <w:rPr>
      <w:rFonts w:eastAsia="黑体"/>
      <w:kern w:val="2"/>
      <w:sz w:val="36"/>
    </w:rPr>
  </w:style>
  <w:style w:type="paragraph" w:customStyle="1" w:styleId="125">
    <w:name w:val="表名"/>
    <w:basedOn w:val="1"/>
    <w:qFormat/>
    <w:uiPriority w:val="0"/>
    <w:pPr>
      <w:spacing w:after="120"/>
    </w:pPr>
  </w:style>
  <w:style w:type="paragraph" w:customStyle="1" w:styleId="126">
    <w:name w:val="Reference"/>
    <w:basedOn w:val="1"/>
    <w:next w:val="127"/>
    <w:qFormat/>
    <w:uiPriority w:val="6"/>
    <w:pPr>
      <w:snapToGrid w:val="0"/>
      <w:spacing w:before="280"/>
      <w:jc w:val="left"/>
      <w:outlineLvl w:val="0"/>
    </w:pPr>
    <w:rPr>
      <w:rFonts w:eastAsia="黑体"/>
      <w:b/>
    </w:rPr>
  </w:style>
  <w:style w:type="paragraph" w:customStyle="1" w:styleId="127">
    <w:name w:val="Text of Reference"/>
    <w:qFormat/>
    <w:uiPriority w:val="7"/>
    <w:pPr>
      <w:numPr>
        <w:ilvl w:val="0"/>
        <w:numId w:val="12"/>
      </w:numPr>
      <w:spacing w:line="260" w:lineRule="exact"/>
      <w:jc w:val="both"/>
    </w:pPr>
    <w:rPr>
      <w:rFonts w:ascii="Times New Roman" w:hAnsi="Times New Roman" w:eastAsia="宋体" w:cs="Times New Roman"/>
      <w:sz w:val="15"/>
      <w:lang w:val="en-US" w:eastAsia="zh-CN" w:bidi="ar-SA"/>
    </w:rPr>
  </w:style>
  <w:style w:type="paragraph" w:customStyle="1" w:styleId="128">
    <w:name w:val="证明"/>
    <w:basedOn w:val="123"/>
    <w:qFormat/>
    <w:uiPriority w:val="0"/>
    <w:rPr>
      <w:rFonts w:eastAsia="仿宋_GB2312"/>
    </w:rPr>
  </w:style>
  <w:style w:type="paragraph" w:customStyle="1" w:styleId="129">
    <w:name w:val="Text of Reference 1"/>
    <w:qFormat/>
    <w:uiPriority w:val="0"/>
    <w:pPr>
      <w:numPr>
        <w:ilvl w:val="0"/>
        <w:numId w:val="13"/>
      </w:numPr>
      <w:spacing w:line="260" w:lineRule="exact"/>
      <w:jc w:val="both"/>
    </w:pPr>
    <w:rPr>
      <w:rFonts w:ascii="Times New Roman" w:hAnsi="Times New Roman" w:eastAsia="宋体" w:cs="Times New Roman"/>
      <w:sz w:val="15"/>
      <w:lang w:val="en-US" w:eastAsia="zh-CN" w:bidi="ar-SA"/>
    </w:rPr>
  </w:style>
  <w:style w:type="paragraph" w:customStyle="1" w:styleId="130">
    <w:name w:val="中文参考文献"/>
    <w:basedOn w:val="126"/>
    <w:next w:val="4"/>
    <w:qFormat/>
    <w:uiPriority w:val="0"/>
    <w:pPr>
      <w:spacing w:before="240"/>
    </w:pPr>
    <w:rPr>
      <w:b w:val="0"/>
    </w:rPr>
  </w:style>
  <w:style w:type="paragraph" w:customStyle="1" w:styleId="131">
    <w:name w:val="致谢"/>
    <w:basedOn w:val="123"/>
    <w:next w:val="126"/>
    <w:qFormat/>
    <w:uiPriority w:val="0"/>
    <w:pPr>
      <w:tabs>
        <w:tab w:val="clear" w:pos="357"/>
      </w:tabs>
      <w:spacing w:before="100" w:beforeLines="100"/>
      <w:ind w:firstLine="0" w:firstLineChars="0"/>
    </w:pPr>
    <w:rPr>
      <w:rFonts w:eastAsia="宋体"/>
      <w:bCs/>
    </w:rPr>
  </w:style>
  <w:style w:type="paragraph" w:customStyle="1" w:styleId="132">
    <w:name w:val="Text of 中文参考文献"/>
    <w:basedOn w:val="127"/>
    <w:qFormat/>
    <w:uiPriority w:val="7"/>
    <w:pPr>
      <w:numPr>
        <w:ilvl w:val="0"/>
        <w:numId w:val="0"/>
      </w:numPr>
      <w:tabs>
        <w:tab w:val="left" w:pos="346"/>
        <w:tab w:val="clear" w:pos="419"/>
      </w:tabs>
      <w:ind w:left="258" w:hanging="258" w:hangingChars="258"/>
    </w:pPr>
  </w:style>
  <w:style w:type="paragraph" w:customStyle="1" w:styleId="133">
    <w:name w:val="Text of 中文参考文献１"/>
    <w:basedOn w:val="132"/>
    <w:qFormat/>
    <w:uiPriority w:val="0"/>
    <w:pPr>
      <w:tabs>
        <w:tab w:val="left" w:pos="78"/>
        <w:tab w:val="left" w:pos="424"/>
        <w:tab w:val="clear" w:pos="346"/>
      </w:tabs>
    </w:pPr>
  </w:style>
  <w:style w:type="character" w:customStyle="1" w:styleId="134">
    <w:name w:val="正文文本 2 字符"/>
    <w:link w:val="79"/>
    <w:semiHidden/>
    <w:qFormat/>
    <w:uiPriority w:val="0"/>
    <w:rPr>
      <w:kern w:val="2"/>
      <w:sz w:val="15"/>
    </w:rPr>
  </w:style>
  <w:style w:type="paragraph" w:customStyle="1" w:styleId="135">
    <w:name w:val="http(中)"/>
    <w:basedOn w:val="1"/>
    <w:next w:val="1"/>
    <w:qFormat/>
    <w:uiPriority w:val="7"/>
    <w:pPr>
      <w:widowControl/>
      <w:overflowPunct/>
      <w:spacing w:after="200"/>
    </w:pPr>
    <w:rPr>
      <w:kern w:val="0"/>
      <w:sz w:val="15"/>
    </w:rPr>
  </w:style>
  <w:style w:type="paragraph" w:customStyle="1" w:styleId="136">
    <w:name w:val="Depart.Correspond"/>
    <w:basedOn w:val="66"/>
    <w:qFormat/>
    <w:uiPriority w:val="7"/>
    <w:pPr>
      <w:ind w:left="66" w:hanging="66" w:hangingChars="66"/>
    </w:pPr>
    <w:rPr>
      <w:iCs/>
      <w:sz w:val="16"/>
    </w:rPr>
  </w:style>
  <w:style w:type="character" w:customStyle="1" w:styleId="137">
    <w:name w:val="批注文字 字符"/>
    <w:link w:val="29"/>
    <w:semiHidden/>
    <w:qFormat/>
    <w:uiPriority w:val="99"/>
    <w:rPr>
      <w:kern w:val="2"/>
      <w:sz w:val="21"/>
    </w:rPr>
  </w:style>
  <w:style w:type="paragraph" w:customStyle="1" w:styleId="138">
    <w:name w:val="abstract"/>
    <w:basedOn w:val="139"/>
    <w:next w:val="1"/>
    <w:qFormat/>
    <w:uiPriority w:val="7"/>
    <w:pPr>
      <w:spacing w:before="600" w:after="120"/>
      <w:ind w:left="567" w:right="567"/>
    </w:pPr>
    <w:rPr>
      <w:sz w:val="18"/>
    </w:rPr>
  </w:style>
  <w:style w:type="paragraph" w:customStyle="1" w:styleId="139">
    <w:name w:val="p1a"/>
    <w:basedOn w:val="1"/>
    <w:next w:val="1"/>
    <w:qFormat/>
    <w:uiPriority w:val="6"/>
    <w:pPr>
      <w:widowControl/>
      <w:overflowPunct/>
    </w:pPr>
    <w:rPr>
      <w:rFonts w:ascii="Times" w:hAnsi="Times"/>
      <w:kern w:val="0"/>
      <w:sz w:val="20"/>
      <w:lang w:eastAsia="en-US"/>
    </w:rPr>
  </w:style>
  <w:style w:type="character" w:customStyle="1" w:styleId="140">
    <w:name w:val="plain"/>
    <w:basedOn w:val="93"/>
    <w:qFormat/>
    <w:uiPriority w:val="6"/>
  </w:style>
  <w:style w:type="paragraph" w:customStyle="1" w:styleId="141">
    <w:name w:val="author"/>
    <w:basedOn w:val="1"/>
    <w:next w:val="142"/>
    <w:qFormat/>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142">
    <w:name w:val="authorinfo"/>
    <w:basedOn w:val="1"/>
    <w:next w:val="143"/>
    <w:qFormat/>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143">
    <w:name w:val="email"/>
    <w:basedOn w:val="1"/>
    <w:next w:val="138"/>
    <w:qFormat/>
    <w:uiPriority w:val="6"/>
    <w:pPr>
      <w:widowControl/>
      <w:autoSpaceDE w:val="0"/>
      <w:autoSpaceDN w:val="0"/>
      <w:adjustRightInd w:val="0"/>
      <w:ind w:firstLine="227"/>
      <w:jc w:val="center"/>
      <w:textAlignment w:val="baseline"/>
    </w:pPr>
    <w:rPr>
      <w:rFonts w:ascii="Times" w:hAnsi="Times"/>
      <w:kern w:val="0"/>
      <w:lang w:eastAsia="ja-JP"/>
    </w:rPr>
  </w:style>
  <w:style w:type="character" w:customStyle="1" w:styleId="144">
    <w:name w:val="纯文本 字符"/>
    <w:link w:val="45"/>
    <w:semiHidden/>
    <w:qFormat/>
    <w:uiPriority w:val="0"/>
    <w:rPr>
      <w:rFonts w:ascii="宋体" w:hAnsi="Courier New" w:cs="Courier New"/>
      <w:kern w:val="2"/>
      <w:sz w:val="21"/>
      <w:szCs w:val="21"/>
    </w:rPr>
  </w:style>
  <w:style w:type="paragraph" w:customStyle="1" w:styleId="145">
    <w:name w:val="样式1"/>
    <w:basedOn w:val="1"/>
    <w:qFormat/>
    <w:uiPriority w:val="3"/>
    <w:pPr>
      <w:tabs>
        <w:tab w:val="left" w:pos="357"/>
      </w:tabs>
      <w:ind w:firstLine="432" w:firstLineChars="200"/>
    </w:pPr>
  </w:style>
  <w:style w:type="character" w:customStyle="1" w:styleId="146">
    <w:name w:val="m"/>
    <w:basedOn w:val="93"/>
    <w:qFormat/>
    <w:uiPriority w:val="0"/>
  </w:style>
  <w:style w:type="paragraph" w:customStyle="1" w:styleId="147">
    <w:name w:val="样式 正文首行缩进 + 首行缩进:  1 字符"/>
    <w:basedOn w:val="89"/>
    <w:qFormat/>
    <w:uiPriority w:val="2"/>
    <w:pPr>
      <w:overflowPunct/>
      <w:spacing w:before="100" w:beforeAutospacing="1" w:after="100" w:afterAutospacing="1" w:line="360" w:lineRule="auto"/>
      <w:ind w:firstLine="200" w:firstLineChars="200"/>
    </w:pPr>
    <w:rPr>
      <w:szCs w:val="24"/>
    </w:rPr>
  </w:style>
  <w:style w:type="character" w:customStyle="1" w:styleId="148">
    <w:name w:val="正文文本首行缩进 字符"/>
    <w:link w:val="89"/>
    <w:semiHidden/>
    <w:qFormat/>
    <w:uiPriority w:val="0"/>
    <w:rPr>
      <w:kern w:val="2"/>
      <w:sz w:val="18"/>
      <w:szCs w:val="18"/>
    </w:rPr>
  </w:style>
  <w:style w:type="paragraph" w:customStyle="1" w:styleId="149">
    <w:name w:val="图说明-两端"/>
    <w:qFormat/>
    <w:uiPriority w:val="0"/>
    <w:pPr>
      <w:snapToGrid w:val="0"/>
      <w:jc w:val="both"/>
    </w:pPr>
    <w:rPr>
      <w:rFonts w:ascii="Times New Roman" w:hAnsi="Times New Roman" w:eastAsia="黑体" w:cs="Times New Roman"/>
      <w:b/>
      <w:kern w:val="2"/>
      <w:sz w:val="18"/>
      <w:szCs w:val="24"/>
      <w:lang w:val="en-US" w:eastAsia="zh-CN" w:bidi="ar-SA"/>
    </w:rPr>
  </w:style>
  <w:style w:type="character" w:customStyle="1" w:styleId="150">
    <w:name w:val="正文文本缩进 字符"/>
    <w:link w:val="35"/>
    <w:semiHidden/>
    <w:qFormat/>
    <w:uiPriority w:val="0"/>
    <w:rPr>
      <w:kern w:val="2"/>
      <w:sz w:val="18"/>
      <w:szCs w:val="24"/>
    </w:rPr>
  </w:style>
  <w:style w:type="character" w:customStyle="1" w:styleId="151">
    <w:name w:val="批注框文本 字符"/>
    <w:link w:val="54"/>
    <w:qFormat/>
    <w:uiPriority w:val="0"/>
    <w:rPr>
      <w:kern w:val="2"/>
      <w:sz w:val="18"/>
      <w:szCs w:val="18"/>
    </w:rPr>
  </w:style>
  <w:style w:type="character" w:customStyle="1" w:styleId="152">
    <w:name w:val="正文文本缩进 2 字符"/>
    <w:link w:val="51"/>
    <w:semiHidden/>
    <w:qFormat/>
    <w:uiPriority w:val="0"/>
    <w:rPr>
      <w:kern w:val="2"/>
      <w:sz w:val="24"/>
      <w:szCs w:val="24"/>
    </w:rPr>
  </w:style>
  <w:style w:type="character" w:customStyle="1" w:styleId="153">
    <w:name w:val="docemphasis"/>
    <w:basedOn w:val="93"/>
    <w:qFormat/>
    <w:uiPriority w:val="6"/>
  </w:style>
  <w:style w:type="paragraph" w:customStyle="1" w:styleId="154">
    <w:name w:val="图目录"/>
    <w:next w:val="1"/>
    <w:qFormat/>
    <w:uiPriority w:val="0"/>
    <w:pPr>
      <w:spacing w:line="300" w:lineRule="auto"/>
      <w:jc w:val="center"/>
    </w:pPr>
    <w:rPr>
      <w:rFonts w:ascii="Times New Roman" w:hAnsi="Times New Roman" w:eastAsia="宋体" w:cs="Times New Roman"/>
      <w:sz w:val="24"/>
      <w:lang w:val="en-US" w:eastAsia="zh-CN" w:bidi="ar-SA"/>
    </w:rPr>
  </w:style>
  <w:style w:type="paragraph" w:customStyle="1" w:styleId="155">
    <w:name w:val="封面-编号"/>
    <w:basedOn w:val="1"/>
    <w:qFormat/>
    <w:uiPriority w:val="2"/>
    <w:pPr>
      <w:overflowPunct/>
      <w:spacing w:before="100" w:after="100" w:line="264" w:lineRule="auto"/>
      <w:outlineLvl w:val="0"/>
    </w:pPr>
    <w:rPr>
      <w:rFonts w:ascii="仿宋_GB2312" w:eastAsia="仿宋_GB2312"/>
    </w:rPr>
  </w:style>
  <w:style w:type="character" w:customStyle="1" w:styleId="156">
    <w:name w:val="Char2 Char"/>
    <w:qFormat/>
    <w:uiPriority w:val="0"/>
    <w:rPr>
      <w:rFonts w:eastAsia="宋体"/>
      <w:kern w:val="2"/>
      <w:sz w:val="24"/>
      <w:szCs w:val="24"/>
      <w:lang w:val="en-US" w:eastAsia="zh-CN" w:bidi="ar-SA"/>
    </w:rPr>
  </w:style>
  <w:style w:type="paragraph" w:customStyle="1" w:styleId="157">
    <w:name w:val="Figure Caption Char Char"/>
    <w:basedOn w:val="1"/>
    <w:qFormat/>
    <w:uiPriority w:val="6"/>
    <w:pPr>
      <w:widowControl/>
      <w:overflowPunct/>
      <w:autoSpaceDE w:val="0"/>
      <w:autoSpaceDN w:val="0"/>
    </w:pPr>
    <w:rPr>
      <w:sz w:val="16"/>
      <w:szCs w:val="16"/>
      <w:lang w:eastAsia="en-US"/>
    </w:rPr>
  </w:style>
  <w:style w:type="paragraph" w:customStyle="1" w:styleId="158">
    <w:name w:val="Date1"/>
    <w:basedOn w:val="136"/>
    <w:next w:val="114"/>
    <w:qFormat/>
    <w:uiPriority w:val="7"/>
    <w:pPr>
      <w:spacing w:after="240"/>
    </w:pPr>
    <w:rPr>
      <w:sz w:val="18"/>
    </w:rPr>
  </w:style>
  <w:style w:type="paragraph" w:customStyle="1" w:styleId="159">
    <w:name w:val="Title1"/>
    <w:basedOn w:val="1"/>
    <w:next w:val="121"/>
    <w:qFormat/>
    <w:uiPriority w:val="7"/>
    <w:pPr>
      <w:keepNext/>
      <w:keepLines/>
      <w:snapToGrid w:val="0"/>
      <w:spacing w:before="240" w:after="100"/>
      <w:outlineLvl w:val="0"/>
    </w:pPr>
    <w:rPr>
      <w:rFonts w:eastAsia="黑体"/>
      <w:b/>
    </w:rPr>
  </w:style>
  <w:style w:type="character" w:customStyle="1" w:styleId="160">
    <w:name w:val="mediumb-text1"/>
    <w:qFormat/>
    <w:uiPriority w:val="6"/>
    <w:rPr>
      <w:rFonts w:hint="default" w:ascii="Arial" w:hAnsi="Arial" w:cs="Arial"/>
      <w:b/>
      <w:bCs/>
      <w:color w:val="000000"/>
      <w:sz w:val="24"/>
      <w:szCs w:val="24"/>
    </w:rPr>
  </w:style>
  <w:style w:type="character" w:customStyle="1" w:styleId="161">
    <w:name w:val="small-text1"/>
    <w:qFormat/>
    <w:uiPriority w:val="6"/>
    <w:rPr>
      <w:rFonts w:hint="default" w:ascii="Arial" w:hAnsi="Arial" w:cs="Arial"/>
      <w:color w:val="000000"/>
      <w:sz w:val="20"/>
      <w:szCs w:val="20"/>
    </w:rPr>
  </w:style>
  <w:style w:type="paragraph" w:customStyle="1" w:styleId="162">
    <w:name w:val="MTDisplayEquation"/>
    <w:basedOn w:val="1"/>
    <w:next w:val="1"/>
    <w:link w:val="163"/>
    <w:qFormat/>
    <w:uiPriority w:val="0"/>
    <w:pPr>
      <w:tabs>
        <w:tab w:val="center" w:pos="4400"/>
        <w:tab w:val="right" w:pos="8780"/>
      </w:tabs>
      <w:ind w:firstLine="420"/>
    </w:pPr>
  </w:style>
  <w:style w:type="character" w:customStyle="1" w:styleId="163">
    <w:name w:val="MTDisplayEquation Char"/>
    <w:link w:val="162"/>
    <w:qFormat/>
    <w:uiPriority w:val="0"/>
    <w:rPr>
      <w:kern w:val="2"/>
      <w:sz w:val="18"/>
    </w:rPr>
  </w:style>
  <w:style w:type="character" w:customStyle="1" w:styleId="164">
    <w:name w:val="Document Map Char"/>
    <w:semiHidden/>
    <w:qFormat/>
    <w:uiPriority w:val="6"/>
    <w:rPr>
      <w:rFonts w:ascii="宋体"/>
      <w:kern w:val="2"/>
      <w:sz w:val="18"/>
      <w:szCs w:val="18"/>
    </w:rPr>
  </w:style>
  <w:style w:type="character" w:customStyle="1" w:styleId="165">
    <w:name w:val="intbody1"/>
    <w:qFormat/>
    <w:uiPriority w:val="7"/>
    <w:rPr>
      <w:rFonts w:hint="default" w:ascii="Arial" w:hAnsi="Arial" w:cs="Arial"/>
      <w:color w:val="000000"/>
      <w:sz w:val="14"/>
      <w:szCs w:val="14"/>
    </w:rPr>
  </w:style>
  <w:style w:type="character" w:customStyle="1" w:styleId="166">
    <w:name w:val="HTML Preformatted Char"/>
    <w:semiHidden/>
    <w:qFormat/>
    <w:uiPriority w:val="4"/>
    <w:rPr>
      <w:rFonts w:ascii="宋体" w:hAnsi="宋体" w:cs="宋体"/>
      <w:sz w:val="24"/>
      <w:szCs w:val="24"/>
    </w:rPr>
  </w:style>
  <w:style w:type="character" w:customStyle="1" w:styleId="167">
    <w:name w:val="Plain Text Char"/>
    <w:qFormat/>
    <w:uiPriority w:val="6"/>
    <w:rPr>
      <w:rFonts w:ascii="Calibri" w:hAnsi="Courier New" w:cs="Courier New"/>
      <w:kern w:val="2"/>
      <w:sz w:val="21"/>
      <w:szCs w:val="21"/>
    </w:rPr>
  </w:style>
  <w:style w:type="character" w:customStyle="1" w:styleId="168">
    <w:name w:val="Footnote Text Char"/>
    <w:semiHidden/>
    <w:qFormat/>
    <w:uiPriority w:val="6"/>
    <w:rPr>
      <w:kern w:val="2"/>
      <w:sz w:val="15"/>
    </w:rPr>
  </w:style>
  <w:style w:type="character" w:customStyle="1" w:styleId="169">
    <w:name w:val="Heading 3 Char"/>
    <w:qFormat/>
    <w:uiPriority w:val="0"/>
    <w:rPr>
      <w:kern w:val="2"/>
      <w:sz w:val="18"/>
    </w:rPr>
  </w:style>
  <w:style w:type="character" w:customStyle="1" w:styleId="170">
    <w:name w:val="Body Text Indent Char"/>
    <w:qFormat/>
    <w:uiPriority w:val="6"/>
    <w:rPr>
      <w:kern w:val="2"/>
      <w:sz w:val="18"/>
    </w:rPr>
  </w:style>
  <w:style w:type="character" w:customStyle="1" w:styleId="171">
    <w:name w:val="HTML 地址 字符"/>
    <w:link w:val="41"/>
    <w:semiHidden/>
    <w:qFormat/>
    <w:uiPriority w:val="4"/>
    <w:rPr>
      <w:i/>
      <w:iCs/>
      <w:kern w:val="2"/>
      <w:sz w:val="18"/>
    </w:rPr>
  </w:style>
  <w:style w:type="character" w:customStyle="1" w:styleId="172">
    <w:name w:val="HTML 预设格式 字符"/>
    <w:link w:val="83"/>
    <w:semiHidden/>
    <w:qFormat/>
    <w:uiPriority w:val="4"/>
    <w:rPr>
      <w:rFonts w:ascii="Courier New" w:hAnsi="Courier New" w:cs="Courier New"/>
      <w:kern w:val="2"/>
    </w:rPr>
  </w:style>
  <w:style w:type="character" w:customStyle="1" w:styleId="173">
    <w:name w:val="标题 字符"/>
    <w:link w:val="87"/>
    <w:qFormat/>
    <w:uiPriority w:val="0"/>
    <w:rPr>
      <w:rFonts w:ascii="Arial" w:hAnsi="Arial" w:cs="Arial"/>
      <w:b/>
      <w:bCs/>
      <w:kern w:val="2"/>
      <w:sz w:val="32"/>
      <w:szCs w:val="32"/>
    </w:rPr>
  </w:style>
  <w:style w:type="character" w:customStyle="1" w:styleId="174">
    <w:name w:val="称呼 字符"/>
    <w:link w:val="31"/>
    <w:semiHidden/>
    <w:qFormat/>
    <w:uiPriority w:val="0"/>
    <w:rPr>
      <w:kern w:val="2"/>
      <w:sz w:val="18"/>
    </w:rPr>
  </w:style>
  <w:style w:type="character" w:customStyle="1" w:styleId="175">
    <w:name w:val="电子邮件签名 字符"/>
    <w:link w:val="20"/>
    <w:semiHidden/>
    <w:qFormat/>
    <w:uiPriority w:val="0"/>
    <w:rPr>
      <w:kern w:val="2"/>
      <w:sz w:val="18"/>
    </w:rPr>
  </w:style>
  <w:style w:type="character" w:customStyle="1" w:styleId="176">
    <w:name w:val="宏文本 字符"/>
    <w:link w:val="2"/>
    <w:semiHidden/>
    <w:qFormat/>
    <w:uiPriority w:val="0"/>
    <w:rPr>
      <w:rFonts w:ascii="Courier New" w:hAnsi="Courier New" w:cs="Courier New"/>
      <w:kern w:val="2"/>
      <w:sz w:val="24"/>
      <w:szCs w:val="24"/>
      <w:lang w:val="en-US" w:eastAsia="zh-CN" w:bidi="ar-SA"/>
    </w:rPr>
  </w:style>
  <w:style w:type="character" w:customStyle="1" w:styleId="177">
    <w:name w:val="结束语 字符"/>
    <w:link w:val="33"/>
    <w:semiHidden/>
    <w:qFormat/>
    <w:uiPriority w:val="0"/>
    <w:rPr>
      <w:kern w:val="2"/>
      <w:sz w:val="18"/>
    </w:rPr>
  </w:style>
  <w:style w:type="paragraph" w:customStyle="1" w:styleId="178">
    <w:name w:val="批注框文本1"/>
    <w:basedOn w:val="1"/>
    <w:semiHidden/>
    <w:qFormat/>
    <w:uiPriority w:val="0"/>
    <w:rPr>
      <w:szCs w:val="18"/>
    </w:rPr>
  </w:style>
  <w:style w:type="paragraph" w:customStyle="1" w:styleId="179">
    <w:name w:val="Comment Subject"/>
    <w:basedOn w:val="29"/>
    <w:next w:val="29"/>
    <w:semiHidden/>
    <w:qFormat/>
    <w:uiPriority w:val="0"/>
    <w:pPr>
      <w:overflowPunct w:val="0"/>
    </w:pPr>
    <w:rPr>
      <w:b/>
      <w:bCs/>
      <w:sz w:val="18"/>
    </w:rPr>
  </w:style>
  <w:style w:type="character" w:customStyle="1" w:styleId="180">
    <w:name w:val="签名 字符"/>
    <w:link w:val="58"/>
    <w:semiHidden/>
    <w:qFormat/>
    <w:uiPriority w:val="0"/>
    <w:rPr>
      <w:kern w:val="2"/>
      <w:sz w:val="18"/>
    </w:rPr>
  </w:style>
  <w:style w:type="character" w:customStyle="1" w:styleId="181">
    <w:name w:val="日期 字符"/>
    <w:link w:val="50"/>
    <w:semiHidden/>
    <w:qFormat/>
    <w:uiPriority w:val="0"/>
    <w:rPr>
      <w:kern w:val="2"/>
      <w:sz w:val="18"/>
    </w:rPr>
  </w:style>
  <w:style w:type="character" w:customStyle="1" w:styleId="182">
    <w:name w:val="尾注文本 字符"/>
    <w:link w:val="52"/>
    <w:qFormat/>
    <w:uiPriority w:val="0"/>
    <w:rPr>
      <w:kern w:val="2"/>
      <w:sz w:val="18"/>
    </w:rPr>
  </w:style>
  <w:style w:type="character" w:customStyle="1" w:styleId="183">
    <w:name w:val="文档结构图 字符"/>
    <w:link w:val="27"/>
    <w:semiHidden/>
    <w:qFormat/>
    <w:uiPriority w:val="0"/>
    <w:rPr>
      <w:kern w:val="2"/>
      <w:sz w:val="18"/>
      <w:shd w:val="clear" w:color="auto" w:fill="000080"/>
    </w:rPr>
  </w:style>
  <w:style w:type="character" w:customStyle="1" w:styleId="184">
    <w:name w:val="信息标题 字符"/>
    <w:link w:val="82"/>
    <w:semiHidden/>
    <w:qFormat/>
    <w:uiPriority w:val="0"/>
    <w:rPr>
      <w:rFonts w:ascii="Arial" w:hAnsi="Arial" w:cs="Arial"/>
      <w:kern w:val="2"/>
      <w:sz w:val="24"/>
      <w:szCs w:val="24"/>
      <w:shd w:val="pct20" w:color="auto" w:fill="auto"/>
    </w:rPr>
  </w:style>
  <w:style w:type="character" w:customStyle="1" w:styleId="185">
    <w:name w:val="正文文本首行缩进 2 字符"/>
    <w:basedOn w:val="150"/>
    <w:link w:val="90"/>
    <w:semiHidden/>
    <w:qFormat/>
    <w:uiPriority w:val="0"/>
    <w:rPr>
      <w:kern w:val="2"/>
      <w:sz w:val="18"/>
      <w:szCs w:val="24"/>
    </w:rPr>
  </w:style>
  <w:style w:type="character" w:customStyle="1" w:styleId="186">
    <w:name w:val="正文文本 3 字符"/>
    <w:link w:val="32"/>
    <w:semiHidden/>
    <w:qFormat/>
    <w:uiPriority w:val="0"/>
    <w:rPr>
      <w:kern w:val="2"/>
      <w:sz w:val="16"/>
      <w:szCs w:val="16"/>
    </w:rPr>
  </w:style>
  <w:style w:type="character" w:customStyle="1" w:styleId="187">
    <w:name w:val="正文文本缩进 3 字符"/>
    <w:link w:val="73"/>
    <w:semiHidden/>
    <w:qFormat/>
    <w:uiPriority w:val="0"/>
    <w:rPr>
      <w:kern w:val="2"/>
      <w:sz w:val="16"/>
      <w:szCs w:val="16"/>
    </w:rPr>
  </w:style>
  <w:style w:type="character" w:customStyle="1" w:styleId="188">
    <w:name w:val="注释标题 字符"/>
    <w:link w:val="17"/>
    <w:semiHidden/>
    <w:qFormat/>
    <w:uiPriority w:val="0"/>
    <w:rPr>
      <w:kern w:val="2"/>
      <w:sz w:val="18"/>
    </w:rPr>
  </w:style>
  <w:style w:type="paragraph" w:customStyle="1" w:styleId="189">
    <w:name w:val="Default"/>
    <w:uiPriority w:val="6"/>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0">
    <w:name w:val="Affiliation"/>
    <w:basedOn w:val="1"/>
    <w:qFormat/>
    <w:uiPriority w:val="6"/>
    <w:pPr>
      <w:widowControl/>
      <w:overflowPunct/>
      <w:jc w:val="center"/>
    </w:pPr>
    <w:rPr>
      <w:i/>
      <w:kern w:val="0"/>
      <w:lang w:eastAsia="en-US"/>
    </w:rPr>
  </w:style>
  <w:style w:type="paragraph" w:customStyle="1" w:styleId="191">
    <w:name w:val="table col head"/>
    <w:basedOn w:val="1"/>
    <w:qFormat/>
    <w:uiPriority w:val="6"/>
    <w:pPr>
      <w:widowControl/>
      <w:overflowPunct/>
      <w:jc w:val="center"/>
    </w:pPr>
    <w:rPr>
      <w:b/>
      <w:bCs/>
      <w:kern w:val="0"/>
      <w:sz w:val="16"/>
      <w:szCs w:val="16"/>
      <w:lang w:eastAsia="en-US"/>
    </w:rPr>
  </w:style>
  <w:style w:type="paragraph" w:customStyle="1" w:styleId="192">
    <w:name w:val="table col subhead"/>
    <w:basedOn w:val="191"/>
    <w:qFormat/>
    <w:uiPriority w:val="6"/>
    <w:rPr>
      <w:i/>
      <w:iCs/>
      <w:sz w:val="15"/>
      <w:szCs w:val="15"/>
    </w:rPr>
  </w:style>
  <w:style w:type="paragraph" w:customStyle="1" w:styleId="193">
    <w:name w:val="table copy"/>
    <w:qFormat/>
    <w:uiPriority w:val="6"/>
    <w:pPr>
      <w:jc w:val="both"/>
    </w:pPr>
    <w:rPr>
      <w:rFonts w:ascii="Times New Roman" w:hAnsi="Times New Roman" w:eastAsia="宋体" w:cs="Times New Roman"/>
      <w:sz w:val="16"/>
      <w:szCs w:val="16"/>
      <w:lang w:val="en-US" w:eastAsia="en-US" w:bidi="ar-SA"/>
    </w:rPr>
  </w:style>
  <w:style w:type="character" w:customStyle="1" w:styleId="194">
    <w:name w:val="simjour"/>
    <w:basedOn w:val="93"/>
    <w:qFormat/>
    <w:uiPriority w:val="6"/>
  </w:style>
  <w:style w:type="paragraph" w:customStyle="1" w:styleId="195">
    <w:name w:val="references"/>
    <w:basedOn w:val="1"/>
    <w:qFormat/>
    <w:uiPriority w:val="6"/>
    <w:pPr>
      <w:numPr>
        <w:ilvl w:val="0"/>
        <w:numId w:val="14"/>
      </w:numPr>
      <w:overflowPunct/>
      <w:spacing w:line="324" w:lineRule="auto"/>
    </w:pPr>
    <w:rPr>
      <w:szCs w:val="24"/>
    </w:rPr>
  </w:style>
  <w:style w:type="character" w:customStyle="1" w:styleId="196">
    <w:name w:val="z3988"/>
    <w:basedOn w:val="93"/>
    <w:qFormat/>
    <w:uiPriority w:val="3"/>
  </w:style>
  <w:style w:type="character" w:customStyle="1" w:styleId="197">
    <w:name w:val="year"/>
    <w:basedOn w:val="93"/>
    <w:qFormat/>
    <w:uiPriority w:val="6"/>
  </w:style>
  <w:style w:type="paragraph" w:styleId="198">
    <w:name w:val="List Paragraph"/>
    <w:basedOn w:val="1"/>
    <w:qFormat/>
    <w:uiPriority w:val="0"/>
    <w:pPr>
      <w:overflowPunct/>
      <w:ind w:firstLine="420" w:firstLineChars="200"/>
    </w:pPr>
    <w:rPr>
      <w:rFonts w:ascii="Calibri" w:hAnsi="Calibri"/>
      <w:sz w:val="21"/>
      <w:szCs w:val="22"/>
    </w:rPr>
  </w:style>
  <w:style w:type="character" w:customStyle="1" w:styleId="199">
    <w:name w:val="st1"/>
    <w:qFormat/>
    <w:uiPriority w:val="3"/>
    <w:rPr>
      <w:rFonts w:ascii="Times New Roman" w:hAnsi="Times New Roman" w:cs="Times New Roman"/>
    </w:rPr>
  </w:style>
  <w:style w:type="character" w:customStyle="1" w:styleId="200">
    <w:name w:val="页眉 Char"/>
    <w:uiPriority w:val="0"/>
    <w:rPr>
      <w:sz w:val="18"/>
      <w:szCs w:val="18"/>
    </w:rPr>
  </w:style>
  <w:style w:type="character" w:customStyle="1" w:styleId="201">
    <w:name w:val="页脚 Char"/>
    <w:qFormat/>
    <w:uiPriority w:val="0"/>
    <w:rPr>
      <w:sz w:val="18"/>
      <w:szCs w:val="18"/>
    </w:rPr>
  </w:style>
  <w:style w:type="character" w:customStyle="1" w:styleId="202">
    <w:name w:val="批注框文本 Char"/>
    <w:semiHidden/>
    <w:qFormat/>
    <w:uiPriority w:val="0"/>
    <w:rPr>
      <w:sz w:val="18"/>
      <w:szCs w:val="18"/>
    </w:rPr>
  </w:style>
  <w:style w:type="character" w:customStyle="1" w:styleId="203">
    <w:name w:val="标题 1 Char"/>
    <w:qFormat/>
    <w:uiPriority w:val="99"/>
    <w:rPr>
      <w:b/>
      <w:bCs/>
      <w:kern w:val="44"/>
      <w:sz w:val="44"/>
      <w:szCs w:val="44"/>
    </w:rPr>
  </w:style>
  <w:style w:type="character" w:customStyle="1" w:styleId="204">
    <w:name w:val="标题 2 Char"/>
    <w:qFormat/>
    <w:uiPriority w:val="99"/>
    <w:rPr>
      <w:rFonts w:eastAsia="黑体" w:cs="Times New Roman"/>
      <w:kern w:val="0"/>
      <w:sz w:val="18"/>
      <w:szCs w:val="20"/>
    </w:rPr>
  </w:style>
  <w:style w:type="character" w:customStyle="1" w:styleId="205">
    <w:name w:val="正文文本 Char"/>
    <w:basedOn w:val="93"/>
    <w:qFormat/>
    <w:uiPriority w:val="0"/>
  </w:style>
  <w:style w:type="paragraph" w:customStyle="1" w:styleId="206">
    <w:name w:val="_Style 205"/>
    <w:hidden/>
    <w:semiHidden/>
    <w:qFormat/>
    <w:uiPriority w:val="99"/>
    <w:rPr>
      <w:rFonts w:ascii="Times New Roman" w:hAnsi="Times New Roman" w:eastAsia="宋体" w:cs="Times New Roman"/>
      <w:kern w:val="2"/>
      <w:sz w:val="21"/>
      <w:szCs w:val="22"/>
      <w:lang w:val="en-US" w:eastAsia="zh-CN" w:bidi="ar-SA"/>
    </w:rPr>
  </w:style>
  <w:style w:type="paragraph" w:customStyle="1" w:styleId="207">
    <w:name w:val="图题"/>
    <w:basedOn w:val="1"/>
    <w:link w:val="208"/>
    <w:qFormat/>
    <w:uiPriority w:val="0"/>
    <w:pPr>
      <w:keepNext/>
      <w:overflowPunct/>
      <w:adjustRightInd w:val="0"/>
      <w:spacing w:line="0" w:lineRule="atLeast"/>
      <w:ind w:firstLine="200" w:firstLineChars="200"/>
      <w:jc w:val="center"/>
    </w:pPr>
    <w:rPr>
      <w:rFonts w:hAnsi="宋体"/>
      <w:szCs w:val="18"/>
    </w:rPr>
  </w:style>
  <w:style w:type="character" w:customStyle="1" w:styleId="208">
    <w:name w:val="图题 Char"/>
    <w:link w:val="207"/>
    <w:qFormat/>
    <w:uiPriority w:val="0"/>
    <w:rPr>
      <w:rFonts w:hAnsi="宋体"/>
      <w:kern w:val="2"/>
      <w:sz w:val="18"/>
      <w:szCs w:val="18"/>
    </w:rPr>
  </w:style>
  <w:style w:type="paragraph" w:customStyle="1" w:styleId="209">
    <w:name w:val="EndNote Bibliography Title"/>
    <w:basedOn w:val="1"/>
    <w:link w:val="210"/>
    <w:qFormat/>
    <w:uiPriority w:val="0"/>
    <w:pPr>
      <w:overflowPunct/>
      <w:ind w:firstLine="200" w:firstLineChars="200"/>
      <w:jc w:val="center"/>
    </w:pPr>
    <w:rPr>
      <w:rFonts w:ascii="Calibri" w:hAnsi="Calibri"/>
      <w:sz w:val="20"/>
      <w:szCs w:val="22"/>
    </w:rPr>
  </w:style>
  <w:style w:type="character" w:customStyle="1" w:styleId="210">
    <w:name w:val="EndNote Bibliography Title Char"/>
    <w:link w:val="209"/>
    <w:qFormat/>
    <w:uiPriority w:val="0"/>
    <w:rPr>
      <w:rFonts w:ascii="Calibri" w:hAnsi="Calibri" w:cs="Calibri"/>
      <w:kern w:val="2"/>
      <w:szCs w:val="22"/>
    </w:rPr>
  </w:style>
  <w:style w:type="paragraph" w:customStyle="1" w:styleId="211">
    <w:name w:val="EndNote Bibliography"/>
    <w:basedOn w:val="1"/>
    <w:link w:val="212"/>
    <w:qFormat/>
    <w:uiPriority w:val="0"/>
    <w:pPr>
      <w:overflowPunct/>
      <w:ind w:firstLine="200" w:firstLineChars="200"/>
    </w:pPr>
    <w:rPr>
      <w:rFonts w:ascii="Calibri" w:hAnsi="Calibri"/>
      <w:sz w:val="20"/>
      <w:szCs w:val="22"/>
    </w:rPr>
  </w:style>
  <w:style w:type="character" w:customStyle="1" w:styleId="212">
    <w:name w:val="EndNote Bibliography Char"/>
    <w:link w:val="211"/>
    <w:qFormat/>
    <w:uiPriority w:val="0"/>
    <w:rPr>
      <w:rFonts w:ascii="Calibri" w:hAnsi="Calibri" w:cs="Calibri"/>
      <w:kern w:val="2"/>
      <w:szCs w:val="22"/>
    </w:rPr>
  </w:style>
  <w:style w:type="paragraph" w:customStyle="1" w:styleId="213">
    <w:name w:val="1级标题"/>
    <w:basedOn w:val="1"/>
    <w:link w:val="214"/>
    <w:qFormat/>
    <w:uiPriority w:val="0"/>
    <w:pPr>
      <w:overflowPunct/>
      <w:spacing w:before="160" w:after="160"/>
      <w:outlineLvl w:val="0"/>
    </w:pPr>
    <w:rPr>
      <w:rFonts w:eastAsia="黑体"/>
      <w:sz w:val="21"/>
      <w:szCs w:val="21"/>
    </w:rPr>
  </w:style>
  <w:style w:type="character" w:customStyle="1" w:styleId="214">
    <w:name w:val="1级标题 Char"/>
    <w:link w:val="213"/>
    <w:qFormat/>
    <w:uiPriority w:val="0"/>
    <w:rPr>
      <w:rFonts w:eastAsia="黑体"/>
      <w:kern w:val="2"/>
      <w:sz w:val="21"/>
      <w:szCs w:val="21"/>
    </w:rPr>
  </w:style>
  <w:style w:type="paragraph" w:customStyle="1" w:styleId="215">
    <w:name w:val="2级标题"/>
    <w:basedOn w:val="1"/>
    <w:link w:val="216"/>
    <w:qFormat/>
    <w:uiPriority w:val="0"/>
    <w:pPr>
      <w:widowControl/>
      <w:overflowPunct/>
      <w:spacing w:before="25" w:beforeLines="25" w:after="25" w:afterLines="25"/>
      <w:jc w:val="left"/>
      <w:outlineLvl w:val="1"/>
    </w:pPr>
    <w:rPr>
      <w:rFonts w:eastAsia="黑体"/>
      <w:szCs w:val="18"/>
    </w:rPr>
  </w:style>
  <w:style w:type="character" w:customStyle="1" w:styleId="216">
    <w:name w:val="2级标题 Char"/>
    <w:link w:val="215"/>
    <w:qFormat/>
    <w:uiPriority w:val="0"/>
    <w:rPr>
      <w:rFonts w:eastAsia="黑体"/>
      <w:kern w:val="2"/>
      <w:sz w:val="18"/>
      <w:szCs w:val="18"/>
    </w:rPr>
  </w:style>
  <w:style w:type="paragraph" w:customStyle="1" w:styleId="217">
    <w:name w:val="3级标题"/>
    <w:basedOn w:val="1"/>
    <w:link w:val="218"/>
    <w:uiPriority w:val="0"/>
    <w:pPr>
      <w:keepNext/>
      <w:keepLines/>
      <w:tabs>
        <w:tab w:val="left" w:pos="561"/>
        <w:tab w:val="left" w:pos="720"/>
      </w:tabs>
      <w:jc w:val="left"/>
      <w:outlineLvl w:val="2"/>
    </w:pPr>
  </w:style>
  <w:style w:type="character" w:customStyle="1" w:styleId="218">
    <w:name w:val="3级标题 Char"/>
    <w:link w:val="217"/>
    <w:qFormat/>
    <w:uiPriority w:val="0"/>
    <w:rPr>
      <w:kern w:val="2"/>
      <w:sz w:val="18"/>
    </w:rPr>
  </w:style>
  <w:style w:type="character" w:customStyle="1" w:styleId="219">
    <w:name w:val="批注主题 字符"/>
    <w:link w:val="88"/>
    <w:qFormat/>
    <w:uiPriority w:val="0"/>
    <w:rPr>
      <w:b/>
      <w:bCs/>
      <w:kern w:val="2"/>
      <w:sz w:val="18"/>
      <w:szCs w:val="22"/>
    </w:rPr>
  </w:style>
  <w:style w:type="paragraph" w:customStyle="1" w:styleId="220">
    <w:name w:val="p0"/>
    <w:basedOn w:val="1"/>
    <w:qFormat/>
    <w:uiPriority w:val="0"/>
    <w:pPr>
      <w:widowControl/>
      <w:overflowPunct/>
      <w:ind w:firstLine="200" w:firstLineChars="200"/>
      <w:jc w:val="left"/>
    </w:pPr>
    <w:rPr>
      <w:rFonts w:cs="Calibri"/>
      <w:kern w:val="0"/>
      <w:szCs w:val="21"/>
    </w:rPr>
  </w:style>
  <w:style w:type="paragraph" w:customStyle="1" w:styleId="221">
    <w:name w:val="日期11"/>
    <w:basedOn w:val="136"/>
    <w:next w:val="114"/>
    <w:uiPriority w:val="3"/>
    <w:pPr>
      <w:spacing w:after="240"/>
    </w:pPr>
    <w:rPr>
      <w:sz w:val="18"/>
    </w:rPr>
  </w:style>
  <w:style w:type="paragraph" w:customStyle="1" w:styleId="222">
    <w:name w:val="标题11"/>
    <w:basedOn w:val="1"/>
    <w:next w:val="121"/>
    <w:qFormat/>
    <w:uiPriority w:val="3"/>
    <w:pPr>
      <w:keepNext/>
      <w:keepLines/>
      <w:snapToGrid w:val="0"/>
      <w:spacing w:before="240" w:after="100"/>
      <w:outlineLvl w:val="0"/>
    </w:pPr>
    <w:rPr>
      <w:rFonts w:eastAsia="黑体"/>
      <w:b/>
    </w:rPr>
  </w:style>
  <w:style w:type="paragraph" w:customStyle="1" w:styleId="223">
    <w:name w:val="日期2"/>
    <w:basedOn w:val="136"/>
    <w:next w:val="114"/>
    <w:uiPriority w:val="3"/>
    <w:pPr>
      <w:spacing w:after="240"/>
    </w:pPr>
    <w:rPr>
      <w:sz w:val="18"/>
    </w:rPr>
  </w:style>
  <w:style w:type="paragraph" w:customStyle="1" w:styleId="224">
    <w:name w:val="标题2"/>
    <w:basedOn w:val="1"/>
    <w:next w:val="121"/>
    <w:uiPriority w:val="3"/>
    <w:pPr>
      <w:keepNext/>
      <w:keepLines/>
      <w:snapToGrid w:val="0"/>
      <w:spacing w:before="240" w:after="100"/>
      <w:outlineLvl w:val="0"/>
    </w:pPr>
    <w:rPr>
      <w:rFonts w:eastAsia="黑体"/>
      <w:b/>
    </w:rPr>
  </w:style>
  <w:style w:type="paragraph" w:customStyle="1" w:styleId="225">
    <w:name w:val="参考文献"/>
    <w:basedOn w:val="1"/>
    <w:uiPriority w:val="0"/>
    <w:pPr>
      <w:numPr>
        <w:ilvl w:val="1"/>
        <w:numId w:val="15"/>
      </w:numPr>
      <w:overflowPunct/>
      <w:snapToGrid w:val="0"/>
      <w:spacing w:line="295" w:lineRule="auto"/>
    </w:pPr>
    <w:rPr>
      <w:rFonts w:eastAsia="方正书宋简体"/>
      <w:snapToGrid w:val="0"/>
      <w:color w:val="000000"/>
      <w:spacing w:val="2"/>
      <w:szCs w:val="18"/>
    </w:rPr>
  </w:style>
  <w:style w:type="paragraph" w:customStyle="1" w:styleId="226">
    <w:name w:val="reference"/>
    <w:basedOn w:val="1"/>
    <w:qFormat/>
    <w:uiPriority w:val="0"/>
    <w:pPr>
      <w:widowControl/>
      <w:overflowPunct/>
      <w:ind w:left="227" w:hanging="227"/>
    </w:pPr>
    <w:rPr>
      <w:rFonts w:ascii="Times" w:hAnsi="Times" w:eastAsia="Malgun Gothic"/>
      <w:kern w:val="0"/>
      <w:lang w:eastAsia="de-DE"/>
    </w:rPr>
  </w:style>
  <w:style w:type="paragraph" w:customStyle="1" w:styleId="227">
    <w:name w:val="_Style 227"/>
    <w:qFormat/>
    <w:uiPriority w:val="0"/>
    <w:pPr>
      <w:widowControl w:val="0"/>
      <w:overflowPunct w:val="0"/>
      <w:jc w:val="both"/>
    </w:pPr>
    <w:rPr>
      <w:rFonts w:ascii="Times New Roman" w:hAnsi="Times New Roman" w:eastAsia="宋体" w:cs="Times New Roman"/>
      <w:kern w:val="2"/>
      <w:sz w:val="18"/>
      <w:lang w:val="en-US" w:eastAsia="zh-CN" w:bidi="ar-SA"/>
    </w:rPr>
  </w:style>
  <w:style w:type="character" w:styleId="228">
    <w:name w:val="Placeholder Text"/>
    <w:semiHidden/>
    <w:qFormat/>
    <w:uiPriority w:val="99"/>
    <w:rPr>
      <w:color w:val="808080"/>
    </w:rPr>
  </w:style>
  <w:style w:type="character" w:customStyle="1" w:styleId="229">
    <w:name w:val="文档结构图 Char"/>
    <w:semiHidden/>
    <w:uiPriority w:val="0"/>
    <w:rPr>
      <w:rFonts w:ascii="宋体"/>
      <w:kern w:val="2"/>
      <w:sz w:val="18"/>
      <w:szCs w:val="18"/>
    </w:rPr>
  </w:style>
  <w:style w:type="character" w:customStyle="1" w:styleId="230">
    <w:name w:val="Char2 Char1"/>
    <w:uiPriority w:val="6"/>
    <w:rPr>
      <w:rFonts w:eastAsia="宋体"/>
      <w:kern w:val="2"/>
      <w:sz w:val="24"/>
      <w:szCs w:val="24"/>
      <w:lang w:val="en-US" w:eastAsia="zh-CN" w:bidi="ar-SA"/>
    </w:rPr>
  </w:style>
  <w:style w:type="character" w:customStyle="1" w:styleId="231">
    <w:name w:val="MTEquationSection"/>
    <w:qFormat/>
    <w:uiPriority w:val="0"/>
    <w:rPr>
      <w:vanish/>
      <w:color w:val="FF0000"/>
      <w:sz w:val="15"/>
    </w:rPr>
  </w:style>
  <w:style w:type="table" w:customStyle="1" w:styleId="232">
    <w:name w:val="无格式表格 41"/>
    <w:basedOn w:val="91"/>
    <w:qFormat/>
    <w:uiPriority w:val="44"/>
    <w:rPr>
      <w:rFonts w:ascii="Calibri" w:hAnsi="Calibri"/>
      <w:sz w:val="24"/>
      <w:szCs w:val="24"/>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233">
    <w:name w:val="批注文字 Char"/>
    <w:basedOn w:val="93"/>
    <w:semiHidden/>
    <w:qFormat/>
    <w:uiPriority w:val="99"/>
  </w:style>
  <w:style w:type="character" w:customStyle="1" w:styleId="234">
    <w:name w:val="页脚 字符"/>
    <w:link w:val="55"/>
    <w:qFormat/>
    <w:uiPriority w:val="99"/>
    <w:rPr>
      <w:rFonts w:eastAsia="·s²Ó©úÅé"/>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中文模板（2003）.dot</Template>
  <Company>JOS</Company>
  <Pages>5</Pages>
  <Words>1771</Words>
  <Characters>2069</Characters>
  <Lines>79</Lines>
  <Paragraphs>22</Paragraphs>
  <TotalTime>75</TotalTime>
  <ScaleCrop>false</ScaleCrop>
  <LinksUpToDate>false</LinksUpToDate>
  <CharactersWithSpaces>2089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2025-06-05T15:03:00Z</dcterms:created>
  <dc:creator>戢静漪</dc:creator>
  <cp:lastModifiedBy>？叶</cp:lastModifiedBy>
  <cp:lastPrinted>2021-04-16T12:10:00Z</cp:lastPrinted>
  <dcterms:modified xsi:type="dcterms:W3CDTF">2025-06-05T16:37:19Z</dcterms:modified>
  <dc:title>中文模板</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8994e0cedd8870f8138e16e8e9d221de0feb9bdc3a195e77401762fb26d76ff1</vt:lpwstr>
  </property>
  <property fmtid="{D5CDD505-2E9C-101B-9397-08002B2CF9AE}" pid="3" name="KSOTemplateDocerSaveRecord">
    <vt:lpwstr>eyJoZGlkIjoiN2M0ZWQxYTRmNGFmY2RmZjc5OGU4YWRiMTQyNGYyODQiLCJ1c2VySWQiOiI4NjU2MzQ5MDMifQ==</vt:lpwstr>
  </property>
  <property fmtid="{D5CDD505-2E9C-101B-9397-08002B2CF9AE}" pid="4" name="KSOProductBuildVer">
    <vt:lpwstr>2052-12.1.0.21171</vt:lpwstr>
  </property>
  <property fmtid="{D5CDD505-2E9C-101B-9397-08002B2CF9AE}" pid="5" name="ICV">
    <vt:lpwstr>B368D9EAFAC04F8887F0F10CF39BF680_13</vt:lpwstr>
  </property>
</Properties>
</file>