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846BD" w:rsidRDefault="00EA29C7">
      <w:bookmarkStart w:id="0" w:name="_GoBack"/>
      <w:bookmarkEnd w:id="0"/>
      <w:r>
        <w:t>D</w:t>
      </w:r>
      <w:r>
        <w:rPr>
          <w:rFonts w:hint="eastAsia"/>
        </w:rPr>
        <w:t>ada</w:t>
      </w:r>
    </w:p>
    <w:sectPr w:rsidR="00C846B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34204"/>
    <w:rsid w:val="00250925"/>
    <w:rsid w:val="00334204"/>
    <w:rsid w:val="00675444"/>
    <w:rsid w:val="00CF7B79"/>
    <w:rsid w:val="00EA29C7"/>
    <w:rsid w:val="00F628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0D64C96-8863-42C8-96DB-87E8D015D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杨万成</dc:creator>
  <cp:keywords/>
  <dc:description/>
  <cp:lastModifiedBy>杨万成</cp:lastModifiedBy>
  <cp:revision>2</cp:revision>
  <dcterms:created xsi:type="dcterms:W3CDTF">2021-02-04T03:38:00Z</dcterms:created>
  <dcterms:modified xsi:type="dcterms:W3CDTF">2021-02-04T03:38:00Z</dcterms:modified>
</cp:coreProperties>
</file>