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2DF7" w14:textId="77777777" w:rsidR="0054056D" w:rsidRDefault="0054056D" w:rsidP="0054056D">
      <w:pPr>
        <w:pStyle w:val="Heading1"/>
        <w:jc w:val="center"/>
      </w:pPr>
      <w:r>
        <w:t>Data Modeling with Snowflake: A Practical Guide to Accelerating Snowflake Development Using Universal Data Modeling Techniques</w:t>
      </w:r>
    </w:p>
    <w:p w14:paraId="168E1F7B" w14:textId="58E1CA27" w:rsidR="0011533C" w:rsidRDefault="0054056D" w:rsidP="0011533C">
      <w:pPr>
        <w:pStyle w:val="Heading2"/>
        <w:jc w:val="center"/>
      </w:pPr>
      <w:r>
        <w:t xml:space="preserve">Part </w:t>
      </w:r>
      <w:r w:rsidR="00DB3C41">
        <w:t>3</w:t>
      </w:r>
      <w:r>
        <w:t xml:space="preserve">: </w:t>
      </w:r>
      <w:r w:rsidR="00DB3C41">
        <w:t>Solving Real-World Problems with Transformational Modeling</w:t>
      </w:r>
    </w:p>
    <w:p w14:paraId="297C77EA" w14:textId="4E3D6A78" w:rsidR="0054056D" w:rsidRDefault="0054056D" w:rsidP="0054056D">
      <w:pPr>
        <w:pStyle w:val="Heading3"/>
        <w:jc w:val="center"/>
      </w:pPr>
      <w:r>
        <w:t xml:space="preserve">Chapter </w:t>
      </w:r>
      <w:r w:rsidR="001350E0">
        <w:t>1</w:t>
      </w:r>
      <w:r w:rsidR="00FD6854">
        <w:t>3</w:t>
      </w:r>
      <w:r>
        <w:t xml:space="preserve">: </w:t>
      </w:r>
      <w:r w:rsidR="00FD6854">
        <w:t>Modeling Slowly Changing Dimensions</w:t>
      </w:r>
    </w:p>
    <w:p w14:paraId="73E7F92A" w14:textId="1B754891" w:rsidR="0091301B" w:rsidRDefault="00E91D99" w:rsidP="00E91D99">
      <w:pPr>
        <w:pStyle w:val="ListBullet"/>
      </w:pPr>
      <w:r w:rsidRPr="00E91D99">
        <w:t>In Chapter 7</w:t>
      </w:r>
      <w:r w:rsidR="0091301B">
        <w:t xml:space="preserve">, </w:t>
      </w:r>
      <w:r w:rsidRPr="00E91D99">
        <w:t xml:space="preserve">we introduced to database </w:t>
      </w:r>
      <w:r w:rsidRPr="0091301B">
        <w:rPr>
          <w:b/>
          <w:bCs/>
        </w:rPr>
        <w:t>facts</w:t>
      </w:r>
      <w:r w:rsidRPr="00E91D99">
        <w:t xml:space="preserve"> </w:t>
      </w:r>
      <w:r w:rsidR="0091301B">
        <w:t xml:space="preserve">+ </w:t>
      </w:r>
      <w:r w:rsidRPr="0091301B">
        <w:rPr>
          <w:b/>
          <w:bCs/>
        </w:rPr>
        <w:t>dimensions</w:t>
      </w:r>
    </w:p>
    <w:p w14:paraId="7D07E3DF" w14:textId="77777777" w:rsidR="007E33DE" w:rsidRDefault="00E91D99" w:rsidP="00E91D99">
      <w:pPr>
        <w:pStyle w:val="ListBullet"/>
      </w:pPr>
      <w:r w:rsidRPr="00E91D99">
        <w:t xml:space="preserve">While </w:t>
      </w:r>
      <w:r w:rsidRPr="007E33DE">
        <w:rPr>
          <w:b/>
          <w:bCs/>
          <w:color w:val="FF0000"/>
          <w:u w:val="single"/>
        </w:rPr>
        <w:t>facts</w:t>
      </w:r>
      <w:r w:rsidRPr="007E33DE">
        <w:rPr>
          <w:b/>
          <w:bCs/>
          <w:color w:val="FF0000"/>
        </w:rPr>
        <w:t xml:space="preserve"> capture the </w:t>
      </w:r>
      <w:r w:rsidRPr="007E33DE">
        <w:rPr>
          <w:b/>
          <w:bCs/>
          <w:i/>
          <w:iCs/>
          <w:color w:val="FF0000"/>
        </w:rPr>
        <w:t>transactions</w:t>
      </w:r>
      <w:r w:rsidRPr="007E33DE">
        <w:rPr>
          <w:b/>
          <w:bCs/>
          <w:color w:val="FF0000"/>
        </w:rPr>
        <w:t xml:space="preserve"> of business operations</w:t>
      </w:r>
      <w:r w:rsidRPr="00E91D99">
        <w:t xml:space="preserve">, </w:t>
      </w:r>
      <w:r w:rsidRPr="007E33DE">
        <w:rPr>
          <w:b/>
          <w:bCs/>
          <w:color w:val="FF0000"/>
          <w:u w:val="single"/>
        </w:rPr>
        <w:t>dimensions</w:t>
      </w:r>
      <w:r w:rsidRPr="007E33DE">
        <w:rPr>
          <w:b/>
          <w:bCs/>
          <w:color w:val="FF0000"/>
        </w:rPr>
        <w:t xml:space="preserve"> help give those transactions </w:t>
      </w:r>
      <w:r w:rsidRPr="007E33DE">
        <w:rPr>
          <w:b/>
          <w:bCs/>
          <w:i/>
          <w:iCs/>
          <w:color w:val="FF0000"/>
        </w:rPr>
        <w:t>meaning</w:t>
      </w:r>
      <w:r w:rsidRPr="007E33DE">
        <w:rPr>
          <w:b/>
          <w:bCs/>
          <w:color w:val="FF0000"/>
        </w:rPr>
        <w:t xml:space="preserve"> by providing descriptive attributes, groupings, </w:t>
      </w:r>
      <w:r w:rsidR="007E33DE">
        <w:rPr>
          <w:b/>
          <w:bCs/>
          <w:color w:val="FF0000"/>
        </w:rPr>
        <w:t>+</w:t>
      </w:r>
      <w:r w:rsidRPr="007E33DE">
        <w:rPr>
          <w:b/>
          <w:bCs/>
          <w:color w:val="FF0000"/>
        </w:rPr>
        <w:t xml:space="preserve"> other contextual details</w:t>
      </w:r>
    </w:p>
    <w:p w14:paraId="1B1DEFA0" w14:textId="18F5F523" w:rsidR="00E91D99" w:rsidRPr="00E91D99" w:rsidRDefault="00E91D99" w:rsidP="00E91D99">
      <w:pPr>
        <w:pStyle w:val="ListBullet"/>
      </w:pPr>
      <w:r w:rsidRPr="00E91D99">
        <w:t>W</w:t>
      </w:r>
      <w:r w:rsidR="004802A8">
        <w:t>/</w:t>
      </w:r>
      <w:r w:rsidRPr="00E91D99">
        <w:t xml:space="preserve">out careful curation </w:t>
      </w:r>
      <w:r w:rsidR="0020166E">
        <w:t xml:space="preserve">+ </w:t>
      </w:r>
      <w:r w:rsidRPr="00E91D99">
        <w:t>maintenance of dimension tables, databases</w:t>
      </w:r>
      <w:r w:rsidR="00B44AD0">
        <w:t xml:space="preserve"> are</w:t>
      </w:r>
      <w:r w:rsidRPr="00E91D99">
        <w:t xml:space="preserve"> just facts</w:t>
      </w:r>
      <w:r w:rsidR="0020166E">
        <w:t xml:space="preserve">, </w:t>
      </w:r>
      <w:r w:rsidRPr="00E91D99">
        <w:t xml:space="preserve">lacking all color </w:t>
      </w:r>
      <w:r w:rsidR="00951B1D">
        <w:t>and</w:t>
      </w:r>
      <w:r w:rsidR="0020166E">
        <w:t xml:space="preserve"> </w:t>
      </w:r>
      <w:r w:rsidRPr="00E91D99">
        <w:t>making meaningful analysis impossible</w:t>
      </w:r>
    </w:p>
    <w:p w14:paraId="6A56BF58" w14:textId="77777777" w:rsidR="005948EC" w:rsidRDefault="00E91D99" w:rsidP="00E91D99">
      <w:pPr>
        <w:pStyle w:val="ListBullet"/>
      </w:pPr>
      <w:r w:rsidRPr="00951B1D">
        <w:rPr>
          <w:b/>
          <w:bCs/>
          <w:color w:val="FF0000"/>
        </w:rPr>
        <w:t>Dimensions shed light on the nature of entities in a data model</w:t>
      </w:r>
      <w:r w:rsidRPr="005948EC">
        <w:rPr>
          <w:b/>
          <w:bCs/>
        </w:rPr>
        <w:t xml:space="preserve">, providing details </w:t>
      </w:r>
      <w:r w:rsidRPr="00E91D99">
        <w:t>such as a customer’s billing address or a product’s description</w:t>
      </w:r>
    </w:p>
    <w:p w14:paraId="4F45A9FA" w14:textId="311AEF76" w:rsidR="005948EC" w:rsidRDefault="00E91D99" w:rsidP="00E91D99">
      <w:pPr>
        <w:pStyle w:val="ListBullet"/>
      </w:pPr>
      <w:r w:rsidRPr="00E91D99">
        <w:t xml:space="preserve">However, </w:t>
      </w:r>
      <w:r w:rsidRPr="005948EC">
        <w:rPr>
          <w:b/>
          <w:bCs/>
        </w:rPr>
        <w:t>entity details are constantly in flux in the fast-paced business world</w:t>
      </w:r>
      <w:r w:rsidR="005948EC">
        <w:t xml:space="preserve"> (</w:t>
      </w:r>
      <w:r w:rsidRPr="00E91D99">
        <w:t>customers relocate</w:t>
      </w:r>
      <w:r w:rsidR="001D7253">
        <w:t xml:space="preserve"> and </w:t>
      </w:r>
      <w:r w:rsidRPr="00E91D99">
        <w:t>products gain new features</w:t>
      </w:r>
      <w:r w:rsidR="005948EC">
        <w:t>)</w:t>
      </w:r>
    </w:p>
    <w:p w14:paraId="667E7F06" w14:textId="40F45A5F" w:rsidR="00E91D99" w:rsidRPr="00606863" w:rsidRDefault="00E91D99" w:rsidP="00E91D99">
      <w:pPr>
        <w:pStyle w:val="ListBullet"/>
        <w:rPr>
          <w:b/>
          <w:bCs/>
        </w:rPr>
      </w:pPr>
      <w:r w:rsidRPr="00606863">
        <w:rPr>
          <w:b/>
          <w:bCs/>
        </w:rPr>
        <w:t xml:space="preserve">A </w:t>
      </w:r>
      <w:r w:rsidR="00CE2E4B" w:rsidRPr="00606863">
        <w:rPr>
          <w:b/>
          <w:bCs/>
        </w:rPr>
        <w:t>DW</w:t>
      </w:r>
      <w:r w:rsidRPr="00606863">
        <w:rPr>
          <w:b/>
          <w:bCs/>
        </w:rPr>
        <w:t xml:space="preserve"> must be able to keep up </w:t>
      </w:r>
      <w:r w:rsidR="00606863" w:rsidRPr="00606863">
        <w:rPr>
          <w:b/>
          <w:bCs/>
        </w:rPr>
        <w:t xml:space="preserve">w/ </w:t>
      </w:r>
      <w:r w:rsidRPr="00606863">
        <w:rPr>
          <w:b/>
          <w:bCs/>
        </w:rPr>
        <w:t xml:space="preserve">the steady stream of changes </w:t>
      </w:r>
      <w:r w:rsidR="00606863" w:rsidRPr="00606863">
        <w:rPr>
          <w:b/>
          <w:bCs/>
        </w:rPr>
        <w:t xml:space="preserve">+ </w:t>
      </w:r>
      <w:r w:rsidRPr="00606863">
        <w:rPr>
          <w:b/>
          <w:bCs/>
        </w:rPr>
        <w:t xml:space="preserve">allow users to quickly pivot between the latest state of the world </w:t>
      </w:r>
      <w:r w:rsidR="00606863" w:rsidRPr="00606863">
        <w:rPr>
          <w:b/>
          <w:bCs/>
        </w:rPr>
        <w:t xml:space="preserve">+ </w:t>
      </w:r>
      <w:r w:rsidRPr="00606863">
        <w:rPr>
          <w:b/>
          <w:bCs/>
        </w:rPr>
        <w:t xml:space="preserve">a </w:t>
      </w:r>
      <w:r w:rsidRPr="008C7253">
        <w:rPr>
          <w:b/>
          <w:bCs/>
          <w:i/>
          <w:iCs/>
        </w:rPr>
        <w:t>historical</w:t>
      </w:r>
      <w:r w:rsidRPr="00606863">
        <w:rPr>
          <w:b/>
          <w:bCs/>
        </w:rPr>
        <w:t xml:space="preserve"> perspective</w:t>
      </w:r>
    </w:p>
    <w:p w14:paraId="368FEADD" w14:textId="4992B423" w:rsidR="00606863" w:rsidRDefault="00D71E49" w:rsidP="00E91D99">
      <w:pPr>
        <w:pStyle w:val="ListBullet"/>
      </w:pPr>
      <w:r w:rsidRPr="00E91D99">
        <w:t xml:space="preserve">Various </w:t>
      </w:r>
      <w:r w:rsidR="00E91D99" w:rsidRPr="00E91D99">
        <w:t xml:space="preserve">dimension types </w:t>
      </w:r>
      <w:r>
        <w:t xml:space="preserve">are </w:t>
      </w:r>
      <w:r w:rsidR="00E91D99" w:rsidRPr="00E91D99">
        <w:t>used to capture database entities’ slowly (or quickly) changing details</w:t>
      </w:r>
    </w:p>
    <w:p w14:paraId="1DDC0856" w14:textId="46CE0416" w:rsidR="00E91D99" w:rsidRPr="00606863" w:rsidRDefault="00E91D99" w:rsidP="00E91D99">
      <w:pPr>
        <w:pStyle w:val="ListBullet"/>
        <w:rPr>
          <w:i/>
          <w:iCs/>
        </w:rPr>
      </w:pPr>
      <w:r w:rsidRPr="00606863">
        <w:rPr>
          <w:i/>
          <w:iCs/>
        </w:rPr>
        <w:t xml:space="preserve">Leveraging unique Snowflake features discussed in previous chapters, we will create </w:t>
      </w:r>
      <w:r w:rsidR="00606863" w:rsidRPr="00606863">
        <w:rPr>
          <w:i/>
          <w:iCs/>
        </w:rPr>
        <w:t xml:space="preserve">+ </w:t>
      </w:r>
      <w:r w:rsidRPr="00606863">
        <w:rPr>
          <w:i/>
          <w:iCs/>
        </w:rPr>
        <w:t>update historical dimension details in cost-effective ways that have never been possible in other databases</w:t>
      </w:r>
    </w:p>
    <w:p w14:paraId="04B77EFE" w14:textId="7882384A" w:rsidR="00DE3225" w:rsidRDefault="00DE3225" w:rsidP="00DE3225">
      <w:pPr>
        <w:pStyle w:val="ListBullet"/>
      </w:pPr>
      <w:r w:rsidRPr="007D47C5">
        <w:rPr>
          <w:u w:val="single"/>
        </w:rPr>
        <w:t>Main topics</w:t>
      </w:r>
      <w:r>
        <w:t>:</w:t>
      </w:r>
    </w:p>
    <w:p w14:paraId="7A1DA4F9" w14:textId="77777777" w:rsidR="0091301B" w:rsidRPr="0091301B" w:rsidRDefault="0091301B" w:rsidP="0091301B">
      <w:pPr>
        <w:pStyle w:val="ListBullet"/>
        <w:tabs>
          <w:tab w:val="clear" w:pos="360"/>
          <w:tab w:val="num" w:pos="720"/>
        </w:tabs>
        <w:ind w:left="720"/>
      </w:pPr>
      <w:r w:rsidRPr="003E70E0">
        <w:rPr>
          <w:b/>
          <w:bCs/>
        </w:rPr>
        <w:t>Historical tracking</w:t>
      </w:r>
      <w:r w:rsidRPr="0091301B">
        <w:t xml:space="preserve"> requirements in dimensional attributes</w:t>
      </w:r>
    </w:p>
    <w:p w14:paraId="5E4ECD81" w14:textId="4B3F6C6D" w:rsidR="0091301B" w:rsidRPr="0091301B" w:rsidRDefault="0091301B" w:rsidP="0091301B">
      <w:pPr>
        <w:pStyle w:val="ListBullet"/>
        <w:tabs>
          <w:tab w:val="clear" w:pos="360"/>
          <w:tab w:val="num" w:pos="720"/>
        </w:tabs>
        <w:ind w:left="720"/>
      </w:pPr>
      <w:r w:rsidRPr="0091301B">
        <w:t xml:space="preserve">The </w:t>
      </w:r>
      <w:r w:rsidR="001172EF">
        <w:t>7</w:t>
      </w:r>
      <w:r w:rsidRPr="0091301B">
        <w:t xml:space="preserve"> types of </w:t>
      </w:r>
      <w:r w:rsidRPr="0091301B">
        <w:rPr>
          <w:b/>
          <w:bCs/>
        </w:rPr>
        <w:t xml:space="preserve">slowly changing dimensions </w:t>
      </w:r>
      <w:r w:rsidRPr="0091301B">
        <w:t>(</w:t>
      </w:r>
      <w:r w:rsidRPr="0091301B">
        <w:rPr>
          <w:b/>
          <w:bCs/>
        </w:rPr>
        <w:t>SCDs</w:t>
      </w:r>
      <w:r w:rsidRPr="0091301B">
        <w:t>)</w:t>
      </w:r>
    </w:p>
    <w:p w14:paraId="102EC12E" w14:textId="5B2F5CE6" w:rsidR="0091301B" w:rsidRPr="0091301B" w:rsidRDefault="0091301B" w:rsidP="0091301B">
      <w:pPr>
        <w:pStyle w:val="ListBullet"/>
        <w:tabs>
          <w:tab w:val="clear" w:pos="360"/>
          <w:tab w:val="num" w:pos="720"/>
        </w:tabs>
        <w:ind w:left="720"/>
      </w:pPr>
      <w:r w:rsidRPr="0091301B">
        <w:t>The structure and use cases of each SCD type</w:t>
      </w:r>
    </w:p>
    <w:p w14:paraId="6CB5CA17" w14:textId="430BD273" w:rsidR="0091301B" w:rsidRPr="0091301B" w:rsidRDefault="0091301B" w:rsidP="0091301B">
      <w:pPr>
        <w:pStyle w:val="ListBullet"/>
        <w:tabs>
          <w:tab w:val="clear" w:pos="360"/>
          <w:tab w:val="num" w:pos="720"/>
        </w:tabs>
        <w:ind w:left="720"/>
      </w:pPr>
      <w:r w:rsidRPr="0091301B">
        <w:t>Unlocking performance gains through Snowflake-native features</w:t>
      </w:r>
    </w:p>
    <w:p w14:paraId="1516C008" w14:textId="340E7B7D" w:rsidR="0091301B" w:rsidRPr="0091301B" w:rsidRDefault="0091301B" w:rsidP="0091301B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91301B">
        <w:t>Handling multiple SCD types in a single table</w:t>
      </w:r>
      <w:r w:rsidRPr="0091301B">
        <w:rPr>
          <w:rFonts w:ascii="Myriad Pro" w:hAnsi="Myriad Pro" w:cs="Myriad Pro"/>
          <w:sz w:val="18"/>
          <w:szCs w:val="18"/>
        </w:rPr>
        <w:t xml:space="preserve"> </w:t>
      </w:r>
    </w:p>
    <w:p w14:paraId="24D1A722" w14:textId="5E6742DE" w:rsidR="0091301B" w:rsidRPr="0091301B" w:rsidRDefault="0091301B" w:rsidP="0091301B">
      <w:pPr>
        <w:pStyle w:val="ListBullet"/>
        <w:tabs>
          <w:tab w:val="clear" w:pos="360"/>
          <w:tab w:val="num" w:pos="720"/>
        </w:tabs>
        <w:ind w:left="720"/>
      </w:pPr>
      <w:r w:rsidRPr="0091301B">
        <w:t xml:space="preserve">Keeping record counts in dimension tables in check using </w:t>
      </w:r>
      <w:r w:rsidRPr="003E70E0">
        <w:rPr>
          <w:b/>
          <w:bCs/>
        </w:rPr>
        <w:t>mini</w:t>
      </w:r>
      <w:r w:rsidR="003E70E0">
        <w:rPr>
          <w:b/>
          <w:bCs/>
        </w:rPr>
        <w:t>-</w:t>
      </w:r>
      <w:r w:rsidRPr="003E70E0">
        <w:rPr>
          <w:b/>
          <w:bCs/>
        </w:rPr>
        <w:t>dimensions</w:t>
      </w:r>
      <w:r w:rsidRPr="0091301B">
        <w:t xml:space="preserve"> </w:t>
      </w:r>
    </w:p>
    <w:p w14:paraId="1A058DFC" w14:textId="4661DF8D" w:rsidR="0091301B" w:rsidRPr="0091301B" w:rsidRDefault="0091301B" w:rsidP="0091301B">
      <w:pPr>
        <w:pStyle w:val="ListBullet"/>
        <w:tabs>
          <w:tab w:val="clear" w:pos="360"/>
          <w:tab w:val="num" w:pos="720"/>
        </w:tabs>
        <w:ind w:left="720"/>
      </w:pPr>
      <w:r w:rsidRPr="0091301B">
        <w:t xml:space="preserve">Creating </w:t>
      </w:r>
      <w:r w:rsidRPr="003E70E0">
        <w:rPr>
          <w:b/>
          <w:bCs/>
        </w:rPr>
        <w:t>multifunctional surrogate keys</w:t>
      </w:r>
      <w:r w:rsidRPr="0091301B">
        <w:t xml:space="preserve"> and comparisons with </w:t>
      </w:r>
      <w:r w:rsidRPr="003E70E0">
        <w:rPr>
          <w:b/>
          <w:bCs/>
        </w:rPr>
        <w:t>hashing</w:t>
      </w:r>
      <w:r w:rsidRPr="0091301B">
        <w:t xml:space="preserve"> </w:t>
      </w:r>
    </w:p>
    <w:p w14:paraId="7BCCD16A" w14:textId="33C9F7EB" w:rsidR="00DE3225" w:rsidRDefault="0091301B" w:rsidP="0091301B">
      <w:pPr>
        <w:pStyle w:val="ListBullet"/>
        <w:tabs>
          <w:tab w:val="clear" w:pos="360"/>
          <w:tab w:val="num" w:pos="720"/>
        </w:tabs>
        <w:ind w:left="720"/>
      </w:pPr>
      <w:r w:rsidRPr="0091301B">
        <w:t>Recipes for maintaining SCDs efficiently using Snowflake features</w:t>
      </w:r>
    </w:p>
    <w:p w14:paraId="6A40D3DA" w14:textId="3DF06724" w:rsidR="00C962FD" w:rsidRDefault="00AD350B" w:rsidP="004836FC">
      <w:pPr>
        <w:pStyle w:val="Heading4"/>
        <w:jc w:val="center"/>
      </w:pPr>
      <w:r>
        <w:t>Technical Requirements</w:t>
      </w:r>
      <w:r w:rsidR="00185658">
        <w:t xml:space="preserve"> for Local Snowflake Work</w:t>
      </w:r>
    </w:p>
    <w:p w14:paraId="08318778" w14:textId="12CC9E9D" w:rsidR="0047312D" w:rsidRDefault="0047312D" w:rsidP="0047312D">
      <w:pPr>
        <w:pStyle w:val="ListBullet"/>
      </w:pPr>
      <w:r>
        <w:t xml:space="preserve">The scripts used to instantiate + load the examples in this chapter are available in the following GitHub repo: </w:t>
      </w:r>
      <w:hyperlink r:id="rId6" w:history="1">
        <w:r w:rsidRPr="00D34465">
          <w:rPr>
            <w:rStyle w:val="Hyperlink"/>
          </w:rPr>
          <w:t>https://github.com/PacktPublishing/Data-Modeling-with-Snowflake/tree/main/ch13</w:t>
        </w:r>
      </w:hyperlink>
    </w:p>
    <w:p w14:paraId="4AB19E14" w14:textId="7DA38BF5" w:rsidR="001D4167" w:rsidRPr="001D4167" w:rsidRDefault="0047312D" w:rsidP="0047312D">
      <w:pPr>
        <w:pStyle w:val="ListBullet"/>
      </w:pPr>
      <w:r>
        <w:t>While the key section of each script will be explained in the</w:t>
      </w:r>
      <w:r w:rsidR="008448A3">
        <w:t xml:space="preserve"> </w:t>
      </w:r>
      <w:r>
        <w:t xml:space="preserve">latter half of this chapter, refer to the repository for the complete code used to maintain </w:t>
      </w:r>
      <w:r w:rsidR="008448A3">
        <w:t xml:space="preserve">+ </w:t>
      </w:r>
      <w:r>
        <w:t>schedule the loading of the objects discussed</w:t>
      </w:r>
    </w:p>
    <w:p w14:paraId="75B155D6" w14:textId="34AD5C2F" w:rsidR="00A36397" w:rsidRDefault="00A36397" w:rsidP="004836FC">
      <w:pPr>
        <w:pStyle w:val="Heading4"/>
        <w:jc w:val="center"/>
      </w:pPr>
      <w:r>
        <w:t>Dimensions Overview</w:t>
      </w:r>
    </w:p>
    <w:p w14:paraId="6D3FA362" w14:textId="54DEF7D0" w:rsidR="002331A5" w:rsidRDefault="002331A5" w:rsidP="002331A5">
      <w:pPr>
        <w:pStyle w:val="ListBullet"/>
      </w:pPr>
      <w:r>
        <w:t xml:space="preserve">A </w:t>
      </w:r>
      <w:r w:rsidRPr="002331A5">
        <w:rPr>
          <w:b/>
          <w:bCs/>
          <w:color w:val="FF0000"/>
          <w:u w:val="single"/>
        </w:rPr>
        <w:t>dimension</w:t>
      </w:r>
      <w:r w:rsidRPr="002331A5">
        <w:rPr>
          <w:b/>
          <w:bCs/>
          <w:color w:val="FF0000"/>
        </w:rPr>
        <w:t xml:space="preserve"> unifies (or </w:t>
      </w:r>
      <w:r w:rsidRPr="002331A5">
        <w:rPr>
          <w:b/>
          <w:bCs/>
          <w:color w:val="FF0000"/>
          <w:u w:val="single"/>
        </w:rPr>
        <w:t>conforms</w:t>
      </w:r>
      <w:r w:rsidRPr="002331A5">
        <w:rPr>
          <w:b/>
          <w:bCs/>
          <w:color w:val="FF0000"/>
        </w:rPr>
        <w:t xml:space="preserve">) similar attributes from </w:t>
      </w:r>
      <w:r w:rsidR="00526AB4">
        <w:rPr>
          <w:b/>
          <w:bCs/>
          <w:color w:val="FF0000"/>
        </w:rPr>
        <w:t>one</w:t>
      </w:r>
      <w:r w:rsidRPr="002331A5">
        <w:rPr>
          <w:b/>
          <w:bCs/>
          <w:color w:val="FF0000"/>
        </w:rPr>
        <w:t xml:space="preserve"> or various source systems into a </w:t>
      </w:r>
      <w:r w:rsidRPr="00526AB4">
        <w:rPr>
          <w:b/>
          <w:bCs/>
          <w:i/>
          <w:iCs/>
          <w:color w:val="FF0000"/>
        </w:rPr>
        <w:t>single</w:t>
      </w:r>
      <w:r w:rsidRPr="002331A5">
        <w:rPr>
          <w:b/>
          <w:bCs/>
          <w:color w:val="FF0000"/>
        </w:rPr>
        <w:t xml:space="preserve"> table under a common unique identifier known as a </w:t>
      </w:r>
      <w:r w:rsidRPr="002331A5">
        <w:rPr>
          <w:b/>
          <w:bCs/>
          <w:color w:val="FF0000"/>
          <w:u w:val="single"/>
        </w:rPr>
        <w:t>business key</w:t>
      </w:r>
    </w:p>
    <w:p w14:paraId="3F5F7972" w14:textId="77777777" w:rsidR="002331A5" w:rsidRDefault="002331A5" w:rsidP="002331A5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2331A5">
        <w:rPr>
          <w:b/>
          <w:bCs/>
        </w:rPr>
        <w:t xml:space="preserve">single </w:t>
      </w:r>
      <w:r w:rsidRPr="002331A5">
        <w:rPr>
          <w:b/>
          <w:bCs/>
          <w:color w:val="FF0000"/>
          <w:u w:val="single"/>
        </w:rPr>
        <w:t>surrogate key</w:t>
      </w:r>
      <w:r w:rsidRPr="002331A5">
        <w:rPr>
          <w:b/>
          <w:bCs/>
          <w:color w:val="FF0000"/>
        </w:rPr>
        <w:t xml:space="preserve"> </w:t>
      </w:r>
      <w:r w:rsidRPr="002331A5">
        <w:rPr>
          <w:b/>
          <w:bCs/>
        </w:rPr>
        <w:t>can also be used in place of multi-column business or PKs</w:t>
      </w:r>
    </w:p>
    <w:p w14:paraId="6A98ED8C" w14:textId="77777777" w:rsidR="002331A5" w:rsidRDefault="002331A5" w:rsidP="002331A5">
      <w:pPr>
        <w:pStyle w:val="ListBullet"/>
      </w:pPr>
      <w:r>
        <w:t xml:space="preserve">The </w:t>
      </w:r>
      <w:r w:rsidRPr="007B5136">
        <w:rPr>
          <w:b/>
          <w:bCs/>
          <w:color w:val="FF0000"/>
        </w:rPr>
        <w:t xml:space="preserve">unique key of a dimension table </w:t>
      </w:r>
      <w:r w:rsidRPr="002331A5">
        <w:rPr>
          <w:b/>
          <w:bCs/>
        </w:rPr>
        <w:t xml:space="preserve">plays a critical role in </w:t>
      </w:r>
      <w:r w:rsidRPr="007B5136">
        <w:rPr>
          <w:b/>
          <w:bCs/>
          <w:color w:val="FF0000"/>
        </w:rPr>
        <w:t xml:space="preserve">identifying dimension records </w:t>
      </w:r>
      <w:r w:rsidRPr="002331A5">
        <w:rPr>
          <w:b/>
          <w:bCs/>
        </w:rPr>
        <w:t xml:space="preserve">+ allows the database team to </w:t>
      </w:r>
      <w:r w:rsidRPr="007B5136">
        <w:rPr>
          <w:b/>
          <w:bCs/>
          <w:color w:val="FF0000"/>
        </w:rPr>
        <w:t>track + maintain changes over time</w:t>
      </w:r>
    </w:p>
    <w:p w14:paraId="79B649F1" w14:textId="77F8D674" w:rsidR="008E6119" w:rsidRPr="002331A5" w:rsidRDefault="002331A5" w:rsidP="002331A5">
      <w:pPr>
        <w:pStyle w:val="ListBullet"/>
        <w:rPr>
          <w:b/>
          <w:bCs/>
        </w:rPr>
      </w:pPr>
      <w:r>
        <w:t xml:space="preserve">A </w:t>
      </w:r>
      <w:r w:rsidRPr="002331A5">
        <w:rPr>
          <w:b/>
          <w:bCs/>
        </w:rPr>
        <w:t>dimension table can be structured in predetermined ways to allow for different types of change tracking depending on the business requirement</w:t>
      </w:r>
    </w:p>
    <w:p w14:paraId="65A2CECA" w14:textId="2C9B4AA5" w:rsidR="00AD350B" w:rsidRDefault="000910CD" w:rsidP="004836FC">
      <w:pPr>
        <w:pStyle w:val="Heading5"/>
        <w:jc w:val="center"/>
      </w:pPr>
      <w:r>
        <w:lastRenderedPageBreak/>
        <w:t>Slowly Changing Dimension Types</w:t>
      </w:r>
    </w:p>
    <w:p w14:paraId="4957DCBD" w14:textId="2D18C282" w:rsidR="00474491" w:rsidRDefault="00474491" w:rsidP="00474491">
      <w:pPr>
        <w:pStyle w:val="ListBullet"/>
      </w:pPr>
      <w:r w:rsidRPr="00474491">
        <w:rPr>
          <w:b/>
          <w:bCs/>
          <w:color w:val="FF0000"/>
        </w:rPr>
        <w:t>Attributes w</w:t>
      </w:r>
      <w:r w:rsidR="00C26468">
        <w:rPr>
          <w:b/>
          <w:bCs/>
          <w:color w:val="FF0000"/>
        </w:rPr>
        <w:t>/</w:t>
      </w:r>
      <w:r w:rsidRPr="00474491">
        <w:rPr>
          <w:b/>
          <w:bCs/>
          <w:color w:val="FF0000"/>
        </w:rPr>
        <w:t xml:space="preserve">in a dimension have differing requirements for durability </w:t>
      </w:r>
      <w:r w:rsidR="00D94A2A">
        <w:rPr>
          <w:b/>
          <w:bCs/>
          <w:color w:val="FF0000"/>
        </w:rPr>
        <w:t xml:space="preserve">+ </w:t>
      </w:r>
      <w:r w:rsidRPr="00474491">
        <w:rPr>
          <w:b/>
          <w:bCs/>
          <w:color w:val="FF0000"/>
        </w:rPr>
        <w:t>change tracking</w:t>
      </w:r>
    </w:p>
    <w:p w14:paraId="3A76882A" w14:textId="56A7A1EA" w:rsidR="00474491" w:rsidRDefault="00474491" w:rsidP="00474491">
      <w:pPr>
        <w:pStyle w:val="ListBullet"/>
      </w:pPr>
      <w:r w:rsidRPr="00474491">
        <w:t xml:space="preserve">Some attributes are </w:t>
      </w:r>
      <w:r w:rsidRPr="00474491">
        <w:rPr>
          <w:b/>
          <w:bCs/>
        </w:rPr>
        <w:t>updated directly</w:t>
      </w:r>
      <w:r w:rsidRPr="00474491">
        <w:t xml:space="preserve">, while others require </w:t>
      </w:r>
      <w:r w:rsidRPr="00474491">
        <w:rPr>
          <w:b/>
          <w:bCs/>
        </w:rPr>
        <w:t>historical snapshots</w:t>
      </w:r>
      <w:r w:rsidRPr="00474491">
        <w:t xml:space="preserve">, yet others </w:t>
      </w:r>
      <w:r w:rsidRPr="00474491">
        <w:rPr>
          <w:b/>
          <w:bCs/>
        </w:rPr>
        <w:t>cannot change at all</w:t>
      </w:r>
      <w:r w:rsidR="004050A1">
        <w:rPr>
          <w:b/>
          <w:bCs/>
        </w:rPr>
        <w:t xml:space="preserve"> (immutable)</w:t>
      </w:r>
    </w:p>
    <w:p w14:paraId="3E277EFF" w14:textId="06BCE63F" w:rsidR="00474491" w:rsidRPr="00474491" w:rsidRDefault="00474491" w:rsidP="00474491">
      <w:pPr>
        <w:pStyle w:val="ListBullet"/>
      </w:pPr>
      <w:r w:rsidRPr="00474491">
        <w:t xml:space="preserve">This section will cover the types of </w:t>
      </w:r>
      <w:r w:rsidR="005A77BB" w:rsidRPr="004E2712">
        <w:rPr>
          <w:b/>
          <w:bCs/>
          <w:color w:val="FF0000"/>
        </w:rPr>
        <w:t>Slowly Changing Dimension</w:t>
      </w:r>
      <w:r w:rsidR="004E2712" w:rsidRPr="004E2712">
        <w:rPr>
          <w:b/>
          <w:bCs/>
          <w:color w:val="FF0000"/>
        </w:rPr>
        <w:t>s</w:t>
      </w:r>
      <w:r w:rsidR="005A77BB">
        <w:t xml:space="preserve"> </w:t>
      </w:r>
      <w:r w:rsidR="005A77BB" w:rsidRPr="004E2712">
        <w:rPr>
          <w:b/>
          <w:bCs/>
        </w:rPr>
        <w:t>(</w:t>
      </w:r>
      <w:r w:rsidRPr="004E2712">
        <w:rPr>
          <w:b/>
          <w:bCs/>
          <w:color w:val="FF0000"/>
        </w:rPr>
        <w:t xml:space="preserve">SCDs </w:t>
      </w:r>
      <w:r w:rsidR="005A77BB" w:rsidRPr="004E2712">
        <w:rPr>
          <w:b/>
          <w:bCs/>
        </w:rPr>
        <w:t xml:space="preserve">, or </w:t>
      </w:r>
      <w:r w:rsidRPr="004E2712">
        <w:rPr>
          <w:b/>
          <w:bCs/>
        </w:rPr>
        <w:t>update profiles)</w:t>
      </w:r>
      <w:r>
        <w:t xml:space="preserve"> </w:t>
      </w:r>
      <w:r w:rsidRPr="00474491">
        <w:t>a given attribute in a dimension can have</w:t>
      </w:r>
    </w:p>
    <w:p w14:paraId="56219786" w14:textId="77777777" w:rsidR="00B7176A" w:rsidRDefault="00474491" w:rsidP="00474491">
      <w:pPr>
        <w:pStyle w:val="ListBullet"/>
      </w:pPr>
      <w:r w:rsidRPr="00474491">
        <w:t xml:space="preserve">It’s important to note that the </w:t>
      </w:r>
      <w:r w:rsidRPr="00B7176A">
        <w:rPr>
          <w:b/>
          <w:bCs/>
          <w:color w:val="FF0000"/>
        </w:rPr>
        <w:t>dimension type may not necessarily apply across all dimension attributes equally</w:t>
      </w:r>
    </w:p>
    <w:p w14:paraId="73987332" w14:textId="0A5169B3" w:rsidR="00B7176A" w:rsidRDefault="00474491" w:rsidP="00B7176A">
      <w:pPr>
        <w:pStyle w:val="ListBullet"/>
        <w:tabs>
          <w:tab w:val="clear" w:pos="360"/>
          <w:tab w:val="num" w:pos="720"/>
        </w:tabs>
        <w:ind w:left="720"/>
      </w:pPr>
      <w:r w:rsidRPr="00B7176A">
        <w:rPr>
          <w:b/>
          <w:bCs/>
        </w:rPr>
        <w:t>W</w:t>
      </w:r>
      <w:r w:rsidR="00FF213C">
        <w:rPr>
          <w:b/>
          <w:bCs/>
        </w:rPr>
        <w:t>/</w:t>
      </w:r>
      <w:r w:rsidRPr="00B7176A">
        <w:rPr>
          <w:b/>
          <w:bCs/>
        </w:rPr>
        <w:t>in the same dimension table, some attributes may be overwritten while others may not</w:t>
      </w:r>
    </w:p>
    <w:p w14:paraId="5C8B69DE" w14:textId="65690797" w:rsidR="00F22A44" w:rsidRPr="00F22A44" w:rsidRDefault="00474491" w:rsidP="00B7176A">
      <w:pPr>
        <w:pStyle w:val="ListBullet"/>
      </w:pPr>
      <w:r w:rsidRPr="00474491">
        <w:t>By understanding SCD types</w:t>
      </w:r>
      <w:r w:rsidR="00B7176A">
        <w:t xml:space="preserve"> + </w:t>
      </w:r>
      <w:r w:rsidRPr="00474491">
        <w:t xml:space="preserve">when to use them, database developers can implement the proper table structure </w:t>
      </w:r>
      <w:r w:rsidR="00B7176A">
        <w:t xml:space="preserve">+ </w:t>
      </w:r>
      <w:r w:rsidRPr="00474491">
        <w:t xml:space="preserve">update techniques to satisfy the organization’s reporting </w:t>
      </w:r>
      <w:r w:rsidR="00B7176A">
        <w:t xml:space="preserve">+ </w:t>
      </w:r>
      <w:r w:rsidRPr="00474491">
        <w:t>analytics requirements</w:t>
      </w:r>
    </w:p>
    <w:p w14:paraId="3E4CEF13" w14:textId="76E35EE9" w:rsidR="00396DF1" w:rsidRDefault="000910CD" w:rsidP="004836FC">
      <w:pPr>
        <w:pStyle w:val="Heading5"/>
        <w:jc w:val="center"/>
      </w:pPr>
      <w:r>
        <w:t>Example Scenarios</w:t>
      </w:r>
    </w:p>
    <w:p w14:paraId="3BA2AC7D" w14:textId="77143D4D" w:rsidR="00D86A69" w:rsidRDefault="00D86A69" w:rsidP="00D86A69">
      <w:pPr>
        <w:pStyle w:val="ListBullet"/>
      </w:pPr>
      <w:r>
        <w:t>To explain the various SCD types, we use a simplified CUSTOMER dimension as an example + track the change as it would appear under each configuration</w:t>
      </w:r>
    </w:p>
    <w:p w14:paraId="6ABFFC58" w14:textId="4F796FE7" w:rsidR="00D86A69" w:rsidRDefault="00D86A69" w:rsidP="00D86A69">
      <w:pPr>
        <w:pStyle w:val="ListBullet"/>
      </w:pPr>
      <w:r>
        <w:t xml:space="preserve">Suppose our fact table stores order details from customer X, made on the </w:t>
      </w:r>
      <w:r w:rsidR="00D60FD0">
        <w:t>1</w:t>
      </w:r>
      <w:r w:rsidR="00D60FD0" w:rsidRPr="00D60FD0">
        <w:rPr>
          <w:vertAlign w:val="superscript"/>
        </w:rPr>
        <w:t>st</w:t>
      </w:r>
      <w:r>
        <w:t xml:space="preserve"> of every month in 2022</w:t>
      </w:r>
    </w:p>
    <w:p w14:paraId="62409A01" w14:textId="78DFE418" w:rsidR="00D86A69" w:rsidRDefault="00D86A69" w:rsidP="00D86A69">
      <w:pPr>
        <w:pStyle w:val="ListBullet"/>
      </w:pPr>
      <w:r>
        <w:t xml:space="preserve">Thanks to X’s patronage, their customer status went from </w:t>
      </w:r>
      <w:r w:rsidR="00972BA4">
        <w:t>“</w:t>
      </w:r>
      <w:r>
        <w:t>new</w:t>
      </w:r>
      <w:r w:rsidR="00972BA4">
        <w:t xml:space="preserve">” </w:t>
      </w:r>
      <w:r>
        <w:t xml:space="preserve">to </w:t>
      </w:r>
      <w:r w:rsidR="00972BA4">
        <w:t>“</w:t>
      </w:r>
      <w:r>
        <w:t>active</w:t>
      </w:r>
      <w:r w:rsidR="00972BA4">
        <w:t xml:space="preserve">” </w:t>
      </w:r>
      <w:r>
        <w:t>midway through the year</w:t>
      </w:r>
    </w:p>
    <w:p w14:paraId="18FC2948" w14:textId="6F0B5E52" w:rsidR="00D86A69" w:rsidRDefault="00D86A69" w:rsidP="00D86A69">
      <w:pPr>
        <w:pStyle w:val="ListBullet"/>
      </w:pPr>
      <w:r>
        <w:t xml:space="preserve">Not only do we want to track </w:t>
      </w:r>
      <w:r w:rsidRPr="00972BA4">
        <w:rPr>
          <w:i/>
          <w:iCs/>
        </w:rPr>
        <w:t>when</w:t>
      </w:r>
      <w:r>
        <w:t xml:space="preserve"> th</w:t>
      </w:r>
      <w:r w:rsidR="00BE5278">
        <w:t xml:space="preserve">at </w:t>
      </w:r>
      <w:r>
        <w:t xml:space="preserve">change occurred, but we want to tie the </w:t>
      </w:r>
      <w:r w:rsidRPr="00972BA4">
        <w:rPr>
          <w:i/>
          <w:iCs/>
        </w:rPr>
        <w:t>correct status</w:t>
      </w:r>
      <w:r>
        <w:t xml:space="preserve"> to the</w:t>
      </w:r>
      <w:r w:rsidR="00972BA4">
        <w:t xml:space="preserve"> </w:t>
      </w:r>
      <w:r>
        <w:t xml:space="preserve">recorded sales facts (that is, the customer is </w:t>
      </w:r>
      <w:r w:rsidR="00972BA4">
        <w:t>“</w:t>
      </w:r>
      <w:r>
        <w:t>active</w:t>
      </w:r>
      <w:r w:rsidR="00972BA4">
        <w:t xml:space="preserve">” </w:t>
      </w:r>
      <w:r>
        <w:t xml:space="preserve">today, but half their orders were made as status </w:t>
      </w:r>
      <w:r w:rsidR="00972BA4">
        <w:t>“</w:t>
      </w:r>
      <w:r>
        <w:t>new</w:t>
      </w:r>
      <w:r w:rsidR="00972BA4">
        <w:t>”</w:t>
      </w:r>
      <w:r>
        <w:t>)</w:t>
      </w:r>
    </w:p>
    <w:p w14:paraId="793B4C66" w14:textId="06B72345" w:rsidR="00D86A69" w:rsidRDefault="00D86A69" w:rsidP="00D86A69">
      <w:pPr>
        <w:pStyle w:val="ListBullet"/>
      </w:pPr>
      <w:r>
        <w:t xml:space="preserve">The change in customer status is displayed here as it currently appears in the source system </w:t>
      </w:r>
      <w:r w:rsidR="00972BA4">
        <w:t xml:space="preserve">+ DW </w:t>
      </w:r>
      <w:r>
        <w:t>landing area:</w:t>
      </w:r>
    </w:p>
    <w:p w14:paraId="77E2690B" w14:textId="0BB7559C" w:rsidR="00972BA4" w:rsidRDefault="00972BA4" w:rsidP="00972BA4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35BEFE8" wp14:editId="2A6CE024">
            <wp:extent cx="5135550" cy="196556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818" cy="19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0995" w14:textId="68082FC0" w:rsidR="003359D8" w:rsidRPr="003359D8" w:rsidRDefault="00D86A69" w:rsidP="00D86A69">
      <w:pPr>
        <w:pStyle w:val="ListBullet"/>
      </w:pPr>
      <w:r>
        <w:t>With this scenario in mind, let’s explore the SCD types</w:t>
      </w:r>
    </w:p>
    <w:p w14:paraId="2BD27B1D" w14:textId="4811BD4F" w:rsidR="000910CD" w:rsidRDefault="001123BB" w:rsidP="004836FC">
      <w:pPr>
        <w:pStyle w:val="Heading6"/>
        <w:jc w:val="center"/>
      </w:pPr>
      <w:r>
        <w:t>Type 0 – Maintain Original</w:t>
      </w:r>
    </w:p>
    <w:p w14:paraId="7C6CFACA" w14:textId="2E1869FB" w:rsidR="00332399" w:rsidRPr="00965FCA" w:rsidRDefault="00332399" w:rsidP="00015ECE">
      <w:pPr>
        <w:pStyle w:val="ListBullet"/>
        <w:rPr>
          <w:sz w:val="24"/>
          <w:szCs w:val="24"/>
        </w:rPr>
      </w:pPr>
      <w:r w:rsidRPr="00965FCA">
        <w:rPr>
          <w:rFonts w:cs="Minion Pro"/>
          <w:color w:val="000000"/>
        </w:rPr>
        <w:t>Ironically, the first SCD</w:t>
      </w:r>
      <w:r w:rsidR="00336751">
        <w:rPr>
          <w:rFonts w:cs="Minion Pro"/>
          <w:color w:val="000000"/>
        </w:rPr>
        <w:t xml:space="preserve"> </w:t>
      </w:r>
      <w:r w:rsidRPr="00FA77C0">
        <w:rPr>
          <w:rFonts w:cs="Minion Pro"/>
          <w:b/>
          <w:bCs/>
          <w:color w:val="FF0000"/>
        </w:rPr>
        <w:t>Type 0</w:t>
      </w:r>
      <w:r w:rsidR="00336751">
        <w:rPr>
          <w:rFonts w:cs="Minion Pro"/>
          <w:b/>
          <w:bCs/>
          <w:color w:val="FF0000"/>
        </w:rPr>
        <w:t xml:space="preserve"> </w:t>
      </w:r>
      <w:r w:rsidRPr="00FA77C0">
        <w:rPr>
          <w:rFonts w:cs="Minion Pro"/>
          <w:b/>
          <w:bCs/>
          <w:color w:val="FF0000"/>
        </w:rPr>
        <w:t xml:space="preserve">does </w:t>
      </w:r>
      <w:r w:rsidR="00415B95" w:rsidRPr="00FA77C0">
        <w:rPr>
          <w:rFonts w:cs="Minion Pro"/>
          <w:b/>
          <w:bCs/>
          <w:i/>
          <w:iCs/>
          <w:color w:val="FF0000"/>
        </w:rPr>
        <w:t>NOT</w:t>
      </w:r>
      <w:r w:rsidR="00415B95" w:rsidRPr="00FA77C0">
        <w:rPr>
          <w:rFonts w:cs="Minion Pro"/>
          <w:b/>
          <w:bCs/>
          <w:color w:val="FF0000"/>
        </w:rPr>
        <w:t xml:space="preserve"> </w:t>
      </w:r>
      <w:r w:rsidRPr="00FA77C0">
        <w:rPr>
          <w:rFonts w:cs="Minion Pro"/>
          <w:b/>
          <w:bCs/>
          <w:color w:val="FF0000"/>
        </w:rPr>
        <w:t>change</w:t>
      </w:r>
    </w:p>
    <w:p w14:paraId="01F3F8A3" w14:textId="7034B321" w:rsidR="00E373F3" w:rsidRPr="00965FCA" w:rsidRDefault="00332399" w:rsidP="00015ECE">
      <w:pPr>
        <w:pStyle w:val="ListBullet"/>
        <w:rPr>
          <w:sz w:val="24"/>
          <w:szCs w:val="24"/>
        </w:rPr>
      </w:pPr>
      <w:r w:rsidRPr="00965FCA">
        <w:rPr>
          <w:rFonts w:cs="Minion Pro"/>
          <w:b/>
          <w:bCs/>
          <w:color w:val="FF0000"/>
        </w:rPr>
        <w:t xml:space="preserve">Type 0 dimensions </w:t>
      </w:r>
      <w:r w:rsidR="003205CF" w:rsidRPr="009D177F">
        <w:rPr>
          <w:b/>
          <w:bCs/>
        </w:rPr>
        <w:t>are</w:t>
      </w:r>
      <w:r w:rsidRPr="009D177F">
        <w:rPr>
          <w:rFonts w:cs="Minion Pro"/>
          <w:b/>
          <w:bCs/>
          <w:color w:val="FF0000"/>
          <w:sz w:val="20"/>
          <w:szCs w:val="20"/>
        </w:rPr>
        <w:t xml:space="preserve"> </w:t>
      </w:r>
      <w:r w:rsidRPr="00965FCA">
        <w:rPr>
          <w:rFonts w:cs="Minion Pro"/>
          <w:b/>
          <w:bCs/>
          <w:color w:val="000000"/>
        </w:rPr>
        <w:t xml:space="preserve">intended for </w:t>
      </w:r>
      <w:r w:rsidRPr="00925395">
        <w:rPr>
          <w:rFonts w:cs="Minion Pro"/>
          <w:b/>
          <w:bCs/>
          <w:i/>
          <w:iCs/>
          <w:color w:val="FF0000"/>
        </w:rPr>
        <w:t xml:space="preserve">durable </w:t>
      </w:r>
      <w:r w:rsidRPr="00965FCA">
        <w:rPr>
          <w:rFonts w:cs="Minion Pro"/>
          <w:b/>
          <w:bCs/>
          <w:color w:val="000000"/>
        </w:rPr>
        <w:t>attributes that cannot change due to their business nature</w:t>
      </w:r>
    </w:p>
    <w:p w14:paraId="6B985FAE" w14:textId="259D237D" w:rsidR="00015ECE" w:rsidRPr="00965FCA" w:rsidRDefault="00332399" w:rsidP="00326607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965FCA">
        <w:rPr>
          <w:rFonts w:cs="Minion Pro"/>
          <w:color w:val="000000"/>
        </w:rPr>
        <w:t xml:space="preserve">Examples of Type 0 attributes include birth </w:t>
      </w:r>
      <w:r w:rsidRPr="00326607">
        <w:rPr>
          <w:rFonts w:cs="Minion Pro"/>
          <w:b/>
          <w:bCs/>
          <w:color w:val="000000"/>
        </w:rPr>
        <w:t>dates</w:t>
      </w:r>
      <w:r w:rsidRPr="00965FCA">
        <w:rPr>
          <w:rFonts w:cs="Minion Pro"/>
          <w:color w:val="000000"/>
        </w:rPr>
        <w:t xml:space="preserve">, calendar dates, </w:t>
      </w:r>
      <w:r w:rsidR="00E373F3" w:rsidRPr="00965FCA">
        <w:rPr>
          <w:rFonts w:cs="Minion Pro"/>
          <w:color w:val="000000"/>
        </w:rPr>
        <w:t xml:space="preserve">+ </w:t>
      </w:r>
      <w:r w:rsidRPr="00965FCA">
        <w:rPr>
          <w:rFonts w:cs="Minion Pro"/>
          <w:color w:val="000000"/>
        </w:rPr>
        <w:t xml:space="preserve">any attribute recorded at record creation that needs to be tracked as a </w:t>
      </w:r>
      <w:r w:rsidRPr="00326607">
        <w:rPr>
          <w:rFonts w:cs="Minion Pro"/>
          <w:b/>
          <w:bCs/>
          <w:color w:val="000000"/>
        </w:rPr>
        <w:t>baseline</w:t>
      </w:r>
      <w:r w:rsidR="00A82F70">
        <w:rPr>
          <w:rFonts w:cs="Minion Pro"/>
          <w:color w:val="000000"/>
        </w:rPr>
        <w:t xml:space="preserve"> (</w:t>
      </w:r>
      <w:r w:rsidRPr="00965FCA">
        <w:rPr>
          <w:rFonts w:cs="Minion Pro"/>
          <w:color w:val="000000"/>
        </w:rPr>
        <w:t>such as original price, weight, or date of first login</w:t>
      </w:r>
      <w:r w:rsidR="00A82F70">
        <w:rPr>
          <w:rFonts w:cs="Minion Pro"/>
          <w:color w:val="000000"/>
        </w:rPr>
        <w:t>)</w:t>
      </w:r>
    </w:p>
    <w:p w14:paraId="003AE99E" w14:textId="6F211575" w:rsidR="000A2274" w:rsidRDefault="000A2274" w:rsidP="000A2274">
      <w:pPr>
        <w:pStyle w:val="ListBullet"/>
        <w:numPr>
          <w:ilvl w:val="0"/>
          <w:numId w:val="0"/>
        </w:numPr>
        <w:ind w:left="360"/>
        <w:rPr>
          <w:rFonts w:cs="Minion Pro"/>
          <w:color w:val="000000"/>
          <w:sz w:val="20"/>
          <w:szCs w:val="20"/>
        </w:rPr>
      </w:pPr>
    </w:p>
    <w:p w14:paraId="63411926" w14:textId="77777777" w:rsidR="000A2274" w:rsidRPr="00015ECE" w:rsidRDefault="000A2274" w:rsidP="000A2274">
      <w:pPr>
        <w:pStyle w:val="ListBullet"/>
        <w:numPr>
          <w:ilvl w:val="0"/>
          <w:numId w:val="0"/>
        </w:numPr>
        <w:ind w:left="360"/>
      </w:pPr>
    </w:p>
    <w:p w14:paraId="05C67395" w14:textId="7B0905D9" w:rsidR="001123BB" w:rsidRDefault="001123BB" w:rsidP="00A36397">
      <w:pPr>
        <w:pStyle w:val="Heading6"/>
        <w:jc w:val="center"/>
      </w:pPr>
      <w:r>
        <w:lastRenderedPageBreak/>
        <w:t>Type 1 – Overwrite</w:t>
      </w:r>
    </w:p>
    <w:p w14:paraId="7527E4CD" w14:textId="77777777" w:rsidR="00E373F3" w:rsidRPr="00E373F3" w:rsidRDefault="00E373F3" w:rsidP="00E373F3">
      <w:pPr>
        <w:pStyle w:val="ListBullet"/>
      </w:pPr>
      <w:r w:rsidRPr="00E373F3">
        <w:rPr>
          <w:b/>
          <w:bCs/>
          <w:color w:val="FF0000"/>
        </w:rPr>
        <w:t xml:space="preserve">Type 1 attributes </w:t>
      </w:r>
      <w:r w:rsidRPr="00E373F3">
        <w:rPr>
          <w:b/>
          <w:bCs/>
        </w:rPr>
        <w:t xml:space="preserve">do not require historical tracking </w:t>
      </w:r>
      <w:r>
        <w:rPr>
          <w:b/>
          <w:bCs/>
        </w:rPr>
        <w:t>+</w:t>
      </w:r>
      <w:r w:rsidRPr="00E373F3">
        <w:rPr>
          <w:b/>
          <w:bCs/>
        </w:rPr>
        <w:t xml:space="preserve"> may be directly </w:t>
      </w:r>
      <w:r w:rsidRPr="00D44C37">
        <w:rPr>
          <w:b/>
          <w:bCs/>
          <w:color w:val="FF0000"/>
        </w:rPr>
        <w:t xml:space="preserve">overwritten </w:t>
      </w:r>
      <w:r>
        <w:rPr>
          <w:b/>
          <w:bCs/>
        </w:rPr>
        <w:t xml:space="preserve">w/ </w:t>
      </w:r>
      <w:r w:rsidRPr="00E373F3">
        <w:rPr>
          <w:b/>
          <w:bCs/>
        </w:rPr>
        <w:t xml:space="preserve">an UPDATE </w:t>
      </w:r>
    </w:p>
    <w:p w14:paraId="29D168DA" w14:textId="77777777" w:rsidR="000A2274" w:rsidRDefault="00E373F3" w:rsidP="00E373F3">
      <w:pPr>
        <w:pStyle w:val="ListBullet"/>
      </w:pPr>
      <w:r w:rsidRPr="00E373F3">
        <w:t xml:space="preserve">Sometimes, the </w:t>
      </w:r>
      <w:r w:rsidRPr="009D147D">
        <w:rPr>
          <w:b/>
          <w:bCs/>
        </w:rPr>
        <w:t>latest attribute value is all the business cares about</w:t>
      </w:r>
    </w:p>
    <w:p w14:paraId="4F9FC16D" w14:textId="3ECC4312" w:rsidR="000A2274" w:rsidRDefault="000A2274" w:rsidP="000A2274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E373F3">
        <w:t xml:space="preserve">Our </w:t>
      </w:r>
      <w:r w:rsidR="00E373F3" w:rsidRPr="00E373F3">
        <w:t xml:space="preserve">organization demands the latest customer status, </w:t>
      </w:r>
      <w:r>
        <w:t xml:space="preserve">+ </w:t>
      </w:r>
      <w:r w:rsidR="00E373F3" w:rsidRPr="00E373F3">
        <w:t>previous values are irrelevant</w:t>
      </w:r>
    </w:p>
    <w:p w14:paraId="0DA19335" w14:textId="77777777" w:rsidR="000A2274" w:rsidRDefault="00E373F3" w:rsidP="00E373F3">
      <w:pPr>
        <w:pStyle w:val="ListBullet"/>
      </w:pPr>
      <w:r w:rsidRPr="00E373F3">
        <w:t>Maintaining a Type 1 dimension is relatively simple</w:t>
      </w:r>
    </w:p>
    <w:p w14:paraId="00629305" w14:textId="6EEEB09F" w:rsidR="00E373F3" w:rsidRPr="00E373F3" w:rsidRDefault="000A2274" w:rsidP="000A2274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E373F3">
        <w:t xml:space="preserve">If </w:t>
      </w:r>
      <w:r w:rsidR="00E373F3" w:rsidRPr="00E373F3">
        <w:t xml:space="preserve">the status changes, it is updated </w:t>
      </w:r>
      <w:r w:rsidR="00E373F3" w:rsidRPr="00A240BF">
        <w:rPr>
          <w:i/>
          <w:iCs/>
        </w:rPr>
        <w:t>directly</w:t>
      </w:r>
      <w:r w:rsidR="00E373F3" w:rsidRPr="00E373F3">
        <w:t xml:space="preserve"> in the customer dimension, as illustrated here: </w:t>
      </w:r>
    </w:p>
    <w:p w14:paraId="0F1D396A" w14:textId="54734DBD" w:rsidR="000A2274" w:rsidRPr="000A2274" w:rsidRDefault="000A2274" w:rsidP="000A2274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67A39E1" wp14:editId="2BDF9A15">
            <wp:extent cx="2685675" cy="970726"/>
            <wp:effectExtent l="0" t="0" r="63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541" cy="9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3FEF" w14:textId="166D78B9" w:rsidR="00E373F3" w:rsidRPr="000A2274" w:rsidRDefault="00E373F3" w:rsidP="00E373F3">
      <w:pPr>
        <w:pStyle w:val="ListBullet"/>
        <w:rPr>
          <w:b/>
          <w:bCs/>
        </w:rPr>
      </w:pPr>
      <w:r w:rsidRPr="00E373F3">
        <w:t xml:space="preserve">However, </w:t>
      </w:r>
      <w:r w:rsidRPr="000A2274">
        <w:rPr>
          <w:b/>
          <w:bCs/>
        </w:rPr>
        <w:t>overwriting values is often not enough</w:t>
      </w:r>
      <w:r w:rsidR="000A2274">
        <w:rPr>
          <w:b/>
          <w:bCs/>
        </w:rPr>
        <w:t xml:space="preserve"> + </w:t>
      </w:r>
      <w:r w:rsidRPr="000A2274">
        <w:rPr>
          <w:b/>
          <w:bCs/>
        </w:rPr>
        <w:t>a historical value must also be preserved</w:t>
      </w:r>
    </w:p>
    <w:p w14:paraId="4C41C3D4" w14:textId="3C26DD2A" w:rsidR="001123BB" w:rsidRDefault="001123BB" w:rsidP="00A36397">
      <w:pPr>
        <w:pStyle w:val="Heading6"/>
        <w:jc w:val="center"/>
      </w:pPr>
      <w:r>
        <w:t>Type 2 – Add a New Row</w:t>
      </w:r>
    </w:p>
    <w:p w14:paraId="3A514D5A" w14:textId="77777777" w:rsidR="00020550" w:rsidRPr="00020550" w:rsidRDefault="00020550" w:rsidP="00020550">
      <w:pPr>
        <w:pStyle w:val="ListBullet"/>
        <w:rPr>
          <w:b/>
          <w:bCs/>
        </w:rPr>
      </w:pPr>
      <w:r w:rsidRPr="00020550">
        <w:t xml:space="preserve">For some attributes, an organization must </w:t>
      </w:r>
      <w:r w:rsidRPr="00020550">
        <w:rPr>
          <w:b/>
          <w:bCs/>
        </w:rPr>
        <w:t>register the latest value + maintain prior historical records</w:t>
      </w:r>
    </w:p>
    <w:p w14:paraId="678D5C4F" w14:textId="77777777" w:rsidR="00020550" w:rsidRPr="00020550" w:rsidRDefault="00020550" w:rsidP="00020550">
      <w:pPr>
        <w:pStyle w:val="ListBullet"/>
      </w:pPr>
      <w:r w:rsidRPr="00020550">
        <w:rPr>
          <w:b/>
          <w:bCs/>
          <w:color w:val="FF0000"/>
        </w:rPr>
        <w:t xml:space="preserve">Type 2 attributes </w:t>
      </w:r>
      <w:r w:rsidRPr="00020550">
        <w:rPr>
          <w:b/>
          <w:bCs/>
        </w:rPr>
        <w:t xml:space="preserve">generate a </w:t>
      </w:r>
      <w:r w:rsidRPr="00322C3F">
        <w:rPr>
          <w:b/>
          <w:bCs/>
          <w:color w:val="FF0000"/>
        </w:rPr>
        <w:t xml:space="preserve">new </w:t>
      </w:r>
      <w:r w:rsidRPr="00322C3F">
        <w:rPr>
          <w:b/>
          <w:bCs/>
          <w:i/>
          <w:iCs/>
          <w:color w:val="FF0000"/>
        </w:rPr>
        <w:t>row</w:t>
      </w:r>
      <w:r w:rsidRPr="00322C3F">
        <w:rPr>
          <w:b/>
          <w:bCs/>
          <w:color w:val="FF0000"/>
        </w:rPr>
        <w:t xml:space="preserve"> </w:t>
      </w:r>
      <w:r w:rsidRPr="00020550">
        <w:rPr>
          <w:b/>
          <w:bCs/>
        </w:rPr>
        <w:t>every time a change is recorded</w:t>
      </w:r>
    </w:p>
    <w:p w14:paraId="57A79432" w14:textId="77777777" w:rsidR="00020550" w:rsidRDefault="00020550" w:rsidP="00020550">
      <w:pPr>
        <w:pStyle w:val="ListBullet"/>
      </w:pPr>
      <w:r w:rsidRPr="00020550">
        <w:t xml:space="preserve">Generating new rows for a given business key </w:t>
      </w:r>
      <w:r w:rsidRPr="00020550">
        <w:rPr>
          <w:b/>
          <w:bCs/>
        </w:rPr>
        <w:t xml:space="preserve">means </w:t>
      </w:r>
      <w:r w:rsidRPr="00C4190F">
        <w:rPr>
          <w:b/>
          <w:bCs/>
          <w:color w:val="FF0000"/>
        </w:rPr>
        <w:t>uniqueness is violated unless a time dimension</w:t>
      </w:r>
      <w:r w:rsidRPr="00020550">
        <w:rPr>
          <w:b/>
          <w:bCs/>
        </w:rPr>
        <w:t xml:space="preserve"> (the </w:t>
      </w:r>
      <w:r w:rsidRPr="00020550">
        <w:rPr>
          <w:b/>
          <w:bCs/>
          <w:color w:val="FF0000"/>
        </w:rPr>
        <w:t>effective date</w:t>
      </w:r>
      <w:r w:rsidRPr="00020550">
        <w:rPr>
          <w:b/>
          <w:bCs/>
        </w:rPr>
        <w:t xml:space="preserve">) </w:t>
      </w:r>
      <w:r w:rsidRPr="00C4190F">
        <w:rPr>
          <w:b/>
          <w:bCs/>
          <w:color w:val="FF0000"/>
        </w:rPr>
        <w:t>is added to the PK</w:t>
      </w:r>
    </w:p>
    <w:p w14:paraId="7935E78C" w14:textId="5488242A" w:rsidR="00020550" w:rsidRPr="00020550" w:rsidRDefault="00F10645" w:rsidP="00F1064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20550">
        <w:rPr>
          <w:b/>
          <w:bCs/>
        </w:rPr>
        <w:t xml:space="preserve">Effective </w:t>
      </w:r>
      <w:r w:rsidR="00020550" w:rsidRPr="00020550">
        <w:rPr>
          <w:b/>
          <w:bCs/>
        </w:rPr>
        <w:t xml:space="preserve">date of a Type 2 SCD not only separates historical values for a given business key but also </w:t>
      </w:r>
      <w:r w:rsidR="00020550" w:rsidRPr="00F10645">
        <w:rPr>
          <w:b/>
          <w:bCs/>
          <w:color w:val="FF0000"/>
        </w:rPr>
        <w:t>allows those records to be tied to fact tables at a given point in time</w:t>
      </w:r>
    </w:p>
    <w:p w14:paraId="5DF612D7" w14:textId="42FE1259" w:rsidR="00F10645" w:rsidRDefault="00020550" w:rsidP="00020550">
      <w:pPr>
        <w:pStyle w:val="ListBullet"/>
      </w:pPr>
      <w:r w:rsidRPr="00020550">
        <w:t xml:space="preserve">Maintaining a Type 2 SCD </w:t>
      </w:r>
      <w:r w:rsidRPr="00F10645">
        <w:rPr>
          <w:b/>
          <w:bCs/>
        </w:rPr>
        <w:t>requires creating new rows when record changes are detected</w:t>
      </w:r>
      <w:r w:rsidR="00F10645">
        <w:rPr>
          <w:b/>
          <w:bCs/>
        </w:rPr>
        <w:t xml:space="preserve"> </w:t>
      </w:r>
      <w:r w:rsidR="004E1568">
        <w:rPr>
          <w:b/>
          <w:bCs/>
        </w:rPr>
        <w:t>and</w:t>
      </w:r>
      <w:r w:rsidR="00F10645">
        <w:rPr>
          <w:b/>
          <w:bCs/>
        </w:rPr>
        <w:t xml:space="preserve"> </w:t>
      </w:r>
      <w:r w:rsidRPr="004E1568">
        <w:rPr>
          <w:b/>
          <w:bCs/>
          <w:i/>
          <w:iCs/>
        </w:rPr>
        <w:t>additional</w:t>
      </w:r>
      <w:r w:rsidRPr="00F10645">
        <w:rPr>
          <w:b/>
          <w:bCs/>
        </w:rPr>
        <w:t xml:space="preserve"> metadata columns to track them</w:t>
      </w:r>
    </w:p>
    <w:p w14:paraId="2400D37B" w14:textId="1B7B22E3" w:rsidR="00020550" w:rsidRPr="00020550" w:rsidRDefault="00020550" w:rsidP="007867E1">
      <w:pPr>
        <w:pStyle w:val="ListBullet"/>
        <w:tabs>
          <w:tab w:val="clear" w:pos="360"/>
          <w:tab w:val="num" w:pos="720"/>
        </w:tabs>
        <w:ind w:left="720"/>
      </w:pPr>
      <w:r w:rsidRPr="00020550">
        <w:t xml:space="preserve">A single record in our example would generate the following change in a Type 2 table: </w:t>
      </w:r>
    </w:p>
    <w:p w14:paraId="0C1CC2E6" w14:textId="78D61533" w:rsidR="00F10645" w:rsidRPr="00F10645" w:rsidRDefault="00F10645" w:rsidP="00F1064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7F8492D" wp14:editId="6F210E4C">
            <wp:extent cx="4324725" cy="9018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711" cy="9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4A6C" w14:textId="2725CFFF" w:rsidR="00020550" w:rsidRPr="00020550" w:rsidRDefault="00020550" w:rsidP="00020550">
      <w:pPr>
        <w:pStyle w:val="ListBullet"/>
      </w:pPr>
      <w:r w:rsidRPr="00020550">
        <w:t xml:space="preserve">The following </w:t>
      </w:r>
      <w:r w:rsidRPr="00F10645">
        <w:rPr>
          <w:b/>
          <w:bCs/>
          <w:u w:val="single"/>
        </w:rPr>
        <w:t>metadata fields</w:t>
      </w:r>
      <w:r w:rsidRPr="00020550">
        <w:t xml:space="preserve"> make working </w:t>
      </w:r>
      <w:r w:rsidR="00080F5C">
        <w:t>w/</w:t>
      </w:r>
      <w:r w:rsidRPr="00020550">
        <w:t xml:space="preserve"> Type 2 attributes easier: </w:t>
      </w:r>
    </w:p>
    <w:p w14:paraId="5CDF7D26" w14:textId="6CAACA9F" w:rsidR="00F10645" w:rsidRDefault="00020550" w:rsidP="00F10645">
      <w:pPr>
        <w:pStyle w:val="ListBullet"/>
        <w:tabs>
          <w:tab w:val="clear" w:pos="360"/>
          <w:tab w:val="num" w:pos="720"/>
        </w:tabs>
        <w:ind w:left="720"/>
      </w:pPr>
      <w:r w:rsidRPr="00C81FFE">
        <w:rPr>
          <w:b/>
          <w:bCs/>
          <w:color w:val="FF0000"/>
        </w:rPr>
        <w:t>Validity intervals</w:t>
      </w:r>
      <w:r w:rsidRPr="00020550">
        <w:t xml:space="preserve">: </w:t>
      </w:r>
      <w:r w:rsidR="004D6425" w:rsidRPr="004D6425">
        <w:rPr>
          <w:b/>
          <w:bCs/>
        </w:rPr>
        <w:t>B/c</w:t>
      </w:r>
      <w:r w:rsidR="004D6425">
        <w:t xml:space="preserve"> </w:t>
      </w:r>
      <w:r w:rsidRPr="00C81FFE">
        <w:rPr>
          <w:b/>
          <w:bCs/>
        </w:rPr>
        <w:t xml:space="preserve">the business key is being duplicated </w:t>
      </w:r>
      <w:r w:rsidR="00F10645" w:rsidRPr="00C81FFE">
        <w:rPr>
          <w:b/>
          <w:bCs/>
        </w:rPr>
        <w:t xml:space="preserve">w/ </w:t>
      </w:r>
      <w:r w:rsidRPr="00C81FFE">
        <w:rPr>
          <w:b/>
          <w:bCs/>
        </w:rPr>
        <w:t xml:space="preserve">each change, </w:t>
      </w:r>
      <w:r w:rsidRPr="008E69FC">
        <w:rPr>
          <w:b/>
          <w:bCs/>
          <w:i/>
          <w:iCs/>
        </w:rPr>
        <w:t>another</w:t>
      </w:r>
      <w:r w:rsidRPr="00C81FFE">
        <w:rPr>
          <w:b/>
          <w:bCs/>
        </w:rPr>
        <w:t xml:space="preserve"> column must be added to the </w:t>
      </w:r>
      <w:r w:rsidR="00F10645" w:rsidRPr="00C81FFE">
        <w:rPr>
          <w:b/>
          <w:bCs/>
        </w:rPr>
        <w:t xml:space="preserve">PK </w:t>
      </w:r>
      <w:r w:rsidRPr="00C81FFE">
        <w:rPr>
          <w:b/>
          <w:bCs/>
        </w:rPr>
        <w:t>to maintain uniqueness</w:t>
      </w:r>
    </w:p>
    <w:p w14:paraId="182B8CA6" w14:textId="632A32CE" w:rsidR="00F10645" w:rsidRDefault="00020550" w:rsidP="00F10645">
      <w:pPr>
        <w:pStyle w:val="ListBullet"/>
        <w:tabs>
          <w:tab w:val="clear" w:pos="360"/>
          <w:tab w:val="num" w:pos="1080"/>
        </w:tabs>
        <w:ind w:left="1080"/>
      </w:pPr>
      <w:r w:rsidRPr="000400FA">
        <w:rPr>
          <w:b/>
          <w:bCs/>
        </w:rPr>
        <w:t>Validity intervals</w:t>
      </w:r>
      <w:r w:rsidRPr="00020550">
        <w:t xml:space="preserve"> (also named </w:t>
      </w:r>
      <w:proofErr w:type="spellStart"/>
      <w:r w:rsidRPr="00020550">
        <w:t>valid_from</w:t>
      </w:r>
      <w:proofErr w:type="spellEnd"/>
      <w:r w:rsidRPr="00020550">
        <w:t>/to, start/</w:t>
      </w:r>
      <w:proofErr w:type="spellStart"/>
      <w:r w:rsidRPr="00020550">
        <w:t>end_date</w:t>
      </w:r>
      <w:proofErr w:type="spellEnd"/>
      <w:r w:rsidRPr="00020550">
        <w:t xml:space="preserve">) </w:t>
      </w:r>
      <w:r w:rsidRPr="00C81FFE">
        <w:rPr>
          <w:b/>
          <w:bCs/>
        </w:rPr>
        <w:t>provide the a</w:t>
      </w:r>
      <w:r w:rsidRPr="00304CD3">
        <w:rPr>
          <w:b/>
          <w:bCs/>
          <w:color w:val="FF0000"/>
        </w:rPr>
        <w:t>dditional unique value</w:t>
      </w:r>
      <w:r w:rsidRPr="00C81FFE">
        <w:rPr>
          <w:b/>
          <w:bCs/>
        </w:rPr>
        <w:t xml:space="preserve"> for the </w:t>
      </w:r>
      <w:r w:rsidR="00F10645" w:rsidRPr="00C81FFE">
        <w:rPr>
          <w:b/>
          <w:bCs/>
        </w:rPr>
        <w:t xml:space="preserve">PK </w:t>
      </w:r>
      <w:r w:rsidR="000204B2">
        <w:rPr>
          <w:b/>
          <w:bCs/>
        </w:rPr>
        <w:t>+</w:t>
      </w:r>
      <w:r w:rsidRPr="00C81FFE">
        <w:rPr>
          <w:b/>
          <w:bCs/>
        </w:rPr>
        <w:t xml:space="preserve"> </w:t>
      </w:r>
      <w:r w:rsidRPr="00304CD3">
        <w:rPr>
          <w:b/>
          <w:bCs/>
          <w:color w:val="FF0000"/>
        </w:rPr>
        <w:t>timestamp when the change occurred</w:t>
      </w:r>
      <w:r w:rsidRPr="00C81FFE">
        <w:rPr>
          <w:b/>
          <w:bCs/>
        </w:rPr>
        <w:t>,</w:t>
      </w:r>
      <w:r w:rsidRPr="00020550">
        <w:t xml:space="preserve"> </w:t>
      </w:r>
      <w:r w:rsidRPr="00C81FFE">
        <w:rPr>
          <w:b/>
          <w:bCs/>
        </w:rPr>
        <w:t xml:space="preserve">allowing facts to be linked </w:t>
      </w:r>
      <w:r w:rsidR="00F10645" w:rsidRPr="00C81FFE">
        <w:rPr>
          <w:b/>
          <w:bCs/>
        </w:rPr>
        <w:t xml:space="preserve">w/ </w:t>
      </w:r>
      <w:r w:rsidRPr="00C81FFE">
        <w:rPr>
          <w:b/>
          <w:bCs/>
        </w:rPr>
        <w:t>the correct point-in-time dimension value</w:t>
      </w:r>
    </w:p>
    <w:p w14:paraId="5976F184" w14:textId="3C1FC73B" w:rsidR="00020550" w:rsidRPr="00020550" w:rsidRDefault="003F2ED0" w:rsidP="00F10645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020550" w:rsidRPr="00020550">
        <w:t xml:space="preserve"> </w:t>
      </w:r>
      <w:r w:rsidR="00020550" w:rsidRPr="00C81FFE">
        <w:rPr>
          <w:b/>
          <w:bCs/>
        </w:rPr>
        <w:t>TO_DATE column</w:t>
      </w:r>
      <w:r w:rsidR="00020550" w:rsidRPr="00020550">
        <w:t xml:space="preserve"> also provides </w:t>
      </w:r>
      <w:r w:rsidR="00020550" w:rsidRPr="00C81FFE">
        <w:rPr>
          <w:b/>
          <w:bCs/>
        </w:rPr>
        <w:t>a flag for identifying the latest record</w:t>
      </w:r>
      <w:r w:rsidR="00020550" w:rsidRPr="00020550">
        <w:t xml:space="preserve"> using the standard surrogate high date of </w:t>
      </w:r>
      <w:r w:rsidR="00020550" w:rsidRPr="00F10645">
        <w:t>9999-12-31</w:t>
      </w:r>
    </w:p>
    <w:p w14:paraId="2004FA7B" w14:textId="77777777" w:rsidR="00BD5D8D" w:rsidRDefault="00020550" w:rsidP="00BD5D8D">
      <w:pPr>
        <w:pStyle w:val="ListBullet"/>
        <w:tabs>
          <w:tab w:val="clear" w:pos="360"/>
          <w:tab w:val="num" w:pos="720"/>
        </w:tabs>
        <w:ind w:left="720"/>
      </w:pPr>
      <w:r w:rsidRPr="00BD5D8D">
        <w:rPr>
          <w:b/>
          <w:bCs/>
          <w:color w:val="FF0000"/>
        </w:rPr>
        <w:t>Hash</w:t>
      </w:r>
      <w:r w:rsidRPr="00020550">
        <w:t xml:space="preserve">: </w:t>
      </w:r>
      <w:r w:rsidRPr="00BD5D8D">
        <w:rPr>
          <w:b/>
          <w:bCs/>
        </w:rPr>
        <w:t xml:space="preserve">Using a hashing function, such as MD5, provides a quick </w:t>
      </w:r>
      <w:r w:rsidR="00BD5D8D" w:rsidRPr="00BD5D8D">
        <w:rPr>
          <w:b/>
          <w:bCs/>
        </w:rPr>
        <w:t xml:space="preserve">+ </w:t>
      </w:r>
      <w:r w:rsidRPr="00BD5D8D">
        <w:rPr>
          <w:b/>
          <w:bCs/>
        </w:rPr>
        <w:t>standard way to identify when record changes occur</w:t>
      </w:r>
    </w:p>
    <w:p w14:paraId="40EBBFB8" w14:textId="77777777" w:rsidR="00BD5D8D" w:rsidRDefault="00020550" w:rsidP="00BD5D8D">
      <w:pPr>
        <w:pStyle w:val="ListBullet"/>
        <w:tabs>
          <w:tab w:val="clear" w:pos="360"/>
          <w:tab w:val="num" w:pos="1080"/>
        </w:tabs>
        <w:ind w:left="1080"/>
      </w:pPr>
      <w:r w:rsidRPr="00020550">
        <w:t>This concept is borrowed from Data Vault (</w:t>
      </w:r>
      <w:r w:rsidRPr="00BD5D8D">
        <w:t>Chapter 17</w:t>
      </w:r>
      <w:r w:rsidRPr="00020550">
        <w:t>)</w:t>
      </w:r>
    </w:p>
    <w:p w14:paraId="431C3E74" w14:textId="78631CB0" w:rsidR="00020550" w:rsidRPr="00020550" w:rsidRDefault="00020550" w:rsidP="00BD5D8D">
      <w:pPr>
        <w:pStyle w:val="ListBullet"/>
        <w:tabs>
          <w:tab w:val="clear" w:pos="360"/>
          <w:tab w:val="num" w:pos="1080"/>
        </w:tabs>
        <w:ind w:left="1080"/>
      </w:pPr>
      <w:r w:rsidRPr="003919B4">
        <w:rPr>
          <w:b/>
          <w:bCs/>
        </w:rPr>
        <w:t xml:space="preserve">When there are </w:t>
      </w:r>
      <w:r w:rsidRPr="00AC5D2A">
        <w:rPr>
          <w:b/>
          <w:bCs/>
          <w:i/>
          <w:iCs/>
        </w:rPr>
        <w:t>many</w:t>
      </w:r>
      <w:r w:rsidRPr="003919B4">
        <w:rPr>
          <w:b/>
          <w:bCs/>
        </w:rPr>
        <w:t xml:space="preserve"> </w:t>
      </w:r>
      <w:proofErr w:type="gramStart"/>
      <w:r w:rsidRPr="003919B4">
        <w:rPr>
          <w:b/>
          <w:bCs/>
        </w:rPr>
        <w:t>Type</w:t>
      </w:r>
      <w:proofErr w:type="gramEnd"/>
      <w:r w:rsidRPr="003919B4">
        <w:rPr>
          <w:b/>
          <w:bCs/>
        </w:rPr>
        <w:t xml:space="preserve"> 2 attributes in a table, instead of checking for changes one by one, hash all of them into a single column </w:t>
      </w:r>
      <w:r w:rsidR="003919B4" w:rsidRPr="003919B4">
        <w:rPr>
          <w:b/>
          <w:bCs/>
        </w:rPr>
        <w:t xml:space="preserve">+ </w:t>
      </w:r>
      <w:r w:rsidRPr="003919B4">
        <w:rPr>
          <w:b/>
          <w:bCs/>
        </w:rPr>
        <w:t>compare them in a single go</w:t>
      </w:r>
      <w:r w:rsidRPr="00020550">
        <w:t>, as follows:</w:t>
      </w:r>
    </w:p>
    <w:p w14:paraId="2D94B864" w14:textId="67057369" w:rsidR="00020550" w:rsidRPr="00E837C4" w:rsidRDefault="00020550" w:rsidP="003919B4">
      <w:pPr>
        <w:pStyle w:val="ListBullet"/>
        <w:tabs>
          <w:tab w:val="clear" w:pos="360"/>
          <w:tab w:val="num" w:pos="1440"/>
        </w:tabs>
        <w:ind w:left="1440"/>
        <w:rPr>
          <w:rFonts w:ascii="Courier Std" w:hAnsi="Courier Std" w:cs="Courier Std"/>
          <w:i/>
          <w:iCs/>
        </w:rPr>
      </w:pPr>
      <w:r w:rsidRPr="00020550">
        <w:t xml:space="preserve">Create the hash field: </w:t>
      </w:r>
      <w:r w:rsidRPr="00E837C4">
        <w:rPr>
          <w:i/>
          <w:iCs/>
        </w:rPr>
        <w:t xml:space="preserve">SELECT MD5 (Col1 || Col2 || ... || </w:t>
      </w:r>
      <w:proofErr w:type="spellStart"/>
      <w:r w:rsidRPr="00E837C4">
        <w:rPr>
          <w:i/>
          <w:iCs/>
        </w:rPr>
        <w:t>ColN</w:t>
      </w:r>
      <w:proofErr w:type="spellEnd"/>
      <w:r w:rsidRPr="00E837C4">
        <w:rPr>
          <w:i/>
          <w:iCs/>
        </w:rPr>
        <w:t>) AS hash</w:t>
      </w:r>
      <w:r w:rsidRPr="00E837C4">
        <w:rPr>
          <w:rFonts w:ascii="Courier Std" w:hAnsi="Courier Std" w:cs="Courier Std"/>
          <w:i/>
          <w:iCs/>
        </w:rPr>
        <w:t xml:space="preserve"> </w:t>
      </w:r>
    </w:p>
    <w:p w14:paraId="39FF5D50" w14:textId="62D5CC14" w:rsidR="000A2274" w:rsidRPr="000A2274" w:rsidRDefault="00020550" w:rsidP="003919B4">
      <w:pPr>
        <w:pStyle w:val="ListBullet"/>
        <w:tabs>
          <w:tab w:val="clear" w:pos="360"/>
          <w:tab w:val="num" w:pos="1440"/>
        </w:tabs>
        <w:ind w:left="1440"/>
      </w:pPr>
      <w:r w:rsidRPr="00020550">
        <w:t xml:space="preserve">Compare the hash field: </w:t>
      </w:r>
      <w:r w:rsidRPr="00E837C4">
        <w:rPr>
          <w:i/>
          <w:iCs/>
        </w:rPr>
        <w:t>IFF(</w:t>
      </w:r>
      <w:proofErr w:type="spellStart"/>
      <w:r w:rsidRPr="00E837C4">
        <w:rPr>
          <w:i/>
          <w:iCs/>
        </w:rPr>
        <w:t>hash_new</w:t>
      </w:r>
      <w:proofErr w:type="spellEnd"/>
      <w:r w:rsidRPr="00E837C4">
        <w:rPr>
          <w:i/>
          <w:iCs/>
        </w:rPr>
        <w:t xml:space="preserve"> = </w:t>
      </w:r>
      <w:proofErr w:type="spellStart"/>
      <w:r w:rsidRPr="00E837C4">
        <w:rPr>
          <w:i/>
          <w:iCs/>
        </w:rPr>
        <w:t>hash_old</w:t>
      </w:r>
      <w:proofErr w:type="spellEnd"/>
      <w:r w:rsidRPr="00E837C4">
        <w:rPr>
          <w:i/>
          <w:iCs/>
        </w:rPr>
        <w:t>, 'same', 'changed')</w:t>
      </w:r>
    </w:p>
    <w:p w14:paraId="168A14D7" w14:textId="31C1146E" w:rsidR="001123BB" w:rsidRDefault="001123BB" w:rsidP="00A36397">
      <w:pPr>
        <w:pStyle w:val="Heading6"/>
        <w:jc w:val="center"/>
      </w:pPr>
      <w:r>
        <w:lastRenderedPageBreak/>
        <w:t>Type 3 – Add a New Column</w:t>
      </w:r>
    </w:p>
    <w:p w14:paraId="724FD192" w14:textId="77777777" w:rsidR="00AD0E4B" w:rsidRPr="00AD0E4B" w:rsidRDefault="00AD0E4B" w:rsidP="00AD0E4B">
      <w:pPr>
        <w:pStyle w:val="ListBullet"/>
        <w:rPr>
          <w:rFonts w:ascii="Myriad Pro" w:hAnsi="Myriad Pro" w:cs="Myriad Pro"/>
          <w:sz w:val="18"/>
          <w:szCs w:val="18"/>
        </w:rPr>
      </w:pPr>
      <w:r w:rsidRPr="00AD0E4B">
        <w:rPr>
          <w:b/>
          <w:bCs/>
          <w:color w:val="FF0000"/>
        </w:rPr>
        <w:t>Type 3 dimensions</w:t>
      </w:r>
      <w:r w:rsidRPr="00AD0E4B">
        <w:rPr>
          <w:color w:val="FF0000"/>
        </w:rPr>
        <w:t xml:space="preserve"> </w:t>
      </w:r>
      <w:r w:rsidRPr="00AD0E4B">
        <w:rPr>
          <w:b/>
          <w:bCs/>
        </w:rPr>
        <w:t xml:space="preserve">track changes by adding a </w:t>
      </w:r>
      <w:r w:rsidRPr="0016439C">
        <w:rPr>
          <w:b/>
          <w:bCs/>
          <w:color w:val="FF0000"/>
        </w:rPr>
        <w:t xml:space="preserve">new column </w:t>
      </w:r>
      <w:r w:rsidRPr="00AD0E4B">
        <w:rPr>
          <w:b/>
          <w:bCs/>
        </w:rPr>
        <w:t>to store the previous value when a change occurs</w:t>
      </w:r>
    </w:p>
    <w:p w14:paraId="70EC10F3" w14:textId="77777777" w:rsidR="00AD0E4B" w:rsidRPr="00AD0E4B" w:rsidRDefault="00AD0E4B" w:rsidP="00AD0E4B">
      <w:pPr>
        <w:pStyle w:val="ListBullet"/>
        <w:rPr>
          <w:rFonts w:ascii="Myriad Pro" w:hAnsi="Myriad Pro" w:cs="Myriad Pro"/>
          <w:sz w:val="18"/>
          <w:szCs w:val="18"/>
        </w:rPr>
      </w:pPr>
      <w:r w:rsidRPr="00AD0E4B">
        <w:t xml:space="preserve">The </w:t>
      </w:r>
      <w:r w:rsidRPr="00AD0E4B">
        <w:rPr>
          <w:b/>
          <w:bCs/>
        </w:rPr>
        <w:t xml:space="preserve">original column is updated </w:t>
      </w:r>
      <w:r>
        <w:rPr>
          <w:b/>
          <w:bCs/>
        </w:rPr>
        <w:t xml:space="preserve">+ </w:t>
      </w:r>
      <w:r w:rsidRPr="00AD0E4B">
        <w:rPr>
          <w:b/>
          <w:bCs/>
          <w:i/>
          <w:iCs/>
        </w:rPr>
        <w:t>not</w:t>
      </w:r>
      <w:r w:rsidRPr="00AD0E4B">
        <w:rPr>
          <w:b/>
          <w:bCs/>
        </w:rPr>
        <w:t xml:space="preserve"> renamed to avoid breaking any existing downstream references</w:t>
      </w:r>
    </w:p>
    <w:p w14:paraId="01E04B97" w14:textId="323F5AB5" w:rsidR="00AD0E4B" w:rsidRPr="00AD0E4B" w:rsidRDefault="00AD0E4B" w:rsidP="00AD0E4B">
      <w:pPr>
        <w:pStyle w:val="ListBullet"/>
        <w:rPr>
          <w:rFonts w:ascii="Myriad Pro" w:hAnsi="Myriad Pro" w:cs="Myriad Pro"/>
          <w:sz w:val="18"/>
          <w:szCs w:val="18"/>
        </w:rPr>
      </w:pPr>
      <w:r w:rsidRPr="00AD0E4B">
        <w:t xml:space="preserve">An </w:t>
      </w:r>
      <w:r w:rsidRPr="00AD0E4B">
        <w:rPr>
          <w:b/>
          <w:bCs/>
          <w:color w:val="FF0000"/>
        </w:rPr>
        <w:t xml:space="preserve">effective date metadata column </w:t>
      </w:r>
      <w:r w:rsidRPr="00AD0E4B">
        <w:rPr>
          <w:b/>
          <w:bCs/>
        </w:rPr>
        <w:t>records the time of the change, allowing analytics processes to use the new or historical value based on their validity period</w:t>
      </w:r>
    </w:p>
    <w:p w14:paraId="14C08A31" w14:textId="77777777" w:rsidR="00AD0E4B" w:rsidRPr="00AD0E4B" w:rsidRDefault="00AD0E4B" w:rsidP="00B7578D">
      <w:pPr>
        <w:pStyle w:val="ListBullet"/>
        <w:tabs>
          <w:tab w:val="clear" w:pos="360"/>
          <w:tab w:val="num" w:pos="720"/>
        </w:tabs>
        <w:ind w:left="720"/>
      </w:pPr>
      <w:r w:rsidRPr="00AD0E4B">
        <w:t xml:space="preserve">An example of a status update in a Type 3 attribute is given here: </w:t>
      </w:r>
    </w:p>
    <w:p w14:paraId="6BC502B3" w14:textId="393AC10A" w:rsidR="00AD0E4B" w:rsidRPr="00AD0E4B" w:rsidRDefault="000C0890" w:rsidP="000C089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E0C6876" wp14:editId="7E14411E">
            <wp:extent cx="4156800" cy="86144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389" cy="8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0492" w14:textId="77777777" w:rsidR="000C0890" w:rsidRDefault="00AD0E4B" w:rsidP="00AD0E4B">
      <w:pPr>
        <w:pStyle w:val="ListBullet"/>
      </w:pPr>
      <w:r w:rsidRPr="00AD0E4B">
        <w:t xml:space="preserve">Although </w:t>
      </w:r>
      <w:r w:rsidRPr="00B37ECA">
        <w:rPr>
          <w:b/>
          <w:bCs/>
          <w:color w:val="FF0000"/>
        </w:rPr>
        <w:t xml:space="preserve">Type 3 is easier to maintain than Type 2, the limitation is storing </w:t>
      </w:r>
      <w:r w:rsidRPr="00B37ECA">
        <w:rPr>
          <w:b/>
          <w:bCs/>
          <w:i/>
          <w:iCs/>
          <w:color w:val="FF0000"/>
        </w:rPr>
        <w:t>multiple</w:t>
      </w:r>
      <w:r w:rsidRPr="00B37ECA">
        <w:rPr>
          <w:b/>
          <w:bCs/>
          <w:color w:val="FF0000"/>
        </w:rPr>
        <w:t xml:space="preserve"> changes</w:t>
      </w:r>
    </w:p>
    <w:p w14:paraId="57399108" w14:textId="2A8BB156" w:rsidR="00F52B77" w:rsidRPr="000C0890" w:rsidRDefault="00AD0E4B" w:rsidP="000C089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D0E4B">
        <w:t xml:space="preserve">While </w:t>
      </w:r>
      <w:r w:rsidRPr="00ED736E">
        <w:rPr>
          <w:b/>
          <w:bCs/>
        </w:rPr>
        <w:t>Type 2 attributes can change as often as needed</w:t>
      </w:r>
      <w:r w:rsidRPr="00AD0E4B">
        <w:t xml:space="preserve">, generating new </w:t>
      </w:r>
      <w:r w:rsidRPr="00390067">
        <w:t>rows each time,</w:t>
      </w:r>
      <w:r w:rsidRPr="004C5903">
        <w:rPr>
          <w:color w:val="FF0000"/>
        </w:rPr>
        <w:t xml:space="preserve"> </w:t>
      </w:r>
      <w:r w:rsidRPr="004C5903">
        <w:rPr>
          <w:b/>
          <w:bCs/>
          <w:color w:val="FF0000"/>
        </w:rPr>
        <w:t>Type 3 can only show one change</w:t>
      </w:r>
      <w:r w:rsidRPr="000C0890">
        <w:rPr>
          <w:b/>
          <w:bCs/>
        </w:rPr>
        <w:t xml:space="preserve"> w</w:t>
      </w:r>
      <w:r w:rsidR="004C5903">
        <w:rPr>
          <w:b/>
          <w:bCs/>
        </w:rPr>
        <w:t>/</w:t>
      </w:r>
      <w:r w:rsidRPr="000C0890">
        <w:rPr>
          <w:b/>
          <w:bCs/>
        </w:rPr>
        <w:t>out creating additional columns</w:t>
      </w:r>
      <w:r w:rsidR="000C0890">
        <w:t xml:space="preserve">, which is </w:t>
      </w:r>
      <w:r w:rsidRPr="000C0890">
        <w:rPr>
          <w:b/>
          <w:bCs/>
        </w:rPr>
        <w:t>not a scalable design if regular changes occur</w:t>
      </w:r>
    </w:p>
    <w:p w14:paraId="798A17B9" w14:textId="75A8CCFB" w:rsidR="001123BB" w:rsidRDefault="001123BB" w:rsidP="00A36397">
      <w:pPr>
        <w:pStyle w:val="Heading6"/>
        <w:jc w:val="center"/>
      </w:pPr>
      <w:r>
        <w:t>Type 4 – Add a Mini-Dimension</w:t>
      </w:r>
    </w:p>
    <w:p w14:paraId="2AA42669" w14:textId="77777777" w:rsidR="008F134E" w:rsidRDefault="008F134E" w:rsidP="008F134E">
      <w:pPr>
        <w:pStyle w:val="ListBullet"/>
      </w:pPr>
      <w:r w:rsidRPr="008F134E">
        <w:t xml:space="preserve">When SCDs become </w:t>
      </w:r>
      <w:r w:rsidRPr="002778AD">
        <w:rPr>
          <w:b/>
          <w:bCs/>
          <w:i/>
          <w:iCs/>
          <w:color w:val="FF0000"/>
        </w:rPr>
        <w:t>quickly</w:t>
      </w:r>
      <w:r w:rsidRPr="008F134E">
        <w:rPr>
          <w:b/>
          <w:bCs/>
          <w:color w:val="FF0000"/>
        </w:rPr>
        <w:t xml:space="preserve"> changing dimensions</w:t>
      </w:r>
      <w:r>
        <w:t xml:space="preserve"> </w:t>
      </w:r>
      <w:r w:rsidRPr="008F134E">
        <w:rPr>
          <w:b/>
          <w:bCs/>
        </w:rPr>
        <w:t>(due to rapidly changing attributes</w:t>
      </w:r>
      <w:r>
        <w:t xml:space="preserve">), </w:t>
      </w:r>
      <w:r w:rsidRPr="008F134E">
        <w:rPr>
          <w:b/>
          <w:bCs/>
        </w:rPr>
        <w:t>the number of records that Type 2 dimensions generate can cause performance issues</w:t>
      </w:r>
    </w:p>
    <w:p w14:paraId="4A37CC4C" w14:textId="5584706A" w:rsidR="008F134E" w:rsidRPr="008F134E" w:rsidRDefault="008F134E" w:rsidP="008F134E">
      <w:pPr>
        <w:pStyle w:val="ListBullet"/>
        <w:tabs>
          <w:tab w:val="clear" w:pos="360"/>
          <w:tab w:val="num" w:pos="720"/>
        </w:tabs>
        <w:ind w:left="720"/>
      </w:pPr>
      <w:r w:rsidRPr="008F134E">
        <w:t xml:space="preserve">Especially true </w:t>
      </w:r>
      <w:r>
        <w:t xml:space="preserve">w/ </w:t>
      </w:r>
      <w:r w:rsidRPr="008F134E">
        <w:t>dimensions containing many records</w:t>
      </w:r>
      <w:r>
        <w:t xml:space="preserve"> (</w:t>
      </w:r>
      <w:r w:rsidRPr="008F134E">
        <w:t>as in millions of rows or more</w:t>
      </w:r>
      <w:r>
        <w:t>)</w:t>
      </w:r>
    </w:p>
    <w:p w14:paraId="23143FFB" w14:textId="472B2B19" w:rsidR="008F134E" w:rsidRDefault="008F134E" w:rsidP="008F134E">
      <w:pPr>
        <w:pStyle w:val="ListBullet"/>
      </w:pPr>
      <w:r w:rsidRPr="008F134E">
        <w:rPr>
          <w:b/>
          <w:bCs/>
          <w:color w:val="FF0000"/>
        </w:rPr>
        <w:t xml:space="preserve">Type 4 </w:t>
      </w:r>
      <w:r w:rsidRPr="008F134E">
        <w:t xml:space="preserve">solution </w:t>
      </w:r>
      <w:r w:rsidR="00BF1EDD">
        <w:t xml:space="preserve">= </w:t>
      </w:r>
      <w:r w:rsidRPr="008F134E">
        <w:t xml:space="preserve">to </w:t>
      </w:r>
      <w:r w:rsidRPr="008F134E">
        <w:rPr>
          <w:b/>
          <w:bCs/>
        </w:rPr>
        <w:t>split the frequently changing attributes into a separate</w:t>
      </w:r>
      <w:r w:rsidRPr="008F134E">
        <w:t xml:space="preserve"> </w:t>
      </w:r>
      <w:r w:rsidRPr="008F134E">
        <w:rPr>
          <w:b/>
          <w:bCs/>
          <w:color w:val="FF0000"/>
        </w:rPr>
        <w:t>mini-dimension</w:t>
      </w:r>
    </w:p>
    <w:p w14:paraId="6898689B" w14:textId="7BE48BE3" w:rsidR="00BB5120" w:rsidRDefault="008F134E" w:rsidP="008F134E">
      <w:pPr>
        <w:pStyle w:val="ListBullet"/>
      </w:pPr>
      <w:r w:rsidRPr="008F134E">
        <w:t xml:space="preserve">To </w:t>
      </w:r>
      <w:r w:rsidRPr="00BB5120">
        <w:rPr>
          <w:b/>
          <w:bCs/>
        </w:rPr>
        <w:t>further curtail the number of records</w:t>
      </w:r>
      <w:r w:rsidRPr="008F134E">
        <w:t xml:space="preserve">, the </w:t>
      </w:r>
      <w:r w:rsidRPr="00BB5120">
        <w:rPr>
          <w:b/>
          <w:bCs/>
        </w:rPr>
        <w:t xml:space="preserve">values in the mini dimension can be </w:t>
      </w:r>
      <w:r w:rsidRPr="00BB5120">
        <w:rPr>
          <w:b/>
          <w:bCs/>
          <w:color w:val="FF0000"/>
        </w:rPr>
        <w:t xml:space="preserve">banded </w:t>
      </w:r>
      <w:r w:rsidRPr="00BB5120">
        <w:rPr>
          <w:b/>
          <w:bCs/>
        </w:rPr>
        <w:t>w</w:t>
      </w:r>
      <w:r w:rsidR="00556342">
        <w:rPr>
          <w:b/>
          <w:bCs/>
        </w:rPr>
        <w:t>/</w:t>
      </w:r>
      <w:r w:rsidRPr="00BB5120">
        <w:rPr>
          <w:b/>
          <w:bCs/>
        </w:rPr>
        <w:t>in business-agreed value ranges that provide a meaningful breakdown for analysis</w:t>
      </w:r>
    </w:p>
    <w:p w14:paraId="550DEF83" w14:textId="77777777" w:rsidR="00BB5120" w:rsidRDefault="008F134E" w:rsidP="008F134E">
      <w:pPr>
        <w:pStyle w:val="ListBullet"/>
      </w:pPr>
      <w:r w:rsidRPr="008F134E">
        <w:t xml:space="preserve">The </w:t>
      </w:r>
      <w:r w:rsidRPr="00BB5120">
        <w:rPr>
          <w:b/>
          <w:bCs/>
          <w:color w:val="FF0000"/>
        </w:rPr>
        <w:t xml:space="preserve">mini dimension has its </w:t>
      </w:r>
      <w:r w:rsidRPr="00BB5120">
        <w:rPr>
          <w:b/>
          <w:bCs/>
          <w:i/>
          <w:iCs/>
          <w:color w:val="FF0000"/>
        </w:rPr>
        <w:t>own</w:t>
      </w:r>
      <w:r w:rsidRPr="00BB5120">
        <w:rPr>
          <w:b/>
          <w:bCs/>
          <w:color w:val="FF0000"/>
        </w:rPr>
        <w:t xml:space="preserve"> surrogate key </w:t>
      </w:r>
      <w:r w:rsidR="00BB5120" w:rsidRPr="00BB5120">
        <w:rPr>
          <w:b/>
          <w:bCs/>
          <w:color w:val="FF0000"/>
        </w:rPr>
        <w:t xml:space="preserve">+ </w:t>
      </w:r>
      <w:r w:rsidRPr="00BB5120">
        <w:rPr>
          <w:b/>
          <w:bCs/>
          <w:color w:val="FF0000"/>
        </w:rPr>
        <w:t xml:space="preserve">does </w:t>
      </w:r>
      <w:r w:rsidRPr="00BB5120">
        <w:rPr>
          <w:b/>
          <w:bCs/>
          <w:i/>
          <w:iCs/>
          <w:color w:val="FF0000"/>
        </w:rPr>
        <w:t>not</w:t>
      </w:r>
      <w:r w:rsidRPr="00BB5120">
        <w:rPr>
          <w:b/>
          <w:bCs/>
          <w:color w:val="FF0000"/>
        </w:rPr>
        <w:t xml:space="preserve"> contain the main dimension</w:t>
      </w:r>
      <w:r w:rsidR="00BB5120" w:rsidRPr="00BB5120">
        <w:rPr>
          <w:b/>
          <w:bCs/>
          <w:color w:val="FF0000"/>
        </w:rPr>
        <w:t xml:space="preserve"> FK, </w:t>
      </w:r>
      <w:r w:rsidRPr="00BB5120">
        <w:rPr>
          <w:b/>
          <w:bCs/>
          <w:color w:val="FF0000"/>
        </w:rPr>
        <w:t>allowing both to retain a relatively low cardinality</w:t>
      </w:r>
    </w:p>
    <w:p w14:paraId="59A56A02" w14:textId="41977D51" w:rsidR="008F134E" w:rsidRPr="008F134E" w:rsidRDefault="008F134E" w:rsidP="008F134E">
      <w:pPr>
        <w:pStyle w:val="ListBullet"/>
      </w:pPr>
      <w:r w:rsidRPr="008F134E">
        <w:t xml:space="preserve">However, </w:t>
      </w:r>
      <w:r w:rsidRPr="00BB5120">
        <w:rPr>
          <w:b/>
          <w:bCs/>
          <w:color w:val="FF0000"/>
        </w:rPr>
        <w:t>to tie the main dimension to the mini, the mini</w:t>
      </w:r>
      <w:r w:rsidR="00BB5120">
        <w:rPr>
          <w:b/>
          <w:bCs/>
          <w:color w:val="FF0000"/>
        </w:rPr>
        <w:t>-</w:t>
      </w:r>
      <w:r w:rsidRPr="00BB5120">
        <w:rPr>
          <w:b/>
          <w:bCs/>
          <w:color w:val="FF0000"/>
        </w:rPr>
        <w:t xml:space="preserve">dimension </w:t>
      </w:r>
      <w:r w:rsidR="00BB5120">
        <w:rPr>
          <w:b/>
          <w:bCs/>
          <w:color w:val="FF0000"/>
        </w:rPr>
        <w:t>FK</w:t>
      </w:r>
      <w:r w:rsidRPr="00BB5120">
        <w:rPr>
          <w:b/>
          <w:bCs/>
          <w:color w:val="FF0000"/>
        </w:rPr>
        <w:t xml:space="preserve"> </w:t>
      </w:r>
      <w:r w:rsidRPr="00BB5120">
        <w:rPr>
          <w:b/>
          <w:bCs/>
          <w:i/>
          <w:iCs/>
          <w:color w:val="FF0000"/>
        </w:rPr>
        <w:t>must</w:t>
      </w:r>
      <w:r w:rsidRPr="00BB5120">
        <w:rPr>
          <w:b/>
          <w:bCs/>
          <w:color w:val="FF0000"/>
        </w:rPr>
        <w:t xml:space="preserve"> be included in the fact table (as the main dimension appears at the time of the generated fact)</w:t>
      </w:r>
    </w:p>
    <w:p w14:paraId="39E0A5DE" w14:textId="1D7087D7" w:rsidR="008F134E" w:rsidRDefault="008F134E" w:rsidP="00BA1472">
      <w:pPr>
        <w:pStyle w:val="ListBullet"/>
        <w:tabs>
          <w:tab w:val="clear" w:pos="360"/>
          <w:tab w:val="num" w:pos="720"/>
        </w:tabs>
        <w:ind w:left="720"/>
      </w:pPr>
      <w:r w:rsidRPr="008F134E">
        <w:t xml:space="preserve">On a diagram, the arrangement of a Type 4 dimension would look like this: </w:t>
      </w:r>
    </w:p>
    <w:p w14:paraId="011804BF" w14:textId="3F3B0DD4" w:rsidR="00AB5F8B" w:rsidRPr="008F134E" w:rsidRDefault="00AB5F8B" w:rsidP="00AB5F8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78E5F32" wp14:editId="1CDF9100">
            <wp:extent cx="3848588" cy="922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35" cy="92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6E9F" w14:textId="0A30A770" w:rsidR="005565A4" w:rsidRPr="005565A4" w:rsidRDefault="008F134E" w:rsidP="003A1BC4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8F134E">
        <w:t>For our example, the business wants to track the length in months for how long a customer has been active, as well as their total yearly spend at the time of each sale</w:t>
      </w:r>
    </w:p>
    <w:p w14:paraId="5806712D" w14:textId="290EDA41" w:rsidR="005565A4" w:rsidRPr="005565A4" w:rsidRDefault="008F134E" w:rsidP="003A1BC4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 w:rsidRPr="008F134E">
        <w:t xml:space="preserve">To avoid generating a record for each month </w:t>
      </w:r>
      <w:r w:rsidR="005565A4">
        <w:t xml:space="preserve">+ </w:t>
      </w:r>
      <w:r w:rsidRPr="008F134E">
        <w:t xml:space="preserve">order placed, the business teams have agreed to group the </w:t>
      </w:r>
      <w:r w:rsidRPr="005565A4">
        <w:t xml:space="preserve">MONTHS_ACTIVE </w:t>
      </w:r>
      <w:r w:rsidRPr="008F134E">
        <w:t xml:space="preserve">attribute into </w:t>
      </w:r>
      <w:r w:rsidR="005565A4">
        <w:t xml:space="preserve">2 </w:t>
      </w:r>
      <w:r w:rsidRPr="008F134E">
        <w:t>categories (</w:t>
      </w:r>
      <w:r w:rsidR="005565A4">
        <w:t>&lt;</w:t>
      </w:r>
      <w:r w:rsidR="0068503D">
        <w:t xml:space="preserve"> 5 months</w:t>
      </w:r>
      <w:r w:rsidR="005565A4">
        <w:t xml:space="preserve"> </w:t>
      </w:r>
      <w:r w:rsidRPr="008F134E">
        <w:t xml:space="preserve">or </w:t>
      </w:r>
      <w:r w:rsidR="005565A4">
        <w:t xml:space="preserve">&gt; </w:t>
      </w:r>
      <w:r w:rsidRPr="008F134E">
        <w:t xml:space="preserve">5 months) </w:t>
      </w:r>
      <w:r w:rsidR="00353601">
        <w:t>and to</w:t>
      </w:r>
      <w:r w:rsidRPr="008F134E">
        <w:t xml:space="preserve"> band the sales volume into </w:t>
      </w:r>
      <w:r w:rsidR="005565A4">
        <w:t>3</w:t>
      </w:r>
      <w:r w:rsidRPr="008F134E">
        <w:t xml:space="preserve"> groups</w:t>
      </w:r>
    </w:p>
    <w:p w14:paraId="3AF40FA9" w14:textId="6E3C37DF" w:rsidR="008F134E" w:rsidRDefault="008F134E" w:rsidP="003A1BC4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b/>
          <w:bCs/>
          <w:sz w:val="18"/>
          <w:szCs w:val="18"/>
        </w:rPr>
      </w:pPr>
      <w:r w:rsidRPr="00A64DCC">
        <w:rPr>
          <w:b/>
          <w:bCs/>
          <w:color w:val="FF0000"/>
        </w:rPr>
        <w:t>The mini</w:t>
      </w:r>
      <w:r w:rsidR="00AB3449" w:rsidRPr="00A64DCC">
        <w:rPr>
          <w:b/>
          <w:bCs/>
          <w:color w:val="FF0000"/>
        </w:rPr>
        <w:t>-</w:t>
      </w:r>
      <w:r w:rsidRPr="00A64DCC">
        <w:rPr>
          <w:b/>
          <w:bCs/>
          <w:color w:val="FF0000"/>
        </w:rPr>
        <w:t xml:space="preserve">dimension would need to contain every possible (or </w:t>
      </w:r>
      <w:r w:rsidRPr="00A64DCC">
        <w:rPr>
          <w:b/>
          <w:bCs/>
          <w:i/>
          <w:iCs/>
          <w:color w:val="FF0000"/>
        </w:rPr>
        <w:t>allowable</w:t>
      </w:r>
      <w:r w:rsidRPr="00A64DCC">
        <w:rPr>
          <w:b/>
          <w:bCs/>
          <w:color w:val="FF0000"/>
        </w:rPr>
        <w:t xml:space="preserve"> by existing business rules) combination of groupings</w:t>
      </w:r>
      <w:r w:rsidRPr="00A64DCC">
        <w:rPr>
          <w:rFonts w:ascii="Myriad Pro" w:hAnsi="Myriad Pro" w:cs="Myriad Pro"/>
          <w:b/>
          <w:bCs/>
          <w:color w:val="FF0000"/>
          <w:sz w:val="18"/>
          <w:szCs w:val="18"/>
        </w:rPr>
        <w:t xml:space="preserve"> </w:t>
      </w:r>
    </w:p>
    <w:p w14:paraId="17386325" w14:textId="6940431A" w:rsidR="00AB5F8B" w:rsidRDefault="00AB5F8B" w:rsidP="00AB5F8B">
      <w:pPr>
        <w:pStyle w:val="ListBullet"/>
        <w:numPr>
          <w:ilvl w:val="0"/>
          <w:numId w:val="0"/>
        </w:numPr>
        <w:ind w:left="720"/>
        <w:rPr>
          <w:rFonts w:ascii="Myriad Pro" w:hAnsi="Myriad Pro" w:cs="Myriad Pro"/>
          <w:b/>
          <w:bCs/>
          <w:sz w:val="18"/>
          <w:szCs w:val="18"/>
        </w:rPr>
      </w:pPr>
    </w:p>
    <w:p w14:paraId="615B3348" w14:textId="77777777" w:rsidR="00AB5F8B" w:rsidRPr="00AB3449" w:rsidRDefault="00AB5F8B" w:rsidP="00AB5F8B">
      <w:pPr>
        <w:pStyle w:val="ListBullet"/>
        <w:numPr>
          <w:ilvl w:val="0"/>
          <w:numId w:val="0"/>
        </w:numPr>
        <w:ind w:left="720"/>
        <w:rPr>
          <w:rFonts w:ascii="Myriad Pro" w:hAnsi="Myriad Pro" w:cs="Myriad Pro"/>
          <w:b/>
          <w:bCs/>
          <w:sz w:val="18"/>
          <w:szCs w:val="18"/>
        </w:rPr>
      </w:pPr>
    </w:p>
    <w:p w14:paraId="40098735" w14:textId="77777777" w:rsidR="008F134E" w:rsidRPr="008F134E" w:rsidRDefault="008F134E" w:rsidP="00502F1C">
      <w:pPr>
        <w:pStyle w:val="ListBullet"/>
        <w:tabs>
          <w:tab w:val="clear" w:pos="360"/>
          <w:tab w:val="num" w:pos="720"/>
        </w:tabs>
        <w:ind w:left="720"/>
      </w:pPr>
      <w:r w:rsidRPr="008F134E">
        <w:lastRenderedPageBreak/>
        <w:t xml:space="preserve">Our example would look like this (notice how the profile ID changes throughout the year as a function of the customer’s attributes): </w:t>
      </w:r>
    </w:p>
    <w:p w14:paraId="65E59C8A" w14:textId="02CB2E25" w:rsidR="00AB3449" w:rsidRPr="00AB3449" w:rsidRDefault="00AB5F8B" w:rsidP="00AB5F8B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7B604E0" wp14:editId="05517B0D">
            <wp:extent cx="5354960" cy="2498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682" cy="253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FD95" w14:textId="77777777" w:rsidR="00AB5F8B" w:rsidRPr="00AC69E3" w:rsidRDefault="008F134E" w:rsidP="008F134E">
      <w:pPr>
        <w:pStyle w:val="ListBullet"/>
        <w:rPr>
          <w:i/>
          <w:iCs/>
        </w:rPr>
      </w:pPr>
      <w:r w:rsidRPr="008F134E">
        <w:t>While this arrangement satisfies the reporting requirement</w:t>
      </w:r>
      <w:r w:rsidRPr="00A3148C">
        <w:t>,</w:t>
      </w:r>
      <w:r w:rsidRPr="00AB5F8B">
        <w:rPr>
          <w:b/>
          <w:bCs/>
          <w:color w:val="FF0000"/>
        </w:rPr>
        <w:t xml:space="preserve"> bridging dimension tables via a fact encumbers analysis </w:t>
      </w:r>
      <w:r w:rsidRPr="00AC69E3">
        <w:rPr>
          <w:b/>
          <w:bCs/>
          <w:i/>
          <w:iCs/>
          <w:color w:val="FF0000"/>
        </w:rPr>
        <w:t>on the dimension itself</w:t>
      </w:r>
    </w:p>
    <w:p w14:paraId="67CCBAF5" w14:textId="3B687277" w:rsidR="000C0890" w:rsidRPr="000C0890" w:rsidRDefault="008F134E" w:rsidP="008F134E">
      <w:pPr>
        <w:pStyle w:val="ListBullet"/>
      </w:pPr>
      <w:r w:rsidRPr="008F134E">
        <w:t xml:space="preserve">To </w:t>
      </w:r>
      <w:r w:rsidRPr="00AB5F8B">
        <w:rPr>
          <w:b/>
          <w:bCs/>
          <w:color w:val="FF0000"/>
        </w:rPr>
        <w:t xml:space="preserve">unify the main </w:t>
      </w:r>
      <w:r w:rsidR="00AB5F8B" w:rsidRPr="00AB5F8B">
        <w:rPr>
          <w:b/>
          <w:bCs/>
          <w:color w:val="FF0000"/>
        </w:rPr>
        <w:t xml:space="preserve">+ </w:t>
      </w:r>
      <w:r w:rsidRPr="00AB5F8B">
        <w:rPr>
          <w:b/>
          <w:bCs/>
          <w:color w:val="FF0000"/>
        </w:rPr>
        <w:t>mini</w:t>
      </w:r>
      <w:r w:rsidR="00AB5F8B" w:rsidRPr="00AB5F8B">
        <w:rPr>
          <w:b/>
          <w:bCs/>
          <w:color w:val="FF0000"/>
        </w:rPr>
        <w:t>-</w:t>
      </w:r>
      <w:r w:rsidRPr="00AB5F8B">
        <w:rPr>
          <w:b/>
          <w:bCs/>
          <w:color w:val="FF0000"/>
        </w:rPr>
        <w:t xml:space="preserve">dimensions into </w:t>
      </w:r>
      <w:r w:rsidRPr="008A2831">
        <w:rPr>
          <w:b/>
          <w:bCs/>
          <w:i/>
          <w:iCs/>
          <w:color w:val="FF0000"/>
        </w:rPr>
        <w:t>one</w:t>
      </w:r>
      <w:r w:rsidRPr="00AB5F8B">
        <w:rPr>
          <w:b/>
          <w:bCs/>
          <w:color w:val="FF0000"/>
        </w:rPr>
        <w:t>, a Type 5 SCD is used</w:t>
      </w:r>
    </w:p>
    <w:p w14:paraId="7A14D1E4" w14:textId="30FC18D9" w:rsidR="001123BB" w:rsidRDefault="001123BB" w:rsidP="00A36397">
      <w:pPr>
        <w:pStyle w:val="Heading6"/>
        <w:jc w:val="center"/>
      </w:pPr>
      <w:r>
        <w:t>Type 5 – Type 4 Mini-Dimension and Type 1</w:t>
      </w:r>
    </w:p>
    <w:p w14:paraId="05F1F42B" w14:textId="01EA33FF" w:rsidR="00060267" w:rsidRDefault="00D12C1B" w:rsidP="00060267">
      <w:pPr>
        <w:pStyle w:val="ListBullet"/>
      </w:pPr>
      <w:r w:rsidRPr="00D12C1B">
        <w:t xml:space="preserve">A </w:t>
      </w:r>
      <w:r w:rsidR="00060267" w:rsidRPr="00060267">
        <w:rPr>
          <w:b/>
          <w:bCs/>
          <w:color w:val="FF0000"/>
        </w:rPr>
        <w:t>Type 5 SCD</w:t>
      </w:r>
      <w:r w:rsidR="00060267" w:rsidRPr="00060267">
        <w:rPr>
          <w:color w:val="FF0000"/>
        </w:rPr>
        <w:t xml:space="preserve"> </w:t>
      </w:r>
      <w:r>
        <w:t>is</w:t>
      </w:r>
      <w:r w:rsidR="00060267">
        <w:rPr>
          <w:color w:val="FF0000"/>
        </w:rPr>
        <w:t xml:space="preserve"> </w:t>
      </w:r>
      <w:r w:rsidR="00060267" w:rsidRPr="00060267">
        <w:t>an extension of the Type 4 mini-dimension technique</w:t>
      </w:r>
      <w:r w:rsidR="00060267">
        <w:t xml:space="preserve">, </w:t>
      </w:r>
      <w:r w:rsidR="00060267" w:rsidRPr="00060267">
        <w:rPr>
          <w:b/>
          <w:bCs/>
        </w:rPr>
        <w:t xml:space="preserve">adding the mini-dimension key as a Type 1 attribute in the </w:t>
      </w:r>
      <w:r w:rsidR="00060267" w:rsidRPr="003B5331">
        <w:rPr>
          <w:b/>
          <w:bCs/>
          <w:i/>
          <w:iCs/>
        </w:rPr>
        <w:t>main</w:t>
      </w:r>
      <w:r w:rsidR="00060267" w:rsidRPr="00060267">
        <w:rPr>
          <w:b/>
          <w:bCs/>
        </w:rPr>
        <w:t xml:space="preserve"> dimension</w:t>
      </w:r>
      <w:r w:rsidR="00060267" w:rsidRPr="00060267">
        <w:t xml:space="preserve"> (hence the name, 4</w:t>
      </w:r>
      <w:r w:rsidR="00060267">
        <w:t xml:space="preserve"> </w:t>
      </w:r>
      <w:r w:rsidR="00060267" w:rsidRPr="00060267">
        <w:t>+</w:t>
      </w:r>
      <w:r w:rsidR="00060267">
        <w:t xml:space="preserve"> </w:t>
      </w:r>
      <w:r w:rsidR="00060267" w:rsidRPr="00060267">
        <w:t>1 = 5)</w:t>
      </w:r>
    </w:p>
    <w:p w14:paraId="57990D52" w14:textId="353917A0" w:rsidR="00060267" w:rsidRPr="00060267" w:rsidRDefault="00060267" w:rsidP="00060267">
      <w:pPr>
        <w:pStyle w:val="ListBullet"/>
      </w:pPr>
      <w:r w:rsidRPr="00060267">
        <w:t xml:space="preserve">This approach </w:t>
      </w:r>
      <w:r w:rsidRPr="000A49E0">
        <w:rPr>
          <w:b/>
          <w:bCs/>
          <w:color w:val="FF0000"/>
        </w:rPr>
        <w:t xml:space="preserve">affords the performance gains of a Type 4 dimension </w:t>
      </w:r>
      <w:r w:rsidRPr="00060267">
        <w:rPr>
          <w:b/>
          <w:bCs/>
        </w:rPr>
        <w:t xml:space="preserve">by avoiding the explosive growth of rapidly changing Type 2 records </w:t>
      </w:r>
      <w:r>
        <w:rPr>
          <w:b/>
          <w:bCs/>
        </w:rPr>
        <w:t>+</w:t>
      </w:r>
      <w:r w:rsidRPr="00060267">
        <w:rPr>
          <w:b/>
          <w:bCs/>
        </w:rPr>
        <w:t xml:space="preserve"> </w:t>
      </w:r>
      <w:r w:rsidRPr="000A49E0">
        <w:rPr>
          <w:b/>
          <w:bCs/>
          <w:color w:val="FF0000"/>
        </w:rPr>
        <w:t xml:space="preserve">gives users a simple way to unify the main dimension </w:t>
      </w:r>
      <w:r w:rsidR="000A49E0">
        <w:rPr>
          <w:b/>
          <w:bCs/>
          <w:color w:val="FF0000"/>
        </w:rPr>
        <w:t>w/</w:t>
      </w:r>
      <w:r w:rsidRPr="000A49E0">
        <w:rPr>
          <w:b/>
          <w:bCs/>
          <w:color w:val="FF0000"/>
        </w:rPr>
        <w:t xml:space="preserve"> the mini dimension </w:t>
      </w:r>
      <w:r w:rsidRPr="00060267">
        <w:rPr>
          <w:b/>
          <w:bCs/>
        </w:rPr>
        <w:t>through a common JOIN column.</w:t>
      </w:r>
      <w:r w:rsidRPr="00060267">
        <w:t xml:space="preserve"> </w:t>
      </w:r>
    </w:p>
    <w:p w14:paraId="2A958EA0" w14:textId="511332F6" w:rsidR="00060267" w:rsidRPr="00060267" w:rsidRDefault="00060267" w:rsidP="00B71FCE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060267">
        <w:t>On a diagram, the arrangement of a Type 5 dimension would look like this:</w:t>
      </w:r>
      <w:r w:rsidRPr="00060267">
        <w:rPr>
          <w:rFonts w:ascii="Myriad Pro" w:hAnsi="Myriad Pro" w:cs="Myriad Pro"/>
          <w:sz w:val="18"/>
          <w:szCs w:val="18"/>
        </w:rPr>
        <w:t xml:space="preserve"> </w:t>
      </w:r>
    </w:p>
    <w:p w14:paraId="7ED1C55B" w14:textId="23B31702" w:rsidR="00927F48" w:rsidRDefault="00C94FE5" w:rsidP="00C94FE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F6FFB1D" wp14:editId="0FA881A4">
            <wp:extent cx="4494452" cy="2353885"/>
            <wp:effectExtent l="0" t="0" r="190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36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EBE0" w14:textId="73BF04A7" w:rsidR="00C94FE5" w:rsidRDefault="00060267" w:rsidP="00060267">
      <w:pPr>
        <w:pStyle w:val="ListBullet"/>
      </w:pPr>
      <w:r w:rsidRPr="00060267">
        <w:t xml:space="preserve">Notice that </w:t>
      </w:r>
      <w:r w:rsidRPr="00C94FE5">
        <w:rPr>
          <w:b/>
          <w:bCs/>
        </w:rPr>
        <w:t xml:space="preserve">to further simplify the user experience, a </w:t>
      </w:r>
      <w:r w:rsidRPr="002349E9">
        <w:rPr>
          <w:b/>
          <w:bCs/>
          <w:i/>
          <w:iCs/>
        </w:rPr>
        <w:t>view</w:t>
      </w:r>
      <w:r w:rsidRPr="00C94FE5">
        <w:rPr>
          <w:b/>
          <w:bCs/>
        </w:rPr>
        <w:t xml:space="preserve"> is created over the main </w:t>
      </w:r>
      <w:r w:rsidRPr="00696D6C">
        <w:rPr>
          <w:b/>
          <w:bCs/>
          <w:i/>
          <w:iCs/>
        </w:rPr>
        <w:t>and</w:t>
      </w:r>
      <w:r w:rsidRPr="00C94FE5">
        <w:rPr>
          <w:b/>
          <w:bCs/>
        </w:rPr>
        <w:t xml:space="preserve"> mini</w:t>
      </w:r>
      <w:r w:rsidR="002D6EC3">
        <w:rPr>
          <w:b/>
          <w:bCs/>
        </w:rPr>
        <w:t>-</w:t>
      </w:r>
      <w:r w:rsidRPr="00C94FE5">
        <w:rPr>
          <w:b/>
          <w:bCs/>
        </w:rPr>
        <w:t xml:space="preserve">dimensions to give the users a </w:t>
      </w:r>
      <w:r w:rsidRPr="00696D6C">
        <w:rPr>
          <w:b/>
          <w:bCs/>
          <w:i/>
          <w:iCs/>
        </w:rPr>
        <w:t>single</w:t>
      </w:r>
      <w:r w:rsidRPr="00C94FE5">
        <w:rPr>
          <w:b/>
          <w:bCs/>
        </w:rPr>
        <w:t xml:space="preserve"> entity to work </w:t>
      </w:r>
      <w:r w:rsidR="00696D6C">
        <w:rPr>
          <w:b/>
          <w:bCs/>
        </w:rPr>
        <w:t>w/</w:t>
      </w:r>
    </w:p>
    <w:p w14:paraId="468D6000" w14:textId="4F34DA8B" w:rsidR="00060267" w:rsidRDefault="00060267" w:rsidP="00060267">
      <w:pPr>
        <w:pStyle w:val="ListBullet"/>
      </w:pPr>
      <w:r w:rsidRPr="00060267">
        <w:t xml:space="preserve">Analysis of the fact table becomes more versatile by allowing users to </w:t>
      </w:r>
      <w:r w:rsidR="00C94FE5" w:rsidRPr="00060267">
        <w:t xml:space="preserve">JOIN </w:t>
      </w:r>
      <w:r w:rsidRPr="00060267">
        <w:t xml:space="preserve">on </w:t>
      </w:r>
      <w:r w:rsidRPr="00C94FE5">
        <w:rPr>
          <w:i/>
          <w:iCs/>
        </w:rPr>
        <w:t>one</w:t>
      </w:r>
      <w:r w:rsidRPr="00060267">
        <w:t xml:space="preserve"> entity (the view) instead of the main </w:t>
      </w:r>
      <w:r w:rsidR="00C94FE5">
        <w:t xml:space="preserve">+ </w:t>
      </w:r>
      <w:r w:rsidRPr="00060267">
        <w:t>mini</w:t>
      </w:r>
      <w:r w:rsidR="00C94FE5">
        <w:t>-</w:t>
      </w:r>
      <w:r w:rsidRPr="00060267">
        <w:t>dimensions if historical values are not required</w:t>
      </w:r>
    </w:p>
    <w:p w14:paraId="39B0EAAD" w14:textId="77777777" w:rsidR="00AC6B47" w:rsidRPr="00060267" w:rsidRDefault="00AC6B47" w:rsidP="00AC6B47">
      <w:pPr>
        <w:pStyle w:val="ListBullet"/>
        <w:numPr>
          <w:ilvl w:val="0"/>
          <w:numId w:val="0"/>
        </w:numPr>
        <w:ind w:left="360"/>
      </w:pPr>
    </w:p>
    <w:p w14:paraId="38A8AB9A" w14:textId="77777777" w:rsidR="00060267" w:rsidRPr="00060267" w:rsidRDefault="00060267" w:rsidP="00060267">
      <w:pPr>
        <w:pStyle w:val="ListBullet"/>
      </w:pPr>
      <w:r w:rsidRPr="00060267">
        <w:lastRenderedPageBreak/>
        <w:t xml:space="preserve">The same scenario described in the section on Type 4 would look like this under Type 5: </w:t>
      </w:r>
    </w:p>
    <w:p w14:paraId="080C5F0A" w14:textId="17E3F754" w:rsidR="00C94FE5" w:rsidRPr="00C94FE5" w:rsidRDefault="00156E36" w:rsidP="00156E3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F94128E" wp14:editId="08BFBB9A">
            <wp:extent cx="5521632" cy="227520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8132" cy="22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FA64" w14:textId="77777777" w:rsidR="00AC6B47" w:rsidRDefault="00060267" w:rsidP="00060267">
      <w:pPr>
        <w:pStyle w:val="ListBullet"/>
      </w:pPr>
      <w:r w:rsidRPr="00D7690F">
        <w:rPr>
          <w:b/>
          <w:bCs/>
          <w:color w:val="FF0000"/>
        </w:rPr>
        <w:t>Unfortunately, Type 4, and by extension, Type 5, suffer from the inconvenience of calculating the mini-dimension value to include it as part of each fact</w:t>
      </w:r>
    </w:p>
    <w:p w14:paraId="5251F999" w14:textId="6233AEB4" w:rsidR="00AB5F8B" w:rsidRPr="00AB5F8B" w:rsidRDefault="00060267" w:rsidP="00060267">
      <w:pPr>
        <w:pStyle w:val="ListBullet"/>
      </w:pPr>
      <w:r w:rsidRPr="00060267">
        <w:t xml:space="preserve">The </w:t>
      </w:r>
      <w:r w:rsidRPr="00AC6B47">
        <w:rPr>
          <w:b/>
          <w:bCs/>
        </w:rPr>
        <w:t xml:space="preserve">performance implications involved in adding the mini-dimension </w:t>
      </w:r>
      <w:r w:rsidR="00AC6B47">
        <w:rPr>
          <w:b/>
          <w:bCs/>
        </w:rPr>
        <w:t>FK</w:t>
      </w:r>
      <w:r w:rsidRPr="00AC6B47">
        <w:rPr>
          <w:b/>
          <w:bCs/>
        </w:rPr>
        <w:t xml:space="preserve"> to the fact table should outweigh the performance gain in reducing the number of dimension records through the use of the mini</w:t>
      </w:r>
      <w:r w:rsidR="00AC6B47">
        <w:rPr>
          <w:b/>
          <w:bCs/>
        </w:rPr>
        <w:t>-</w:t>
      </w:r>
      <w:r w:rsidRPr="00AC6B47">
        <w:rPr>
          <w:b/>
          <w:bCs/>
        </w:rPr>
        <w:t>dimension</w:t>
      </w:r>
    </w:p>
    <w:p w14:paraId="0E72365A" w14:textId="73C20BA0" w:rsidR="001123BB" w:rsidRDefault="001123BB" w:rsidP="00A36397">
      <w:pPr>
        <w:pStyle w:val="Heading6"/>
        <w:jc w:val="center"/>
      </w:pPr>
      <w:r>
        <w:t>Type 6 – Type 1 and 2 and 3 Hybrid</w:t>
      </w:r>
    </w:p>
    <w:p w14:paraId="01F2821A" w14:textId="7C4526DA" w:rsidR="00241914" w:rsidRDefault="00241914" w:rsidP="00241914">
      <w:pPr>
        <w:pStyle w:val="ListBullet"/>
      </w:pPr>
      <w:r w:rsidRPr="00241914">
        <w:rPr>
          <w:b/>
          <w:bCs/>
          <w:color w:val="FF0000"/>
        </w:rPr>
        <w:t xml:space="preserve">Type 6 SCD </w:t>
      </w:r>
      <w:r w:rsidRPr="00241914">
        <w:t xml:space="preserve">is so named because it </w:t>
      </w:r>
      <w:r w:rsidRPr="00241914">
        <w:rPr>
          <w:b/>
          <w:bCs/>
        </w:rPr>
        <w:t xml:space="preserve">combines the techniques of Type 1, 2, </w:t>
      </w:r>
      <w:r w:rsidR="002828A9">
        <w:rPr>
          <w:b/>
          <w:bCs/>
        </w:rPr>
        <w:t>+</w:t>
      </w:r>
      <w:r w:rsidRPr="00241914">
        <w:rPr>
          <w:b/>
          <w:bCs/>
        </w:rPr>
        <w:t xml:space="preserve"> 3</w:t>
      </w:r>
      <w:r w:rsidRPr="00241914">
        <w:t xml:space="preserve"> (1</w:t>
      </w:r>
      <w:r>
        <w:t xml:space="preserve"> </w:t>
      </w:r>
      <w:r w:rsidRPr="00241914">
        <w:t>+</w:t>
      </w:r>
      <w:r>
        <w:t xml:space="preserve"> </w:t>
      </w:r>
      <w:r w:rsidRPr="00241914">
        <w:t>2</w:t>
      </w:r>
      <w:r>
        <w:t xml:space="preserve"> </w:t>
      </w:r>
      <w:r w:rsidRPr="00241914">
        <w:t>+</w:t>
      </w:r>
      <w:r>
        <w:t xml:space="preserve"> </w:t>
      </w:r>
      <w:r w:rsidRPr="00241914">
        <w:t xml:space="preserve">3 = 6) </w:t>
      </w:r>
      <w:r w:rsidRPr="00241914">
        <w:rPr>
          <w:b/>
          <w:bCs/>
        </w:rPr>
        <w:t>dimensions into one table</w:t>
      </w:r>
    </w:p>
    <w:p w14:paraId="55CAAE46" w14:textId="3B822EF9" w:rsidR="00241914" w:rsidRPr="00241914" w:rsidRDefault="00241914" w:rsidP="00241914">
      <w:pPr>
        <w:pStyle w:val="ListBullet"/>
      </w:pPr>
      <w:r w:rsidRPr="00241914">
        <w:t xml:space="preserve">Based on business needs, users will demand different levels of historical values to achieve a balance of detail </w:t>
      </w:r>
      <w:r>
        <w:t xml:space="preserve">+ </w:t>
      </w:r>
      <w:r w:rsidRPr="00241914">
        <w:t>flexibility in their analytics</w:t>
      </w:r>
    </w:p>
    <w:p w14:paraId="4C53ECC4" w14:textId="57103186" w:rsidR="008628BB" w:rsidRDefault="00241914" w:rsidP="00241914">
      <w:pPr>
        <w:pStyle w:val="ListBullet"/>
      </w:pPr>
      <w:r w:rsidRPr="00241914">
        <w:t xml:space="preserve">Suppose our customer </w:t>
      </w:r>
      <w:r w:rsidRPr="00241914">
        <w:rPr>
          <w:i/>
          <w:iCs/>
        </w:rPr>
        <w:t xml:space="preserve">X </w:t>
      </w:r>
      <w:r w:rsidRPr="00241914">
        <w:t>from previous examples began to relocate</w:t>
      </w:r>
      <w:r>
        <w:t xml:space="preserve"> (</w:t>
      </w:r>
      <w:r w:rsidRPr="00241914">
        <w:t xml:space="preserve">moving </w:t>
      </w:r>
      <w:r>
        <w:t xml:space="preserve">HQ </w:t>
      </w:r>
      <w:r w:rsidRPr="00241914">
        <w:t xml:space="preserve">to </w:t>
      </w:r>
      <w:r w:rsidRPr="00241914">
        <w:rPr>
          <w:iCs/>
        </w:rPr>
        <w:t>Mexico</w:t>
      </w:r>
      <w:r w:rsidRPr="00241914">
        <w:rPr>
          <w:i/>
          <w:iCs/>
        </w:rPr>
        <w:t xml:space="preserve"> </w:t>
      </w:r>
      <w:r w:rsidRPr="00241914">
        <w:t xml:space="preserve">in </w:t>
      </w:r>
      <w:r w:rsidRPr="008628BB">
        <w:t>2023</w:t>
      </w:r>
      <w:r w:rsidRPr="00241914">
        <w:t xml:space="preserve">, then to </w:t>
      </w:r>
      <w:r w:rsidRPr="008628BB">
        <w:t>Brazil</w:t>
      </w:r>
      <w:r w:rsidRPr="00241914">
        <w:rPr>
          <w:i/>
          <w:iCs/>
        </w:rPr>
        <w:t xml:space="preserve"> </w:t>
      </w:r>
      <w:r w:rsidRPr="00241914">
        <w:t xml:space="preserve">in </w:t>
      </w:r>
      <w:r w:rsidRPr="008628BB">
        <w:t>2024</w:t>
      </w:r>
      <w:r w:rsidR="00C61438">
        <w:t>)</w:t>
      </w:r>
    </w:p>
    <w:p w14:paraId="5B8C9C2E" w14:textId="3417C571" w:rsidR="00241914" w:rsidRPr="008628BB" w:rsidRDefault="00241914" w:rsidP="008628BB">
      <w:pPr>
        <w:pStyle w:val="ListBullet"/>
        <w:rPr>
          <w:b/>
          <w:bCs/>
        </w:rPr>
      </w:pPr>
      <w:r w:rsidRPr="00241914">
        <w:t xml:space="preserve">A </w:t>
      </w:r>
      <w:r w:rsidRPr="008628BB">
        <w:rPr>
          <w:b/>
          <w:bCs/>
          <w:color w:val="FF0000"/>
        </w:rPr>
        <w:t>Type 6 approach yields a dimension table that gives analysts every possible temporal attribute value in every snapshot</w:t>
      </w:r>
      <w:r w:rsidRPr="008628BB">
        <w:rPr>
          <w:b/>
          <w:bCs/>
        </w:rPr>
        <w:t xml:space="preserve">: a Type 1 current value, Type 2 effective dated value, </w:t>
      </w:r>
      <w:r w:rsidR="008628BB">
        <w:rPr>
          <w:b/>
          <w:bCs/>
        </w:rPr>
        <w:t xml:space="preserve">+ </w:t>
      </w:r>
      <w:r w:rsidRPr="008628BB">
        <w:rPr>
          <w:b/>
          <w:bCs/>
        </w:rPr>
        <w:t>Type 3 previous value</w:t>
      </w:r>
    </w:p>
    <w:p w14:paraId="3C506801" w14:textId="55C0722A" w:rsidR="00241914" w:rsidRPr="00241914" w:rsidRDefault="00241914" w:rsidP="00241914">
      <w:pPr>
        <w:pStyle w:val="ListBullet"/>
      </w:pPr>
      <w:r w:rsidRPr="00241914">
        <w:t xml:space="preserve">To recap the status </w:t>
      </w:r>
      <w:r w:rsidR="00BF2BA7">
        <w:t xml:space="preserve">+ </w:t>
      </w:r>
      <w:r w:rsidRPr="00241914">
        <w:t xml:space="preserve">country changes mentioned in this example, a snapshot of the source system over time is presented here: </w:t>
      </w:r>
    </w:p>
    <w:p w14:paraId="3F2B1F3A" w14:textId="69DF91EB" w:rsidR="00BF2BA7" w:rsidRPr="00BF2BA7" w:rsidRDefault="008604A9" w:rsidP="008604A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0EDC315" wp14:editId="39A79F78">
            <wp:extent cx="3021251" cy="2260800"/>
            <wp:effectExtent l="19050" t="19050" r="27305" b="254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054" cy="22816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A7B3E4D" w14:textId="52E891B8" w:rsidR="00241914" w:rsidRPr="00241914" w:rsidRDefault="00241914" w:rsidP="00241914">
      <w:pPr>
        <w:pStyle w:val="ListBullet"/>
      </w:pPr>
      <w:r w:rsidRPr="00241914">
        <w:lastRenderedPageBreak/>
        <w:t xml:space="preserve">In a business scenario where the customer status needed Type 2 </w:t>
      </w:r>
      <w:r w:rsidRPr="008604A9">
        <w:rPr>
          <w:i/>
          <w:iCs/>
        </w:rPr>
        <w:t>and</w:t>
      </w:r>
      <w:r w:rsidRPr="00241914">
        <w:t xml:space="preserve"> the country was presented as Type 1, 2, and 3, the resulting table would look like this (the hash column is now calculated as a function of status and country): </w:t>
      </w:r>
    </w:p>
    <w:p w14:paraId="7644E9F7" w14:textId="6128551E" w:rsidR="00AC6B47" w:rsidRPr="00AC6B47" w:rsidRDefault="008B36E6" w:rsidP="008B36E6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35644AD" wp14:editId="2F1788CC">
            <wp:extent cx="5339411" cy="1339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209" cy="13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CC8" w14:textId="688AC17F" w:rsidR="001123BB" w:rsidRDefault="001123BB" w:rsidP="00A36397">
      <w:pPr>
        <w:pStyle w:val="Heading6"/>
        <w:jc w:val="center"/>
      </w:pPr>
      <w:r>
        <w:t>Type 7 – Complete As-At Flexibility</w:t>
      </w:r>
    </w:p>
    <w:p w14:paraId="348EAAB4" w14:textId="77777777" w:rsidR="00373E10" w:rsidRDefault="00373E10" w:rsidP="00373E10">
      <w:pPr>
        <w:pStyle w:val="ListBullet"/>
      </w:pPr>
      <w:r w:rsidRPr="00373E10">
        <w:t xml:space="preserve">Business users across all cultures </w:t>
      </w:r>
      <w:r>
        <w:t xml:space="preserve">+ </w:t>
      </w:r>
      <w:r w:rsidRPr="00373E10">
        <w:t>industries have a penchant for changing their minds</w:t>
      </w:r>
    </w:p>
    <w:p w14:paraId="2F52F157" w14:textId="4F5F0A5D" w:rsidR="00373E10" w:rsidRPr="00373E10" w:rsidRDefault="00373E10" w:rsidP="00373E10">
      <w:pPr>
        <w:pStyle w:val="ListBullet"/>
        <w:rPr>
          <w:b/>
          <w:bCs/>
        </w:rPr>
      </w:pPr>
      <w:r w:rsidRPr="00373E10">
        <w:t xml:space="preserve">The </w:t>
      </w:r>
      <w:r w:rsidRPr="00373E10">
        <w:rPr>
          <w:b/>
          <w:bCs/>
          <w:color w:val="FF0000"/>
        </w:rPr>
        <w:t xml:space="preserve">Type 7 </w:t>
      </w:r>
      <w:r w:rsidRPr="00373E10">
        <w:rPr>
          <w:b/>
          <w:bCs/>
        </w:rPr>
        <w:t>approach gives database modelers a way to deliver the needed historical attribute no matter the criteria or temporal reference point requested</w:t>
      </w:r>
    </w:p>
    <w:p w14:paraId="1C015A31" w14:textId="26D0DF1F" w:rsidR="00373E10" w:rsidRPr="00373E10" w:rsidRDefault="00373E10" w:rsidP="00373E10">
      <w:pPr>
        <w:pStyle w:val="ListBullet"/>
      </w:pPr>
      <w:r w:rsidRPr="00373E10">
        <w:t>A Type 7 dimension (unimaginatively named as the number that follows 6</w:t>
      </w:r>
      <w:r w:rsidRPr="00570688">
        <w:t>)</w:t>
      </w:r>
      <w:r w:rsidRPr="00373E10">
        <w:rPr>
          <w:b/>
          <w:bCs/>
        </w:rPr>
        <w:t xml:space="preserve"> includes a natural key </w:t>
      </w:r>
      <w:r w:rsidRPr="00570688">
        <w:rPr>
          <w:b/>
          <w:bCs/>
          <w:i/>
          <w:iCs/>
        </w:rPr>
        <w:t>and</w:t>
      </w:r>
      <w:r w:rsidRPr="00373E10">
        <w:rPr>
          <w:b/>
          <w:bCs/>
        </w:rPr>
        <w:t xml:space="preserve"> a surrogate key in a Type 2 table structure </w:t>
      </w:r>
      <w:r>
        <w:rPr>
          <w:b/>
          <w:bCs/>
        </w:rPr>
        <w:t>+</w:t>
      </w:r>
      <w:r w:rsidRPr="00373E10">
        <w:rPr>
          <w:b/>
          <w:bCs/>
        </w:rPr>
        <w:t xml:space="preserve"> embeds both in the fact table</w:t>
      </w:r>
    </w:p>
    <w:p w14:paraId="7AEDDD7E" w14:textId="692181A5" w:rsidR="00373E10" w:rsidRPr="00373E10" w:rsidRDefault="00373E10" w:rsidP="00373E10">
      <w:pPr>
        <w:pStyle w:val="ListBullet"/>
        <w:rPr>
          <w:u w:val="single"/>
        </w:rPr>
      </w:pPr>
      <w:r w:rsidRPr="00373E10">
        <w:rPr>
          <w:u w:val="single"/>
        </w:rPr>
        <w:t xml:space="preserve">NOTE: A method for generating surrogate keys </w:t>
      </w:r>
    </w:p>
    <w:p w14:paraId="125726DC" w14:textId="3FDAFC3C" w:rsidR="00373E10" w:rsidRPr="00373E10" w:rsidRDefault="00373E10" w:rsidP="00373E10">
      <w:pPr>
        <w:pStyle w:val="ListBullet"/>
        <w:tabs>
          <w:tab w:val="clear" w:pos="360"/>
          <w:tab w:val="num" w:pos="720"/>
        </w:tabs>
        <w:ind w:left="720"/>
      </w:pPr>
      <w:r w:rsidRPr="00373E10">
        <w:t>An efficient</w:t>
      </w:r>
      <w:r>
        <w:t xml:space="preserve"> (</w:t>
      </w:r>
      <w:r w:rsidRPr="00373E10">
        <w:t xml:space="preserve">and </w:t>
      </w:r>
      <w:r w:rsidR="00006618" w:rsidRPr="00373E10">
        <w:t>Data Va</w:t>
      </w:r>
      <w:r w:rsidRPr="00373E10">
        <w:t>ult-inspired</w:t>
      </w:r>
      <w:r>
        <w:t xml:space="preserve">) </w:t>
      </w:r>
      <w:r w:rsidRPr="00373E10">
        <w:t xml:space="preserve">way to generate a surrogate key for Type 2 records is to use an MD5 hash on the compound </w:t>
      </w:r>
      <w:r>
        <w:t xml:space="preserve">PK </w:t>
      </w:r>
      <w:r w:rsidRPr="00373E10">
        <w:t xml:space="preserve">(in this example, CUSTOMER_ID and FROM_DATE): </w:t>
      </w:r>
    </w:p>
    <w:p w14:paraId="347A719B" w14:textId="77777777" w:rsidR="00373E10" w:rsidRPr="00373E10" w:rsidRDefault="00373E10" w:rsidP="00373E10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373E10">
        <w:rPr>
          <w:i/>
          <w:iCs/>
        </w:rPr>
        <w:t>SELECT MD5(</w:t>
      </w:r>
      <w:proofErr w:type="spellStart"/>
      <w:r w:rsidRPr="00373E10">
        <w:rPr>
          <w:i/>
          <w:iCs/>
        </w:rPr>
        <w:t>customer_id</w:t>
      </w:r>
      <w:proofErr w:type="spellEnd"/>
      <w:r w:rsidRPr="00373E10">
        <w:rPr>
          <w:i/>
          <w:iCs/>
        </w:rPr>
        <w:t xml:space="preserve"> || </w:t>
      </w:r>
      <w:proofErr w:type="spellStart"/>
      <w:r w:rsidRPr="00373E10">
        <w:rPr>
          <w:i/>
          <w:iCs/>
        </w:rPr>
        <w:t>from_date</w:t>
      </w:r>
      <w:proofErr w:type="spellEnd"/>
      <w:r w:rsidRPr="00373E10">
        <w:rPr>
          <w:i/>
          <w:iCs/>
        </w:rPr>
        <w:t xml:space="preserve">) AS </w:t>
      </w:r>
      <w:proofErr w:type="spellStart"/>
      <w:r w:rsidRPr="00373E10">
        <w:rPr>
          <w:i/>
          <w:iCs/>
        </w:rPr>
        <w:t>customer_skey</w:t>
      </w:r>
      <w:proofErr w:type="spellEnd"/>
      <w:r w:rsidRPr="00373E10">
        <w:rPr>
          <w:i/>
          <w:iCs/>
        </w:rPr>
        <w:t xml:space="preserve"> </w:t>
      </w:r>
    </w:p>
    <w:p w14:paraId="399B4F46" w14:textId="77777777" w:rsidR="00AA719E" w:rsidRDefault="00373E10" w:rsidP="00373E10">
      <w:pPr>
        <w:pStyle w:val="ListBullet"/>
      </w:pPr>
      <w:r w:rsidRPr="00373E10">
        <w:t xml:space="preserve">In a Type 7 configuration, a </w:t>
      </w:r>
      <w:r w:rsidRPr="00AA719E">
        <w:rPr>
          <w:b/>
          <w:bCs/>
        </w:rPr>
        <w:t xml:space="preserve">surrogate key is added to an otherwise Type 2 structure </w:t>
      </w:r>
      <w:r w:rsidR="00AA719E">
        <w:rPr>
          <w:b/>
          <w:bCs/>
        </w:rPr>
        <w:t xml:space="preserve">+ </w:t>
      </w:r>
      <w:r w:rsidRPr="00AA719E">
        <w:rPr>
          <w:b/>
          <w:bCs/>
        </w:rPr>
        <w:t>is embedded in the fact</w:t>
      </w:r>
      <w:r w:rsidRPr="00373E10">
        <w:t xml:space="preserve"> (the latest </w:t>
      </w:r>
      <w:r w:rsidRPr="00AA719E">
        <w:t xml:space="preserve">SKEY </w:t>
      </w:r>
      <w:r w:rsidRPr="00373E10">
        <w:t>as of the creation of each fact record</w:t>
      </w:r>
      <w:r w:rsidR="00AA719E">
        <w:t>)</w:t>
      </w:r>
    </w:p>
    <w:p w14:paraId="58651D2D" w14:textId="26F2545E" w:rsidR="00373E10" w:rsidRPr="00373E10" w:rsidRDefault="00373E10" w:rsidP="00373E10">
      <w:pPr>
        <w:pStyle w:val="ListBullet"/>
      </w:pPr>
      <w:r w:rsidRPr="00373E10">
        <w:t xml:space="preserve">Based on the example scenario from the Type 6 section, the tables would look like this: </w:t>
      </w:r>
    </w:p>
    <w:p w14:paraId="15922CBF" w14:textId="658DCEAF" w:rsidR="00AA719E" w:rsidRPr="00AA719E" w:rsidRDefault="00AA719E" w:rsidP="00AA719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C3F0597" wp14:editId="0ABA3766">
            <wp:extent cx="5486853" cy="3276000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2448" cy="32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0CFB" w14:textId="66E7F51D" w:rsidR="00763932" w:rsidRDefault="00763932" w:rsidP="00763932">
      <w:pPr>
        <w:pStyle w:val="ListBullet"/>
        <w:numPr>
          <w:ilvl w:val="0"/>
          <w:numId w:val="0"/>
        </w:numPr>
        <w:ind w:left="360"/>
      </w:pPr>
    </w:p>
    <w:p w14:paraId="0B7AB582" w14:textId="6211D3F3" w:rsidR="00373E10" w:rsidRPr="00373E10" w:rsidRDefault="00373E10" w:rsidP="00373E10">
      <w:pPr>
        <w:pStyle w:val="ListBullet"/>
      </w:pPr>
      <w:r w:rsidRPr="00373E10">
        <w:lastRenderedPageBreak/>
        <w:t xml:space="preserve">A </w:t>
      </w:r>
      <w:r w:rsidRPr="00A913F0">
        <w:rPr>
          <w:b/>
          <w:bCs/>
        </w:rPr>
        <w:t>Type 7 SCD allows business users to select the appropriate customer attributes based on the following criteria</w:t>
      </w:r>
      <w:r w:rsidRPr="00373E10">
        <w:t xml:space="preserve">: </w:t>
      </w:r>
    </w:p>
    <w:p w14:paraId="7D91F698" w14:textId="2347B935" w:rsidR="00373E10" w:rsidRPr="00373E10" w:rsidRDefault="00373E10" w:rsidP="00A913F0">
      <w:pPr>
        <w:pStyle w:val="ListBullet"/>
        <w:tabs>
          <w:tab w:val="clear" w:pos="360"/>
          <w:tab w:val="num" w:pos="720"/>
        </w:tabs>
        <w:ind w:left="720"/>
      </w:pPr>
      <w:r w:rsidRPr="00373E10">
        <w:t xml:space="preserve">The </w:t>
      </w:r>
      <w:r w:rsidRPr="00A913F0">
        <w:rPr>
          <w:b/>
          <w:bCs/>
        </w:rPr>
        <w:t>most recent or current information</w:t>
      </w:r>
      <w:r w:rsidRPr="00373E10">
        <w:t xml:space="preserve"> (that is, </w:t>
      </w:r>
      <w:r w:rsidRPr="009F668A">
        <w:t>TO_DATE = '9999-12-31'</w:t>
      </w:r>
      <w:r w:rsidRPr="00373E10">
        <w:t xml:space="preserve">) </w:t>
      </w:r>
    </w:p>
    <w:p w14:paraId="63AE122A" w14:textId="1198F3E2" w:rsidR="00373E10" w:rsidRPr="00373E10" w:rsidRDefault="00373E10" w:rsidP="00A913F0">
      <w:pPr>
        <w:pStyle w:val="ListBullet"/>
        <w:tabs>
          <w:tab w:val="clear" w:pos="360"/>
          <w:tab w:val="num" w:pos="720"/>
        </w:tabs>
        <w:ind w:left="720"/>
      </w:pPr>
      <w:r w:rsidRPr="00373E10">
        <w:t xml:space="preserve">The </w:t>
      </w:r>
      <w:r w:rsidRPr="00A913F0">
        <w:rPr>
          <w:b/>
          <w:bCs/>
        </w:rPr>
        <w:t>primary effective date on the fact record</w:t>
      </w:r>
      <w:r w:rsidRPr="00373E10">
        <w:t xml:space="preserve"> (that is, </w:t>
      </w:r>
      <w:r w:rsidRPr="009F668A">
        <w:t>LOAD_DATE</w:t>
      </w:r>
      <w:r w:rsidRPr="00373E10">
        <w:t xml:space="preserve">) </w:t>
      </w:r>
    </w:p>
    <w:p w14:paraId="27FBB34B" w14:textId="79AB1E5B" w:rsidR="00373E10" w:rsidRPr="00373E10" w:rsidRDefault="00373E10" w:rsidP="00A913F0">
      <w:pPr>
        <w:pStyle w:val="ListBullet"/>
        <w:tabs>
          <w:tab w:val="clear" w:pos="360"/>
          <w:tab w:val="num" w:pos="720"/>
        </w:tabs>
        <w:ind w:left="720"/>
      </w:pPr>
      <w:r w:rsidRPr="00A913F0">
        <w:rPr>
          <w:b/>
          <w:bCs/>
        </w:rPr>
        <w:t xml:space="preserve">When the user changes their mind, any date associated </w:t>
      </w:r>
      <w:r w:rsidR="00A04689">
        <w:rPr>
          <w:b/>
          <w:bCs/>
        </w:rPr>
        <w:t>w/</w:t>
      </w:r>
      <w:r w:rsidRPr="00A913F0">
        <w:rPr>
          <w:b/>
          <w:bCs/>
        </w:rPr>
        <w:t xml:space="preserve"> the fact </w:t>
      </w:r>
      <w:proofErr w:type="gramStart"/>
      <w:r w:rsidRPr="00A913F0">
        <w:rPr>
          <w:b/>
          <w:bCs/>
        </w:rPr>
        <w:t>record</w:t>
      </w:r>
      <w:proofErr w:type="gramEnd"/>
      <w:r w:rsidRPr="00373E10">
        <w:t xml:space="preserve"> (that is, </w:t>
      </w:r>
      <w:r w:rsidRPr="009F668A">
        <w:t xml:space="preserve">ORDER_DATE </w:t>
      </w:r>
      <w:r w:rsidRPr="00373E10">
        <w:t xml:space="preserve">or </w:t>
      </w:r>
      <w:r w:rsidRPr="009F668A">
        <w:t>SHIPMENT_DATE</w:t>
      </w:r>
      <w:r w:rsidRPr="00373E10">
        <w:t xml:space="preserve">) </w:t>
      </w:r>
    </w:p>
    <w:p w14:paraId="2E2E0678" w14:textId="258F7DF3" w:rsidR="008C7F35" w:rsidRDefault="00373E10" w:rsidP="00373E10">
      <w:pPr>
        <w:pStyle w:val="ListBullet"/>
      </w:pPr>
      <w:r w:rsidRPr="00373E10">
        <w:t xml:space="preserve">Here </w:t>
      </w:r>
      <w:proofErr w:type="gramStart"/>
      <w:r w:rsidRPr="00373E10">
        <w:t>is</w:t>
      </w:r>
      <w:proofErr w:type="gramEnd"/>
      <w:r w:rsidRPr="00373E10">
        <w:t xml:space="preserve"> how those queries might look:</w:t>
      </w:r>
    </w:p>
    <w:p w14:paraId="0CDF9B36" w14:textId="528E5A50" w:rsidR="00DC4C02" w:rsidRPr="008C7F35" w:rsidRDefault="00DC4C02" w:rsidP="00DC4C0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A2B9737" wp14:editId="6AC13A76">
            <wp:extent cx="4503225" cy="259832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7652" cy="26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C6EA" w14:textId="11ECA8DF" w:rsidR="001123BB" w:rsidRDefault="001123BB" w:rsidP="00A36397">
      <w:pPr>
        <w:pStyle w:val="Heading6"/>
        <w:jc w:val="center"/>
      </w:pPr>
      <w:r>
        <w:t>Overview of Slowly Changing Dimension Types</w:t>
      </w:r>
    </w:p>
    <w:p w14:paraId="3F172AFC" w14:textId="233E979E" w:rsidR="00546880" w:rsidRPr="001117C3" w:rsidRDefault="00BD6C92" w:rsidP="00546880">
      <w:pPr>
        <w:pStyle w:val="ListBullet"/>
        <w:rPr>
          <w:b/>
          <w:bCs/>
        </w:rPr>
      </w:pPr>
      <w:r w:rsidRPr="006C578F">
        <w:rPr>
          <w:rFonts w:cs="Minion Pro"/>
          <w:color w:val="000000"/>
        </w:rPr>
        <w:t>While 8 (</w:t>
      </w:r>
      <w:r w:rsidR="006C578F">
        <w:rPr>
          <w:rFonts w:cs="Minion Pro"/>
          <w:color w:val="000000"/>
        </w:rPr>
        <w:t>7 +</w:t>
      </w:r>
      <w:r w:rsidRPr="006C578F">
        <w:rPr>
          <w:rFonts w:cs="Minion Pro"/>
          <w:color w:val="000000"/>
        </w:rPr>
        <w:t xml:space="preserve"> Type 0) SCDs may seem like a lot, </w:t>
      </w:r>
      <w:r w:rsidRPr="006C578F">
        <w:rPr>
          <w:rFonts w:cs="Minion Pro"/>
          <w:b/>
          <w:bCs/>
          <w:color w:val="FF0000"/>
        </w:rPr>
        <w:t>most database designs rarely go beyond Type 3</w:t>
      </w:r>
      <w:r w:rsidRPr="006C578F">
        <w:rPr>
          <w:rFonts w:cs="Minion Pro"/>
          <w:color w:val="000000"/>
        </w:rPr>
        <w:t xml:space="preserve">, as the </w:t>
      </w:r>
      <w:r w:rsidRPr="001117C3">
        <w:rPr>
          <w:rFonts w:cs="Minion Pro"/>
          <w:b/>
          <w:bCs/>
          <w:color w:val="000000"/>
        </w:rPr>
        <w:t>first 4 SCD types strike an acceptable balance of performance, maintainability, + historical reporting needs</w:t>
      </w:r>
    </w:p>
    <w:p w14:paraId="495CD767" w14:textId="77777777" w:rsidR="00BD6C92" w:rsidRPr="006C578F" w:rsidRDefault="00BD6C92" w:rsidP="00BD6C92">
      <w:pPr>
        <w:pStyle w:val="ListBullet"/>
      </w:pPr>
      <w:r w:rsidRPr="006C578F">
        <w:rPr>
          <w:rFonts w:cs="Minion Pro"/>
          <w:color w:val="000000"/>
        </w:rPr>
        <w:t>The following screenshot summarizes the 7 SCD types, including their maintenance strategy + usage</w:t>
      </w:r>
    </w:p>
    <w:p w14:paraId="47209E11" w14:textId="08680FC0" w:rsidR="00BD6C92" w:rsidRPr="00546880" w:rsidRDefault="00110B34" w:rsidP="0001764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B30F1FF" wp14:editId="761ADE15">
            <wp:extent cx="5144400" cy="142185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6237" cy="142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F90C" w14:textId="074F5E80" w:rsidR="00396DF1" w:rsidRDefault="007E3524" w:rsidP="00396DF1">
      <w:pPr>
        <w:pStyle w:val="Heading4"/>
        <w:jc w:val="center"/>
      </w:pPr>
      <w:r>
        <w:t>Recipes for Maintaining Slowly Changing Dimensions in Snowflake</w:t>
      </w:r>
    </w:p>
    <w:p w14:paraId="4B0A3160" w14:textId="77777777" w:rsidR="008D6F0F" w:rsidRPr="00A91F45" w:rsidRDefault="008D6F0F" w:rsidP="00110B34">
      <w:pPr>
        <w:pStyle w:val="ListBullet"/>
      </w:pPr>
      <w:r w:rsidRPr="00A91F45">
        <w:rPr>
          <w:rFonts w:cs="Minion Pro"/>
          <w:b/>
          <w:bCs/>
          <w:color w:val="000000"/>
        </w:rPr>
        <w:t>Understanding the structure of an SCD + being able to load it correctly are very different concepts</w:t>
      </w:r>
    </w:p>
    <w:p w14:paraId="04BD0044" w14:textId="2C01F2FE" w:rsidR="008D6F0F" w:rsidRPr="00A91F45" w:rsidRDefault="00A91F45" w:rsidP="00110B34">
      <w:pPr>
        <w:pStyle w:val="ListBullet"/>
      </w:pPr>
      <w:r>
        <w:rPr>
          <w:rFonts w:cs="Minion Pro"/>
          <w:color w:val="000000"/>
        </w:rPr>
        <w:t>W/</w:t>
      </w:r>
      <w:r w:rsidR="008D6F0F" w:rsidRPr="00A91F45">
        <w:rPr>
          <w:rFonts w:cs="Minion Pro"/>
          <w:color w:val="000000"/>
        </w:rPr>
        <w:t xml:space="preserve"> a firm grasp of SCD types, we will now cook up the recipes for creating + maintaining them in Snowflake</w:t>
      </w:r>
    </w:p>
    <w:p w14:paraId="0AE9114F" w14:textId="7E0F69E3" w:rsidR="00110B34" w:rsidRPr="00A91F45" w:rsidRDefault="008D6F0F" w:rsidP="00110B34">
      <w:pPr>
        <w:pStyle w:val="ListBullet"/>
      </w:pPr>
      <w:r w:rsidRPr="00A91F45">
        <w:rPr>
          <w:rFonts w:cs="Minion Pro"/>
          <w:color w:val="000000"/>
        </w:rPr>
        <w:t xml:space="preserve">Unlike generic SQL techniques you may have used in other databases, this book will take full advantage of the cost- and time-saving capabilities of Snowflake’s core features, such as </w:t>
      </w:r>
      <w:r w:rsidRPr="003B0149">
        <w:rPr>
          <w:rFonts w:cs="Minion Pro"/>
          <w:b/>
          <w:bCs/>
          <w:color w:val="FF0000"/>
        </w:rPr>
        <w:t>streams</w:t>
      </w:r>
      <w:r w:rsidRPr="003B0149">
        <w:rPr>
          <w:rFonts w:cs="Minion Pro"/>
          <w:color w:val="FF0000"/>
        </w:rPr>
        <w:t xml:space="preserve"> </w:t>
      </w:r>
      <w:r w:rsidRPr="00A91F45">
        <w:rPr>
          <w:rFonts w:cs="Minion Pro"/>
          <w:color w:val="000000"/>
        </w:rPr>
        <w:t xml:space="preserve">and </w:t>
      </w:r>
      <w:r w:rsidRPr="003B0149">
        <w:rPr>
          <w:rFonts w:cs="Minion Pro"/>
          <w:b/>
          <w:bCs/>
          <w:color w:val="FF0000"/>
        </w:rPr>
        <w:t>zero-copy cloning</w:t>
      </w:r>
    </w:p>
    <w:p w14:paraId="305E1F8E" w14:textId="25ED4841" w:rsidR="00C037F9" w:rsidRDefault="00C037F9" w:rsidP="00C037F9">
      <w:pPr>
        <w:pStyle w:val="ListBullet"/>
        <w:numPr>
          <w:ilvl w:val="0"/>
          <w:numId w:val="0"/>
        </w:numPr>
        <w:ind w:left="360"/>
        <w:rPr>
          <w:rFonts w:cs="Minion Pro"/>
          <w:color w:val="000000"/>
          <w:sz w:val="20"/>
          <w:szCs w:val="20"/>
        </w:rPr>
      </w:pPr>
    </w:p>
    <w:p w14:paraId="1AF9ABE6" w14:textId="77445890" w:rsidR="00C037F9" w:rsidRDefault="00C037F9" w:rsidP="00C037F9">
      <w:pPr>
        <w:pStyle w:val="ListBullet"/>
        <w:numPr>
          <w:ilvl w:val="0"/>
          <w:numId w:val="0"/>
        </w:numPr>
        <w:ind w:left="360"/>
        <w:rPr>
          <w:rFonts w:cs="Minion Pro"/>
          <w:color w:val="000000"/>
          <w:sz w:val="20"/>
          <w:szCs w:val="20"/>
        </w:rPr>
      </w:pPr>
    </w:p>
    <w:p w14:paraId="0E6C8E4A" w14:textId="61BFE753" w:rsidR="000C68A6" w:rsidRDefault="007E3524" w:rsidP="000C68A6">
      <w:pPr>
        <w:pStyle w:val="Heading5"/>
        <w:jc w:val="center"/>
      </w:pPr>
      <w:r>
        <w:lastRenderedPageBreak/>
        <w:t>Setting the Stage</w:t>
      </w:r>
    </w:p>
    <w:p w14:paraId="54798665" w14:textId="77777777" w:rsidR="00C037F9" w:rsidRDefault="00C037F9" w:rsidP="00C037F9">
      <w:pPr>
        <w:pStyle w:val="ListBullet"/>
      </w:pPr>
      <w:r w:rsidRPr="00C037F9">
        <w:t xml:space="preserve">To give readers complete autonomy to construct, experiment, </w:t>
      </w:r>
      <w:r>
        <w:t xml:space="preserve">+ </w:t>
      </w:r>
      <w:r w:rsidRPr="00C037F9">
        <w:t xml:space="preserve">modify the upcoming exercises, we first </w:t>
      </w:r>
      <w:r w:rsidRPr="000F746D">
        <w:rPr>
          <w:b/>
          <w:bCs/>
        </w:rPr>
        <w:t xml:space="preserve">create a base table that will simulate the </w:t>
      </w:r>
      <w:r w:rsidRPr="000F746D">
        <w:rPr>
          <w:b/>
          <w:bCs/>
          <w:i/>
          <w:iCs/>
        </w:rPr>
        <w:t xml:space="preserve">day one </w:t>
      </w:r>
      <w:r w:rsidRPr="000F746D">
        <w:rPr>
          <w:b/>
          <w:bCs/>
          <w:color w:val="FF0000"/>
        </w:rPr>
        <w:t xml:space="preserve">snapshot </w:t>
      </w:r>
      <w:r w:rsidRPr="000F746D">
        <w:rPr>
          <w:b/>
          <w:bCs/>
        </w:rPr>
        <w:t>of the DW raw/source schema</w:t>
      </w:r>
    </w:p>
    <w:p w14:paraId="63B1528F" w14:textId="77777777" w:rsidR="00C037F9" w:rsidRDefault="00C037F9" w:rsidP="00C037F9">
      <w:pPr>
        <w:pStyle w:val="ListBullet"/>
        <w:tabs>
          <w:tab w:val="clear" w:pos="360"/>
          <w:tab w:val="num" w:pos="720"/>
        </w:tabs>
        <w:ind w:left="720"/>
      </w:pPr>
      <w:r w:rsidRPr="00C037F9">
        <w:t xml:space="preserve">The base table will </w:t>
      </w:r>
      <w:r w:rsidRPr="003D1A95">
        <w:rPr>
          <w:b/>
          <w:bCs/>
        </w:rPr>
        <w:t xml:space="preserve">represent the initial </w:t>
      </w:r>
      <w:r w:rsidRPr="003D1A95">
        <w:rPr>
          <w:b/>
          <w:bCs/>
          <w:i/>
          <w:iCs/>
        </w:rPr>
        <w:t xml:space="preserve">first </w:t>
      </w:r>
      <w:r w:rsidRPr="003D1A95">
        <w:rPr>
          <w:b/>
          <w:bCs/>
        </w:rPr>
        <w:t>load of the source data into the DW</w:t>
      </w:r>
    </w:p>
    <w:p w14:paraId="02408862" w14:textId="405F9E4E" w:rsidR="00C037F9" w:rsidRPr="00C037F9" w:rsidRDefault="00C037F9" w:rsidP="00C037F9">
      <w:pPr>
        <w:pStyle w:val="ListBullet"/>
      </w:pPr>
      <w:r w:rsidRPr="00C037F9">
        <w:t xml:space="preserve">Next, we construct a </w:t>
      </w:r>
      <w:r w:rsidRPr="0068388B">
        <w:rPr>
          <w:b/>
          <w:bCs/>
          <w:color w:val="FF0000"/>
        </w:rPr>
        <w:t>routine</w:t>
      </w:r>
      <w:r w:rsidRPr="0068388B">
        <w:rPr>
          <w:color w:val="FF0000"/>
        </w:rPr>
        <w:t xml:space="preserve"> </w:t>
      </w:r>
      <w:r w:rsidRPr="00C037F9">
        <w:t xml:space="preserve">that simulates a </w:t>
      </w:r>
      <w:r w:rsidRPr="00F61B14">
        <w:rPr>
          <w:b/>
          <w:bCs/>
        </w:rPr>
        <w:t>daily load of new + changed records</w:t>
      </w:r>
    </w:p>
    <w:p w14:paraId="43963C4F" w14:textId="6CE66BB4" w:rsidR="00136E1F" w:rsidRPr="00136E1F" w:rsidRDefault="00C037F9" w:rsidP="00B06FF8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C037F9">
        <w:t xml:space="preserve">For consistency </w:t>
      </w:r>
      <w:r>
        <w:t xml:space="preserve">w/ </w:t>
      </w:r>
      <w:r w:rsidRPr="00C037F9">
        <w:t xml:space="preserve">the </w:t>
      </w:r>
      <w:r w:rsidR="00140445">
        <w:t>1</w:t>
      </w:r>
      <w:r w:rsidR="00140445" w:rsidRPr="00140445">
        <w:rPr>
          <w:vertAlign w:val="superscript"/>
        </w:rPr>
        <w:t>st</w:t>
      </w:r>
      <w:r w:rsidRPr="00C037F9">
        <w:t xml:space="preserve"> half of this chapter, these examples will use the CUSTOMER table from the </w:t>
      </w:r>
      <w:r w:rsidRPr="00F86FE6">
        <w:rPr>
          <w:i/>
          <w:iCs/>
        </w:rPr>
        <w:t>snowflake_sample_data.tpch_sf10</w:t>
      </w:r>
      <w:r w:rsidRPr="00136E1F">
        <w:t xml:space="preserve"> </w:t>
      </w:r>
      <w:r w:rsidRPr="00C037F9">
        <w:t>schema</w:t>
      </w:r>
    </w:p>
    <w:p w14:paraId="39F9DC3C" w14:textId="77777777" w:rsidR="00D07366" w:rsidRPr="00D07366" w:rsidRDefault="00C037F9" w:rsidP="00C037F9">
      <w:pPr>
        <w:pStyle w:val="ListBullet"/>
        <w:rPr>
          <w:rFonts w:ascii="Myriad Pro" w:hAnsi="Myriad Pro" w:cs="Myriad Pro"/>
          <w:sz w:val="18"/>
          <w:szCs w:val="18"/>
        </w:rPr>
      </w:pPr>
      <w:r w:rsidRPr="00C037F9">
        <w:t xml:space="preserve">Then, we create a </w:t>
      </w:r>
      <w:r w:rsidRPr="00156698">
        <w:rPr>
          <w:b/>
          <w:bCs/>
        </w:rPr>
        <w:t xml:space="preserve">simulated SRC_CUSTOMER table to represent the landing area of the </w:t>
      </w:r>
      <w:r w:rsidR="00D07366" w:rsidRPr="00156698">
        <w:rPr>
          <w:b/>
          <w:bCs/>
        </w:rPr>
        <w:t>DW</w:t>
      </w:r>
      <w:r w:rsidR="00D07366">
        <w:t xml:space="preserve"> </w:t>
      </w:r>
      <w:r w:rsidRPr="00C037F9">
        <w:t xml:space="preserve">which, by default, will contain one quarter of the 1.5 million records of the sample </w:t>
      </w:r>
      <w:r w:rsidRPr="00D07366">
        <w:t xml:space="preserve">CUSTOMER </w:t>
      </w:r>
      <w:r w:rsidRPr="00C037F9">
        <w:t>table</w:t>
      </w:r>
    </w:p>
    <w:p w14:paraId="434AEFAA" w14:textId="7C014EF7" w:rsidR="00B06FF8" w:rsidRPr="00A929F6" w:rsidRDefault="00C037F9" w:rsidP="00C037F9">
      <w:pPr>
        <w:pStyle w:val="ListBullet"/>
        <w:rPr>
          <w:rFonts w:ascii="Myriad Pro" w:hAnsi="Myriad Pro" w:cs="Myriad Pro"/>
          <w:sz w:val="18"/>
          <w:szCs w:val="18"/>
        </w:rPr>
      </w:pPr>
      <w:r w:rsidRPr="00C037F9">
        <w:t xml:space="preserve">Finally, we construct a </w:t>
      </w:r>
      <w:r w:rsidRPr="002258EC">
        <w:rPr>
          <w:b/>
          <w:bCs/>
          <w:color w:val="FF0000"/>
          <w:u w:val="single"/>
        </w:rPr>
        <w:t>task</w:t>
      </w:r>
      <w:r w:rsidRPr="00C037F9">
        <w:t xml:space="preserve">, </w:t>
      </w:r>
      <w:r w:rsidRPr="00B06FF8">
        <w:t>LOAD_SRC_CUSTOMER</w:t>
      </w:r>
      <w:r w:rsidRPr="00C037F9">
        <w:t xml:space="preserve">, which will </w:t>
      </w:r>
      <w:r w:rsidRPr="00FC303A">
        <w:rPr>
          <w:b/>
          <w:bCs/>
        </w:rPr>
        <w:t>randomly load 1,000 records</w:t>
      </w:r>
      <w:r w:rsidRPr="00C037F9">
        <w:t xml:space="preserve"> into the </w:t>
      </w:r>
      <w:r w:rsidRPr="00B06FF8">
        <w:t xml:space="preserve">SRC_CUSTOMER </w:t>
      </w:r>
      <w:r w:rsidRPr="00C037F9">
        <w:t>table (</w:t>
      </w:r>
      <w:r w:rsidR="00B06FF8">
        <w:t>~</w:t>
      </w:r>
      <w:r w:rsidRPr="00C037F9">
        <w:t xml:space="preserve">80% new, </w:t>
      </w:r>
      <w:r w:rsidR="00F9094B">
        <w:t>~</w:t>
      </w:r>
      <w:r w:rsidRPr="00C037F9">
        <w:t xml:space="preserve">10% modifications, </w:t>
      </w:r>
      <w:r w:rsidR="00B06FF8">
        <w:t xml:space="preserve">+ </w:t>
      </w:r>
      <w:r w:rsidR="00F9094B">
        <w:t>~</w:t>
      </w:r>
      <w:r w:rsidRPr="00C037F9">
        <w:t>10% existing unchanged records)</w:t>
      </w:r>
    </w:p>
    <w:p w14:paraId="593F476D" w14:textId="19381A87" w:rsidR="00A929F6" w:rsidRPr="00B06FF8" w:rsidRDefault="00801A79" w:rsidP="00801A79">
      <w:pPr>
        <w:pStyle w:val="ListBullet"/>
        <w:tabs>
          <w:tab w:val="clear" w:pos="360"/>
          <w:tab w:val="num" w:pos="720"/>
        </w:tabs>
        <w:ind w:left="720"/>
      </w:pPr>
      <w:hyperlink r:id="rId20" w:history="1">
        <w:r w:rsidRPr="00C128F2">
          <w:rPr>
            <w:rStyle w:val="Hyperlink"/>
          </w:rPr>
          <w:t>https://docs.snowflake.com/en/user-guide/tasks-intro</w:t>
        </w:r>
      </w:hyperlink>
      <w:r>
        <w:t xml:space="preserve"> </w:t>
      </w:r>
    </w:p>
    <w:p w14:paraId="28DE6E2D" w14:textId="77777777" w:rsidR="00F9094B" w:rsidRPr="00F9094B" w:rsidRDefault="00C037F9" w:rsidP="00BB79EA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C037F9">
        <w:t xml:space="preserve">The column that will receive changes in this example is </w:t>
      </w:r>
      <w:proofErr w:type="spellStart"/>
      <w:r w:rsidRPr="00F9094B">
        <w:t>account_balance_usd</w:t>
      </w:r>
      <w:proofErr w:type="spellEnd"/>
    </w:p>
    <w:p w14:paraId="7E743451" w14:textId="77777777" w:rsidR="00F9094B" w:rsidRDefault="00C037F9" w:rsidP="00BB79EA">
      <w:pPr>
        <w:pStyle w:val="ListBullet"/>
        <w:tabs>
          <w:tab w:val="clear" w:pos="360"/>
          <w:tab w:val="num" w:pos="720"/>
        </w:tabs>
        <w:ind w:left="720"/>
      </w:pPr>
      <w:r w:rsidRPr="00C037F9">
        <w:t>The parameters for the number of records loaded can be changed directly in the code</w:t>
      </w:r>
    </w:p>
    <w:p w14:paraId="6853E497" w14:textId="5E6C5E8D" w:rsidR="00C037F9" w:rsidRPr="00E6511A" w:rsidRDefault="00C037F9" w:rsidP="00C037F9">
      <w:pPr>
        <w:pStyle w:val="ListBullet"/>
        <w:rPr>
          <w:u w:val="single"/>
        </w:rPr>
      </w:pPr>
      <w:r w:rsidRPr="00E6511A">
        <w:rPr>
          <w:u w:val="single"/>
        </w:rPr>
        <w:t xml:space="preserve">Let’s recap the setup here: </w:t>
      </w:r>
    </w:p>
    <w:p w14:paraId="71FBCBF9" w14:textId="77777777" w:rsidR="00F9094B" w:rsidRDefault="00C037F9" w:rsidP="00F9094B">
      <w:pPr>
        <w:pStyle w:val="ListBullet"/>
        <w:tabs>
          <w:tab w:val="clear" w:pos="360"/>
          <w:tab w:val="num" w:pos="720"/>
        </w:tabs>
        <w:ind w:left="720"/>
      </w:pPr>
      <w:r w:rsidRPr="00C037F9">
        <w:t xml:space="preserve">To get started, instantiate a new schema for running these examples, then create the </w:t>
      </w:r>
      <w:r w:rsidR="00F9094B">
        <w:t>3</w:t>
      </w:r>
      <w:r w:rsidRPr="00C037F9">
        <w:t xml:space="preserve"> base objects as indicated in the accompanying code</w:t>
      </w:r>
    </w:p>
    <w:p w14:paraId="4CBD9ACF" w14:textId="0CFF0779" w:rsidR="00F9094B" w:rsidRDefault="00C037F9" w:rsidP="00F9094B">
      <w:pPr>
        <w:pStyle w:val="ListBullet"/>
        <w:tabs>
          <w:tab w:val="clear" w:pos="360"/>
          <w:tab w:val="num" w:pos="720"/>
        </w:tabs>
        <w:ind w:left="720"/>
      </w:pPr>
      <w:r w:rsidRPr="00C037F9">
        <w:t xml:space="preserve">The file containing the examples is </w:t>
      </w:r>
      <w:proofErr w:type="spellStart"/>
      <w:r w:rsidRPr="00AC5D2E">
        <w:rPr>
          <w:i/>
          <w:iCs/>
        </w:rPr>
        <w:t>create_snowflake_scd.sql</w:t>
      </w:r>
      <w:proofErr w:type="spellEnd"/>
    </w:p>
    <w:p w14:paraId="31E96AC8" w14:textId="68877F80" w:rsidR="00C037F9" w:rsidRPr="00C037F9" w:rsidRDefault="00C037F9" w:rsidP="00F9094B">
      <w:pPr>
        <w:pStyle w:val="ListBullet"/>
        <w:tabs>
          <w:tab w:val="clear" w:pos="360"/>
          <w:tab w:val="num" w:pos="720"/>
        </w:tabs>
        <w:ind w:left="720"/>
      </w:pPr>
      <w:r w:rsidRPr="00C037F9">
        <w:t xml:space="preserve">We also clone </w:t>
      </w:r>
      <w:r w:rsidRPr="00F9094B">
        <w:t xml:space="preserve">SRC_CUSTOMER </w:t>
      </w:r>
      <w:r w:rsidRPr="00C037F9">
        <w:t xml:space="preserve">to create a backup for resetting </w:t>
      </w:r>
      <w:r w:rsidR="00F9094B">
        <w:t xml:space="preserve">+ </w:t>
      </w:r>
      <w:r w:rsidRPr="00C037F9">
        <w:t xml:space="preserve">rerunning the examples: </w:t>
      </w:r>
    </w:p>
    <w:p w14:paraId="62B25731" w14:textId="77777777" w:rsidR="00C037F9" w:rsidRPr="00C037F9" w:rsidRDefault="00C037F9" w:rsidP="00F9094B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C037F9">
        <w:rPr>
          <w:rFonts w:ascii="Courier Std" w:hAnsi="Courier Std" w:cs="Courier Std"/>
          <w:sz w:val="18"/>
          <w:szCs w:val="18"/>
        </w:rPr>
        <w:t>CREATE OR REPLACE SCHEMA ch13_</w:t>
      </w:r>
      <w:proofErr w:type="gramStart"/>
      <w:r w:rsidRPr="00C037F9">
        <w:rPr>
          <w:rFonts w:ascii="Courier Std" w:hAnsi="Courier Std" w:cs="Courier Std"/>
          <w:sz w:val="18"/>
          <w:szCs w:val="18"/>
        </w:rPr>
        <w:t>dims;</w:t>
      </w:r>
      <w:proofErr w:type="gramEnd"/>
      <w:r w:rsidRPr="00C037F9">
        <w:rPr>
          <w:rFonts w:ascii="Courier Std" w:hAnsi="Courier Std" w:cs="Courier Std"/>
          <w:sz w:val="18"/>
          <w:szCs w:val="18"/>
        </w:rPr>
        <w:t xml:space="preserve"> </w:t>
      </w:r>
    </w:p>
    <w:p w14:paraId="6EC7D926" w14:textId="77777777" w:rsidR="00C037F9" w:rsidRPr="00C037F9" w:rsidRDefault="00C037F9" w:rsidP="00F9094B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C037F9">
        <w:rPr>
          <w:rFonts w:ascii="Courier Std" w:hAnsi="Courier Std" w:cs="Courier Std"/>
          <w:sz w:val="18"/>
          <w:szCs w:val="18"/>
        </w:rPr>
        <w:t xml:space="preserve">CREATE OR REPLACE TABLE </w:t>
      </w:r>
      <w:proofErr w:type="spellStart"/>
      <w:r w:rsidRPr="00C037F9">
        <w:rPr>
          <w:rFonts w:ascii="Courier Std" w:hAnsi="Courier Std" w:cs="Courier Std"/>
          <w:sz w:val="18"/>
          <w:szCs w:val="18"/>
        </w:rPr>
        <w:t>source_system_customer</w:t>
      </w:r>
      <w:proofErr w:type="spellEnd"/>
      <w:r w:rsidRPr="00C037F9">
        <w:rPr>
          <w:rFonts w:ascii="Courier Std" w:hAnsi="Courier Std" w:cs="Courier Std"/>
          <w:sz w:val="18"/>
          <w:szCs w:val="18"/>
        </w:rPr>
        <w:t xml:space="preserve"> </w:t>
      </w:r>
      <w:proofErr w:type="gramStart"/>
      <w:r w:rsidRPr="00C037F9">
        <w:rPr>
          <w:rFonts w:ascii="Courier Std" w:hAnsi="Courier Std" w:cs="Courier Std"/>
          <w:sz w:val="18"/>
          <w:szCs w:val="18"/>
        </w:rPr>
        <w:t>... ;</w:t>
      </w:r>
      <w:proofErr w:type="gramEnd"/>
      <w:r w:rsidRPr="00C037F9">
        <w:rPr>
          <w:rFonts w:ascii="Courier Std" w:hAnsi="Courier Std" w:cs="Courier Std"/>
          <w:sz w:val="18"/>
          <w:szCs w:val="18"/>
        </w:rPr>
        <w:t xml:space="preserve"> </w:t>
      </w:r>
    </w:p>
    <w:p w14:paraId="03E28BA8" w14:textId="77777777" w:rsidR="00C037F9" w:rsidRPr="00C037F9" w:rsidRDefault="00C037F9" w:rsidP="00F9094B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C037F9">
        <w:rPr>
          <w:rFonts w:ascii="Courier Std" w:hAnsi="Courier Std" w:cs="Courier Std"/>
          <w:sz w:val="18"/>
          <w:szCs w:val="18"/>
        </w:rPr>
        <w:t xml:space="preserve">CREATE OR REPLACE TABLE </w:t>
      </w:r>
      <w:proofErr w:type="spellStart"/>
      <w:r w:rsidRPr="00C037F9">
        <w:rPr>
          <w:rFonts w:ascii="Courier Std" w:hAnsi="Courier Std" w:cs="Courier Std"/>
          <w:sz w:val="18"/>
          <w:szCs w:val="18"/>
        </w:rPr>
        <w:t>src_customer</w:t>
      </w:r>
      <w:proofErr w:type="spellEnd"/>
      <w:r w:rsidRPr="00C037F9">
        <w:rPr>
          <w:rFonts w:ascii="Courier Std" w:hAnsi="Courier Std" w:cs="Courier Std"/>
          <w:sz w:val="18"/>
          <w:szCs w:val="18"/>
        </w:rPr>
        <w:t xml:space="preserve"> </w:t>
      </w:r>
      <w:proofErr w:type="gramStart"/>
      <w:r w:rsidRPr="00C037F9">
        <w:rPr>
          <w:rFonts w:ascii="Courier Std" w:hAnsi="Courier Std" w:cs="Courier Std"/>
          <w:sz w:val="18"/>
          <w:szCs w:val="18"/>
        </w:rPr>
        <w:t>... ;</w:t>
      </w:r>
      <w:proofErr w:type="gramEnd"/>
      <w:r w:rsidRPr="00C037F9">
        <w:rPr>
          <w:rFonts w:ascii="Courier Std" w:hAnsi="Courier Std" w:cs="Courier Std"/>
          <w:sz w:val="18"/>
          <w:szCs w:val="18"/>
        </w:rPr>
        <w:t xml:space="preserve"> </w:t>
      </w:r>
    </w:p>
    <w:p w14:paraId="25146175" w14:textId="77777777" w:rsidR="00C037F9" w:rsidRPr="00C037F9" w:rsidRDefault="00C037F9" w:rsidP="00F9094B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C037F9">
        <w:rPr>
          <w:rFonts w:ascii="Courier Std" w:hAnsi="Courier Std" w:cs="Courier Std"/>
          <w:sz w:val="18"/>
          <w:szCs w:val="18"/>
        </w:rPr>
        <w:t xml:space="preserve">CREATE OR REPLACE TASK </w:t>
      </w:r>
      <w:proofErr w:type="spellStart"/>
      <w:r w:rsidRPr="00C037F9">
        <w:rPr>
          <w:rFonts w:ascii="Courier Std" w:hAnsi="Courier Std" w:cs="Courier Std"/>
          <w:sz w:val="18"/>
          <w:szCs w:val="18"/>
        </w:rPr>
        <w:t>load_src_customer</w:t>
      </w:r>
      <w:proofErr w:type="spellEnd"/>
      <w:r w:rsidRPr="00C037F9">
        <w:rPr>
          <w:rFonts w:ascii="Courier Std" w:hAnsi="Courier Std" w:cs="Courier Std"/>
          <w:sz w:val="18"/>
          <w:szCs w:val="18"/>
        </w:rPr>
        <w:t xml:space="preserve"> </w:t>
      </w:r>
      <w:proofErr w:type="gramStart"/>
      <w:r w:rsidRPr="00C037F9">
        <w:rPr>
          <w:rFonts w:ascii="Courier Std" w:hAnsi="Courier Std" w:cs="Courier Std"/>
          <w:sz w:val="18"/>
          <w:szCs w:val="18"/>
        </w:rPr>
        <w:t>... ;</w:t>
      </w:r>
      <w:proofErr w:type="gramEnd"/>
      <w:r w:rsidRPr="00C037F9">
        <w:rPr>
          <w:rFonts w:ascii="Courier Std" w:hAnsi="Courier Std" w:cs="Courier Std"/>
          <w:sz w:val="18"/>
          <w:szCs w:val="18"/>
        </w:rPr>
        <w:t xml:space="preserve"> </w:t>
      </w:r>
    </w:p>
    <w:p w14:paraId="19EB8C8A" w14:textId="77777777" w:rsidR="00C037F9" w:rsidRPr="00C037F9" w:rsidRDefault="00C037F9" w:rsidP="00F9094B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C037F9">
        <w:rPr>
          <w:rFonts w:ascii="Courier Std" w:hAnsi="Courier Std" w:cs="Courier Std"/>
          <w:sz w:val="18"/>
          <w:szCs w:val="18"/>
        </w:rPr>
        <w:t xml:space="preserve">CREATE OR REPLACE TABLE </w:t>
      </w:r>
      <w:proofErr w:type="spellStart"/>
      <w:r w:rsidRPr="00C037F9">
        <w:rPr>
          <w:rFonts w:ascii="Courier Std" w:hAnsi="Courier Std" w:cs="Courier Std"/>
          <w:sz w:val="18"/>
          <w:szCs w:val="18"/>
        </w:rPr>
        <w:t>src_customer_bak</w:t>
      </w:r>
      <w:proofErr w:type="spellEnd"/>
      <w:r w:rsidRPr="00C037F9">
        <w:rPr>
          <w:rFonts w:ascii="Courier Std" w:hAnsi="Courier Std" w:cs="Courier Std"/>
          <w:sz w:val="18"/>
          <w:szCs w:val="18"/>
        </w:rPr>
        <w:t xml:space="preserve"> CLONE </w:t>
      </w:r>
      <w:proofErr w:type="spellStart"/>
      <w:r w:rsidRPr="00C037F9">
        <w:rPr>
          <w:rFonts w:ascii="Courier Std" w:hAnsi="Courier Std" w:cs="Courier Std"/>
          <w:sz w:val="18"/>
          <w:szCs w:val="18"/>
        </w:rPr>
        <w:t>src_</w:t>
      </w:r>
      <w:proofErr w:type="gramStart"/>
      <w:r w:rsidRPr="00C037F9">
        <w:rPr>
          <w:rFonts w:ascii="Courier Std" w:hAnsi="Courier Std" w:cs="Courier Std"/>
          <w:sz w:val="18"/>
          <w:szCs w:val="18"/>
        </w:rPr>
        <w:t>customer</w:t>
      </w:r>
      <w:proofErr w:type="spellEnd"/>
      <w:r w:rsidRPr="00C037F9">
        <w:rPr>
          <w:rFonts w:ascii="Courier Std" w:hAnsi="Courier Std" w:cs="Courier Std"/>
          <w:sz w:val="18"/>
          <w:szCs w:val="18"/>
        </w:rPr>
        <w:t>;</w:t>
      </w:r>
      <w:proofErr w:type="gramEnd"/>
      <w:r w:rsidRPr="00C037F9">
        <w:rPr>
          <w:rFonts w:ascii="Courier Std" w:hAnsi="Courier Std" w:cs="Courier Std"/>
          <w:sz w:val="18"/>
          <w:szCs w:val="18"/>
        </w:rPr>
        <w:t xml:space="preserve"> </w:t>
      </w:r>
    </w:p>
    <w:p w14:paraId="7C7B4519" w14:textId="77777777" w:rsidR="00C037F9" w:rsidRPr="00C037F9" w:rsidRDefault="00C037F9" w:rsidP="00C037F9">
      <w:pPr>
        <w:pStyle w:val="ListBullet"/>
      </w:pPr>
      <w:r w:rsidRPr="00C037F9">
        <w:t xml:space="preserve">This script results in the following objects being created (the backup is not pictured): </w:t>
      </w:r>
    </w:p>
    <w:p w14:paraId="16655400" w14:textId="2BF2E714" w:rsidR="00F9094B" w:rsidRPr="00F9094B" w:rsidRDefault="000F1FEE" w:rsidP="000F1FE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097AD2E" wp14:editId="77533AE7">
            <wp:extent cx="5187600" cy="14299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6884" cy="14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44F4" w14:textId="31334185" w:rsidR="008D6F0F" w:rsidRPr="008D6F0F" w:rsidRDefault="00C037F9" w:rsidP="00C037F9">
      <w:pPr>
        <w:pStyle w:val="ListBullet"/>
      </w:pPr>
      <w:r w:rsidRPr="00C037F9">
        <w:t>With the base objects in place, let’s begin with a Type 1 SCD</w:t>
      </w:r>
    </w:p>
    <w:p w14:paraId="257D8861" w14:textId="4F07B1B1" w:rsidR="007E3524" w:rsidRDefault="007E3524" w:rsidP="007E3524">
      <w:pPr>
        <w:pStyle w:val="Heading5"/>
        <w:jc w:val="center"/>
      </w:pPr>
      <w:r>
        <w:t>Type 1 – Merge</w:t>
      </w:r>
    </w:p>
    <w:p w14:paraId="7C6D98E3" w14:textId="77777777" w:rsidR="00A177CD" w:rsidRDefault="00A177CD" w:rsidP="00A177CD">
      <w:pPr>
        <w:pStyle w:val="ListBullet"/>
      </w:pPr>
      <w:r w:rsidRPr="00A177CD">
        <w:t>The Type 1 table will have a similar structure to SRC_CUSTOMER</w:t>
      </w:r>
      <w:r>
        <w:t xml:space="preserve">, + </w:t>
      </w:r>
      <w:r w:rsidRPr="00A177CD">
        <w:t xml:space="preserve">will even include the </w:t>
      </w:r>
      <w:r w:rsidRPr="00EA2230">
        <w:rPr>
          <w:b/>
          <w:bCs/>
        </w:rPr>
        <w:t>metadata load date column, __LDTS</w:t>
      </w:r>
    </w:p>
    <w:p w14:paraId="2AA1F0BF" w14:textId="77777777" w:rsidR="00A177CD" w:rsidRDefault="00A177CD" w:rsidP="00A177CD">
      <w:pPr>
        <w:pStyle w:val="ListBullet"/>
      </w:pPr>
      <w:r w:rsidRPr="00A177CD">
        <w:t xml:space="preserve">However, </w:t>
      </w:r>
      <w:r w:rsidRPr="00A177CD">
        <w:rPr>
          <w:i/>
          <w:iCs/>
        </w:rPr>
        <w:t>unlike</w:t>
      </w:r>
      <w:r w:rsidRPr="00A177CD">
        <w:t xml:space="preserve"> SRC_CUSTOMER, which captures changes by </w:t>
      </w:r>
      <w:r w:rsidRPr="00A177CD">
        <w:rPr>
          <w:i/>
          <w:iCs/>
        </w:rPr>
        <w:t>load date</w:t>
      </w:r>
      <w:r w:rsidRPr="00A177CD">
        <w:t xml:space="preserve">, the Type 1 table will only have </w:t>
      </w:r>
      <w:r w:rsidRPr="00A05F84">
        <w:rPr>
          <w:b/>
          <w:bCs/>
          <w:i/>
          <w:iCs/>
        </w:rPr>
        <w:t>one</w:t>
      </w:r>
      <w:r w:rsidRPr="00A05F84">
        <w:rPr>
          <w:b/>
          <w:bCs/>
        </w:rPr>
        <w:t xml:space="preserve"> unique record for each entity in the dimension</w:t>
      </w:r>
    </w:p>
    <w:p w14:paraId="38CDC79F" w14:textId="75054A58" w:rsidR="00A177CD" w:rsidRPr="00A177CD" w:rsidRDefault="00A177CD" w:rsidP="00A177CD">
      <w:pPr>
        <w:pStyle w:val="ListBullet"/>
      </w:pPr>
      <w:r w:rsidRPr="00A177CD">
        <w:t xml:space="preserve">For this reason, __LDTS </w:t>
      </w:r>
      <w:r w:rsidRPr="00A177CD">
        <w:rPr>
          <w:i/>
          <w:iCs/>
        </w:rPr>
        <w:t>cannot</w:t>
      </w:r>
      <w:r w:rsidRPr="00A177CD">
        <w:t xml:space="preserve"> be part of the </w:t>
      </w:r>
      <w:r>
        <w:t xml:space="preserve">PK </w:t>
      </w:r>
      <w:r w:rsidRPr="00A177CD">
        <w:t xml:space="preserve">but </w:t>
      </w:r>
      <w:r w:rsidRPr="00A177CD">
        <w:rPr>
          <w:i/>
          <w:iCs/>
        </w:rPr>
        <w:t>will</w:t>
      </w:r>
      <w:r w:rsidRPr="00A177CD">
        <w:t xml:space="preserve"> be included as metadata to let users know the latest effective date of the record they are seeing</w:t>
      </w:r>
    </w:p>
    <w:p w14:paraId="5596B3C5" w14:textId="77777777" w:rsidR="00180941" w:rsidRPr="00180941" w:rsidRDefault="00A177CD" w:rsidP="00A177CD">
      <w:pPr>
        <w:pStyle w:val="ListBullet"/>
        <w:rPr>
          <w:rFonts w:ascii="Myriad Pro" w:hAnsi="Myriad Pro" w:cs="Myriad Pro"/>
          <w:sz w:val="18"/>
          <w:szCs w:val="18"/>
        </w:rPr>
      </w:pPr>
      <w:r w:rsidRPr="00A177CD">
        <w:t xml:space="preserve">Another field included in the Type 1 table is the </w:t>
      </w:r>
      <w:r w:rsidRPr="00180941">
        <w:t xml:space="preserve">DIFF_HASH </w:t>
      </w:r>
      <w:r w:rsidRPr="00A177CD">
        <w:t>column</w:t>
      </w:r>
    </w:p>
    <w:p w14:paraId="3311B4F2" w14:textId="77777777" w:rsidR="00180941" w:rsidRDefault="00A177CD" w:rsidP="00A177CD">
      <w:pPr>
        <w:pStyle w:val="ListBullet"/>
      </w:pPr>
      <w:r w:rsidRPr="00A177CD">
        <w:t xml:space="preserve">Although the changes in our example only occur in one column, </w:t>
      </w:r>
      <w:r w:rsidRPr="00180941">
        <w:t>ACCOUNT_BALANCE_USD</w:t>
      </w:r>
      <w:r w:rsidRPr="00A177CD">
        <w:t xml:space="preserve">, using a </w:t>
      </w:r>
      <w:r w:rsidRPr="00180941">
        <w:t xml:space="preserve">DIFF_HASH </w:t>
      </w:r>
      <w:r w:rsidRPr="00A177CD">
        <w:t>field can make equality comparisons faster, cleaner, and easier</w:t>
      </w:r>
    </w:p>
    <w:p w14:paraId="3DFA0969" w14:textId="13C89EBB" w:rsidR="00A177CD" w:rsidRPr="00180941" w:rsidRDefault="00A177CD" w:rsidP="00A177CD">
      <w:pPr>
        <w:pStyle w:val="ListBullet"/>
        <w:rPr>
          <w:rFonts w:ascii="Courier Std" w:hAnsi="Courier Std" w:cs="Courier Std"/>
          <w:sz w:val="18"/>
          <w:szCs w:val="18"/>
        </w:rPr>
      </w:pPr>
      <w:r w:rsidRPr="00A177CD">
        <w:lastRenderedPageBreak/>
        <w:t xml:space="preserve">Create and populate the Type 1 table </w:t>
      </w:r>
      <w:r w:rsidR="003E7183">
        <w:t xml:space="preserve">w/ </w:t>
      </w:r>
      <w:r w:rsidRPr="00A177CD">
        <w:t xml:space="preserve">the initial base load from </w:t>
      </w:r>
      <w:r w:rsidRPr="00180941">
        <w:t xml:space="preserve">SRC_CUSTOMER </w:t>
      </w:r>
      <w:r w:rsidRPr="00A177CD">
        <w:t xml:space="preserve">by running the following statement: </w:t>
      </w:r>
      <w:r w:rsidRPr="00180941">
        <w:rPr>
          <w:rFonts w:ascii="Courier Std" w:hAnsi="Courier Std" w:cs="Courier Std"/>
          <w:sz w:val="18"/>
          <w:szCs w:val="18"/>
        </w:rPr>
        <w:t>CREATE OR REPLACE TABLE dim_customer_t1</w:t>
      </w:r>
      <w:proofErr w:type="gramStart"/>
      <w:r w:rsidRPr="00180941">
        <w:rPr>
          <w:rFonts w:ascii="Courier Std" w:hAnsi="Courier Std" w:cs="Courier Std"/>
          <w:sz w:val="18"/>
          <w:szCs w:val="18"/>
        </w:rPr>
        <w:t>... ;</w:t>
      </w:r>
      <w:proofErr w:type="gramEnd"/>
    </w:p>
    <w:p w14:paraId="3C47D4C4" w14:textId="77777777" w:rsidR="00A177CD" w:rsidRPr="00A177CD" w:rsidRDefault="00A177CD" w:rsidP="00180941">
      <w:pPr>
        <w:pStyle w:val="ListBullet"/>
        <w:tabs>
          <w:tab w:val="clear" w:pos="360"/>
          <w:tab w:val="num" w:pos="720"/>
        </w:tabs>
        <w:ind w:left="720"/>
      </w:pPr>
      <w:r w:rsidRPr="00A177CD">
        <w:t xml:space="preserve">This results in the following table structure: </w:t>
      </w:r>
    </w:p>
    <w:p w14:paraId="0497D895" w14:textId="3FE539DE" w:rsidR="00180941" w:rsidRPr="00180941" w:rsidRDefault="003653F9" w:rsidP="003653F9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7E9C21A" wp14:editId="00A3E166">
            <wp:extent cx="3840986" cy="1625514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1698" cy="163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61B1" w14:textId="12EEA426" w:rsidR="00A177CD" w:rsidRPr="005E3290" w:rsidRDefault="00A177CD" w:rsidP="00A177CD">
      <w:pPr>
        <w:pStyle w:val="ListBullet"/>
        <w:rPr>
          <w:rFonts w:ascii="Courier Std" w:hAnsi="Courier Std" w:cs="Courier Std"/>
          <w:sz w:val="18"/>
          <w:szCs w:val="18"/>
        </w:rPr>
      </w:pPr>
      <w:r w:rsidRPr="00A177CD">
        <w:t xml:space="preserve">Now, prime the </w:t>
      </w:r>
      <w:r w:rsidRPr="005E3290">
        <w:t xml:space="preserve">SRC_CUSTOMER </w:t>
      </w:r>
      <w:r w:rsidRPr="00A177CD">
        <w:t xml:space="preserve">table by calling the load task: </w:t>
      </w:r>
      <w:r w:rsidRPr="005E3290">
        <w:rPr>
          <w:rFonts w:ascii="Courier Std" w:hAnsi="Courier Std" w:cs="Courier Std"/>
          <w:sz w:val="18"/>
          <w:szCs w:val="18"/>
        </w:rPr>
        <w:t xml:space="preserve">execute task </w:t>
      </w:r>
      <w:proofErr w:type="spellStart"/>
      <w:r w:rsidRPr="005E3290">
        <w:rPr>
          <w:rFonts w:ascii="Courier Std" w:hAnsi="Courier Std" w:cs="Courier Std"/>
          <w:sz w:val="18"/>
          <w:szCs w:val="18"/>
        </w:rPr>
        <w:t>load_src_</w:t>
      </w:r>
      <w:proofErr w:type="gramStart"/>
      <w:r w:rsidRPr="005E3290">
        <w:rPr>
          <w:rFonts w:ascii="Courier Std" w:hAnsi="Courier Std" w:cs="Courier Std"/>
          <w:sz w:val="18"/>
          <w:szCs w:val="18"/>
        </w:rPr>
        <w:t>customer</w:t>
      </w:r>
      <w:proofErr w:type="spellEnd"/>
      <w:r w:rsidRPr="005E3290">
        <w:rPr>
          <w:rFonts w:ascii="Courier Std" w:hAnsi="Courier Std" w:cs="Courier Std"/>
          <w:sz w:val="18"/>
          <w:szCs w:val="18"/>
        </w:rPr>
        <w:t>;</w:t>
      </w:r>
      <w:proofErr w:type="gramEnd"/>
    </w:p>
    <w:p w14:paraId="782D5CF3" w14:textId="77777777" w:rsidR="005E3290" w:rsidRDefault="00A177CD" w:rsidP="00A177CD">
      <w:pPr>
        <w:pStyle w:val="ListBullet"/>
      </w:pPr>
      <w:r w:rsidRPr="00A177CD">
        <w:t xml:space="preserve">Now, we are ready to perform the </w:t>
      </w:r>
      <w:r w:rsidRPr="00770ED4">
        <w:rPr>
          <w:b/>
          <w:bCs/>
        </w:rPr>
        <w:t>update</w:t>
      </w:r>
    </w:p>
    <w:p w14:paraId="26B70183" w14:textId="612DF52F" w:rsidR="005E3290" w:rsidRPr="005E3290" w:rsidRDefault="00A177CD" w:rsidP="005E3290">
      <w:pPr>
        <w:pStyle w:val="ListBullet"/>
        <w:tabs>
          <w:tab w:val="clear" w:pos="360"/>
          <w:tab w:val="num" w:pos="720"/>
        </w:tabs>
        <w:ind w:left="720"/>
      </w:pPr>
      <w:r w:rsidRPr="005E3290">
        <w:rPr>
          <w:b/>
          <w:bCs/>
        </w:rPr>
        <w:t xml:space="preserve">Updating Type 1 attributes requires a </w:t>
      </w:r>
      <w:r w:rsidRPr="00961897">
        <w:rPr>
          <w:b/>
          <w:bCs/>
          <w:color w:val="FF0000"/>
        </w:rPr>
        <w:t xml:space="preserve">MERGE </w:t>
      </w:r>
      <w:r w:rsidRPr="005E3290">
        <w:rPr>
          <w:b/>
          <w:bCs/>
        </w:rPr>
        <w:t>statement</w:t>
      </w:r>
      <w:r w:rsidR="005E3290">
        <w:rPr>
          <w:b/>
          <w:bCs/>
        </w:rPr>
        <w:t xml:space="preserve">, </w:t>
      </w:r>
      <w:r w:rsidRPr="00B07F03">
        <w:rPr>
          <w:b/>
          <w:bCs/>
          <w:color w:val="FF0000"/>
        </w:rPr>
        <w:t xml:space="preserve">which inserts new records </w:t>
      </w:r>
      <w:r w:rsidR="00B07F03" w:rsidRPr="00B07F03">
        <w:rPr>
          <w:b/>
          <w:bCs/>
          <w:i/>
          <w:iCs/>
          <w:color w:val="FF0000"/>
        </w:rPr>
        <w:t>OR</w:t>
      </w:r>
      <w:r w:rsidR="00B07F03" w:rsidRPr="00B07F03">
        <w:rPr>
          <w:b/>
          <w:bCs/>
          <w:color w:val="FF0000"/>
        </w:rPr>
        <w:t xml:space="preserve"> </w:t>
      </w:r>
      <w:r w:rsidRPr="00B07F03">
        <w:rPr>
          <w:b/>
          <w:bCs/>
          <w:color w:val="FF0000"/>
        </w:rPr>
        <w:t>updates changes</w:t>
      </w:r>
    </w:p>
    <w:p w14:paraId="1773A6CF" w14:textId="302C188F" w:rsidR="00A177CD" w:rsidRPr="00A177CD" w:rsidRDefault="00A177CD" w:rsidP="005E3290">
      <w:pPr>
        <w:pStyle w:val="ListBullet"/>
        <w:tabs>
          <w:tab w:val="clear" w:pos="360"/>
          <w:tab w:val="num" w:pos="720"/>
        </w:tabs>
        <w:ind w:left="720"/>
      </w:pPr>
      <w:r w:rsidRPr="00A177CD">
        <w:t xml:space="preserve">The key sections of the </w:t>
      </w:r>
      <w:r w:rsidRPr="00A177CD">
        <w:rPr>
          <w:rFonts w:ascii="Courier Std" w:hAnsi="Courier Std" w:cs="Courier Std"/>
        </w:rPr>
        <w:t xml:space="preserve">MERGE </w:t>
      </w:r>
      <w:r w:rsidRPr="00A177CD">
        <w:t xml:space="preserve">statement are highlighted here: </w:t>
      </w:r>
    </w:p>
    <w:p w14:paraId="4AD30F11" w14:textId="77777777" w:rsidR="00A177CD" w:rsidRPr="00A177CD" w:rsidRDefault="00A177CD" w:rsidP="005E3290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A177CD">
        <w:rPr>
          <w:rFonts w:ascii="Courier Std" w:hAnsi="Courier Std" w:cs="Courier Std"/>
          <w:sz w:val="18"/>
          <w:szCs w:val="18"/>
        </w:rPr>
        <w:t xml:space="preserve">MERGE INTO dim_customer_t1 dc </w:t>
      </w:r>
    </w:p>
    <w:p w14:paraId="1DF5DE0A" w14:textId="77777777" w:rsidR="00A177CD" w:rsidRPr="00A177CD" w:rsidRDefault="00A177CD" w:rsidP="005E3290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A177CD">
        <w:rPr>
          <w:rFonts w:ascii="Courier Std" w:hAnsi="Courier Std" w:cs="Courier Std"/>
          <w:sz w:val="18"/>
          <w:szCs w:val="18"/>
        </w:rPr>
        <w:t xml:space="preserve">USING ( &lt; SELECT latest snapshot from source &gt; ) </w:t>
      </w:r>
      <w:proofErr w:type="spellStart"/>
      <w:r w:rsidRPr="00A177CD">
        <w:rPr>
          <w:rFonts w:ascii="Courier Std" w:hAnsi="Courier Std" w:cs="Courier Std"/>
          <w:sz w:val="18"/>
          <w:szCs w:val="18"/>
        </w:rPr>
        <w:t>sc</w:t>
      </w:r>
      <w:proofErr w:type="spellEnd"/>
      <w:r w:rsidRPr="00A177CD">
        <w:rPr>
          <w:rFonts w:ascii="Courier Std" w:hAnsi="Courier Std" w:cs="Courier Std"/>
          <w:sz w:val="18"/>
          <w:szCs w:val="18"/>
        </w:rPr>
        <w:t xml:space="preserve"> </w:t>
      </w:r>
    </w:p>
    <w:p w14:paraId="7C53D775" w14:textId="77777777" w:rsidR="00A177CD" w:rsidRPr="00A177CD" w:rsidRDefault="00A177CD" w:rsidP="005E3290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A177CD">
        <w:rPr>
          <w:rFonts w:ascii="Courier Std" w:hAnsi="Courier Std" w:cs="Courier Std"/>
          <w:sz w:val="18"/>
          <w:szCs w:val="18"/>
        </w:rPr>
        <w:t xml:space="preserve">ON </w:t>
      </w:r>
      <w:proofErr w:type="spellStart"/>
      <w:r w:rsidRPr="00A177CD">
        <w:rPr>
          <w:rFonts w:ascii="Courier Std" w:hAnsi="Courier Std" w:cs="Courier Std"/>
          <w:sz w:val="18"/>
          <w:szCs w:val="18"/>
        </w:rPr>
        <w:t>dc.customer_id</w:t>
      </w:r>
      <w:proofErr w:type="spellEnd"/>
      <w:r w:rsidRPr="00A177CD">
        <w:rPr>
          <w:rFonts w:ascii="Courier Std" w:hAnsi="Courier Std" w:cs="Courier Std"/>
          <w:sz w:val="18"/>
          <w:szCs w:val="18"/>
        </w:rPr>
        <w:t xml:space="preserve"> = </w:t>
      </w:r>
      <w:proofErr w:type="spellStart"/>
      <w:r w:rsidRPr="00A177CD">
        <w:rPr>
          <w:rFonts w:ascii="Courier Std" w:hAnsi="Courier Std" w:cs="Courier Std"/>
          <w:sz w:val="18"/>
          <w:szCs w:val="18"/>
        </w:rPr>
        <w:t>sc.customer_id</w:t>
      </w:r>
      <w:proofErr w:type="spellEnd"/>
      <w:r w:rsidRPr="00A177CD">
        <w:rPr>
          <w:rFonts w:ascii="Courier Std" w:hAnsi="Courier Std" w:cs="Courier Std"/>
          <w:sz w:val="18"/>
          <w:szCs w:val="18"/>
        </w:rPr>
        <w:t xml:space="preserve"> --unique identifier </w:t>
      </w:r>
    </w:p>
    <w:p w14:paraId="377D9BB1" w14:textId="77777777" w:rsidR="00A177CD" w:rsidRPr="00A177CD" w:rsidRDefault="00A177CD" w:rsidP="005E3290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A177CD">
        <w:rPr>
          <w:rFonts w:ascii="Courier Std" w:hAnsi="Courier Std" w:cs="Courier Std"/>
          <w:sz w:val="18"/>
          <w:szCs w:val="18"/>
        </w:rPr>
        <w:t xml:space="preserve">WHEN NOT MATCHED --new records, insert </w:t>
      </w:r>
    </w:p>
    <w:p w14:paraId="68CA9643" w14:textId="77777777" w:rsidR="00A177CD" w:rsidRPr="00A177CD" w:rsidRDefault="00A177CD" w:rsidP="005E3290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A177CD">
        <w:rPr>
          <w:rFonts w:ascii="Courier Std" w:hAnsi="Courier Std" w:cs="Courier Std"/>
          <w:sz w:val="18"/>
          <w:szCs w:val="18"/>
        </w:rPr>
        <w:t xml:space="preserve">THEN INSERT VALUES ( &lt; source columns &gt;) </w:t>
      </w:r>
    </w:p>
    <w:p w14:paraId="3EF374B0" w14:textId="77777777" w:rsidR="00A177CD" w:rsidRPr="00A177CD" w:rsidRDefault="00A177CD" w:rsidP="005E3290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A177CD">
        <w:rPr>
          <w:rFonts w:ascii="Courier Std" w:hAnsi="Courier Std" w:cs="Courier Std"/>
          <w:sz w:val="18"/>
          <w:szCs w:val="18"/>
        </w:rPr>
        <w:t xml:space="preserve">WHEN MATCHED --record exists </w:t>
      </w:r>
    </w:p>
    <w:p w14:paraId="1CD05071" w14:textId="77777777" w:rsidR="00A177CD" w:rsidRPr="00A177CD" w:rsidRDefault="00A177CD" w:rsidP="005E3290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A177CD">
        <w:rPr>
          <w:rFonts w:ascii="Courier Std" w:hAnsi="Courier Std" w:cs="Courier Std"/>
          <w:sz w:val="18"/>
          <w:szCs w:val="18"/>
        </w:rPr>
        <w:t xml:space="preserve">AND </w:t>
      </w:r>
      <w:proofErr w:type="spellStart"/>
      <w:r w:rsidRPr="00A177CD">
        <w:rPr>
          <w:rFonts w:ascii="Courier Std" w:hAnsi="Courier Std" w:cs="Courier Std"/>
          <w:sz w:val="18"/>
          <w:szCs w:val="18"/>
        </w:rPr>
        <w:t>dc.diff_hash</w:t>
      </w:r>
      <w:proofErr w:type="spellEnd"/>
      <w:r w:rsidRPr="00A177CD">
        <w:rPr>
          <w:rFonts w:ascii="Courier Std" w:hAnsi="Courier Std" w:cs="Courier Std"/>
          <w:sz w:val="18"/>
          <w:szCs w:val="18"/>
        </w:rPr>
        <w:t xml:space="preserve"> != </w:t>
      </w:r>
      <w:proofErr w:type="spellStart"/>
      <w:r w:rsidRPr="00A177CD">
        <w:rPr>
          <w:rFonts w:ascii="Courier Std" w:hAnsi="Courier Std" w:cs="Courier Std"/>
          <w:sz w:val="18"/>
          <w:szCs w:val="18"/>
        </w:rPr>
        <w:t>sc.diff_hash</w:t>
      </w:r>
      <w:proofErr w:type="spellEnd"/>
      <w:r w:rsidRPr="00A177CD">
        <w:rPr>
          <w:rFonts w:ascii="Courier Std" w:hAnsi="Courier Std" w:cs="Courier Std"/>
          <w:sz w:val="18"/>
          <w:szCs w:val="18"/>
        </w:rPr>
        <w:t xml:space="preserve"> –only update if changes exist </w:t>
      </w:r>
    </w:p>
    <w:p w14:paraId="7EAAC3FB" w14:textId="77777777" w:rsidR="00A177CD" w:rsidRPr="00A177CD" w:rsidRDefault="00A177CD" w:rsidP="005E3290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A177CD">
        <w:rPr>
          <w:rFonts w:ascii="Courier Std" w:hAnsi="Courier Std" w:cs="Courier Std"/>
          <w:sz w:val="18"/>
          <w:szCs w:val="18"/>
        </w:rPr>
        <w:t xml:space="preserve">THEN UPDATE SET &lt; target columns &gt; = &lt; source columns &gt; </w:t>
      </w:r>
    </w:p>
    <w:p w14:paraId="330030E4" w14:textId="77777777" w:rsidR="00EE4358" w:rsidRPr="00EE4358" w:rsidRDefault="00A177CD" w:rsidP="00EE435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E4358">
        <w:rPr>
          <w:b/>
          <w:bCs/>
        </w:rPr>
        <w:t xml:space="preserve">A </w:t>
      </w:r>
      <w:r w:rsidRPr="00BB4CE0">
        <w:rPr>
          <w:b/>
          <w:bCs/>
          <w:color w:val="FF0000"/>
        </w:rPr>
        <w:t xml:space="preserve">MERGE </w:t>
      </w:r>
      <w:r w:rsidRPr="00EE4358">
        <w:rPr>
          <w:b/>
          <w:bCs/>
        </w:rPr>
        <w:t xml:space="preserve">statement is a </w:t>
      </w:r>
      <w:r w:rsidRPr="00BB4CE0">
        <w:rPr>
          <w:b/>
          <w:bCs/>
          <w:color w:val="FF0000"/>
        </w:rPr>
        <w:t xml:space="preserve">relatively expensive database operation </w:t>
      </w:r>
      <w:r w:rsidRPr="00EE4358">
        <w:rPr>
          <w:b/>
          <w:bCs/>
        </w:rPr>
        <w:t xml:space="preserve">since it involves a join, a compare, </w:t>
      </w:r>
      <w:r w:rsidRPr="00EE4358">
        <w:rPr>
          <w:b/>
          <w:bCs/>
          <w:i/>
          <w:iCs/>
        </w:rPr>
        <w:t>and</w:t>
      </w:r>
      <w:r w:rsidRPr="00EE4358">
        <w:rPr>
          <w:b/>
          <w:bCs/>
        </w:rPr>
        <w:t xml:space="preserve"> writing to disk in the form of inserts or updates</w:t>
      </w:r>
    </w:p>
    <w:p w14:paraId="521F7BAB" w14:textId="5B2757E9" w:rsidR="00EE4358" w:rsidRDefault="00A177CD" w:rsidP="00EE4358">
      <w:pPr>
        <w:pStyle w:val="ListBullet"/>
        <w:tabs>
          <w:tab w:val="clear" w:pos="360"/>
          <w:tab w:val="num" w:pos="720"/>
        </w:tabs>
        <w:ind w:left="720"/>
      </w:pPr>
      <w:r w:rsidRPr="00EE4358">
        <w:rPr>
          <w:b/>
          <w:bCs/>
        </w:rPr>
        <w:t xml:space="preserve">To ensure we are not comparing records that have already been processed, include a filter that </w:t>
      </w:r>
      <w:r w:rsidRPr="00EE4358">
        <w:rPr>
          <w:b/>
          <w:bCs/>
          <w:i/>
        </w:rPr>
        <w:t>only looks at source records that have not yet been processed</w:t>
      </w:r>
      <w:r w:rsidRPr="00A177CD">
        <w:t xml:space="preserve"> (</w:t>
      </w:r>
      <w:proofErr w:type="gramStart"/>
      <w:r w:rsidR="00797E41">
        <w:t>i.e.</w:t>
      </w:r>
      <w:proofErr w:type="gramEnd"/>
      <w:r w:rsidR="00797E41">
        <w:t xml:space="preserve"> the </w:t>
      </w:r>
      <w:r w:rsidRPr="00A177CD">
        <w:t xml:space="preserve">latest </w:t>
      </w:r>
      <w:r w:rsidRPr="00797E41">
        <w:rPr>
          <w:i/>
        </w:rPr>
        <w:t>__LDTS</w:t>
      </w:r>
      <w:r w:rsidR="009D4A47">
        <w:t xml:space="preserve"> value</w:t>
      </w:r>
      <w:r w:rsidRPr="00A177CD">
        <w:t>)</w:t>
      </w:r>
    </w:p>
    <w:p w14:paraId="18027D5B" w14:textId="77777777" w:rsidR="00EE4358" w:rsidRDefault="00A177CD" w:rsidP="00EE4358">
      <w:pPr>
        <w:pStyle w:val="ListBullet"/>
        <w:tabs>
          <w:tab w:val="clear" w:pos="360"/>
          <w:tab w:val="num" w:pos="720"/>
        </w:tabs>
        <w:ind w:left="720"/>
      </w:pPr>
      <w:r w:rsidRPr="00A177CD">
        <w:t xml:space="preserve">In a typical </w:t>
      </w:r>
      <w:r w:rsidR="00EE4358">
        <w:t>DW</w:t>
      </w:r>
      <w:r w:rsidRPr="00A177CD">
        <w:t xml:space="preserve"> scenario, this logic can be encapsulated in a view for ease of maintenance</w:t>
      </w:r>
    </w:p>
    <w:p w14:paraId="782D7894" w14:textId="6D3B5395" w:rsidR="00A177CD" w:rsidRPr="00A177CD" w:rsidRDefault="00A177CD" w:rsidP="00EE4358">
      <w:pPr>
        <w:pStyle w:val="ListBullet"/>
        <w:tabs>
          <w:tab w:val="clear" w:pos="360"/>
          <w:tab w:val="num" w:pos="720"/>
        </w:tabs>
        <w:ind w:left="720"/>
      </w:pPr>
      <w:r w:rsidRPr="00A177CD">
        <w:t xml:space="preserve">In this example, the logic has been embedded into the merge for ease of understanding: </w:t>
      </w:r>
    </w:p>
    <w:p w14:paraId="0377C479" w14:textId="77777777" w:rsidR="00A177CD" w:rsidRPr="00A177CD" w:rsidRDefault="00A177CD" w:rsidP="00EE4358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A177CD">
        <w:rPr>
          <w:rFonts w:ascii="Courier Std" w:hAnsi="Courier Std" w:cs="Courier Std"/>
          <w:sz w:val="18"/>
          <w:szCs w:val="18"/>
        </w:rPr>
        <w:t xml:space="preserve">MERGE INTO dim_customer_t1 dc </w:t>
      </w:r>
    </w:p>
    <w:p w14:paraId="24B90F6E" w14:textId="030B4BE9" w:rsidR="00A177CD" w:rsidRPr="00A177CD" w:rsidRDefault="00A177CD" w:rsidP="00EE4358">
      <w:pPr>
        <w:pStyle w:val="ListBullet"/>
        <w:numPr>
          <w:ilvl w:val="0"/>
          <w:numId w:val="0"/>
        </w:numPr>
        <w:ind w:left="1080"/>
        <w:rPr>
          <w:rFonts w:ascii="Myriad Pro" w:hAnsi="Myriad Pro" w:cs="Myriad Pro"/>
          <w:sz w:val="18"/>
          <w:szCs w:val="18"/>
        </w:rPr>
      </w:pPr>
      <w:r w:rsidRPr="00A177CD">
        <w:rPr>
          <w:rFonts w:ascii="Courier Std" w:hAnsi="Courier Std" w:cs="Courier Std"/>
          <w:sz w:val="18"/>
          <w:szCs w:val="18"/>
        </w:rPr>
        <w:t>USING (SELECT *, MD5(</w:t>
      </w:r>
      <w:proofErr w:type="spellStart"/>
      <w:r w:rsidRPr="00A177CD">
        <w:rPr>
          <w:rFonts w:ascii="Courier Std" w:hAnsi="Courier Std" w:cs="Courier Std"/>
          <w:sz w:val="18"/>
          <w:szCs w:val="18"/>
        </w:rPr>
        <w:t>account_balance_usd</w:t>
      </w:r>
      <w:proofErr w:type="spellEnd"/>
      <w:r w:rsidRPr="00A177CD">
        <w:rPr>
          <w:rFonts w:ascii="Courier Std" w:hAnsi="Courier Std" w:cs="Courier Std"/>
          <w:sz w:val="18"/>
          <w:szCs w:val="18"/>
        </w:rPr>
        <w:t xml:space="preserve">) AS </w:t>
      </w:r>
      <w:proofErr w:type="spellStart"/>
      <w:r w:rsidRPr="00A177CD">
        <w:rPr>
          <w:rFonts w:ascii="Courier Std" w:hAnsi="Courier Std" w:cs="Courier Std"/>
          <w:sz w:val="18"/>
          <w:szCs w:val="18"/>
        </w:rPr>
        <w:t>diff_hash</w:t>
      </w:r>
      <w:proofErr w:type="spellEnd"/>
      <w:r w:rsidRPr="00A177CD">
        <w:rPr>
          <w:rFonts w:ascii="Myriad Pro" w:hAnsi="Myriad Pro" w:cs="Myriad Pro"/>
          <w:sz w:val="18"/>
          <w:szCs w:val="18"/>
        </w:rPr>
        <w:t xml:space="preserve"> </w:t>
      </w:r>
    </w:p>
    <w:p w14:paraId="6A91AEA6" w14:textId="77777777" w:rsidR="00A177CD" w:rsidRPr="00A177CD" w:rsidRDefault="00A177CD" w:rsidP="00EE4358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A177CD">
        <w:rPr>
          <w:rFonts w:ascii="Courier Std" w:hAnsi="Courier Std" w:cs="Courier Std"/>
          <w:sz w:val="18"/>
          <w:szCs w:val="18"/>
        </w:rPr>
        <w:t xml:space="preserve">FROM </w:t>
      </w:r>
      <w:proofErr w:type="spellStart"/>
      <w:r w:rsidRPr="00A177CD">
        <w:rPr>
          <w:rFonts w:ascii="Courier Std" w:hAnsi="Courier Std" w:cs="Courier Std"/>
          <w:sz w:val="18"/>
          <w:szCs w:val="18"/>
        </w:rPr>
        <w:t>src_customer</w:t>
      </w:r>
      <w:proofErr w:type="spellEnd"/>
      <w:r w:rsidRPr="00A177CD">
        <w:rPr>
          <w:rFonts w:ascii="Courier Std" w:hAnsi="Courier Std" w:cs="Courier Std"/>
          <w:sz w:val="18"/>
          <w:szCs w:val="18"/>
        </w:rPr>
        <w:t xml:space="preserve"> WHERE __</w:t>
      </w:r>
      <w:proofErr w:type="spellStart"/>
      <w:r w:rsidRPr="00A177CD">
        <w:rPr>
          <w:rFonts w:ascii="Courier Std" w:hAnsi="Courier Std" w:cs="Courier Std"/>
          <w:sz w:val="18"/>
          <w:szCs w:val="18"/>
        </w:rPr>
        <w:t>ldts</w:t>
      </w:r>
      <w:proofErr w:type="spellEnd"/>
      <w:r w:rsidRPr="00A177CD">
        <w:rPr>
          <w:rFonts w:ascii="Courier Std" w:hAnsi="Courier Std" w:cs="Courier Std"/>
          <w:sz w:val="18"/>
          <w:szCs w:val="18"/>
        </w:rPr>
        <w:t xml:space="preserve"> = </w:t>
      </w:r>
    </w:p>
    <w:p w14:paraId="71E5FF47" w14:textId="77777777" w:rsidR="00A177CD" w:rsidRPr="00A177CD" w:rsidRDefault="00A177CD" w:rsidP="00EE4358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A177CD">
        <w:rPr>
          <w:rFonts w:ascii="Courier Std" w:hAnsi="Courier Std" w:cs="Courier Std"/>
          <w:sz w:val="18"/>
          <w:szCs w:val="18"/>
        </w:rPr>
        <w:t>(SELECT MAX(__</w:t>
      </w:r>
      <w:proofErr w:type="spellStart"/>
      <w:r w:rsidRPr="00A177CD">
        <w:rPr>
          <w:rFonts w:ascii="Courier Std" w:hAnsi="Courier Std" w:cs="Courier Std"/>
          <w:sz w:val="18"/>
          <w:szCs w:val="18"/>
        </w:rPr>
        <w:t>ldts</w:t>
      </w:r>
      <w:proofErr w:type="spellEnd"/>
      <w:r w:rsidRPr="00A177CD">
        <w:rPr>
          <w:rFonts w:ascii="Courier Std" w:hAnsi="Courier Std" w:cs="Courier Std"/>
          <w:sz w:val="18"/>
          <w:szCs w:val="18"/>
        </w:rPr>
        <w:t xml:space="preserve">) FROM </w:t>
      </w:r>
      <w:proofErr w:type="spellStart"/>
      <w:r w:rsidRPr="00A177CD">
        <w:rPr>
          <w:rFonts w:ascii="Courier Std" w:hAnsi="Courier Std" w:cs="Courier Std"/>
          <w:sz w:val="18"/>
          <w:szCs w:val="18"/>
        </w:rPr>
        <w:t>src_customer</w:t>
      </w:r>
      <w:proofErr w:type="spellEnd"/>
      <w:r w:rsidRPr="00A177CD">
        <w:rPr>
          <w:rFonts w:ascii="Courier Std" w:hAnsi="Courier Std" w:cs="Courier Std"/>
          <w:sz w:val="18"/>
          <w:szCs w:val="18"/>
        </w:rPr>
        <w:t xml:space="preserve">) ) </w:t>
      </w:r>
      <w:proofErr w:type="spellStart"/>
      <w:r w:rsidRPr="00A177CD">
        <w:rPr>
          <w:rFonts w:ascii="Courier Std" w:hAnsi="Courier Std" w:cs="Courier Std"/>
          <w:sz w:val="18"/>
          <w:szCs w:val="18"/>
        </w:rPr>
        <w:t>sc</w:t>
      </w:r>
      <w:proofErr w:type="spellEnd"/>
      <w:r w:rsidRPr="00A177CD">
        <w:rPr>
          <w:rFonts w:ascii="Courier Std" w:hAnsi="Courier Std" w:cs="Courier Std"/>
          <w:sz w:val="18"/>
          <w:szCs w:val="18"/>
        </w:rPr>
        <w:t xml:space="preserve"> </w:t>
      </w:r>
    </w:p>
    <w:p w14:paraId="6DD3F8D6" w14:textId="32D2833D" w:rsidR="00A177CD" w:rsidRPr="00EE4358" w:rsidRDefault="00A177CD" w:rsidP="00A177CD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 w:rsidRPr="00A177CD">
        <w:t xml:space="preserve">Run the </w:t>
      </w:r>
      <w:r w:rsidRPr="00EE4358">
        <w:t xml:space="preserve">MERGE </w:t>
      </w:r>
      <w:r w:rsidR="00EE4358">
        <w:t xml:space="preserve">+ </w:t>
      </w:r>
      <w:r w:rsidRPr="00A177CD">
        <w:t xml:space="preserve">observe the impact on the dimension table: </w:t>
      </w:r>
      <w:r w:rsidRPr="00EE4358">
        <w:rPr>
          <w:rFonts w:ascii="Courier Std" w:hAnsi="Courier Std" w:cs="Courier Std"/>
          <w:sz w:val="18"/>
          <w:szCs w:val="18"/>
        </w:rPr>
        <w:t>MERGE INTO dim_customer_</w:t>
      </w:r>
      <w:proofErr w:type="gramStart"/>
      <w:r w:rsidRPr="00EE4358">
        <w:rPr>
          <w:rFonts w:ascii="Courier Std" w:hAnsi="Courier Std" w:cs="Courier Std"/>
          <w:sz w:val="18"/>
          <w:szCs w:val="18"/>
        </w:rPr>
        <w:t>t1;</w:t>
      </w:r>
      <w:proofErr w:type="gramEnd"/>
      <w:r w:rsidRPr="00EE4358">
        <w:rPr>
          <w:rFonts w:ascii="Courier Std" w:hAnsi="Courier Std" w:cs="Courier Std"/>
          <w:sz w:val="18"/>
          <w:szCs w:val="18"/>
        </w:rPr>
        <w:t xml:space="preserve"> </w:t>
      </w:r>
    </w:p>
    <w:p w14:paraId="77FE1D47" w14:textId="7C51A2A2" w:rsidR="00A177CD" w:rsidRPr="00A177CD" w:rsidRDefault="00A177CD" w:rsidP="00B90A66">
      <w:pPr>
        <w:pStyle w:val="ListBullet"/>
        <w:tabs>
          <w:tab w:val="clear" w:pos="360"/>
          <w:tab w:val="num" w:pos="720"/>
        </w:tabs>
        <w:ind w:left="720"/>
      </w:pPr>
      <w:r w:rsidRPr="00A177CD">
        <w:t xml:space="preserve">As expected, of the 1,000 records loaded, </w:t>
      </w:r>
      <w:r w:rsidR="009A3D2F">
        <w:t>~</w:t>
      </w:r>
      <w:r w:rsidR="00C44297">
        <w:t>3/4</w:t>
      </w:r>
      <w:r w:rsidRPr="00A177CD">
        <w:t xml:space="preserve"> were new records,</w:t>
      </w:r>
      <w:r w:rsidR="00B90A66">
        <w:t xml:space="preserve"> + </w:t>
      </w:r>
      <w:r w:rsidRPr="00A177CD">
        <w:t xml:space="preserve">10% were changes: </w:t>
      </w:r>
    </w:p>
    <w:p w14:paraId="3ACD122E" w14:textId="4F5EDF55" w:rsidR="00B90A66" w:rsidRPr="00B90A66" w:rsidRDefault="00C44297" w:rsidP="00C44297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5AAB1D9" wp14:editId="180CEE8E">
            <wp:extent cx="3696859" cy="1293900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0073" cy="130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E0C9" w14:textId="77777777" w:rsidR="00BD0759" w:rsidRDefault="00A177CD" w:rsidP="00A177CD">
      <w:pPr>
        <w:pStyle w:val="ListBullet"/>
      </w:pPr>
      <w:r w:rsidRPr="00A177CD">
        <w:t xml:space="preserve">Feel free to experiment by running additional loads </w:t>
      </w:r>
      <w:r w:rsidR="00BD0759">
        <w:t>+</w:t>
      </w:r>
      <w:r w:rsidRPr="00A177CD">
        <w:t xml:space="preserve"> varying the number of records to see the impact on performance</w:t>
      </w:r>
    </w:p>
    <w:p w14:paraId="7538C437" w14:textId="02FC803F" w:rsidR="000F1FEE" w:rsidRPr="000F1FEE" w:rsidRDefault="00A177CD" w:rsidP="00A177CD">
      <w:pPr>
        <w:pStyle w:val="ListBullet"/>
      </w:pPr>
      <w:r w:rsidRPr="00A177CD">
        <w:t>When ready, move on to Type 2</w:t>
      </w:r>
    </w:p>
    <w:p w14:paraId="1FD85558" w14:textId="43288DD6" w:rsidR="007E3524" w:rsidRDefault="007E3524" w:rsidP="007E3524">
      <w:pPr>
        <w:pStyle w:val="Heading5"/>
        <w:jc w:val="center"/>
      </w:pPr>
      <w:r>
        <w:lastRenderedPageBreak/>
        <w:t>Type 2 – Type 1-Like Performance Using Streams</w:t>
      </w:r>
    </w:p>
    <w:p w14:paraId="6EA0F4C7" w14:textId="77777777" w:rsidR="002A16D0" w:rsidRDefault="002A16D0" w:rsidP="002A16D0">
      <w:pPr>
        <w:pStyle w:val="ListBullet"/>
      </w:pPr>
      <w:r w:rsidRPr="005A382F">
        <w:rPr>
          <w:b/>
          <w:bCs/>
          <w:color w:val="FF0000"/>
        </w:rPr>
        <w:t xml:space="preserve">Type 2 tables are more performance-intensive </w:t>
      </w:r>
      <w:r w:rsidRPr="002A16D0">
        <w:rPr>
          <w:b/>
          <w:bCs/>
        </w:rPr>
        <w:t>than Type 1 because they contain historical changes and, over time, can grow to many times the size of the source table</w:t>
      </w:r>
    </w:p>
    <w:p w14:paraId="30DDA5CA" w14:textId="1BB3C99C" w:rsidR="002A16D0" w:rsidRDefault="002A16D0" w:rsidP="002A16D0">
      <w:pPr>
        <w:pStyle w:val="ListBullet"/>
      </w:pPr>
      <w:r w:rsidRPr="002A16D0">
        <w:t xml:space="preserve">However, in this section, we explore a technique that uses Snowflake </w:t>
      </w:r>
      <w:r w:rsidRPr="0006397E">
        <w:rPr>
          <w:b/>
          <w:bCs/>
          <w:color w:val="FF0000"/>
          <w:u w:val="single"/>
        </w:rPr>
        <w:t>streams</w:t>
      </w:r>
      <w:r w:rsidRPr="002A16D0">
        <w:rPr>
          <w:color w:val="FF0000"/>
        </w:rPr>
        <w:t xml:space="preserve"> </w:t>
      </w:r>
      <w:r w:rsidRPr="002A16D0">
        <w:rPr>
          <w:b/>
          <w:bCs/>
        </w:rPr>
        <w:t>to achieve Type 1-like performance in a Type 2 load</w:t>
      </w:r>
      <w:r w:rsidR="00CC59DA">
        <w:rPr>
          <w:b/>
          <w:bCs/>
        </w:rPr>
        <w:t xml:space="preserve"> (via CDC)</w:t>
      </w:r>
    </w:p>
    <w:p w14:paraId="3884A0A2" w14:textId="48CC088A" w:rsidR="008A1806" w:rsidRDefault="002A16D0" w:rsidP="002A16D0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2A16D0">
        <w:rPr>
          <w:i/>
          <w:iCs/>
        </w:rPr>
        <w:t xml:space="preserve">If unfamiliar </w:t>
      </w:r>
      <w:r w:rsidR="00DF0651">
        <w:rPr>
          <w:i/>
          <w:iCs/>
        </w:rPr>
        <w:t>w/</w:t>
      </w:r>
      <w:r w:rsidRPr="002A16D0">
        <w:rPr>
          <w:i/>
          <w:iCs/>
        </w:rPr>
        <w:t xml:space="preserve"> streams + the meta columns they contain, please revisit Chapter 4</w:t>
      </w:r>
    </w:p>
    <w:p w14:paraId="6D8B03B0" w14:textId="3F35DDA4" w:rsidR="002A16D0" w:rsidRDefault="007D3D33" w:rsidP="002A16D0">
      <w:pPr>
        <w:pStyle w:val="ListBullet"/>
        <w:tabs>
          <w:tab w:val="clear" w:pos="360"/>
          <w:tab w:val="num" w:pos="720"/>
        </w:tabs>
        <w:ind w:left="720"/>
      </w:pPr>
      <w:r>
        <w:t>And</w:t>
      </w:r>
      <w:r w:rsidR="00DF0651">
        <w:t xml:space="preserve"> see </w:t>
      </w:r>
      <w:hyperlink r:id="rId24" w:history="1">
        <w:r w:rsidRPr="00C128F2">
          <w:rPr>
            <w:rStyle w:val="Hyperlink"/>
          </w:rPr>
          <w:t>https://docs.snowflake.com/en/user-guide/streams-intro</w:t>
        </w:r>
      </w:hyperlink>
    </w:p>
    <w:p w14:paraId="1084A75C" w14:textId="5BABC388" w:rsidR="00A26FDC" w:rsidRPr="001F20D6" w:rsidRDefault="00A26FDC" w:rsidP="002A16D0">
      <w:pPr>
        <w:pStyle w:val="ListBullet"/>
        <w:tabs>
          <w:tab w:val="clear" w:pos="360"/>
          <w:tab w:val="num" w:pos="720"/>
        </w:tabs>
        <w:ind w:left="720"/>
      </w:pPr>
      <w:r w:rsidRPr="00A26FDC">
        <w:t xml:space="preserve">They are </w:t>
      </w:r>
      <w:r w:rsidRPr="009F70A3">
        <w:rPr>
          <w:b/>
          <w:bCs/>
        </w:rPr>
        <w:t xml:space="preserve">logical objects that </w:t>
      </w:r>
      <w:r w:rsidRPr="008D515E">
        <w:rPr>
          <w:b/>
          <w:bCs/>
          <w:color w:val="FF0000"/>
        </w:rPr>
        <w:t>capture data changes in underlying sources</w:t>
      </w:r>
      <w:r>
        <w:rPr>
          <w:b/>
          <w:bCs/>
          <w:color w:val="FF0000"/>
        </w:rPr>
        <w:t xml:space="preserve"> </w:t>
      </w:r>
      <w:r w:rsidRPr="008D515E">
        <w:rPr>
          <w:b/>
          <w:bCs/>
        </w:rPr>
        <w:t>achieve</w:t>
      </w:r>
      <w:r>
        <w:rPr>
          <w:b/>
          <w:bCs/>
        </w:rPr>
        <w:t>d</w:t>
      </w:r>
      <w:r w:rsidRPr="008D515E">
        <w:rPr>
          <w:b/>
          <w:bCs/>
        </w:rPr>
        <w:t xml:space="preserve"> through an </w:t>
      </w:r>
      <w:r w:rsidRPr="008D515E">
        <w:rPr>
          <w:b/>
          <w:bCs/>
          <w:color w:val="FF0000"/>
          <w:u w:val="single"/>
        </w:rPr>
        <w:t>offset storage</w:t>
      </w:r>
      <w:r w:rsidRPr="008D515E">
        <w:rPr>
          <w:b/>
          <w:bCs/>
          <w:i/>
          <w:iCs/>
          <w:color w:val="FF0000"/>
        </w:rPr>
        <w:t xml:space="preserve"> </w:t>
      </w:r>
      <w:r w:rsidRPr="008D515E">
        <w:rPr>
          <w:b/>
          <w:bCs/>
          <w:color w:val="FF0000"/>
        </w:rPr>
        <w:t>technique</w:t>
      </w:r>
      <w:r>
        <w:rPr>
          <w:b/>
          <w:bCs/>
        </w:rPr>
        <w:t xml:space="preserve"> by </w:t>
      </w:r>
      <w:r w:rsidRPr="008D515E">
        <w:rPr>
          <w:b/>
          <w:bCs/>
        </w:rPr>
        <w:t xml:space="preserve">logically </w:t>
      </w:r>
      <w:r w:rsidRPr="002C7506">
        <w:rPr>
          <w:b/>
          <w:bCs/>
          <w:color w:val="FF0000"/>
        </w:rPr>
        <w:t xml:space="preserve">taking an initial snapshot </w:t>
      </w:r>
      <w:r w:rsidRPr="008D515E">
        <w:rPr>
          <w:b/>
          <w:bCs/>
        </w:rPr>
        <w:t xml:space="preserve">of data </w:t>
      </w:r>
      <w:r>
        <w:rPr>
          <w:b/>
          <w:bCs/>
        </w:rPr>
        <w:t xml:space="preserve">+ </w:t>
      </w:r>
      <w:r w:rsidRPr="008D515E">
        <w:rPr>
          <w:b/>
          <w:bCs/>
        </w:rPr>
        <w:t xml:space="preserve">then </w:t>
      </w:r>
      <w:r w:rsidRPr="002C7506">
        <w:rPr>
          <w:b/>
          <w:bCs/>
          <w:color w:val="FF0000"/>
        </w:rPr>
        <w:t>tracking changes through metadata columns</w:t>
      </w:r>
    </w:p>
    <w:p w14:paraId="09197BF0" w14:textId="22189CED" w:rsidR="002A16D0" w:rsidRPr="002A16D0" w:rsidRDefault="002A16D0" w:rsidP="002A16D0">
      <w:pPr>
        <w:pStyle w:val="ListBullet"/>
      </w:pPr>
      <w:r w:rsidRPr="002A16D0">
        <w:t>Since we</w:t>
      </w:r>
      <w:r w:rsidR="0009701A">
        <w:t>’</w:t>
      </w:r>
      <w:r w:rsidRPr="002A16D0">
        <w:t xml:space="preserve">ll be using the same base tables to perform a Type 2 load, </w:t>
      </w:r>
      <w:r w:rsidRPr="0009701A">
        <w:rPr>
          <w:i/>
          <w:iCs/>
        </w:rPr>
        <w:t>remember to reset SRC_CUSTOMER to the original 375,000 rows by cloning it from the backup</w:t>
      </w:r>
      <w:r w:rsidRPr="002A16D0">
        <w:t xml:space="preserve">, like so: </w:t>
      </w:r>
    </w:p>
    <w:p w14:paraId="31B4698D" w14:textId="77777777" w:rsidR="002A16D0" w:rsidRPr="002A16D0" w:rsidRDefault="002A16D0" w:rsidP="0009701A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 w:rsidRPr="002A16D0">
        <w:rPr>
          <w:rFonts w:ascii="Courier Std" w:hAnsi="Courier Std" w:cs="Courier Std"/>
          <w:sz w:val="18"/>
          <w:szCs w:val="18"/>
        </w:rPr>
        <w:t xml:space="preserve">CREATE OR REPLACE TABLE </w:t>
      </w:r>
      <w:proofErr w:type="spellStart"/>
      <w:r w:rsidRPr="002A16D0">
        <w:rPr>
          <w:rFonts w:ascii="Courier Std" w:hAnsi="Courier Std" w:cs="Courier Std"/>
          <w:sz w:val="18"/>
          <w:szCs w:val="18"/>
        </w:rPr>
        <w:t>src_customer</w:t>
      </w:r>
      <w:proofErr w:type="spellEnd"/>
      <w:r w:rsidRPr="002A16D0">
        <w:rPr>
          <w:rFonts w:ascii="Courier Std" w:hAnsi="Courier Std" w:cs="Courier Std"/>
          <w:sz w:val="18"/>
          <w:szCs w:val="18"/>
        </w:rPr>
        <w:t xml:space="preserve"> CLONE </w:t>
      </w:r>
      <w:proofErr w:type="spellStart"/>
      <w:r w:rsidRPr="002A16D0">
        <w:rPr>
          <w:rFonts w:ascii="Courier Std" w:hAnsi="Courier Std" w:cs="Courier Std"/>
          <w:sz w:val="18"/>
          <w:szCs w:val="18"/>
        </w:rPr>
        <w:t>src_customer_</w:t>
      </w:r>
      <w:proofErr w:type="gramStart"/>
      <w:r w:rsidRPr="002A16D0">
        <w:rPr>
          <w:rFonts w:ascii="Courier Std" w:hAnsi="Courier Std" w:cs="Courier Std"/>
          <w:sz w:val="18"/>
          <w:szCs w:val="18"/>
        </w:rPr>
        <w:t>bak</w:t>
      </w:r>
      <w:proofErr w:type="spellEnd"/>
      <w:r w:rsidRPr="002A16D0">
        <w:rPr>
          <w:rFonts w:ascii="Courier Std" w:hAnsi="Courier Std" w:cs="Courier Std"/>
          <w:sz w:val="18"/>
          <w:szCs w:val="18"/>
        </w:rPr>
        <w:t>;</w:t>
      </w:r>
      <w:proofErr w:type="gramEnd"/>
      <w:r w:rsidRPr="002A16D0">
        <w:rPr>
          <w:rFonts w:ascii="Courier Std" w:hAnsi="Courier Std" w:cs="Courier Std"/>
          <w:sz w:val="18"/>
          <w:szCs w:val="18"/>
        </w:rPr>
        <w:t xml:space="preserve"> </w:t>
      </w:r>
    </w:p>
    <w:p w14:paraId="0CC7262D" w14:textId="0C04AE6D" w:rsidR="002A16D0" w:rsidRPr="0009701A" w:rsidRDefault="002A16D0" w:rsidP="0009701A">
      <w:pPr>
        <w:pStyle w:val="ListBullet"/>
      </w:pPr>
      <w:r w:rsidRPr="002A16D0">
        <w:t xml:space="preserve">Now, create </w:t>
      </w:r>
      <w:r w:rsidR="0009701A">
        <w:t xml:space="preserve">+ </w:t>
      </w:r>
      <w:r w:rsidRPr="002A16D0">
        <w:t xml:space="preserve">instantiate </w:t>
      </w:r>
      <w:r w:rsidR="0009701A">
        <w:t xml:space="preserve">a </w:t>
      </w:r>
      <w:r w:rsidRPr="002A16D0">
        <w:t xml:space="preserve">Type 2 table by running: </w:t>
      </w:r>
      <w:r w:rsidRPr="0009701A">
        <w:rPr>
          <w:rFonts w:ascii="Courier Std" w:hAnsi="Courier Std" w:cs="Courier Std"/>
          <w:sz w:val="18"/>
          <w:szCs w:val="18"/>
        </w:rPr>
        <w:t>CREATE OR REPLACE TABLE dim_customer_</w:t>
      </w:r>
      <w:proofErr w:type="gramStart"/>
      <w:r w:rsidRPr="0009701A">
        <w:rPr>
          <w:rFonts w:ascii="Courier Std" w:hAnsi="Courier Std" w:cs="Courier Std"/>
          <w:sz w:val="18"/>
          <w:szCs w:val="18"/>
        </w:rPr>
        <w:t>t2;</w:t>
      </w:r>
      <w:proofErr w:type="gramEnd"/>
      <w:r w:rsidRPr="0009701A">
        <w:rPr>
          <w:rFonts w:ascii="Myriad Pro" w:hAnsi="Myriad Pro" w:cs="Myriad Pro"/>
          <w:sz w:val="18"/>
          <w:szCs w:val="18"/>
        </w:rPr>
        <w:t xml:space="preserve"> </w:t>
      </w:r>
    </w:p>
    <w:p w14:paraId="50AECA0B" w14:textId="77777777" w:rsidR="00066462" w:rsidRDefault="002A16D0" w:rsidP="002A16D0">
      <w:pPr>
        <w:pStyle w:val="ListBullet"/>
      </w:pPr>
      <w:r w:rsidRPr="002A16D0">
        <w:t>Recall this table contains metadata columns to track the validity of changed records over time</w:t>
      </w:r>
    </w:p>
    <w:p w14:paraId="21C0C6CE" w14:textId="0307965A" w:rsidR="00CB1192" w:rsidRDefault="002A16D0" w:rsidP="003C65D4">
      <w:pPr>
        <w:pStyle w:val="ListBullet"/>
        <w:tabs>
          <w:tab w:val="clear" w:pos="360"/>
          <w:tab w:val="num" w:pos="720"/>
        </w:tabs>
        <w:ind w:left="720"/>
      </w:pPr>
      <w:r w:rsidRPr="002A16D0">
        <w:t>The granularity of these validity intervals (</w:t>
      </w:r>
      <w:r w:rsidR="00066462">
        <w:t xml:space="preserve">Ex: </w:t>
      </w:r>
      <w:r w:rsidRPr="002A16D0">
        <w:t xml:space="preserve">monthly, daily, </w:t>
      </w:r>
      <w:r w:rsidR="00066462">
        <w:t xml:space="preserve">+ </w:t>
      </w:r>
      <w:r w:rsidRPr="002A16D0">
        <w:t xml:space="preserve">millisecond) will depend on the data’s load frequency </w:t>
      </w:r>
      <w:r w:rsidR="00CB1192">
        <w:t xml:space="preserve">+ </w:t>
      </w:r>
      <w:r w:rsidRPr="002A16D0">
        <w:t>reporting requirement</w:t>
      </w:r>
    </w:p>
    <w:p w14:paraId="1CEA0C95" w14:textId="77777777" w:rsidR="003C65D4" w:rsidRPr="003C65D4" w:rsidRDefault="002A16D0" w:rsidP="003C65D4">
      <w:pPr>
        <w:pStyle w:val="ListBullet"/>
        <w:tabs>
          <w:tab w:val="clear" w:pos="360"/>
          <w:tab w:val="num" w:pos="720"/>
        </w:tabs>
        <w:ind w:left="720"/>
      </w:pPr>
      <w:r w:rsidRPr="002A16D0">
        <w:t xml:space="preserve">Although Snowflake can maintain microsecond splits using the </w:t>
      </w:r>
      <w:r w:rsidRPr="001F696C">
        <w:t xml:space="preserve">TIMESTAMP </w:t>
      </w:r>
      <w:r w:rsidRPr="002A16D0">
        <w:t xml:space="preserve">data type, </w:t>
      </w:r>
      <w:r w:rsidRPr="003C65D4">
        <w:rPr>
          <w:b/>
          <w:bCs/>
        </w:rPr>
        <w:t>most reporting scenarios would not benefit from such near-real-time changes</w:t>
      </w:r>
    </w:p>
    <w:p w14:paraId="4F1036FB" w14:textId="73B2F591" w:rsidR="002A16D0" w:rsidRPr="002A16D0" w:rsidRDefault="002A16D0" w:rsidP="003C65D4">
      <w:pPr>
        <w:pStyle w:val="ListBullet"/>
        <w:tabs>
          <w:tab w:val="clear" w:pos="360"/>
          <w:tab w:val="num" w:pos="720"/>
        </w:tabs>
        <w:ind w:left="720"/>
      </w:pPr>
      <w:r w:rsidRPr="002A16D0">
        <w:t xml:space="preserve">Although daily changes (using the </w:t>
      </w:r>
      <w:r w:rsidRPr="003C65D4">
        <w:t xml:space="preserve">DATE </w:t>
      </w:r>
      <w:r w:rsidRPr="002A16D0">
        <w:t xml:space="preserve">data type) are the most commonly used, this example will use </w:t>
      </w:r>
      <w:r w:rsidRPr="003C65D4">
        <w:t xml:space="preserve">TIMESTAMP </w:t>
      </w:r>
      <w:r w:rsidRPr="002A16D0">
        <w:t>data types to allow users to run back-to-back loads on the same day</w:t>
      </w:r>
    </w:p>
    <w:p w14:paraId="3C1A2296" w14:textId="77777777" w:rsidR="002A16D0" w:rsidRPr="002A16D0" w:rsidRDefault="002A16D0" w:rsidP="003C65D4">
      <w:pPr>
        <w:pStyle w:val="ListBullet"/>
        <w:tabs>
          <w:tab w:val="clear" w:pos="360"/>
          <w:tab w:val="num" w:pos="720"/>
        </w:tabs>
        <w:ind w:left="720"/>
      </w:pPr>
      <w:r w:rsidRPr="002A16D0">
        <w:t xml:space="preserve">The Type 2 table will look like this: </w:t>
      </w:r>
    </w:p>
    <w:p w14:paraId="5E10CC66" w14:textId="1CD69C92" w:rsidR="003C65D4" w:rsidRPr="003C65D4" w:rsidRDefault="003C65D4" w:rsidP="003C65D4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0414F33" wp14:editId="724EA687">
            <wp:extent cx="4227375" cy="1939619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904" cy="19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5D2C" w14:textId="77777777" w:rsidR="00AD2787" w:rsidRDefault="002A16D0" w:rsidP="009D403D">
      <w:pPr>
        <w:pStyle w:val="ListBullet"/>
        <w:tabs>
          <w:tab w:val="clear" w:pos="360"/>
          <w:tab w:val="num" w:pos="720"/>
        </w:tabs>
        <w:ind w:left="720"/>
      </w:pPr>
      <w:r w:rsidRPr="00AD2787">
        <w:rPr>
          <w:b/>
          <w:bCs/>
        </w:rPr>
        <w:t xml:space="preserve">Note that only the FROM date column is required for the Type 2 </w:t>
      </w:r>
      <w:r w:rsidR="00AD2787" w:rsidRPr="00AD2787">
        <w:rPr>
          <w:b/>
          <w:bCs/>
        </w:rPr>
        <w:t>PK</w:t>
      </w:r>
    </w:p>
    <w:p w14:paraId="0D175ACC" w14:textId="55315A6D" w:rsidR="002A16D0" w:rsidRPr="00AD2787" w:rsidRDefault="002A16D0" w:rsidP="009D403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D2787">
        <w:rPr>
          <w:b/>
          <w:bCs/>
        </w:rPr>
        <w:t xml:space="preserve">In ensuring the data quality in a Type 2 setup, it is </w:t>
      </w:r>
      <w:r w:rsidRPr="00AD2787">
        <w:rPr>
          <w:b/>
          <w:bCs/>
          <w:i/>
          <w:iCs/>
        </w:rPr>
        <w:t>essential</w:t>
      </w:r>
      <w:r w:rsidRPr="00AD2787">
        <w:rPr>
          <w:b/>
          <w:bCs/>
        </w:rPr>
        <w:t xml:space="preserve"> that for each BKEY</w:t>
      </w:r>
      <w:r w:rsidR="00AD2787" w:rsidRPr="00AD2787">
        <w:rPr>
          <w:b/>
          <w:bCs/>
        </w:rPr>
        <w:t xml:space="preserve"> that </w:t>
      </w:r>
      <w:r w:rsidRPr="00AD2787">
        <w:rPr>
          <w:b/>
          <w:bCs/>
        </w:rPr>
        <w:t>FROM</w:t>
      </w:r>
      <w:r w:rsidRPr="00AD2787">
        <w:rPr>
          <w:rFonts w:ascii="Courier Std" w:hAnsi="Courier Std" w:cs="Courier Std"/>
          <w:b/>
          <w:bCs/>
          <w:smallCaps/>
        </w:rPr>
        <w:t xml:space="preserve"> </w:t>
      </w:r>
      <w:r w:rsidRPr="00AD2787">
        <w:rPr>
          <w:b/>
          <w:bCs/>
        </w:rPr>
        <w:t>dates are always unique, and FROM and TO intervals never overlap</w:t>
      </w:r>
    </w:p>
    <w:p w14:paraId="5403096B" w14:textId="4D702B13" w:rsidR="002A16D0" w:rsidRPr="002A16D0" w:rsidRDefault="002A16D0" w:rsidP="009D403D">
      <w:pPr>
        <w:pStyle w:val="ListBullet"/>
        <w:tabs>
          <w:tab w:val="clear" w:pos="360"/>
          <w:tab w:val="num" w:pos="720"/>
        </w:tabs>
        <w:ind w:left="720"/>
      </w:pPr>
      <w:r w:rsidRPr="002A16D0">
        <w:t xml:space="preserve">Now, instantiate the </w:t>
      </w:r>
      <w:r w:rsidRPr="009D403D">
        <w:rPr>
          <w:b/>
          <w:bCs/>
        </w:rPr>
        <w:t>stream</w:t>
      </w:r>
      <w:r w:rsidRPr="002A16D0">
        <w:t xml:space="preserve"> for the Type 2 table </w:t>
      </w:r>
      <w:r w:rsidR="009D403D">
        <w:t xml:space="preserve">+ </w:t>
      </w:r>
      <w:r w:rsidRPr="002A16D0">
        <w:t xml:space="preserve">kick off a simulated source load to prepare for the </w:t>
      </w:r>
      <w:r w:rsidRPr="009D403D">
        <w:t xml:space="preserve">MERGE </w:t>
      </w:r>
      <w:r w:rsidRPr="002A16D0">
        <w:t xml:space="preserve">statement: </w:t>
      </w:r>
    </w:p>
    <w:p w14:paraId="138D2863" w14:textId="77777777" w:rsidR="002A16D0" w:rsidRPr="002A16D0" w:rsidRDefault="002A16D0" w:rsidP="009D403D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2A16D0">
        <w:rPr>
          <w:rFonts w:ascii="Courier Std" w:hAnsi="Courier Std" w:cs="Courier Std"/>
          <w:sz w:val="18"/>
          <w:szCs w:val="18"/>
        </w:rPr>
        <w:t>CREATE OR REPLACE STREAM strm_dim_customer_t2 ON TABLE dim_customer_</w:t>
      </w:r>
      <w:proofErr w:type="gramStart"/>
      <w:r w:rsidRPr="002A16D0">
        <w:rPr>
          <w:rFonts w:ascii="Courier Std" w:hAnsi="Courier Std" w:cs="Courier Std"/>
          <w:sz w:val="18"/>
          <w:szCs w:val="18"/>
        </w:rPr>
        <w:t>t2;</w:t>
      </w:r>
      <w:proofErr w:type="gramEnd"/>
      <w:r w:rsidRPr="002A16D0">
        <w:rPr>
          <w:rFonts w:ascii="Courier Std" w:hAnsi="Courier Std" w:cs="Courier Std"/>
          <w:sz w:val="18"/>
          <w:szCs w:val="18"/>
        </w:rPr>
        <w:t xml:space="preserve"> </w:t>
      </w:r>
    </w:p>
    <w:p w14:paraId="295321A0" w14:textId="77777777" w:rsidR="002A16D0" w:rsidRPr="002A16D0" w:rsidRDefault="002A16D0" w:rsidP="009D403D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2A16D0">
        <w:rPr>
          <w:rFonts w:ascii="Courier Std" w:hAnsi="Courier Std" w:cs="Courier Std"/>
          <w:sz w:val="18"/>
          <w:szCs w:val="18"/>
        </w:rPr>
        <w:t xml:space="preserve">EXECUTE TASK </w:t>
      </w:r>
      <w:proofErr w:type="spellStart"/>
      <w:r w:rsidRPr="002A16D0">
        <w:rPr>
          <w:rFonts w:ascii="Courier Std" w:hAnsi="Courier Std" w:cs="Courier Std"/>
          <w:sz w:val="18"/>
          <w:szCs w:val="18"/>
        </w:rPr>
        <w:t>load_src_</w:t>
      </w:r>
      <w:proofErr w:type="gramStart"/>
      <w:r w:rsidRPr="002A16D0">
        <w:rPr>
          <w:rFonts w:ascii="Courier Std" w:hAnsi="Courier Std" w:cs="Courier Std"/>
          <w:sz w:val="18"/>
          <w:szCs w:val="18"/>
        </w:rPr>
        <w:t>customer</w:t>
      </w:r>
      <w:proofErr w:type="spellEnd"/>
      <w:r w:rsidRPr="002A16D0">
        <w:rPr>
          <w:rFonts w:ascii="Courier Std" w:hAnsi="Courier Std" w:cs="Courier Std"/>
          <w:sz w:val="18"/>
          <w:szCs w:val="18"/>
        </w:rPr>
        <w:t>;</w:t>
      </w:r>
      <w:proofErr w:type="gramEnd"/>
      <w:r w:rsidRPr="002A16D0">
        <w:rPr>
          <w:rFonts w:ascii="Courier Std" w:hAnsi="Courier Std" w:cs="Courier Std"/>
          <w:sz w:val="18"/>
          <w:szCs w:val="18"/>
        </w:rPr>
        <w:t xml:space="preserve"> </w:t>
      </w:r>
    </w:p>
    <w:p w14:paraId="648F255B" w14:textId="77777777" w:rsidR="009D403D" w:rsidRDefault="002A16D0" w:rsidP="009D403D">
      <w:pPr>
        <w:pStyle w:val="ListBullet"/>
        <w:tabs>
          <w:tab w:val="clear" w:pos="360"/>
          <w:tab w:val="num" w:pos="720"/>
        </w:tabs>
        <w:ind w:left="720"/>
      </w:pPr>
      <w:r w:rsidRPr="00B01874">
        <w:rPr>
          <w:b/>
          <w:bCs/>
          <w:i/>
          <w:iCs/>
        </w:rPr>
        <w:t>Updating</w:t>
      </w:r>
      <w:r w:rsidRPr="009D403D">
        <w:rPr>
          <w:b/>
          <w:bCs/>
        </w:rPr>
        <w:t xml:space="preserve"> a Type 2 table is done in two steps</w:t>
      </w:r>
    </w:p>
    <w:p w14:paraId="799C072F" w14:textId="77777777" w:rsidR="009D403D" w:rsidRDefault="009D403D" w:rsidP="00852BDE">
      <w:pPr>
        <w:pStyle w:val="ListBullet"/>
        <w:tabs>
          <w:tab w:val="clear" w:pos="360"/>
          <w:tab w:val="num" w:pos="1080"/>
        </w:tabs>
        <w:ind w:left="1080"/>
      </w:pPr>
      <w:r>
        <w:t xml:space="preserve">1) </w:t>
      </w:r>
      <w:r w:rsidRPr="002A16D0">
        <w:t xml:space="preserve">Run </w:t>
      </w:r>
      <w:r w:rsidR="002A16D0" w:rsidRPr="002A16D0">
        <w:t xml:space="preserve">a </w:t>
      </w:r>
      <w:r w:rsidR="002A16D0" w:rsidRPr="00B01874">
        <w:t xml:space="preserve">MERGE </w:t>
      </w:r>
      <w:r w:rsidR="002A16D0" w:rsidRPr="002A16D0">
        <w:t>statement</w:t>
      </w:r>
    </w:p>
    <w:p w14:paraId="753DD1C9" w14:textId="7D519937" w:rsidR="002A16D0" w:rsidRPr="002A16D0" w:rsidRDefault="009D403D" w:rsidP="00852BDE">
      <w:pPr>
        <w:pStyle w:val="ListBullet"/>
        <w:tabs>
          <w:tab w:val="clear" w:pos="360"/>
          <w:tab w:val="num" w:pos="1080"/>
        </w:tabs>
        <w:ind w:left="1080"/>
      </w:pPr>
      <w:r>
        <w:t xml:space="preserve">2) </w:t>
      </w:r>
      <w:r w:rsidRPr="002A16D0">
        <w:t xml:space="preserve">Update </w:t>
      </w:r>
      <w:r w:rsidR="002A16D0" w:rsidRPr="002A16D0">
        <w:t xml:space="preserve">the changes like in a Type 1 load: </w:t>
      </w:r>
    </w:p>
    <w:p w14:paraId="5FA603FA" w14:textId="3E6FD25D" w:rsidR="002A16D0" w:rsidRPr="002A16D0" w:rsidRDefault="002A16D0" w:rsidP="00852BDE">
      <w:pPr>
        <w:pStyle w:val="ListBullet"/>
        <w:tabs>
          <w:tab w:val="clear" w:pos="360"/>
          <w:tab w:val="num" w:pos="1440"/>
        </w:tabs>
        <w:ind w:left="1440"/>
        <w:rPr>
          <w:rFonts w:ascii="Myriad Pro" w:hAnsi="Myriad Pro" w:cs="Myriad Pro"/>
          <w:sz w:val="18"/>
          <w:szCs w:val="18"/>
        </w:rPr>
      </w:pPr>
      <w:r w:rsidRPr="002A16D0">
        <w:rPr>
          <w:rFonts w:ascii="Courier Std" w:hAnsi="Courier Std" w:cs="Courier Std"/>
          <w:sz w:val="18"/>
          <w:szCs w:val="18"/>
        </w:rPr>
        <w:t xml:space="preserve">MERGE INTO dim_customer_t2 </w:t>
      </w:r>
      <w:proofErr w:type="gramStart"/>
      <w:r w:rsidRPr="002A16D0">
        <w:rPr>
          <w:rFonts w:ascii="Courier Std" w:hAnsi="Courier Std" w:cs="Courier Std"/>
          <w:sz w:val="18"/>
          <w:szCs w:val="18"/>
        </w:rPr>
        <w:t>dc;</w:t>
      </w:r>
      <w:proofErr w:type="gramEnd"/>
      <w:r w:rsidRPr="002A16D0">
        <w:rPr>
          <w:rFonts w:ascii="Myriad Pro" w:hAnsi="Myriad Pro" w:cs="Myriad Pro"/>
          <w:sz w:val="18"/>
          <w:szCs w:val="18"/>
        </w:rPr>
        <w:t xml:space="preserve"> </w:t>
      </w:r>
    </w:p>
    <w:p w14:paraId="7EF386AD" w14:textId="20093933" w:rsidR="002A16D0" w:rsidRPr="002A16D0" w:rsidRDefault="002A16D0" w:rsidP="002F736F">
      <w:pPr>
        <w:pStyle w:val="ListBullet"/>
        <w:tabs>
          <w:tab w:val="clear" w:pos="360"/>
          <w:tab w:val="num" w:pos="720"/>
        </w:tabs>
        <w:ind w:left="720"/>
      </w:pPr>
      <w:r w:rsidRPr="002A16D0">
        <w:lastRenderedPageBreak/>
        <w:t xml:space="preserve">Notice here that the results and performance are identical to the Type 1 load so far: </w:t>
      </w:r>
    </w:p>
    <w:p w14:paraId="5F829A86" w14:textId="6354D0AB" w:rsidR="002A16D0" w:rsidRPr="002A16D0" w:rsidRDefault="00E20D9F" w:rsidP="00E20D9F">
      <w:pPr>
        <w:pStyle w:val="ListBullet"/>
        <w:numPr>
          <w:ilvl w:val="0"/>
          <w:numId w:val="0"/>
        </w:numPr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613A0090" wp14:editId="206BD19A">
            <wp:extent cx="4205550" cy="163158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6329" cy="163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1360" w14:textId="77777777" w:rsidR="002F736F" w:rsidRDefault="002A16D0" w:rsidP="002F736F">
      <w:pPr>
        <w:pStyle w:val="ListBullet"/>
        <w:tabs>
          <w:tab w:val="clear" w:pos="360"/>
          <w:tab w:val="num" w:pos="720"/>
        </w:tabs>
        <w:ind w:left="720"/>
      </w:pPr>
      <w:r w:rsidRPr="002A16D0">
        <w:t>We</w:t>
      </w:r>
      <w:r w:rsidR="002F736F">
        <w:t xml:space="preserve">’ve </w:t>
      </w:r>
      <w:r w:rsidRPr="002A16D0">
        <w:t xml:space="preserve">overwritten the current records </w:t>
      </w:r>
      <w:r w:rsidR="002F736F">
        <w:t xml:space="preserve">w/ </w:t>
      </w:r>
      <w:r w:rsidRPr="002A16D0">
        <w:t>the latest values just like in a Type 1 load</w:t>
      </w:r>
    </w:p>
    <w:p w14:paraId="637CEC3B" w14:textId="117E74CE" w:rsidR="002F736F" w:rsidRDefault="002A16D0" w:rsidP="002F736F">
      <w:pPr>
        <w:pStyle w:val="ListBullet"/>
        <w:tabs>
          <w:tab w:val="clear" w:pos="360"/>
          <w:tab w:val="num" w:pos="720"/>
        </w:tabs>
        <w:ind w:left="720"/>
      </w:pPr>
      <w:r w:rsidRPr="002F736F">
        <w:rPr>
          <w:b/>
          <w:bCs/>
        </w:rPr>
        <w:t xml:space="preserve">Now comes the hard part: figuring out which </w:t>
      </w:r>
      <w:r w:rsidRPr="002F736F">
        <w:rPr>
          <w:b/>
          <w:bCs/>
          <w:i/>
          <w:iCs/>
        </w:rPr>
        <w:t xml:space="preserve">original </w:t>
      </w:r>
      <w:r w:rsidRPr="002F736F">
        <w:rPr>
          <w:b/>
          <w:bCs/>
        </w:rPr>
        <w:t xml:space="preserve">records were changed so that we can insert the before image and apply the correct FROM </w:t>
      </w:r>
      <w:r w:rsidR="004210AD">
        <w:rPr>
          <w:b/>
          <w:bCs/>
        </w:rPr>
        <w:t>+</w:t>
      </w:r>
      <w:r w:rsidRPr="002F736F">
        <w:rPr>
          <w:b/>
          <w:bCs/>
        </w:rPr>
        <w:t xml:space="preserve"> TO dates</w:t>
      </w:r>
    </w:p>
    <w:p w14:paraId="306EF44D" w14:textId="69960327" w:rsidR="002A16D0" w:rsidRPr="002A16D0" w:rsidRDefault="002A16D0" w:rsidP="002F736F">
      <w:pPr>
        <w:pStyle w:val="ListBullet"/>
        <w:tabs>
          <w:tab w:val="clear" w:pos="360"/>
          <w:tab w:val="num" w:pos="720"/>
        </w:tabs>
        <w:ind w:left="720"/>
      </w:pPr>
      <w:r w:rsidRPr="002A16D0">
        <w:t xml:space="preserve">Luckily, </w:t>
      </w:r>
      <w:r w:rsidRPr="002F736F">
        <w:rPr>
          <w:b/>
          <w:bCs/>
        </w:rPr>
        <w:t>thanks to the previously created stream, this can be done without lookups or window function</w:t>
      </w:r>
      <w:r w:rsidR="002F736F">
        <w:rPr>
          <w:b/>
          <w:bCs/>
        </w:rPr>
        <w:t>s,</w:t>
      </w:r>
      <w:r w:rsidRPr="002A16D0">
        <w:t xml:space="preserve"> </w:t>
      </w:r>
      <w:r w:rsidR="002F736F" w:rsidRPr="002F736F">
        <w:rPr>
          <w:b/>
          <w:bCs/>
          <w:color w:val="FF0000"/>
        </w:rPr>
        <w:t>as t</w:t>
      </w:r>
      <w:r w:rsidRPr="002F736F">
        <w:rPr>
          <w:b/>
          <w:bCs/>
          <w:color w:val="FF0000"/>
        </w:rPr>
        <w:t>he stream already contains the before-and-after images</w:t>
      </w:r>
      <w:r w:rsidRPr="002A16D0">
        <w:t xml:space="preserve">! </w:t>
      </w:r>
    </w:p>
    <w:p w14:paraId="113F38DB" w14:textId="77777777" w:rsidR="002F736F" w:rsidRDefault="002A16D0" w:rsidP="002F736F">
      <w:pPr>
        <w:pStyle w:val="ListBullet"/>
        <w:tabs>
          <w:tab w:val="clear" w:pos="360"/>
          <w:tab w:val="num" w:pos="720"/>
        </w:tabs>
        <w:ind w:left="720"/>
      </w:pPr>
      <w:r w:rsidRPr="002A16D0">
        <w:t>A sample record from the previous merge operation is displayed next</w:t>
      </w:r>
    </w:p>
    <w:p w14:paraId="4262753C" w14:textId="77777777" w:rsidR="002F736F" w:rsidRPr="002F736F" w:rsidRDefault="002A16D0" w:rsidP="002F736F">
      <w:pPr>
        <w:pStyle w:val="ListBullet"/>
        <w:tabs>
          <w:tab w:val="clear" w:pos="360"/>
          <w:tab w:val="num" w:pos="1080"/>
        </w:tabs>
        <w:ind w:left="1080"/>
      </w:pPr>
      <w:r w:rsidRPr="002A16D0">
        <w:t xml:space="preserve">Bear in mind that </w:t>
      </w:r>
      <w:r w:rsidRPr="002F736F">
        <w:rPr>
          <w:b/>
          <w:bCs/>
        </w:rPr>
        <w:t>under the hood, Snowflake is insert-only</w:t>
      </w:r>
      <w:r w:rsidR="002F736F">
        <w:t xml:space="preserve">, </w:t>
      </w:r>
      <w:r w:rsidR="002F736F" w:rsidRPr="002F736F">
        <w:rPr>
          <w:b/>
          <w:bCs/>
        </w:rPr>
        <w:t xml:space="preserve">+ </w:t>
      </w:r>
      <w:r w:rsidRPr="002F736F">
        <w:rPr>
          <w:b/>
          <w:bCs/>
        </w:rPr>
        <w:t xml:space="preserve">it doesn’t delete or update the records </w:t>
      </w:r>
      <w:r w:rsidRPr="004210AD">
        <w:rPr>
          <w:b/>
          <w:bCs/>
          <w:i/>
          <w:iCs/>
        </w:rPr>
        <w:t>directly</w:t>
      </w:r>
    </w:p>
    <w:p w14:paraId="2B9EFDD9" w14:textId="0613D86D" w:rsidR="002A16D0" w:rsidRPr="002A16D0" w:rsidRDefault="002A16D0" w:rsidP="002F736F">
      <w:pPr>
        <w:pStyle w:val="ListBullet"/>
        <w:tabs>
          <w:tab w:val="clear" w:pos="360"/>
          <w:tab w:val="num" w:pos="1080"/>
        </w:tabs>
        <w:ind w:left="1080"/>
      </w:pPr>
      <w:r w:rsidRPr="002A16D0">
        <w:t xml:space="preserve">Because of this, we can easily see the before image exactly as it appeared before the change: </w:t>
      </w:r>
    </w:p>
    <w:p w14:paraId="4B2E9111" w14:textId="55B175AF" w:rsidR="002F736F" w:rsidRPr="002F736F" w:rsidRDefault="002E511B" w:rsidP="002E511B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3FC970B" wp14:editId="437F511D">
            <wp:extent cx="4741200" cy="1199483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5640" cy="12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3BBB" w14:textId="6B95F482" w:rsidR="002A16D0" w:rsidRPr="002A16D0" w:rsidRDefault="002A16D0" w:rsidP="002E511B">
      <w:pPr>
        <w:pStyle w:val="ListBullet"/>
        <w:tabs>
          <w:tab w:val="clear" w:pos="360"/>
          <w:tab w:val="num" w:pos="720"/>
        </w:tabs>
        <w:ind w:left="720"/>
      </w:pPr>
      <w:r w:rsidRPr="002A16D0">
        <w:t>Knowing this, we can insert the before images of all the changed records into the table in a single operation</w:t>
      </w:r>
      <w:r w:rsidR="002E511B">
        <w:t xml:space="preserve">, </w:t>
      </w:r>
      <w:r w:rsidRPr="002A16D0">
        <w:t xml:space="preserve">without performance-intensive joins or updates: </w:t>
      </w:r>
    </w:p>
    <w:p w14:paraId="682D37B1" w14:textId="77777777" w:rsidR="002A16D0" w:rsidRPr="002A16D0" w:rsidRDefault="002A16D0" w:rsidP="002E511B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2A16D0">
        <w:rPr>
          <w:rFonts w:ascii="Courier Std" w:hAnsi="Courier Std" w:cs="Courier Std"/>
          <w:sz w:val="18"/>
          <w:szCs w:val="18"/>
        </w:rPr>
        <w:t xml:space="preserve">INSERT INTO dim_customer_t2 </w:t>
      </w:r>
    </w:p>
    <w:p w14:paraId="29BE7B70" w14:textId="77777777" w:rsidR="002A16D0" w:rsidRPr="002A16D0" w:rsidRDefault="002A16D0" w:rsidP="002E511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2A16D0">
        <w:rPr>
          <w:rFonts w:ascii="Courier Std" w:hAnsi="Courier Std" w:cs="Courier Std"/>
          <w:sz w:val="18"/>
          <w:szCs w:val="18"/>
        </w:rPr>
        <w:t xml:space="preserve">SELECT &lt; stream columns &gt; FROM strm_dim_customer_t2 </w:t>
      </w:r>
    </w:p>
    <w:p w14:paraId="0B922E04" w14:textId="77777777" w:rsidR="002A16D0" w:rsidRPr="002A16D0" w:rsidRDefault="002A16D0" w:rsidP="002E511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2A16D0">
        <w:rPr>
          <w:rFonts w:ascii="Courier Std" w:hAnsi="Courier Std" w:cs="Courier Std"/>
          <w:sz w:val="18"/>
          <w:szCs w:val="18"/>
        </w:rPr>
        <w:t xml:space="preserve">WHERE </w:t>
      </w:r>
      <w:proofErr w:type="spellStart"/>
      <w:r w:rsidRPr="002A16D0">
        <w:rPr>
          <w:rFonts w:ascii="Courier Std" w:hAnsi="Courier Std" w:cs="Courier Std"/>
          <w:sz w:val="18"/>
          <w:szCs w:val="18"/>
        </w:rPr>
        <w:t>metadata$action</w:t>
      </w:r>
      <w:proofErr w:type="spellEnd"/>
      <w:r w:rsidRPr="002A16D0">
        <w:rPr>
          <w:rFonts w:ascii="Courier Std" w:hAnsi="Courier Std" w:cs="Courier Std"/>
          <w:sz w:val="18"/>
          <w:szCs w:val="18"/>
        </w:rPr>
        <w:t xml:space="preserve"> = 'DELETE' </w:t>
      </w:r>
    </w:p>
    <w:p w14:paraId="01FBF705" w14:textId="72D21396" w:rsidR="002A16D0" w:rsidRPr="002E511B" w:rsidRDefault="002A16D0" w:rsidP="002E511B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b/>
          <w:bCs/>
          <w:sz w:val="18"/>
          <w:szCs w:val="18"/>
        </w:rPr>
      </w:pPr>
      <w:r w:rsidRPr="002E511B">
        <w:rPr>
          <w:b/>
          <w:bCs/>
        </w:rPr>
        <w:t>After the insert, notice that the number of rows inserted matches the rows updated in the previous step</w:t>
      </w:r>
      <w:r w:rsidRPr="002E511B">
        <w:rPr>
          <w:rFonts w:ascii="Myriad Pro" w:hAnsi="Myriad Pro" w:cs="Myriad Pro"/>
          <w:b/>
          <w:bCs/>
          <w:sz w:val="18"/>
          <w:szCs w:val="18"/>
        </w:rPr>
        <w:t xml:space="preserve"> </w:t>
      </w:r>
    </w:p>
    <w:p w14:paraId="3A402AB2" w14:textId="250F66DE" w:rsidR="002A16D0" w:rsidRPr="002E511B" w:rsidRDefault="002E511B" w:rsidP="002E511B">
      <w:pPr>
        <w:pStyle w:val="ListBullet"/>
        <w:rPr>
          <w:u w:val="single"/>
        </w:rPr>
      </w:pPr>
      <w:r w:rsidRPr="002E511B">
        <w:rPr>
          <w:u w:val="single"/>
        </w:rPr>
        <w:t xml:space="preserve">NOTE: </w:t>
      </w:r>
      <w:r w:rsidR="002A16D0" w:rsidRPr="002E511B">
        <w:rPr>
          <w:u w:val="single"/>
        </w:rPr>
        <w:t xml:space="preserve">40% performance gain </w:t>
      </w:r>
    </w:p>
    <w:p w14:paraId="44B21018" w14:textId="77777777" w:rsidR="002E511B" w:rsidRDefault="002A16D0" w:rsidP="002E511B">
      <w:pPr>
        <w:pStyle w:val="ListBullet"/>
        <w:tabs>
          <w:tab w:val="clear" w:pos="360"/>
          <w:tab w:val="num" w:pos="720"/>
        </w:tabs>
        <w:ind w:left="720"/>
      </w:pPr>
      <w:r w:rsidRPr="002A16D0">
        <w:t xml:space="preserve">The </w:t>
      </w:r>
      <w:r w:rsidRPr="002E511B">
        <w:rPr>
          <w:b/>
          <w:bCs/>
        </w:rPr>
        <w:t xml:space="preserve">alternative to using streams for a Type 2 load is to use a </w:t>
      </w:r>
      <w:r w:rsidRPr="00F62D5A">
        <w:rPr>
          <w:b/>
          <w:bCs/>
          <w:color w:val="FF0000"/>
        </w:rPr>
        <w:t>temporary table</w:t>
      </w:r>
    </w:p>
    <w:p w14:paraId="00A4461E" w14:textId="00F88A71" w:rsidR="002E511B" w:rsidRDefault="002A16D0" w:rsidP="002E511B">
      <w:pPr>
        <w:pStyle w:val="ListBullet"/>
        <w:tabs>
          <w:tab w:val="clear" w:pos="360"/>
          <w:tab w:val="num" w:pos="720"/>
        </w:tabs>
        <w:ind w:left="720"/>
      </w:pPr>
      <w:r w:rsidRPr="002A16D0">
        <w:t xml:space="preserve">This approach, </w:t>
      </w:r>
      <w:r w:rsidRPr="002E511B">
        <w:rPr>
          <w:b/>
          <w:bCs/>
        </w:rPr>
        <w:t xml:space="preserve">although still requiring </w:t>
      </w:r>
      <w:r w:rsidR="002E511B">
        <w:rPr>
          <w:b/>
          <w:bCs/>
        </w:rPr>
        <w:t>2</w:t>
      </w:r>
      <w:r w:rsidRPr="002E511B">
        <w:rPr>
          <w:b/>
          <w:bCs/>
        </w:rPr>
        <w:t xml:space="preserve"> steps, involves slightly more logic </w:t>
      </w:r>
      <w:r w:rsidR="00455FD5">
        <w:rPr>
          <w:b/>
          <w:bCs/>
        </w:rPr>
        <w:t>+</w:t>
      </w:r>
      <w:r w:rsidRPr="002E511B">
        <w:rPr>
          <w:b/>
          <w:bCs/>
        </w:rPr>
        <w:t xml:space="preserve"> suffers from the performance penalty of writing to </w:t>
      </w:r>
      <w:r w:rsidR="002E511B">
        <w:rPr>
          <w:b/>
          <w:bCs/>
        </w:rPr>
        <w:t>2</w:t>
      </w:r>
      <w:r w:rsidRPr="002E511B">
        <w:rPr>
          <w:b/>
          <w:bCs/>
        </w:rPr>
        <w:t xml:space="preserve"> separate tables</w:t>
      </w:r>
    </w:p>
    <w:p w14:paraId="6A575EB6" w14:textId="4BC57403" w:rsidR="002E511B" w:rsidRDefault="002A16D0" w:rsidP="002E511B">
      <w:pPr>
        <w:pStyle w:val="ListBullet"/>
        <w:tabs>
          <w:tab w:val="clear" w:pos="360"/>
          <w:tab w:val="num" w:pos="720"/>
        </w:tabs>
        <w:ind w:left="720"/>
      </w:pPr>
      <w:r w:rsidRPr="002A16D0">
        <w:t xml:space="preserve">However, to demonstrate the effectiveness of the </w:t>
      </w:r>
      <w:proofErr w:type="gramStart"/>
      <w:r w:rsidRPr="002A16D0">
        <w:t>streams</w:t>
      </w:r>
      <w:proofErr w:type="gramEnd"/>
      <w:r w:rsidRPr="002A16D0">
        <w:t xml:space="preserve"> technique, a comparison </w:t>
      </w:r>
      <w:r w:rsidR="00585D05">
        <w:t>w/</w:t>
      </w:r>
      <w:r w:rsidRPr="002A16D0">
        <w:t xml:space="preserve"> a </w:t>
      </w:r>
      <w:proofErr w:type="spellStart"/>
      <w:r w:rsidRPr="00A41553">
        <w:rPr>
          <w:b/>
          <w:bCs/>
          <w:color w:val="FF0000"/>
        </w:rPr>
        <w:t>dbt</w:t>
      </w:r>
      <w:proofErr w:type="spellEnd"/>
      <w:r w:rsidRPr="00A41553">
        <w:rPr>
          <w:b/>
          <w:bCs/>
          <w:color w:val="FF0000"/>
        </w:rPr>
        <w:t xml:space="preserve"> snapshot</w:t>
      </w:r>
      <w:r w:rsidRPr="00A41553">
        <w:rPr>
          <w:color w:val="FF0000"/>
        </w:rPr>
        <w:t xml:space="preserve"> </w:t>
      </w:r>
      <w:r w:rsidRPr="00A41553">
        <w:rPr>
          <w:b/>
          <w:bCs/>
        </w:rPr>
        <w:t xml:space="preserve">(snapshots </w:t>
      </w:r>
      <w:r w:rsidR="00A41553" w:rsidRPr="00A41553">
        <w:rPr>
          <w:b/>
          <w:bCs/>
        </w:rPr>
        <w:t>are</w:t>
      </w:r>
      <w:r w:rsidRPr="00A41553">
        <w:rPr>
          <w:b/>
          <w:bCs/>
        </w:rPr>
        <w:t xml:space="preserve"> </w:t>
      </w:r>
      <w:proofErr w:type="spellStart"/>
      <w:r w:rsidRPr="00A41553">
        <w:rPr>
          <w:b/>
          <w:bCs/>
        </w:rPr>
        <w:t>dbt’s</w:t>
      </w:r>
      <w:proofErr w:type="spellEnd"/>
      <w:r w:rsidRPr="00A41553">
        <w:rPr>
          <w:b/>
          <w:bCs/>
        </w:rPr>
        <w:t xml:space="preserve"> version of a Type 2 SCD)</w:t>
      </w:r>
      <w:r w:rsidRPr="002A16D0">
        <w:t xml:space="preserve"> is included in the accompanying code</w:t>
      </w:r>
    </w:p>
    <w:p w14:paraId="02362BA4" w14:textId="77777777" w:rsidR="002E511B" w:rsidRDefault="002A16D0" w:rsidP="002E511B">
      <w:pPr>
        <w:pStyle w:val="ListBullet"/>
        <w:tabs>
          <w:tab w:val="clear" w:pos="360"/>
          <w:tab w:val="num" w:pos="720"/>
        </w:tabs>
        <w:ind w:left="720"/>
      </w:pPr>
      <w:r w:rsidRPr="002A16D0">
        <w:t>On the standard load (using 1,000 records) the performance of both methods was identical</w:t>
      </w:r>
    </w:p>
    <w:p w14:paraId="37C606B2" w14:textId="77777777" w:rsidR="007454B2" w:rsidRDefault="002A16D0" w:rsidP="002E511B">
      <w:pPr>
        <w:pStyle w:val="ListBullet"/>
        <w:tabs>
          <w:tab w:val="clear" w:pos="360"/>
          <w:tab w:val="num" w:pos="720"/>
        </w:tabs>
        <w:ind w:left="720"/>
      </w:pPr>
      <w:r w:rsidRPr="002A16D0">
        <w:t xml:space="preserve">However, when the record limit was removed </w:t>
      </w:r>
      <w:r w:rsidR="002E511B">
        <w:t xml:space="preserve">+ </w:t>
      </w:r>
      <w:r w:rsidRPr="002A16D0">
        <w:t>the full 1.5</w:t>
      </w:r>
      <w:r w:rsidR="002E511B">
        <w:t xml:space="preserve">M </w:t>
      </w:r>
      <w:r w:rsidRPr="002A16D0">
        <w:t>rows were processed, the streams technique was 40% faster</w:t>
      </w:r>
    </w:p>
    <w:p w14:paraId="4AB2CB21" w14:textId="052435CA" w:rsidR="002A16D0" w:rsidRPr="002A16D0" w:rsidRDefault="002A16D0" w:rsidP="002E511B">
      <w:pPr>
        <w:pStyle w:val="ListBullet"/>
        <w:tabs>
          <w:tab w:val="clear" w:pos="360"/>
          <w:tab w:val="num" w:pos="720"/>
        </w:tabs>
        <w:ind w:left="720"/>
      </w:pPr>
      <w:r w:rsidRPr="002A16D0">
        <w:t xml:space="preserve">The </w:t>
      </w:r>
      <w:proofErr w:type="spellStart"/>
      <w:r w:rsidRPr="002A16D0">
        <w:t>dbt</w:t>
      </w:r>
      <w:proofErr w:type="spellEnd"/>
      <w:r w:rsidRPr="002A16D0">
        <w:t xml:space="preserve">-generated DML </w:t>
      </w:r>
      <w:r w:rsidR="007454B2">
        <w:t xml:space="preserve">+ </w:t>
      </w:r>
      <w:r w:rsidRPr="002A16D0">
        <w:t>the results are included in the repository for this chapter</w:t>
      </w:r>
    </w:p>
    <w:p w14:paraId="02A11B2A" w14:textId="3DC12A28" w:rsidR="00666BE5" w:rsidRDefault="002A16D0" w:rsidP="002A16D0">
      <w:pPr>
        <w:pStyle w:val="ListBullet"/>
      </w:pPr>
      <w:r w:rsidRPr="00666BE5">
        <w:rPr>
          <w:b/>
          <w:bCs/>
        </w:rPr>
        <w:lastRenderedPageBreak/>
        <w:t xml:space="preserve">To simplify the daily loading activity of a Type 2 table, the </w:t>
      </w:r>
      <w:r w:rsidR="00666BE5" w:rsidRPr="00666BE5">
        <w:rPr>
          <w:b/>
          <w:bCs/>
        </w:rPr>
        <w:t>2</w:t>
      </w:r>
      <w:r w:rsidRPr="00666BE5">
        <w:rPr>
          <w:b/>
          <w:bCs/>
        </w:rPr>
        <w:t xml:space="preserve">-step loading process can be strung together as a series of sequential </w:t>
      </w:r>
      <w:r w:rsidRPr="009815AD">
        <w:rPr>
          <w:b/>
          <w:bCs/>
          <w:color w:val="FF0000"/>
        </w:rPr>
        <w:t xml:space="preserve">tasks </w:t>
      </w:r>
      <w:r w:rsidRPr="00666BE5">
        <w:rPr>
          <w:b/>
          <w:bCs/>
        </w:rPr>
        <w:t xml:space="preserve">that can be kicked off </w:t>
      </w:r>
      <w:r w:rsidR="009815AD">
        <w:rPr>
          <w:b/>
          <w:bCs/>
        </w:rPr>
        <w:t>w/</w:t>
      </w:r>
      <w:r w:rsidRPr="00666BE5">
        <w:rPr>
          <w:b/>
          <w:bCs/>
        </w:rPr>
        <w:t xml:space="preserve"> a single command</w:t>
      </w:r>
    </w:p>
    <w:p w14:paraId="48278103" w14:textId="6A5A9D8A" w:rsidR="002A16D0" w:rsidRPr="002A16D0" w:rsidRDefault="002A16D0" w:rsidP="00666BE5">
      <w:pPr>
        <w:pStyle w:val="ListBullet"/>
        <w:tabs>
          <w:tab w:val="clear" w:pos="360"/>
          <w:tab w:val="num" w:pos="720"/>
        </w:tabs>
        <w:ind w:left="720"/>
      </w:pPr>
      <w:r w:rsidRPr="002A16D0">
        <w:t>The instructions for doing so are provided in the accompanying code</w:t>
      </w:r>
    </w:p>
    <w:p w14:paraId="05D612D4" w14:textId="26D3CF28" w:rsidR="00A30052" w:rsidRPr="00A30052" w:rsidRDefault="002A16D0" w:rsidP="000E7E84">
      <w:pPr>
        <w:pStyle w:val="ListBullet"/>
        <w:tabs>
          <w:tab w:val="clear" w:pos="360"/>
          <w:tab w:val="num" w:pos="720"/>
        </w:tabs>
        <w:ind w:left="720"/>
      </w:pPr>
      <w:r w:rsidRPr="002A16D0">
        <w:t xml:space="preserve">Repeat the load operation using tasks, </w:t>
      </w:r>
      <w:r w:rsidR="00666BE5">
        <w:t xml:space="preserve">+ </w:t>
      </w:r>
      <w:r w:rsidRPr="002A16D0">
        <w:t xml:space="preserve">when ready to move on to the Type 3 SCD, reset the </w:t>
      </w:r>
      <w:r w:rsidRPr="00666BE5">
        <w:t xml:space="preserve">SRC_CUSTOMER </w:t>
      </w:r>
      <w:r w:rsidRPr="002A16D0">
        <w:t xml:space="preserve">table to baseline </w:t>
      </w:r>
      <w:r w:rsidR="007A60A2">
        <w:t xml:space="preserve">+ </w:t>
      </w:r>
      <w:r w:rsidRPr="002A16D0">
        <w:t>continue</w:t>
      </w:r>
    </w:p>
    <w:p w14:paraId="40FD8593" w14:textId="26F94BD9" w:rsidR="007E3524" w:rsidRDefault="007E3524" w:rsidP="007E3524">
      <w:pPr>
        <w:pStyle w:val="Heading5"/>
        <w:jc w:val="center"/>
      </w:pPr>
      <w:r>
        <w:t>Type 3 – One-Time Update</w:t>
      </w:r>
    </w:p>
    <w:p w14:paraId="1F55CBA0" w14:textId="77777777" w:rsidR="00EF1ABF" w:rsidRPr="00EF1ABF" w:rsidRDefault="00EF1ABF" w:rsidP="00EF1ABF">
      <w:pPr>
        <w:pStyle w:val="ListBullet"/>
      </w:pPr>
      <w:r w:rsidRPr="00EF1ABF">
        <w:rPr>
          <w:b/>
          <w:bCs/>
        </w:rPr>
        <w:t>Creating a Type 3 attribute, relatively speaking, is a simple + inexpensive operation</w:t>
      </w:r>
    </w:p>
    <w:p w14:paraId="6F7B78B2" w14:textId="795A2032" w:rsidR="00EF1ABF" w:rsidRDefault="008A126F" w:rsidP="00EF1ABF">
      <w:pPr>
        <w:pStyle w:val="ListBullet"/>
      </w:pPr>
      <w:r>
        <w:t>The p</w:t>
      </w:r>
      <w:r w:rsidR="00EF1ABF" w:rsidRPr="00EF1ABF">
        <w:t xml:space="preserve">rocess involves </w:t>
      </w:r>
      <w:r w:rsidR="00EF1ABF" w:rsidRPr="00CD1F23">
        <w:rPr>
          <w:b/>
          <w:bCs/>
        </w:rPr>
        <w:t>altering the table to add an empty column + an update to set it equal to a base column</w:t>
      </w:r>
    </w:p>
    <w:p w14:paraId="366B3B41" w14:textId="28417E93" w:rsidR="00EF1ABF" w:rsidRPr="00EF1ABF" w:rsidRDefault="00EF1ABF" w:rsidP="00EF1ABF">
      <w:pPr>
        <w:pStyle w:val="ListBullet"/>
      </w:pPr>
      <w:r w:rsidRPr="00EF1ABF">
        <w:t xml:space="preserve">After that, </w:t>
      </w:r>
      <w:r w:rsidRPr="00CD1F23">
        <w:rPr>
          <w:b/>
          <w:bCs/>
        </w:rPr>
        <w:t>keeping the Type 3 table up to date is identical to the method used in Type 1</w:t>
      </w:r>
    </w:p>
    <w:p w14:paraId="4ACD0B9F" w14:textId="77777777" w:rsidR="00EF1ABF" w:rsidRPr="00EF1ABF" w:rsidRDefault="00EF1ABF" w:rsidP="00EF1ABF">
      <w:pPr>
        <w:pStyle w:val="ListBullet"/>
        <w:tabs>
          <w:tab w:val="clear" w:pos="360"/>
          <w:tab w:val="num" w:pos="720"/>
        </w:tabs>
        <w:ind w:left="720"/>
      </w:pPr>
      <w:r w:rsidRPr="00EF1ABF">
        <w:t xml:space="preserve">First, add the Type 3 column and set it to the baseline, like so: </w:t>
      </w:r>
    </w:p>
    <w:p w14:paraId="3D7B9590" w14:textId="77777777" w:rsidR="00964A71" w:rsidRDefault="00EF1ABF" w:rsidP="00EF1ABF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EF1ABF">
        <w:rPr>
          <w:rFonts w:ascii="Courier Std" w:hAnsi="Courier Std" w:cs="Courier Std"/>
          <w:sz w:val="18"/>
          <w:szCs w:val="18"/>
        </w:rPr>
        <w:t xml:space="preserve">ALTER TABLE dim_customer_t3 </w:t>
      </w:r>
    </w:p>
    <w:p w14:paraId="3743B8E4" w14:textId="08E111FC" w:rsidR="00EF1ABF" w:rsidRPr="00EF1ABF" w:rsidRDefault="00EF1ABF" w:rsidP="00964A71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EF1ABF">
        <w:rPr>
          <w:rFonts w:ascii="Courier Std" w:hAnsi="Courier Std" w:cs="Courier Std"/>
          <w:sz w:val="18"/>
          <w:szCs w:val="18"/>
        </w:rPr>
        <w:t xml:space="preserve">ADD COLUMN </w:t>
      </w:r>
      <w:proofErr w:type="spellStart"/>
      <w:r w:rsidRPr="00EF1ABF">
        <w:rPr>
          <w:rFonts w:ascii="Courier Std" w:hAnsi="Courier Std" w:cs="Courier Std"/>
          <w:sz w:val="18"/>
          <w:szCs w:val="18"/>
        </w:rPr>
        <w:t>original_account_balance_usd</w:t>
      </w:r>
      <w:proofErr w:type="spellEnd"/>
      <w:r w:rsidRPr="00EF1ABF">
        <w:rPr>
          <w:rFonts w:ascii="Courier Std" w:hAnsi="Courier Std" w:cs="Courier Std"/>
          <w:sz w:val="18"/>
          <w:szCs w:val="18"/>
        </w:rPr>
        <w:t xml:space="preserve"> number(12,</w:t>
      </w:r>
      <w:r>
        <w:rPr>
          <w:rFonts w:ascii="Courier Std" w:hAnsi="Courier Std" w:cs="Courier Std"/>
          <w:sz w:val="18"/>
          <w:szCs w:val="18"/>
        </w:rPr>
        <w:t xml:space="preserve"> </w:t>
      </w:r>
      <w:r w:rsidRPr="00EF1ABF">
        <w:rPr>
          <w:rFonts w:ascii="Courier Std" w:hAnsi="Courier Std" w:cs="Courier Std"/>
          <w:sz w:val="18"/>
          <w:szCs w:val="18"/>
        </w:rPr>
        <w:t>2</w:t>
      </w:r>
      <w:proofErr w:type="gramStart"/>
      <w:r w:rsidRPr="00EF1ABF">
        <w:rPr>
          <w:rFonts w:ascii="Courier Std" w:hAnsi="Courier Std" w:cs="Courier Std"/>
          <w:sz w:val="18"/>
          <w:szCs w:val="18"/>
        </w:rPr>
        <w:t>);</w:t>
      </w:r>
      <w:proofErr w:type="gramEnd"/>
      <w:r w:rsidRPr="00EF1ABF">
        <w:rPr>
          <w:rFonts w:ascii="Courier Std" w:hAnsi="Courier Std" w:cs="Courier Std"/>
          <w:sz w:val="18"/>
          <w:szCs w:val="18"/>
        </w:rPr>
        <w:t xml:space="preserve"> </w:t>
      </w:r>
    </w:p>
    <w:p w14:paraId="3C18CC69" w14:textId="77777777" w:rsidR="00EF1ABF" w:rsidRPr="00EF1ABF" w:rsidRDefault="00EF1ABF" w:rsidP="00EF1ABF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EF1ABF">
        <w:rPr>
          <w:rFonts w:ascii="Courier Std" w:hAnsi="Courier Std" w:cs="Courier Std"/>
          <w:sz w:val="18"/>
          <w:szCs w:val="18"/>
        </w:rPr>
        <w:t xml:space="preserve">UPDATE dim_customer_t3 </w:t>
      </w:r>
    </w:p>
    <w:p w14:paraId="1E6699DC" w14:textId="77777777" w:rsidR="00EF1ABF" w:rsidRPr="00EF1ABF" w:rsidRDefault="00EF1ABF" w:rsidP="00EF1ABF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EF1ABF">
        <w:rPr>
          <w:rFonts w:ascii="Courier Std" w:hAnsi="Courier Std" w:cs="Courier Std"/>
          <w:sz w:val="18"/>
          <w:szCs w:val="18"/>
        </w:rPr>
        <w:t xml:space="preserve">SET </w:t>
      </w:r>
      <w:proofErr w:type="spellStart"/>
      <w:r w:rsidRPr="00EF1ABF">
        <w:rPr>
          <w:rFonts w:ascii="Courier Std" w:hAnsi="Courier Std" w:cs="Courier Std"/>
          <w:sz w:val="18"/>
          <w:szCs w:val="18"/>
        </w:rPr>
        <w:t>original_account_balance_usd</w:t>
      </w:r>
      <w:proofErr w:type="spellEnd"/>
      <w:r w:rsidRPr="00EF1ABF">
        <w:rPr>
          <w:rFonts w:ascii="Courier Std" w:hAnsi="Courier Std" w:cs="Courier Std"/>
          <w:sz w:val="18"/>
          <w:szCs w:val="18"/>
        </w:rPr>
        <w:t xml:space="preserve"> = </w:t>
      </w:r>
      <w:proofErr w:type="spellStart"/>
      <w:r w:rsidRPr="00EF1ABF">
        <w:rPr>
          <w:rFonts w:ascii="Courier Std" w:hAnsi="Courier Std" w:cs="Courier Std"/>
          <w:sz w:val="18"/>
          <w:szCs w:val="18"/>
        </w:rPr>
        <w:t>account_balance_</w:t>
      </w:r>
      <w:proofErr w:type="gramStart"/>
      <w:r w:rsidRPr="00EF1ABF">
        <w:rPr>
          <w:rFonts w:ascii="Courier Std" w:hAnsi="Courier Std" w:cs="Courier Std"/>
          <w:sz w:val="18"/>
          <w:szCs w:val="18"/>
        </w:rPr>
        <w:t>usd</w:t>
      </w:r>
      <w:proofErr w:type="spellEnd"/>
      <w:r w:rsidRPr="00EF1ABF">
        <w:rPr>
          <w:rFonts w:ascii="Courier Std" w:hAnsi="Courier Std" w:cs="Courier Std"/>
          <w:sz w:val="18"/>
          <w:szCs w:val="18"/>
        </w:rPr>
        <w:t>;</w:t>
      </w:r>
      <w:proofErr w:type="gramEnd"/>
      <w:r w:rsidRPr="00EF1ABF">
        <w:rPr>
          <w:rFonts w:ascii="Courier Std" w:hAnsi="Courier Std" w:cs="Courier Std"/>
          <w:sz w:val="18"/>
          <w:szCs w:val="18"/>
        </w:rPr>
        <w:t xml:space="preserve"> </w:t>
      </w:r>
    </w:p>
    <w:p w14:paraId="3CFEEE9B" w14:textId="27A7C78E" w:rsidR="00EF1ABF" w:rsidRPr="00EF1ABF" w:rsidRDefault="00A35A0D" w:rsidP="00EF1ABF">
      <w:pPr>
        <w:pStyle w:val="ListBullet"/>
        <w:rPr>
          <w:b/>
          <w:bCs/>
        </w:rPr>
      </w:pPr>
      <w:r>
        <w:rPr>
          <w:b/>
          <w:bCs/>
        </w:rPr>
        <w:t>W/</w:t>
      </w:r>
      <w:r w:rsidR="00EF1ABF" w:rsidRPr="00EF1ABF">
        <w:rPr>
          <w:b/>
          <w:bCs/>
        </w:rPr>
        <w:t xml:space="preserve"> every insert, set the original column equal to the base column, + avoid updating it going forward</w:t>
      </w:r>
    </w:p>
    <w:p w14:paraId="61294BDC" w14:textId="570036F5" w:rsidR="00EF1ABF" w:rsidRPr="00EF1ABF" w:rsidRDefault="00A35A0D" w:rsidP="00EF1ABF">
      <w:pPr>
        <w:pStyle w:val="ListBullet"/>
        <w:tabs>
          <w:tab w:val="clear" w:pos="360"/>
          <w:tab w:val="num" w:pos="720"/>
        </w:tabs>
        <w:ind w:left="720"/>
      </w:pPr>
      <w:r>
        <w:t>You c</w:t>
      </w:r>
      <w:r w:rsidR="00EF1ABF" w:rsidRPr="00EF1ABF">
        <w:t>an see the complete process in the accompanying code</w:t>
      </w:r>
    </w:p>
    <w:p w14:paraId="1EDA1308" w14:textId="77777777" w:rsidR="00EF1ABF" w:rsidRDefault="00EF1ABF" w:rsidP="00EF1ABF">
      <w:pPr>
        <w:pStyle w:val="ListBullet"/>
      </w:pPr>
      <w:r w:rsidRPr="00EF1ABF">
        <w:t>Having completed the exercise for a Type 3 dimension, we will wrap up the demonstration</w:t>
      </w:r>
    </w:p>
    <w:p w14:paraId="44DF9A13" w14:textId="7A2C86BF" w:rsidR="00666BE5" w:rsidRPr="00666BE5" w:rsidRDefault="00EF1ABF" w:rsidP="00EF1ABF">
      <w:pPr>
        <w:pStyle w:val="ListBullet"/>
        <w:tabs>
          <w:tab w:val="clear" w:pos="360"/>
          <w:tab w:val="num" w:pos="720"/>
        </w:tabs>
        <w:ind w:left="720"/>
      </w:pPr>
      <w:r w:rsidRPr="00EF1ABF">
        <w:t xml:space="preserve">The remaining SCDs either combine the techniques used in Types 1, 2, </w:t>
      </w:r>
      <w:r w:rsidR="00255575">
        <w:t>+</w:t>
      </w:r>
      <w:r w:rsidRPr="00EF1ABF">
        <w:t xml:space="preserve"> 3 or rely on straightforward modeling practices that rely on basic DML commands</w:t>
      </w:r>
    </w:p>
    <w:p w14:paraId="6035B1A0" w14:textId="13E19ADE" w:rsidR="00225C0E" w:rsidRDefault="00225C0E" w:rsidP="00225C0E">
      <w:pPr>
        <w:pStyle w:val="Heading4"/>
        <w:jc w:val="center"/>
      </w:pPr>
      <w:r>
        <w:t>S</w:t>
      </w:r>
      <w:r w:rsidR="00F9216D">
        <w:t>u</w:t>
      </w:r>
      <w:r>
        <w:t>mmary</w:t>
      </w:r>
    </w:p>
    <w:p w14:paraId="756B75C5" w14:textId="3A7B51D3" w:rsidR="00E974FE" w:rsidRPr="00E974FE" w:rsidRDefault="00EF1ABF" w:rsidP="00EF1ABF">
      <w:pPr>
        <w:pStyle w:val="ListBullet"/>
      </w:pPr>
      <w:r w:rsidRPr="00EF1ABF">
        <w:t xml:space="preserve">Due to the constantly changing nature of master data in the source system, the </w:t>
      </w:r>
      <w:r w:rsidR="00E974FE" w:rsidRPr="00B9071E">
        <w:rPr>
          <w:b/>
          <w:bCs/>
          <w:u w:val="single"/>
        </w:rPr>
        <w:t>DW</w:t>
      </w:r>
      <w:r w:rsidRPr="00B9071E">
        <w:rPr>
          <w:b/>
          <w:bCs/>
          <w:u w:val="single"/>
        </w:rPr>
        <w:t xml:space="preserve"> must serve </w:t>
      </w:r>
      <w:r w:rsidR="00E974FE" w:rsidRPr="00B9071E">
        <w:rPr>
          <w:b/>
          <w:bCs/>
          <w:u w:val="single"/>
        </w:rPr>
        <w:t xml:space="preserve">2 </w:t>
      </w:r>
      <w:r w:rsidRPr="00B9071E">
        <w:rPr>
          <w:b/>
          <w:bCs/>
          <w:u w:val="single"/>
        </w:rPr>
        <w:t xml:space="preserve">critical functions </w:t>
      </w:r>
      <w:r w:rsidRPr="00E974FE">
        <w:rPr>
          <w:b/>
          <w:bCs/>
        </w:rPr>
        <w:t xml:space="preserve">to allow business users to pivot between current </w:t>
      </w:r>
      <w:r w:rsidR="00E974FE" w:rsidRPr="00E974FE">
        <w:rPr>
          <w:b/>
          <w:bCs/>
        </w:rPr>
        <w:t xml:space="preserve">+ </w:t>
      </w:r>
      <w:r w:rsidRPr="00E974FE">
        <w:rPr>
          <w:b/>
          <w:bCs/>
        </w:rPr>
        <w:t>historical attribute values in their reporting</w:t>
      </w:r>
      <w:r w:rsidR="00B9071E">
        <w:rPr>
          <w:b/>
          <w:bCs/>
        </w:rPr>
        <w:t>:</w:t>
      </w:r>
    </w:p>
    <w:p w14:paraId="7F047DD0" w14:textId="56361739" w:rsidR="00B9071E" w:rsidRPr="00B9071E" w:rsidRDefault="00E974FE" w:rsidP="00E974FE">
      <w:pPr>
        <w:pStyle w:val="ListBullet"/>
        <w:tabs>
          <w:tab w:val="clear" w:pos="360"/>
          <w:tab w:val="num" w:pos="720"/>
        </w:tabs>
        <w:ind w:left="720"/>
      </w:pPr>
      <w:r w:rsidRPr="00B9071E">
        <w:rPr>
          <w:b/>
          <w:bCs/>
          <w:color w:val="FF0000"/>
        </w:rPr>
        <w:t>1)</w:t>
      </w:r>
      <w:r w:rsidRPr="00B9071E">
        <w:rPr>
          <w:color w:val="FF0000"/>
        </w:rPr>
        <w:t xml:space="preserve"> </w:t>
      </w:r>
      <w:r w:rsidR="00B9071E" w:rsidRPr="00B9071E">
        <w:rPr>
          <w:b/>
          <w:bCs/>
          <w:color w:val="FF0000"/>
        </w:rPr>
        <w:t xml:space="preserve">Capturing </w:t>
      </w:r>
      <w:r w:rsidR="00EF1ABF" w:rsidRPr="00B9071E">
        <w:rPr>
          <w:b/>
          <w:bCs/>
          <w:color w:val="FF0000"/>
        </w:rPr>
        <w:t>source system changes in a landing area</w:t>
      </w:r>
    </w:p>
    <w:p w14:paraId="43184269" w14:textId="6837C3C3" w:rsidR="00E974FE" w:rsidRPr="00E974FE" w:rsidRDefault="00E974FE" w:rsidP="00E974FE">
      <w:pPr>
        <w:pStyle w:val="ListBullet"/>
        <w:tabs>
          <w:tab w:val="clear" w:pos="360"/>
          <w:tab w:val="num" w:pos="720"/>
        </w:tabs>
        <w:ind w:left="720"/>
      </w:pPr>
      <w:r w:rsidRPr="007C6784">
        <w:rPr>
          <w:b/>
          <w:bCs/>
          <w:color w:val="FF0000"/>
        </w:rPr>
        <w:t>2)</w:t>
      </w:r>
      <w:r w:rsidRPr="007C6784">
        <w:rPr>
          <w:color w:val="FF0000"/>
        </w:rPr>
        <w:t xml:space="preserve"> </w:t>
      </w:r>
      <w:r w:rsidR="00B9071E" w:rsidRPr="007C6784">
        <w:rPr>
          <w:b/>
          <w:bCs/>
          <w:color w:val="FF0000"/>
        </w:rPr>
        <w:t xml:space="preserve">Creating </w:t>
      </w:r>
      <w:r w:rsidR="00EF1ABF" w:rsidRPr="007C6784">
        <w:rPr>
          <w:b/>
          <w:bCs/>
          <w:color w:val="FF0000"/>
        </w:rPr>
        <w:t>SCDs that meet the organization’s reporting needs</w:t>
      </w:r>
    </w:p>
    <w:p w14:paraId="3D879991" w14:textId="51AF5D3B" w:rsidR="00EF1ABF" w:rsidRPr="004F1A82" w:rsidRDefault="007A2CAD" w:rsidP="00EF1ABF">
      <w:pPr>
        <w:pStyle w:val="ListBullet"/>
        <w:rPr>
          <w:b/>
          <w:bCs/>
        </w:rPr>
      </w:pPr>
      <w:r w:rsidRPr="004F1A82">
        <w:rPr>
          <w:b/>
          <w:bCs/>
        </w:rPr>
        <w:t>B/c</w:t>
      </w:r>
      <w:r w:rsidR="00EF1ABF" w:rsidRPr="004F1A82">
        <w:rPr>
          <w:b/>
          <w:bCs/>
        </w:rPr>
        <w:t xml:space="preserve"> master data plays such a key part in organizational analytics</w:t>
      </w:r>
      <w:r w:rsidR="00E974FE" w:rsidRPr="004F1A82">
        <w:rPr>
          <w:b/>
          <w:bCs/>
        </w:rPr>
        <w:t xml:space="preserve"> (</w:t>
      </w:r>
      <w:r w:rsidR="00EF1ABF" w:rsidRPr="004F1A82">
        <w:rPr>
          <w:b/>
          <w:bCs/>
        </w:rPr>
        <w:t xml:space="preserve">often being tracked </w:t>
      </w:r>
      <w:r w:rsidR="00E974FE" w:rsidRPr="004F1A82">
        <w:rPr>
          <w:b/>
          <w:bCs/>
        </w:rPr>
        <w:t xml:space="preserve">+ </w:t>
      </w:r>
      <w:r w:rsidR="00EF1ABF" w:rsidRPr="004F1A82">
        <w:rPr>
          <w:b/>
          <w:bCs/>
        </w:rPr>
        <w:t>scrutinized independently of fact records</w:t>
      </w:r>
      <w:r w:rsidR="00E974FE" w:rsidRPr="004F1A82">
        <w:rPr>
          <w:b/>
          <w:bCs/>
        </w:rPr>
        <w:t xml:space="preserve">), </w:t>
      </w:r>
      <w:r w:rsidR="00EF1ABF" w:rsidRPr="004F1A82">
        <w:rPr>
          <w:b/>
          <w:bCs/>
        </w:rPr>
        <w:t xml:space="preserve">learning to construct the required SCD structures </w:t>
      </w:r>
      <w:r w:rsidR="00E974FE" w:rsidRPr="004F1A82">
        <w:rPr>
          <w:b/>
          <w:bCs/>
        </w:rPr>
        <w:t xml:space="preserve">+ </w:t>
      </w:r>
      <w:r w:rsidR="00EF1ABF" w:rsidRPr="004F1A82">
        <w:rPr>
          <w:b/>
          <w:bCs/>
        </w:rPr>
        <w:t xml:space="preserve">load them efficiently is a fundamental task for any </w:t>
      </w:r>
      <w:r w:rsidR="00E974FE" w:rsidRPr="004F1A82">
        <w:rPr>
          <w:b/>
          <w:bCs/>
        </w:rPr>
        <w:t xml:space="preserve">DW </w:t>
      </w:r>
      <w:r w:rsidR="00EF1ABF" w:rsidRPr="004F1A82">
        <w:rPr>
          <w:b/>
          <w:bCs/>
        </w:rPr>
        <w:t>team</w:t>
      </w:r>
    </w:p>
    <w:p w14:paraId="026B31A4" w14:textId="77777777" w:rsidR="00613AE7" w:rsidRDefault="00E974FE" w:rsidP="00EF1ABF">
      <w:pPr>
        <w:pStyle w:val="ListBullet"/>
      </w:pPr>
      <w:r w:rsidRPr="00EF1ABF">
        <w:t xml:space="preserve">We </w:t>
      </w:r>
      <w:r w:rsidR="00EF1ABF" w:rsidRPr="00EF1ABF">
        <w:t xml:space="preserve">reviewed </w:t>
      </w:r>
      <w:r>
        <w:t xml:space="preserve">8 </w:t>
      </w:r>
      <w:r w:rsidR="00EF1ABF" w:rsidRPr="00EF1ABF">
        <w:t>different SCD structures for meeting various analytical needs: from durable Type 0 attributes that never change to dynamic Type 7 configurations that can handle any requirement</w:t>
      </w:r>
    </w:p>
    <w:p w14:paraId="161B3176" w14:textId="4EB9D847" w:rsidR="00EF1ABF" w:rsidRPr="00EF1ABF" w:rsidRDefault="00EF1ABF" w:rsidP="00EF1ABF">
      <w:pPr>
        <w:pStyle w:val="ListBullet"/>
      </w:pPr>
      <w:r w:rsidRPr="00EF1ABF">
        <w:t>Although many variations exist</w:t>
      </w:r>
      <w:r w:rsidR="00613AE7">
        <w:t xml:space="preserve"> (</w:t>
      </w:r>
      <w:r w:rsidRPr="00EF1ABF">
        <w:t>even within SCD types</w:t>
      </w:r>
      <w:r w:rsidR="00613AE7">
        <w:t xml:space="preserve">), </w:t>
      </w:r>
      <w:r w:rsidRPr="004D3F28">
        <w:rPr>
          <w:b/>
          <w:bCs/>
          <w:color w:val="FF0000"/>
        </w:rPr>
        <w:t xml:space="preserve">Types 1-3 </w:t>
      </w:r>
      <w:r w:rsidR="00656E27" w:rsidRPr="004D3F28">
        <w:rPr>
          <w:b/>
          <w:bCs/>
          <w:color w:val="FF0000"/>
        </w:rPr>
        <w:t xml:space="preserve">SCDs </w:t>
      </w:r>
      <w:r w:rsidRPr="004D3F28">
        <w:rPr>
          <w:b/>
          <w:bCs/>
          <w:color w:val="FF0000"/>
        </w:rPr>
        <w:t xml:space="preserve">are the most often used </w:t>
      </w:r>
      <w:r w:rsidRPr="00613AE7">
        <w:rPr>
          <w:b/>
          <w:bCs/>
        </w:rPr>
        <w:t xml:space="preserve">as they strike an </w:t>
      </w:r>
      <w:r w:rsidRPr="004D3F28">
        <w:rPr>
          <w:b/>
          <w:bCs/>
          <w:color w:val="FF0000"/>
        </w:rPr>
        <w:t xml:space="preserve">acceptable balance between maintainability, performance, </w:t>
      </w:r>
      <w:r w:rsidR="00613AE7" w:rsidRPr="004D3F28">
        <w:rPr>
          <w:b/>
          <w:bCs/>
          <w:color w:val="FF0000"/>
        </w:rPr>
        <w:t xml:space="preserve">+ </w:t>
      </w:r>
      <w:r w:rsidRPr="004D3F28">
        <w:rPr>
          <w:b/>
          <w:bCs/>
          <w:color w:val="FF0000"/>
        </w:rPr>
        <w:t>reporting requirements</w:t>
      </w:r>
    </w:p>
    <w:p w14:paraId="7F381547" w14:textId="77777777" w:rsidR="00613AE7" w:rsidRDefault="00EF1ABF" w:rsidP="00EF1ABF">
      <w:pPr>
        <w:pStyle w:val="ListBullet"/>
      </w:pPr>
      <w:r w:rsidRPr="00EF1ABF">
        <w:t xml:space="preserve">Using the recipes provided in the accompanying SQL examples, this chapter explored the best practices for constructing SCDs by leveraging Snowflake-specific features such as </w:t>
      </w:r>
      <w:r w:rsidRPr="0070658D">
        <w:rPr>
          <w:b/>
          <w:bCs/>
          <w:color w:val="FF0000"/>
        </w:rPr>
        <w:t>streams</w:t>
      </w:r>
      <w:r w:rsidRPr="00EF1ABF">
        <w:t xml:space="preserve">, </w:t>
      </w:r>
      <w:r w:rsidRPr="0070658D">
        <w:rPr>
          <w:b/>
          <w:bCs/>
          <w:color w:val="FF0000"/>
        </w:rPr>
        <w:t>cloning</w:t>
      </w:r>
      <w:r w:rsidRPr="00EF1ABF">
        <w:t xml:space="preserve">, </w:t>
      </w:r>
      <w:r w:rsidR="00613AE7">
        <w:t xml:space="preserve">+ </w:t>
      </w:r>
      <w:r w:rsidRPr="0070658D">
        <w:rPr>
          <w:b/>
          <w:bCs/>
          <w:color w:val="FF0000"/>
        </w:rPr>
        <w:t>hashing</w:t>
      </w:r>
    </w:p>
    <w:p w14:paraId="2C4530EB" w14:textId="17337742" w:rsidR="00EF1ABF" w:rsidRDefault="00EF1ABF" w:rsidP="00613AE7">
      <w:pPr>
        <w:pStyle w:val="ListBullet"/>
        <w:tabs>
          <w:tab w:val="clear" w:pos="360"/>
          <w:tab w:val="num" w:pos="720"/>
        </w:tabs>
        <w:ind w:left="720"/>
      </w:pPr>
      <w:r w:rsidRPr="00EF1ABF">
        <w:t xml:space="preserve">As demonstrated, </w:t>
      </w:r>
      <w:r w:rsidRPr="00EB0956">
        <w:rPr>
          <w:b/>
          <w:bCs/>
          <w:color w:val="FF0000"/>
        </w:rPr>
        <w:t>using native features</w:t>
      </w:r>
      <w:r w:rsidRPr="008E7477">
        <w:rPr>
          <w:b/>
          <w:bCs/>
        </w:rPr>
        <w:t xml:space="preserve"> such as streams can result in </w:t>
      </w:r>
      <w:r w:rsidRPr="00EB0956">
        <w:rPr>
          <w:b/>
          <w:bCs/>
          <w:color w:val="FF0000"/>
        </w:rPr>
        <w:t xml:space="preserve">significant cost </w:t>
      </w:r>
      <w:r w:rsidR="008E7477" w:rsidRPr="00EB0956">
        <w:rPr>
          <w:b/>
          <w:bCs/>
          <w:color w:val="FF0000"/>
        </w:rPr>
        <w:t>and</w:t>
      </w:r>
      <w:r w:rsidR="00613AE7" w:rsidRPr="00EB0956">
        <w:rPr>
          <w:b/>
          <w:bCs/>
          <w:color w:val="FF0000"/>
        </w:rPr>
        <w:t xml:space="preserve"> </w:t>
      </w:r>
      <w:r w:rsidRPr="00EB0956">
        <w:rPr>
          <w:b/>
          <w:bCs/>
          <w:color w:val="FF0000"/>
        </w:rPr>
        <w:t>performance savings</w:t>
      </w:r>
      <w:r w:rsidRPr="008E7477">
        <w:rPr>
          <w:b/>
          <w:bCs/>
        </w:rPr>
        <w:t xml:space="preserve"> compared to plain SQL methods</w:t>
      </w:r>
    </w:p>
    <w:sectPr w:rsidR="00EF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08CE1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666BF5"/>
    <w:multiLevelType w:val="hybridMultilevel"/>
    <w:tmpl w:val="09765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2277">
    <w:abstractNumId w:val="0"/>
  </w:num>
  <w:num w:numId="2" w16cid:durableId="933973810">
    <w:abstractNumId w:val="1"/>
  </w:num>
  <w:num w:numId="3" w16cid:durableId="449015450">
    <w:abstractNumId w:val="0"/>
  </w:num>
  <w:num w:numId="4" w16cid:durableId="1919752076">
    <w:abstractNumId w:val="0"/>
  </w:num>
  <w:num w:numId="5" w16cid:durableId="137310229">
    <w:abstractNumId w:val="0"/>
  </w:num>
  <w:num w:numId="6" w16cid:durableId="661008896">
    <w:abstractNumId w:val="0"/>
  </w:num>
  <w:num w:numId="7" w16cid:durableId="1679892661">
    <w:abstractNumId w:val="0"/>
  </w:num>
  <w:num w:numId="8" w16cid:durableId="1891916863">
    <w:abstractNumId w:val="0"/>
  </w:num>
  <w:num w:numId="9" w16cid:durableId="177467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6D"/>
    <w:rsid w:val="00005780"/>
    <w:rsid w:val="00006618"/>
    <w:rsid w:val="00006D8F"/>
    <w:rsid w:val="00015253"/>
    <w:rsid w:val="00015ECE"/>
    <w:rsid w:val="0001660B"/>
    <w:rsid w:val="00017647"/>
    <w:rsid w:val="000204B2"/>
    <w:rsid w:val="00020550"/>
    <w:rsid w:val="00034FEE"/>
    <w:rsid w:val="00036847"/>
    <w:rsid w:val="000400FA"/>
    <w:rsid w:val="00044749"/>
    <w:rsid w:val="00045FD9"/>
    <w:rsid w:val="00050DE1"/>
    <w:rsid w:val="000513F0"/>
    <w:rsid w:val="00057D62"/>
    <w:rsid w:val="00060267"/>
    <w:rsid w:val="00063390"/>
    <w:rsid w:val="0006397E"/>
    <w:rsid w:val="00066462"/>
    <w:rsid w:val="00067871"/>
    <w:rsid w:val="000770CE"/>
    <w:rsid w:val="00077F62"/>
    <w:rsid w:val="00080F5C"/>
    <w:rsid w:val="000844EB"/>
    <w:rsid w:val="000879D9"/>
    <w:rsid w:val="00090A11"/>
    <w:rsid w:val="000910CD"/>
    <w:rsid w:val="0009701A"/>
    <w:rsid w:val="000A2274"/>
    <w:rsid w:val="000A2764"/>
    <w:rsid w:val="000A49E0"/>
    <w:rsid w:val="000B2851"/>
    <w:rsid w:val="000B28F0"/>
    <w:rsid w:val="000B5269"/>
    <w:rsid w:val="000C0890"/>
    <w:rsid w:val="000C2A65"/>
    <w:rsid w:val="000C4B1D"/>
    <w:rsid w:val="000C68A6"/>
    <w:rsid w:val="000C68E9"/>
    <w:rsid w:val="000D5C52"/>
    <w:rsid w:val="000E1955"/>
    <w:rsid w:val="000E7722"/>
    <w:rsid w:val="000E7E84"/>
    <w:rsid w:val="000F1FEE"/>
    <w:rsid w:val="000F374B"/>
    <w:rsid w:val="000F746D"/>
    <w:rsid w:val="000F7C0F"/>
    <w:rsid w:val="00103372"/>
    <w:rsid w:val="00110307"/>
    <w:rsid w:val="00110B34"/>
    <w:rsid w:val="001117C3"/>
    <w:rsid w:val="001123BB"/>
    <w:rsid w:val="0011533C"/>
    <w:rsid w:val="001172EF"/>
    <w:rsid w:val="0012228A"/>
    <w:rsid w:val="001249BA"/>
    <w:rsid w:val="001350E0"/>
    <w:rsid w:val="00136439"/>
    <w:rsid w:val="00136E1F"/>
    <w:rsid w:val="00140445"/>
    <w:rsid w:val="00140F7A"/>
    <w:rsid w:val="00141082"/>
    <w:rsid w:val="0014236A"/>
    <w:rsid w:val="0014488C"/>
    <w:rsid w:val="00156698"/>
    <w:rsid w:val="00156E36"/>
    <w:rsid w:val="0016439C"/>
    <w:rsid w:val="001665E5"/>
    <w:rsid w:val="00174341"/>
    <w:rsid w:val="00180941"/>
    <w:rsid w:val="00184C7F"/>
    <w:rsid w:val="00185658"/>
    <w:rsid w:val="00185C60"/>
    <w:rsid w:val="00191885"/>
    <w:rsid w:val="00195980"/>
    <w:rsid w:val="001A3967"/>
    <w:rsid w:val="001A3FD2"/>
    <w:rsid w:val="001A4556"/>
    <w:rsid w:val="001A67C0"/>
    <w:rsid w:val="001B49F2"/>
    <w:rsid w:val="001B7BEC"/>
    <w:rsid w:val="001B7FE4"/>
    <w:rsid w:val="001C35C5"/>
    <w:rsid w:val="001D35EC"/>
    <w:rsid w:val="001D4167"/>
    <w:rsid w:val="001D7253"/>
    <w:rsid w:val="001E7E7B"/>
    <w:rsid w:val="001F20D6"/>
    <w:rsid w:val="001F696C"/>
    <w:rsid w:val="0020166E"/>
    <w:rsid w:val="002100B5"/>
    <w:rsid w:val="00217E61"/>
    <w:rsid w:val="002258EC"/>
    <w:rsid w:val="00225C0E"/>
    <w:rsid w:val="002331A5"/>
    <w:rsid w:val="00234712"/>
    <w:rsid w:val="002349E9"/>
    <w:rsid w:val="0024111E"/>
    <w:rsid w:val="00241914"/>
    <w:rsid w:val="0024208C"/>
    <w:rsid w:val="0024454C"/>
    <w:rsid w:val="002469DF"/>
    <w:rsid w:val="00250450"/>
    <w:rsid w:val="00253C3A"/>
    <w:rsid w:val="00255575"/>
    <w:rsid w:val="002778AD"/>
    <w:rsid w:val="00277E16"/>
    <w:rsid w:val="00280E5A"/>
    <w:rsid w:val="002828A9"/>
    <w:rsid w:val="0028318B"/>
    <w:rsid w:val="00291B57"/>
    <w:rsid w:val="002A16D0"/>
    <w:rsid w:val="002B5027"/>
    <w:rsid w:val="002C4463"/>
    <w:rsid w:val="002C4C61"/>
    <w:rsid w:val="002C6F50"/>
    <w:rsid w:val="002D47DB"/>
    <w:rsid w:val="002D6EC3"/>
    <w:rsid w:val="002D7ABC"/>
    <w:rsid w:val="002E1551"/>
    <w:rsid w:val="002E511B"/>
    <w:rsid w:val="002E5321"/>
    <w:rsid w:val="002E546A"/>
    <w:rsid w:val="002E560C"/>
    <w:rsid w:val="002F2466"/>
    <w:rsid w:val="002F736F"/>
    <w:rsid w:val="00303872"/>
    <w:rsid w:val="00304CD3"/>
    <w:rsid w:val="00313B8A"/>
    <w:rsid w:val="003205CF"/>
    <w:rsid w:val="00322C3F"/>
    <w:rsid w:val="00326607"/>
    <w:rsid w:val="003273B5"/>
    <w:rsid w:val="003274B6"/>
    <w:rsid w:val="003311E0"/>
    <w:rsid w:val="0033162F"/>
    <w:rsid w:val="00331BBF"/>
    <w:rsid w:val="00331D7F"/>
    <w:rsid w:val="00332399"/>
    <w:rsid w:val="003359D8"/>
    <w:rsid w:val="00336751"/>
    <w:rsid w:val="00340D5C"/>
    <w:rsid w:val="003425B4"/>
    <w:rsid w:val="003441F9"/>
    <w:rsid w:val="00345AF0"/>
    <w:rsid w:val="00350BE2"/>
    <w:rsid w:val="00352861"/>
    <w:rsid w:val="00353601"/>
    <w:rsid w:val="00362348"/>
    <w:rsid w:val="00363ACD"/>
    <w:rsid w:val="00363E17"/>
    <w:rsid w:val="003653F9"/>
    <w:rsid w:val="00366533"/>
    <w:rsid w:val="00373E10"/>
    <w:rsid w:val="00374334"/>
    <w:rsid w:val="003755C5"/>
    <w:rsid w:val="00390067"/>
    <w:rsid w:val="003908AE"/>
    <w:rsid w:val="003919B4"/>
    <w:rsid w:val="00392818"/>
    <w:rsid w:val="00393D87"/>
    <w:rsid w:val="00396DF1"/>
    <w:rsid w:val="003A1BC4"/>
    <w:rsid w:val="003A3B59"/>
    <w:rsid w:val="003A44FE"/>
    <w:rsid w:val="003B0149"/>
    <w:rsid w:val="003B5331"/>
    <w:rsid w:val="003C0278"/>
    <w:rsid w:val="003C17D2"/>
    <w:rsid w:val="003C65D4"/>
    <w:rsid w:val="003C72B5"/>
    <w:rsid w:val="003D1A95"/>
    <w:rsid w:val="003D2CC7"/>
    <w:rsid w:val="003D2FA7"/>
    <w:rsid w:val="003D7090"/>
    <w:rsid w:val="003E22AB"/>
    <w:rsid w:val="003E49C5"/>
    <w:rsid w:val="003E70E0"/>
    <w:rsid w:val="003E70EE"/>
    <w:rsid w:val="003E7183"/>
    <w:rsid w:val="003F2ED0"/>
    <w:rsid w:val="003F6974"/>
    <w:rsid w:val="0040121E"/>
    <w:rsid w:val="00402C2F"/>
    <w:rsid w:val="004050A1"/>
    <w:rsid w:val="00405D85"/>
    <w:rsid w:val="00415B95"/>
    <w:rsid w:val="004176A0"/>
    <w:rsid w:val="0042089A"/>
    <w:rsid w:val="004210AD"/>
    <w:rsid w:val="00424A49"/>
    <w:rsid w:val="00430A0F"/>
    <w:rsid w:val="00431CC7"/>
    <w:rsid w:val="004334E5"/>
    <w:rsid w:val="004367AA"/>
    <w:rsid w:val="00446CD2"/>
    <w:rsid w:val="004501A0"/>
    <w:rsid w:val="004510E4"/>
    <w:rsid w:val="00452702"/>
    <w:rsid w:val="00455FD5"/>
    <w:rsid w:val="00462415"/>
    <w:rsid w:val="0047312D"/>
    <w:rsid w:val="00474491"/>
    <w:rsid w:val="004802A8"/>
    <w:rsid w:val="004836FC"/>
    <w:rsid w:val="00491B43"/>
    <w:rsid w:val="004976F0"/>
    <w:rsid w:val="004B162E"/>
    <w:rsid w:val="004B345C"/>
    <w:rsid w:val="004C5903"/>
    <w:rsid w:val="004C72F4"/>
    <w:rsid w:val="004D3492"/>
    <w:rsid w:val="004D3F28"/>
    <w:rsid w:val="004D6425"/>
    <w:rsid w:val="004E1568"/>
    <w:rsid w:val="004E2712"/>
    <w:rsid w:val="004E3E4A"/>
    <w:rsid w:val="004E6082"/>
    <w:rsid w:val="004E67D4"/>
    <w:rsid w:val="004E766E"/>
    <w:rsid w:val="004F1A82"/>
    <w:rsid w:val="004F384A"/>
    <w:rsid w:val="004F464C"/>
    <w:rsid w:val="00500B14"/>
    <w:rsid w:val="00502F1C"/>
    <w:rsid w:val="005050F4"/>
    <w:rsid w:val="00505E8A"/>
    <w:rsid w:val="00522BEC"/>
    <w:rsid w:val="00524F71"/>
    <w:rsid w:val="00525A45"/>
    <w:rsid w:val="00526AB4"/>
    <w:rsid w:val="005306EA"/>
    <w:rsid w:val="0054056D"/>
    <w:rsid w:val="005414AD"/>
    <w:rsid w:val="00545754"/>
    <w:rsid w:val="00546880"/>
    <w:rsid w:val="005529F1"/>
    <w:rsid w:val="00556342"/>
    <w:rsid w:val="005565A4"/>
    <w:rsid w:val="005617CB"/>
    <w:rsid w:val="00565855"/>
    <w:rsid w:val="005658C9"/>
    <w:rsid w:val="00570688"/>
    <w:rsid w:val="005708F3"/>
    <w:rsid w:val="00580CEC"/>
    <w:rsid w:val="00585D05"/>
    <w:rsid w:val="005928F2"/>
    <w:rsid w:val="005948EC"/>
    <w:rsid w:val="005957EF"/>
    <w:rsid w:val="00595FC3"/>
    <w:rsid w:val="0059672F"/>
    <w:rsid w:val="005A382F"/>
    <w:rsid w:val="005A38E3"/>
    <w:rsid w:val="005A77BB"/>
    <w:rsid w:val="005B13DE"/>
    <w:rsid w:val="005B30B8"/>
    <w:rsid w:val="005B5AE1"/>
    <w:rsid w:val="005B5E61"/>
    <w:rsid w:val="005C38A4"/>
    <w:rsid w:val="005C3A7F"/>
    <w:rsid w:val="005C546B"/>
    <w:rsid w:val="005C5527"/>
    <w:rsid w:val="005C63F5"/>
    <w:rsid w:val="005E3290"/>
    <w:rsid w:val="005E33BE"/>
    <w:rsid w:val="005E3E2A"/>
    <w:rsid w:val="005F049B"/>
    <w:rsid w:val="0060369F"/>
    <w:rsid w:val="00606863"/>
    <w:rsid w:val="00610F2F"/>
    <w:rsid w:val="006126E4"/>
    <w:rsid w:val="006132B7"/>
    <w:rsid w:val="00613AE7"/>
    <w:rsid w:val="00624452"/>
    <w:rsid w:val="0063153E"/>
    <w:rsid w:val="006331A7"/>
    <w:rsid w:val="006362FA"/>
    <w:rsid w:val="00636307"/>
    <w:rsid w:val="00641EAE"/>
    <w:rsid w:val="00642817"/>
    <w:rsid w:val="0064434E"/>
    <w:rsid w:val="00656E27"/>
    <w:rsid w:val="00662021"/>
    <w:rsid w:val="00666BE5"/>
    <w:rsid w:val="00672CB4"/>
    <w:rsid w:val="00672FE9"/>
    <w:rsid w:val="006734C7"/>
    <w:rsid w:val="0068388B"/>
    <w:rsid w:val="00683FE1"/>
    <w:rsid w:val="0068503D"/>
    <w:rsid w:val="00693624"/>
    <w:rsid w:val="00696D6C"/>
    <w:rsid w:val="006A0660"/>
    <w:rsid w:val="006A0B9A"/>
    <w:rsid w:val="006A56C6"/>
    <w:rsid w:val="006A5E88"/>
    <w:rsid w:val="006C578F"/>
    <w:rsid w:val="006D3A53"/>
    <w:rsid w:val="006E3751"/>
    <w:rsid w:val="006E7587"/>
    <w:rsid w:val="006F13D4"/>
    <w:rsid w:val="006F1D6D"/>
    <w:rsid w:val="00704361"/>
    <w:rsid w:val="0070658D"/>
    <w:rsid w:val="0070723D"/>
    <w:rsid w:val="00715C64"/>
    <w:rsid w:val="007234C2"/>
    <w:rsid w:val="00725BC7"/>
    <w:rsid w:val="00732638"/>
    <w:rsid w:val="00733D15"/>
    <w:rsid w:val="0073425E"/>
    <w:rsid w:val="007445DA"/>
    <w:rsid w:val="007454B2"/>
    <w:rsid w:val="00746D22"/>
    <w:rsid w:val="0075036A"/>
    <w:rsid w:val="00763932"/>
    <w:rsid w:val="00770E66"/>
    <w:rsid w:val="00770ED4"/>
    <w:rsid w:val="007743A3"/>
    <w:rsid w:val="00775711"/>
    <w:rsid w:val="0078398A"/>
    <w:rsid w:val="007867E1"/>
    <w:rsid w:val="0079115D"/>
    <w:rsid w:val="00794DF2"/>
    <w:rsid w:val="00797549"/>
    <w:rsid w:val="00797E41"/>
    <w:rsid w:val="007A0995"/>
    <w:rsid w:val="007A160C"/>
    <w:rsid w:val="007A2CAD"/>
    <w:rsid w:val="007A60A2"/>
    <w:rsid w:val="007A614F"/>
    <w:rsid w:val="007A78E6"/>
    <w:rsid w:val="007B0917"/>
    <w:rsid w:val="007B17EB"/>
    <w:rsid w:val="007B2938"/>
    <w:rsid w:val="007B5136"/>
    <w:rsid w:val="007C0388"/>
    <w:rsid w:val="007C1D19"/>
    <w:rsid w:val="007C6784"/>
    <w:rsid w:val="007D3D33"/>
    <w:rsid w:val="007D47C5"/>
    <w:rsid w:val="007E1D5A"/>
    <w:rsid w:val="007E1E48"/>
    <w:rsid w:val="007E2176"/>
    <w:rsid w:val="007E33DE"/>
    <w:rsid w:val="007E3524"/>
    <w:rsid w:val="007E47F4"/>
    <w:rsid w:val="007F2B54"/>
    <w:rsid w:val="007F3A11"/>
    <w:rsid w:val="007F3A58"/>
    <w:rsid w:val="007F413C"/>
    <w:rsid w:val="007F79A6"/>
    <w:rsid w:val="007F7E7A"/>
    <w:rsid w:val="00801A79"/>
    <w:rsid w:val="00802508"/>
    <w:rsid w:val="00806B64"/>
    <w:rsid w:val="00807E65"/>
    <w:rsid w:val="00812828"/>
    <w:rsid w:val="0081305B"/>
    <w:rsid w:val="00817F6E"/>
    <w:rsid w:val="00825DAF"/>
    <w:rsid w:val="008375E3"/>
    <w:rsid w:val="008448A3"/>
    <w:rsid w:val="00852000"/>
    <w:rsid w:val="0085244F"/>
    <w:rsid w:val="00852BDE"/>
    <w:rsid w:val="00856DA8"/>
    <w:rsid w:val="008602E0"/>
    <w:rsid w:val="008604A9"/>
    <w:rsid w:val="008605E8"/>
    <w:rsid w:val="00861D95"/>
    <w:rsid w:val="008628BB"/>
    <w:rsid w:val="00865952"/>
    <w:rsid w:val="008718E8"/>
    <w:rsid w:val="008735B0"/>
    <w:rsid w:val="00873E77"/>
    <w:rsid w:val="0088168A"/>
    <w:rsid w:val="00885CA2"/>
    <w:rsid w:val="00886B7A"/>
    <w:rsid w:val="008960C3"/>
    <w:rsid w:val="008A126F"/>
    <w:rsid w:val="008A16A7"/>
    <w:rsid w:val="008A1806"/>
    <w:rsid w:val="008A224A"/>
    <w:rsid w:val="008A2831"/>
    <w:rsid w:val="008B36E6"/>
    <w:rsid w:val="008C2966"/>
    <w:rsid w:val="008C564B"/>
    <w:rsid w:val="008C656C"/>
    <w:rsid w:val="008C71D7"/>
    <w:rsid w:val="008C7253"/>
    <w:rsid w:val="008C73EA"/>
    <w:rsid w:val="008C7F35"/>
    <w:rsid w:val="008D6C3F"/>
    <w:rsid w:val="008D6F0F"/>
    <w:rsid w:val="008D77CC"/>
    <w:rsid w:val="008E6119"/>
    <w:rsid w:val="008E69FC"/>
    <w:rsid w:val="008E7477"/>
    <w:rsid w:val="008F134E"/>
    <w:rsid w:val="0090604C"/>
    <w:rsid w:val="0091301B"/>
    <w:rsid w:val="009135B2"/>
    <w:rsid w:val="0091488A"/>
    <w:rsid w:val="00925395"/>
    <w:rsid w:val="00927F48"/>
    <w:rsid w:val="00936E1A"/>
    <w:rsid w:val="0094187B"/>
    <w:rsid w:val="009504F5"/>
    <w:rsid w:val="00951B1D"/>
    <w:rsid w:val="00961432"/>
    <w:rsid w:val="00961897"/>
    <w:rsid w:val="009645FA"/>
    <w:rsid w:val="00964A71"/>
    <w:rsid w:val="00965FCA"/>
    <w:rsid w:val="0097115B"/>
    <w:rsid w:val="00972BA4"/>
    <w:rsid w:val="00980144"/>
    <w:rsid w:val="009808AD"/>
    <w:rsid w:val="009815AD"/>
    <w:rsid w:val="00983F41"/>
    <w:rsid w:val="00985BFA"/>
    <w:rsid w:val="00991CC8"/>
    <w:rsid w:val="00992B37"/>
    <w:rsid w:val="00993163"/>
    <w:rsid w:val="009A1A37"/>
    <w:rsid w:val="009A3D2F"/>
    <w:rsid w:val="009A4666"/>
    <w:rsid w:val="009B1131"/>
    <w:rsid w:val="009B3378"/>
    <w:rsid w:val="009C2387"/>
    <w:rsid w:val="009C43D3"/>
    <w:rsid w:val="009C4910"/>
    <w:rsid w:val="009C49EF"/>
    <w:rsid w:val="009D147D"/>
    <w:rsid w:val="009D177F"/>
    <w:rsid w:val="009D3D36"/>
    <w:rsid w:val="009D403D"/>
    <w:rsid w:val="009D4A47"/>
    <w:rsid w:val="009E3A26"/>
    <w:rsid w:val="009E5BF3"/>
    <w:rsid w:val="009F4AD4"/>
    <w:rsid w:val="009F5AAD"/>
    <w:rsid w:val="009F6658"/>
    <w:rsid w:val="009F668A"/>
    <w:rsid w:val="00A01D00"/>
    <w:rsid w:val="00A02D25"/>
    <w:rsid w:val="00A04689"/>
    <w:rsid w:val="00A0522F"/>
    <w:rsid w:val="00A05F84"/>
    <w:rsid w:val="00A060C1"/>
    <w:rsid w:val="00A13492"/>
    <w:rsid w:val="00A136EF"/>
    <w:rsid w:val="00A14B97"/>
    <w:rsid w:val="00A177CD"/>
    <w:rsid w:val="00A17CE5"/>
    <w:rsid w:val="00A22155"/>
    <w:rsid w:val="00A230F8"/>
    <w:rsid w:val="00A240BF"/>
    <w:rsid w:val="00A266F5"/>
    <w:rsid w:val="00A26FDC"/>
    <w:rsid w:val="00A30052"/>
    <w:rsid w:val="00A3148C"/>
    <w:rsid w:val="00A318A6"/>
    <w:rsid w:val="00A323DA"/>
    <w:rsid w:val="00A32FE9"/>
    <w:rsid w:val="00A349A1"/>
    <w:rsid w:val="00A35A0D"/>
    <w:rsid w:val="00A35B9A"/>
    <w:rsid w:val="00A36397"/>
    <w:rsid w:val="00A41553"/>
    <w:rsid w:val="00A455AA"/>
    <w:rsid w:val="00A45BB4"/>
    <w:rsid w:val="00A60424"/>
    <w:rsid w:val="00A64DCC"/>
    <w:rsid w:val="00A70BDA"/>
    <w:rsid w:val="00A70CFC"/>
    <w:rsid w:val="00A71F37"/>
    <w:rsid w:val="00A731B7"/>
    <w:rsid w:val="00A77F8F"/>
    <w:rsid w:val="00A80B87"/>
    <w:rsid w:val="00A81196"/>
    <w:rsid w:val="00A82F70"/>
    <w:rsid w:val="00A87573"/>
    <w:rsid w:val="00A913F0"/>
    <w:rsid w:val="00A91F45"/>
    <w:rsid w:val="00A929F6"/>
    <w:rsid w:val="00A97175"/>
    <w:rsid w:val="00AA2BB7"/>
    <w:rsid w:val="00AA719E"/>
    <w:rsid w:val="00AA7386"/>
    <w:rsid w:val="00AB19A0"/>
    <w:rsid w:val="00AB3449"/>
    <w:rsid w:val="00AB5F8B"/>
    <w:rsid w:val="00AC1714"/>
    <w:rsid w:val="00AC5040"/>
    <w:rsid w:val="00AC5BA9"/>
    <w:rsid w:val="00AC5D2A"/>
    <w:rsid w:val="00AC5D2E"/>
    <w:rsid w:val="00AC69E3"/>
    <w:rsid w:val="00AC6B47"/>
    <w:rsid w:val="00AC6C28"/>
    <w:rsid w:val="00AD0E4B"/>
    <w:rsid w:val="00AD2787"/>
    <w:rsid w:val="00AD350B"/>
    <w:rsid w:val="00AE2917"/>
    <w:rsid w:val="00AE46D4"/>
    <w:rsid w:val="00AF3E11"/>
    <w:rsid w:val="00B01874"/>
    <w:rsid w:val="00B06FF8"/>
    <w:rsid w:val="00B07F03"/>
    <w:rsid w:val="00B11E8D"/>
    <w:rsid w:val="00B153D3"/>
    <w:rsid w:val="00B1625C"/>
    <w:rsid w:val="00B16AEF"/>
    <w:rsid w:val="00B275D5"/>
    <w:rsid w:val="00B2786C"/>
    <w:rsid w:val="00B30915"/>
    <w:rsid w:val="00B37ECA"/>
    <w:rsid w:val="00B41CD4"/>
    <w:rsid w:val="00B44AD0"/>
    <w:rsid w:val="00B57428"/>
    <w:rsid w:val="00B606FE"/>
    <w:rsid w:val="00B649C3"/>
    <w:rsid w:val="00B653C3"/>
    <w:rsid w:val="00B6596D"/>
    <w:rsid w:val="00B66A38"/>
    <w:rsid w:val="00B67F2D"/>
    <w:rsid w:val="00B7176A"/>
    <w:rsid w:val="00B71FCE"/>
    <w:rsid w:val="00B74775"/>
    <w:rsid w:val="00B74FF9"/>
    <w:rsid w:val="00B7578D"/>
    <w:rsid w:val="00B82F06"/>
    <w:rsid w:val="00B844E5"/>
    <w:rsid w:val="00B9071E"/>
    <w:rsid w:val="00B90A66"/>
    <w:rsid w:val="00BA0C69"/>
    <w:rsid w:val="00BA1472"/>
    <w:rsid w:val="00BA2614"/>
    <w:rsid w:val="00BA470E"/>
    <w:rsid w:val="00BA4FF7"/>
    <w:rsid w:val="00BA59C7"/>
    <w:rsid w:val="00BA5D88"/>
    <w:rsid w:val="00BB364E"/>
    <w:rsid w:val="00BB4CE0"/>
    <w:rsid w:val="00BB5120"/>
    <w:rsid w:val="00BB79EA"/>
    <w:rsid w:val="00BD0759"/>
    <w:rsid w:val="00BD1499"/>
    <w:rsid w:val="00BD317B"/>
    <w:rsid w:val="00BD581C"/>
    <w:rsid w:val="00BD5D8D"/>
    <w:rsid w:val="00BD6AE8"/>
    <w:rsid w:val="00BD6C92"/>
    <w:rsid w:val="00BD7C98"/>
    <w:rsid w:val="00BE5278"/>
    <w:rsid w:val="00BE694B"/>
    <w:rsid w:val="00BF1EDD"/>
    <w:rsid w:val="00BF2BA7"/>
    <w:rsid w:val="00BF5C3A"/>
    <w:rsid w:val="00C0106C"/>
    <w:rsid w:val="00C037F9"/>
    <w:rsid w:val="00C05375"/>
    <w:rsid w:val="00C14071"/>
    <w:rsid w:val="00C16726"/>
    <w:rsid w:val="00C211EA"/>
    <w:rsid w:val="00C26468"/>
    <w:rsid w:val="00C30077"/>
    <w:rsid w:val="00C409BD"/>
    <w:rsid w:val="00C40F4F"/>
    <w:rsid w:val="00C4190F"/>
    <w:rsid w:val="00C420D0"/>
    <w:rsid w:val="00C4318E"/>
    <w:rsid w:val="00C44297"/>
    <w:rsid w:val="00C50739"/>
    <w:rsid w:val="00C552BA"/>
    <w:rsid w:val="00C55E87"/>
    <w:rsid w:val="00C61438"/>
    <w:rsid w:val="00C70823"/>
    <w:rsid w:val="00C71920"/>
    <w:rsid w:val="00C80741"/>
    <w:rsid w:val="00C81FFE"/>
    <w:rsid w:val="00C82C4A"/>
    <w:rsid w:val="00C873C5"/>
    <w:rsid w:val="00C926C0"/>
    <w:rsid w:val="00C94FE5"/>
    <w:rsid w:val="00C962FD"/>
    <w:rsid w:val="00C9759E"/>
    <w:rsid w:val="00CA3741"/>
    <w:rsid w:val="00CA521A"/>
    <w:rsid w:val="00CB1192"/>
    <w:rsid w:val="00CC4223"/>
    <w:rsid w:val="00CC59DA"/>
    <w:rsid w:val="00CD1F23"/>
    <w:rsid w:val="00CD6646"/>
    <w:rsid w:val="00CD7409"/>
    <w:rsid w:val="00CD75D8"/>
    <w:rsid w:val="00CE14E8"/>
    <w:rsid w:val="00CE2E4B"/>
    <w:rsid w:val="00CF13C5"/>
    <w:rsid w:val="00CF1EA2"/>
    <w:rsid w:val="00CF7009"/>
    <w:rsid w:val="00D07366"/>
    <w:rsid w:val="00D12C1B"/>
    <w:rsid w:val="00D13C5A"/>
    <w:rsid w:val="00D15D8D"/>
    <w:rsid w:val="00D27760"/>
    <w:rsid w:val="00D341B2"/>
    <w:rsid w:val="00D40432"/>
    <w:rsid w:val="00D438D8"/>
    <w:rsid w:val="00D44C37"/>
    <w:rsid w:val="00D46828"/>
    <w:rsid w:val="00D4780E"/>
    <w:rsid w:val="00D55E48"/>
    <w:rsid w:val="00D60D9B"/>
    <w:rsid w:val="00D60FD0"/>
    <w:rsid w:val="00D63925"/>
    <w:rsid w:val="00D64F8B"/>
    <w:rsid w:val="00D71E49"/>
    <w:rsid w:val="00D7320A"/>
    <w:rsid w:val="00D7690F"/>
    <w:rsid w:val="00D82932"/>
    <w:rsid w:val="00D83113"/>
    <w:rsid w:val="00D84BA4"/>
    <w:rsid w:val="00D86A69"/>
    <w:rsid w:val="00D91CAB"/>
    <w:rsid w:val="00D94A2A"/>
    <w:rsid w:val="00D94D5A"/>
    <w:rsid w:val="00D96D61"/>
    <w:rsid w:val="00DA1B07"/>
    <w:rsid w:val="00DA7823"/>
    <w:rsid w:val="00DA7ADD"/>
    <w:rsid w:val="00DB1B2F"/>
    <w:rsid w:val="00DB3C41"/>
    <w:rsid w:val="00DC494A"/>
    <w:rsid w:val="00DC4C02"/>
    <w:rsid w:val="00DD7332"/>
    <w:rsid w:val="00DE3225"/>
    <w:rsid w:val="00DE71FA"/>
    <w:rsid w:val="00DF0651"/>
    <w:rsid w:val="00DF0ADD"/>
    <w:rsid w:val="00DF285A"/>
    <w:rsid w:val="00DF3C11"/>
    <w:rsid w:val="00DF5889"/>
    <w:rsid w:val="00E010AF"/>
    <w:rsid w:val="00E15112"/>
    <w:rsid w:val="00E20D9F"/>
    <w:rsid w:val="00E23371"/>
    <w:rsid w:val="00E26063"/>
    <w:rsid w:val="00E278EF"/>
    <w:rsid w:val="00E31F7A"/>
    <w:rsid w:val="00E34005"/>
    <w:rsid w:val="00E3718A"/>
    <w:rsid w:val="00E373F3"/>
    <w:rsid w:val="00E47B50"/>
    <w:rsid w:val="00E60160"/>
    <w:rsid w:val="00E6511A"/>
    <w:rsid w:val="00E7165D"/>
    <w:rsid w:val="00E806CC"/>
    <w:rsid w:val="00E81C4C"/>
    <w:rsid w:val="00E837C4"/>
    <w:rsid w:val="00E91D99"/>
    <w:rsid w:val="00E93ACB"/>
    <w:rsid w:val="00E974FE"/>
    <w:rsid w:val="00EA2230"/>
    <w:rsid w:val="00EA6172"/>
    <w:rsid w:val="00EB0956"/>
    <w:rsid w:val="00ED2916"/>
    <w:rsid w:val="00ED736E"/>
    <w:rsid w:val="00EE0820"/>
    <w:rsid w:val="00EE210C"/>
    <w:rsid w:val="00EE3494"/>
    <w:rsid w:val="00EE4358"/>
    <w:rsid w:val="00EE509E"/>
    <w:rsid w:val="00EF0355"/>
    <w:rsid w:val="00EF1ABF"/>
    <w:rsid w:val="00EF21C2"/>
    <w:rsid w:val="00EF2C5E"/>
    <w:rsid w:val="00F06441"/>
    <w:rsid w:val="00F0722F"/>
    <w:rsid w:val="00F10645"/>
    <w:rsid w:val="00F106FB"/>
    <w:rsid w:val="00F119B5"/>
    <w:rsid w:val="00F14246"/>
    <w:rsid w:val="00F220E2"/>
    <w:rsid w:val="00F22A44"/>
    <w:rsid w:val="00F24A4F"/>
    <w:rsid w:val="00F257E6"/>
    <w:rsid w:val="00F30262"/>
    <w:rsid w:val="00F317E7"/>
    <w:rsid w:val="00F37B9C"/>
    <w:rsid w:val="00F50B2B"/>
    <w:rsid w:val="00F52B77"/>
    <w:rsid w:val="00F543A0"/>
    <w:rsid w:val="00F56F7F"/>
    <w:rsid w:val="00F60A0F"/>
    <w:rsid w:val="00F61B14"/>
    <w:rsid w:val="00F62D5A"/>
    <w:rsid w:val="00F73A2F"/>
    <w:rsid w:val="00F75348"/>
    <w:rsid w:val="00F833D0"/>
    <w:rsid w:val="00F86FE6"/>
    <w:rsid w:val="00F9094B"/>
    <w:rsid w:val="00F9216D"/>
    <w:rsid w:val="00FA0520"/>
    <w:rsid w:val="00FA77C0"/>
    <w:rsid w:val="00FB74D3"/>
    <w:rsid w:val="00FC303A"/>
    <w:rsid w:val="00FC52EA"/>
    <w:rsid w:val="00FD6854"/>
    <w:rsid w:val="00FD744A"/>
    <w:rsid w:val="00FF213C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8627"/>
  <w15:chartTrackingRefBased/>
  <w15:docId w15:val="{523B9C0E-2F37-459D-9BD6-E6FA03DC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62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2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62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62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Bullet">
    <w:name w:val="List Bullet"/>
    <w:basedOn w:val="Normal"/>
    <w:uiPriority w:val="99"/>
    <w:unhideWhenUsed/>
    <w:rsid w:val="00DE3225"/>
    <w:pPr>
      <w:numPr>
        <w:numId w:val="1"/>
      </w:numPr>
      <w:contextualSpacing/>
    </w:pPr>
  </w:style>
  <w:style w:type="paragraph" w:customStyle="1" w:styleId="Pa1">
    <w:name w:val="Pa1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5">
    <w:name w:val="Pa15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character" w:customStyle="1" w:styleId="A12">
    <w:name w:val="A12"/>
    <w:uiPriority w:val="99"/>
    <w:rsid w:val="00DE3225"/>
    <w:rPr>
      <w:rFonts w:cs="Minion Pro"/>
      <w:color w:val="000000"/>
      <w:sz w:val="20"/>
      <w:szCs w:val="20"/>
    </w:rPr>
  </w:style>
  <w:style w:type="paragraph" w:customStyle="1" w:styleId="Pa22">
    <w:name w:val="Pa22"/>
    <w:basedOn w:val="Normal"/>
    <w:next w:val="Normal"/>
    <w:uiPriority w:val="99"/>
    <w:rsid w:val="005E3E2A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A349A1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8">
    <w:name w:val="Pa18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9">
    <w:name w:val="Pa19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Default">
    <w:name w:val="Default"/>
    <w:rsid w:val="00F14246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348"/>
    <w:rPr>
      <w:color w:val="605E5C"/>
      <w:shd w:val="clear" w:color="auto" w:fill="E1DFDD"/>
    </w:rPr>
  </w:style>
  <w:style w:type="paragraph" w:customStyle="1" w:styleId="Pa26">
    <w:name w:val="Pa26"/>
    <w:basedOn w:val="Default"/>
    <w:next w:val="Default"/>
    <w:uiPriority w:val="99"/>
    <w:rsid w:val="0024454C"/>
    <w:pPr>
      <w:spacing w:line="241" w:lineRule="atLeast"/>
    </w:pPr>
    <w:rPr>
      <w:rFonts w:ascii="Myriad Pro Light" w:hAnsi="Myriad Pro Light"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B74775"/>
    <w:pPr>
      <w:spacing w:line="20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B74775"/>
    <w:pPr>
      <w:spacing w:line="18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BA4FF7"/>
    <w:pPr>
      <w:spacing w:line="201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7E47F4"/>
    <w:pPr>
      <w:spacing w:line="2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docs.snowflake.com/en/user-guide/tasks-intr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cktPublishing/Data-Modeling-with-Snowflake/tree/main/ch13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ocs.snowflake.com/en/user-guide/streams-intr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335D-806E-4AC4-8034-43BF5984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13</Pages>
  <Words>3807</Words>
  <Characters>21700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269</cp:revision>
  <dcterms:created xsi:type="dcterms:W3CDTF">2023-09-29T13:46:00Z</dcterms:created>
  <dcterms:modified xsi:type="dcterms:W3CDTF">2024-02-16T15:46:00Z</dcterms:modified>
</cp:coreProperties>
</file>