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2DF7" w14:textId="77777777" w:rsidR="0054056D" w:rsidRDefault="0054056D" w:rsidP="0054056D">
      <w:pPr>
        <w:pStyle w:val="Heading1"/>
        <w:jc w:val="center"/>
      </w:pPr>
      <w:r>
        <w:t>Data Modeling with Snowflake: A Practical Guide to Accelerating Snowflake Development Using Universal Data Modeling Techniques</w:t>
      </w:r>
    </w:p>
    <w:p w14:paraId="168E1F7B" w14:textId="655A7D0F" w:rsidR="0011533C" w:rsidRPr="0011533C" w:rsidRDefault="0054056D" w:rsidP="0011533C">
      <w:pPr>
        <w:pStyle w:val="Heading2"/>
        <w:jc w:val="center"/>
      </w:pPr>
      <w:r>
        <w:t xml:space="preserve">Part </w:t>
      </w:r>
      <w:r w:rsidR="00DE71FA">
        <w:t>2</w:t>
      </w:r>
      <w:r>
        <w:t xml:space="preserve">: </w:t>
      </w:r>
      <w:r w:rsidR="00DE71FA">
        <w:t>Applied Modeling from Idea to Deployment</w:t>
      </w:r>
    </w:p>
    <w:p w14:paraId="297C77EA" w14:textId="386D0B13" w:rsidR="0054056D" w:rsidRDefault="0054056D" w:rsidP="0054056D">
      <w:pPr>
        <w:pStyle w:val="Heading3"/>
        <w:jc w:val="center"/>
      </w:pPr>
      <w:r>
        <w:t xml:space="preserve">Chapter </w:t>
      </w:r>
      <w:r w:rsidR="00430A0F">
        <w:t>9</w:t>
      </w:r>
      <w:r>
        <w:t xml:space="preserve">: </w:t>
      </w:r>
      <w:r w:rsidR="00430A0F">
        <w:t>Database Normalization</w:t>
      </w:r>
    </w:p>
    <w:p w14:paraId="4B66ED8E" w14:textId="77777777" w:rsidR="00D96D61" w:rsidRPr="00D96D61" w:rsidRDefault="00825DAF" w:rsidP="00825DAF">
      <w:pPr>
        <w:pStyle w:val="ListBullet"/>
        <w:rPr>
          <w:b/>
          <w:bCs/>
        </w:rPr>
      </w:pPr>
      <w:r>
        <w:t xml:space="preserve">Previous chapters explored the method of </w:t>
      </w:r>
      <w:r w:rsidRPr="00D96D61">
        <w:rPr>
          <w:b/>
          <w:bCs/>
        </w:rPr>
        <w:t xml:space="preserve">capturing the real-world business workings of an organization </w:t>
      </w:r>
      <w:r w:rsidR="00D96D61" w:rsidRPr="00D96D61">
        <w:rPr>
          <w:b/>
          <w:bCs/>
        </w:rPr>
        <w:t xml:space="preserve">+ </w:t>
      </w:r>
      <w:r w:rsidRPr="00D96D61">
        <w:rPr>
          <w:b/>
          <w:bCs/>
        </w:rPr>
        <w:t>modeling them using visual semantics</w:t>
      </w:r>
    </w:p>
    <w:p w14:paraId="047F84A1" w14:textId="77777777" w:rsidR="00D96D61" w:rsidRPr="00D96D61" w:rsidRDefault="00825DAF" w:rsidP="00825DAF">
      <w:pPr>
        <w:pStyle w:val="ListBullet"/>
      </w:pPr>
      <w:r>
        <w:t xml:space="preserve">The </w:t>
      </w:r>
      <w:r w:rsidRPr="00D96D61">
        <w:rPr>
          <w:b/>
          <w:bCs/>
        </w:rPr>
        <w:t xml:space="preserve">resulting model </w:t>
      </w:r>
      <w:r w:rsidR="00D96D61" w:rsidRPr="00D96D61">
        <w:rPr>
          <w:b/>
          <w:bCs/>
        </w:rPr>
        <w:t xml:space="preserve">+ </w:t>
      </w:r>
      <w:r w:rsidRPr="00D96D61">
        <w:rPr>
          <w:b/>
          <w:bCs/>
        </w:rPr>
        <w:t xml:space="preserve">accompanying diagrams make it easy for the domain </w:t>
      </w:r>
      <w:r w:rsidR="00D96D61" w:rsidRPr="00D96D61">
        <w:rPr>
          <w:b/>
          <w:bCs/>
        </w:rPr>
        <w:t xml:space="preserve">+ </w:t>
      </w:r>
      <w:r w:rsidRPr="00D96D61">
        <w:rPr>
          <w:b/>
          <w:bCs/>
        </w:rPr>
        <w:t xml:space="preserve">data teams to reach a consensus about the business’s fundamental entities </w:t>
      </w:r>
      <w:r w:rsidR="00D96D61">
        <w:rPr>
          <w:b/>
          <w:bCs/>
        </w:rPr>
        <w:t xml:space="preserve">+ </w:t>
      </w:r>
      <w:r w:rsidRPr="00D96D61">
        <w:rPr>
          <w:b/>
          <w:bCs/>
        </w:rPr>
        <w:t>the interactions between them</w:t>
      </w:r>
    </w:p>
    <w:p w14:paraId="585A0A99" w14:textId="77777777" w:rsidR="00D96D61" w:rsidRDefault="00825DAF" w:rsidP="00825DAF">
      <w:pPr>
        <w:pStyle w:val="ListBullet"/>
      </w:pPr>
      <w:r>
        <w:t xml:space="preserve">However, as the modeling process approaches the physical stage, we should understand that </w:t>
      </w:r>
      <w:r w:rsidRPr="00D96D61">
        <w:rPr>
          <w:b/>
          <w:bCs/>
        </w:rPr>
        <w:t>many ways exist to structure the data at the database level</w:t>
      </w:r>
    </w:p>
    <w:p w14:paraId="42662A9B" w14:textId="77777777" w:rsidR="00D96D61" w:rsidRPr="00D96D61" w:rsidRDefault="00825DAF" w:rsidP="00825DAF">
      <w:pPr>
        <w:pStyle w:val="ListBullet"/>
      </w:pPr>
      <w:r>
        <w:t xml:space="preserve">The </w:t>
      </w:r>
      <w:r w:rsidRPr="00D96D61">
        <w:rPr>
          <w:b/>
          <w:bCs/>
        </w:rPr>
        <w:t xml:space="preserve">process of </w:t>
      </w:r>
      <w:r w:rsidRPr="007222E5">
        <w:rPr>
          <w:b/>
          <w:bCs/>
          <w:color w:val="FF0000"/>
        </w:rPr>
        <w:t xml:space="preserve">dividing the data into smaller, modularized segments </w:t>
      </w:r>
      <w:r w:rsidRPr="00D96D61">
        <w:rPr>
          <w:b/>
          <w:bCs/>
        </w:rPr>
        <w:t xml:space="preserve">is known as </w:t>
      </w:r>
      <w:r w:rsidRPr="007222E5">
        <w:rPr>
          <w:b/>
          <w:bCs/>
          <w:color w:val="FF0000"/>
          <w:u w:val="single"/>
        </w:rPr>
        <w:t>normalization</w:t>
      </w:r>
    </w:p>
    <w:p w14:paraId="54A487E9" w14:textId="77777777" w:rsidR="00D96D61" w:rsidRDefault="00825DAF" w:rsidP="00825DAF">
      <w:pPr>
        <w:pStyle w:val="ListBullet"/>
      </w:pPr>
      <w:r w:rsidRPr="00D96D61">
        <w:rPr>
          <w:b/>
          <w:bCs/>
          <w:color w:val="FF0000"/>
        </w:rPr>
        <w:t xml:space="preserve">Normalization is </w:t>
      </w:r>
      <w:r w:rsidR="00D96D61" w:rsidRPr="007222E5">
        <w:rPr>
          <w:b/>
          <w:bCs/>
          <w:i/>
          <w:iCs/>
          <w:color w:val="FF0000"/>
        </w:rPr>
        <w:t>NOT</w:t>
      </w:r>
      <w:r w:rsidR="00D96D61" w:rsidRPr="00D96D61">
        <w:rPr>
          <w:b/>
          <w:bCs/>
          <w:color w:val="FF0000"/>
        </w:rPr>
        <w:t xml:space="preserve"> </w:t>
      </w:r>
      <w:r w:rsidRPr="00D96D61">
        <w:rPr>
          <w:b/>
          <w:bCs/>
          <w:color w:val="FF0000"/>
        </w:rPr>
        <w:t xml:space="preserve">a binary classification but a </w:t>
      </w:r>
      <w:r w:rsidRPr="00D96D61">
        <w:rPr>
          <w:b/>
          <w:bCs/>
          <w:i/>
          <w:iCs/>
          <w:color w:val="FF0000"/>
        </w:rPr>
        <w:t>spectrum</w:t>
      </w:r>
      <w:r w:rsidRPr="00D96D61">
        <w:rPr>
          <w:b/>
          <w:bCs/>
          <w:color w:val="FF0000"/>
        </w:rPr>
        <w:t xml:space="preserve"> of ever-increasing rules a design must satisfy to achieve a stated level</w:t>
      </w:r>
    </w:p>
    <w:p w14:paraId="619574A1" w14:textId="4B46ED2B" w:rsidR="00D96D61" w:rsidRDefault="003E49C5" w:rsidP="00825DAF">
      <w:pPr>
        <w:pStyle w:val="ListBullet"/>
      </w:pPr>
      <w:r>
        <w:t xml:space="preserve">Despite </w:t>
      </w:r>
      <w:r w:rsidR="00825DAF">
        <w:t>contain</w:t>
      </w:r>
      <w:r w:rsidR="00D96D61">
        <w:t xml:space="preserve">ing </w:t>
      </w:r>
      <w:r w:rsidR="00825DAF">
        <w:t xml:space="preserve">the root word </w:t>
      </w:r>
      <w:r w:rsidR="00825DAF">
        <w:rPr>
          <w:i/>
          <w:iCs/>
        </w:rPr>
        <w:t>normal</w:t>
      </w:r>
      <w:r w:rsidR="00825DAF">
        <w:t xml:space="preserve">, along </w:t>
      </w:r>
      <w:r w:rsidR="00D96D61">
        <w:t xml:space="preserve">w/ </w:t>
      </w:r>
      <w:r w:rsidR="00825DAF">
        <w:t xml:space="preserve">obvious positive connotations, </w:t>
      </w:r>
      <w:r w:rsidR="00825DAF" w:rsidRPr="009C40EE">
        <w:rPr>
          <w:b/>
          <w:bCs/>
          <w:i/>
          <w:iCs/>
          <w:color w:val="FF0000"/>
        </w:rPr>
        <w:t>more</w:t>
      </w:r>
      <w:r w:rsidR="00825DAF" w:rsidRPr="00D96D61">
        <w:rPr>
          <w:b/>
          <w:bCs/>
          <w:color w:val="FF0000"/>
        </w:rPr>
        <w:t xml:space="preserve"> normalization does </w:t>
      </w:r>
      <w:r w:rsidR="009C40EE" w:rsidRPr="00D96D61">
        <w:rPr>
          <w:b/>
          <w:bCs/>
          <w:color w:val="FF0000"/>
        </w:rPr>
        <w:t xml:space="preserve">NOT </w:t>
      </w:r>
      <w:r w:rsidR="00825DAF" w:rsidRPr="00D96D61">
        <w:rPr>
          <w:b/>
          <w:bCs/>
          <w:color w:val="FF0000"/>
        </w:rPr>
        <w:t xml:space="preserve">necessarily imply a </w:t>
      </w:r>
      <w:r w:rsidR="00825DAF" w:rsidRPr="00D96D61">
        <w:rPr>
          <w:b/>
          <w:bCs/>
          <w:i/>
          <w:iCs/>
          <w:color w:val="FF0000"/>
        </w:rPr>
        <w:t xml:space="preserve">better </w:t>
      </w:r>
      <w:r w:rsidR="00825DAF" w:rsidRPr="00D96D61">
        <w:rPr>
          <w:b/>
          <w:bCs/>
          <w:color w:val="FF0000"/>
        </w:rPr>
        <w:t>design</w:t>
      </w:r>
    </w:p>
    <w:p w14:paraId="6A570BE4" w14:textId="46316B23" w:rsidR="00825DAF" w:rsidRDefault="00EA6172" w:rsidP="00EA6172">
      <w:pPr>
        <w:pStyle w:val="ListBullet"/>
        <w:tabs>
          <w:tab w:val="clear" w:pos="360"/>
          <w:tab w:val="num" w:pos="720"/>
        </w:tabs>
        <w:ind w:left="720"/>
      </w:pPr>
      <w:r w:rsidRPr="00EA6172">
        <w:rPr>
          <w:b/>
          <w:bCs/>
        </w:rPr>
        <w:t xml:space="preserve">Greater </w:t>
      </w:r>
      <w:r w:rsidR="00825DAF" w:rsidRPr="00EA6172">
        <w:rPr>
          <w:b/>
          <w:bCs/>
        </w:rPr>
        <w:t>levels of normalization impose more rigor on the database’s structure</w:t>
      </w:r>
      <w:r>
        <w:t xml:space="preserve">, </w:t>
      </w:r>
      <w:r w:rsidR="00825DAF">
        <w:t xml:space="preserve">reducing data anomalies at the </w:t>
      </w:r>
      <w:r w:rsidR="00825DAF" w:rsidRPr="00EA6172">
        <w:rPr>
          <w:b/>
          <w:bCs/>
        </w:rPr>
        <w:t xml:space="preserve">cost of increased maintenance </w:t>
      </w:r>
      <w:r>
        <w:rPr>
          <w:b/>
          <w:bCs/>
        </w:rPr>
        <w:t xml:space="preserve">+ </w:t>
      </w:r>
      <w:r w:rsidR="00825DAF" w:rsidRPr="00EA6172">
        <w:rPr>
          <w:b/>
          <w:bCs/>
        </w:rPr>
        <w:t>analytical complexity</w:t>
      </w:r>
    </w:p>
    <w:p w14:paraId="1A51091E" w14:textId="39388CF4" w:rsidR="00EA6172" w:rsidRDefault="00EA6172" w:rsidP="00825DAF">
      <w:pPr>
        <w:pStyle w:val="ListBullet"/>
      </w:pPr>
      <w:r>
        <w:t xml:space="preserve">We </w:t>
      </w:r>
      <w:r w:rsidR="00825DAF">
        <w:t xml:space="preserve">explore normalization through its various levels to understand rules, advantages, </w:t>
      </w:r>
      <w:r>
        <w:t xml:space="preserve">+ </w:t>
      </w:r>
      <w:r w:rsidR="00825DAF">
        <w:t>trade-offs</w:t>
      </w:r>
    </w:p>
    <w:p w14:paraId="17BE906E" w14:textId="3946F4C5" w:rsidR="00DE3225" w:rsidRDefault="00825DAF" w:rsidP="00825DAF">
      <w:pPr>
        <w:pStyle w:val="ListBullet"/>
      </w:pPr>
      <w:r>
        <w:t xml:space="preserve">After a thorough overview, we focus on the most common types of normalization </w:t>
      </w:r>
      <w:r w:rsidR="00EA6172">
        <w:t xml:space="preserve">+ </w:t>
      </w:r>
      <w:r>
        <w:t>understand the aspects that make them popular choices for database design</w:t>
      </w:r>
    </w:p>
    <w:p w14:paraId="04B77EFE" w14:textId="7882384A" w:rsidR="00DE3225" w:rsidRDefault="00DE3225" w:rsidP="00DE3225">
      <w:pPr>
        <w:pStyle w:val="ListBullet"/>
      </w:pPr>
      <w:r w:rsidRPr="007D47C5">
        <w:rPr>
          <w:u w:val="single"/>
        </w:rPr>
        <w:t>Main topics</w:t>
      </w:r>
      <w:r>
        <w:t>:</w:t>
      </w:r>
    </w:p>
    <w:p w14:paraId="42744E94" w14:textId="77777777" w:rsidR="008605E8" w:rsidRDefault="008605E8" w:rsidP="008605E8">
      <w:pPr>
        <w:pStyle w:val="ListBullet"/>
        <w:tabs>
          <w:tab w:val="clear" w:pos="360"/>
          <w:tab w:val="num" w:pos="720"/>
        </w:tabs>
        <w:ind w:left="720"/>
      </w:pPr>
      <w:r w:rsidRPr="00186188">
        <w:rPr>
          <w:b/>
          <w:bCs/>
        </w:rPr>
        <w:t>Understanding</w:t>
      </w:r>
      <w:r>
        <w:t xml:space="preserve"> normalization on a </w:t>
      </w:r>
      <w:r w:rsidRPr="00186188">
        <w:rPr>
          <w:b/>
          <w:bCs/>
        </w:rPr>
        <w:t>spectrum</w:t>
      </w:r>
    </w:p>
    <w:p w14:paraId="02F750DF" w14:textId="289016B0" w:rsidR="008605E8" w:rsidRDefault="008605E8" w:rsidP="008605E8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186188">
        <w:rPr>
          <w:b/>
          <w:bCs/>
        </w:rPr>
        <w:t>pros and cons</w:t>
      </w:r>
      <w:r>
        <w:t xml:space="preserve"> of normalization</w:t>
      </w:r>
    </w:p>
    <w:p w14:paraId="64E62AF7" w14:textId="3AC3383A" w:rsidR="008605E8" w:rsidRDefault="008605E8" w:rsidP="008605E8">
      <w:pPr>
        <w:pStyle w:val="ListBullet"/>
        <w:tabs>
          <w:tab w:val="clear" w:pos="360"/>
          <w:tab w:val="num" w:pos="720"/>
        </w:tabs>
        <w:ind w:left="720"/>
      </w:pPr>
      <w:r w:rsidRPr="00186188">
        <w:rPr>
          <w:b/>
          <w:bCs/>
        </w:rPr>
        <w:t>How much is too much?</w:t>
      </w:r>
      <w:r>
        <w:t xml:space="preserve"> Finding the sweet spot</w:t>
      </w:r>
    </w:p>
    <w:p w14:paraId="6D0B2929" w14:textId="6E50DE30" w:rsidR="008605E8" w:rsidRDefault="008605E8" w:rsidP="008605E8">
      <w:pPr>
        <w:pStyle w:val="ListBullet"/>
        <w:tabs>
          <w:tab w:val="clear" w:pos="360"/>
          <w:tab w:val="num" w:pos="720"/>
        </w:tabs>
        <w:ind w:left="720"/>
      </w:pPr>
      <w:r>
        <w:t xml:space="preserve">Reviewing the </w:t>
      </w:r>
      <w:r w:rsidRPr="00186188">
        <w:rPr>
          <w:b/>
          <w:bCs/>
        </w:rPr>
        <w:t>data anomalies</w:t>
      </w:r>
      <w:r>
        <w:t xml:space="preserve"> that normalization protects from</w:t>
      </w:r>
    </w:p>
    <w:p w14:paraId="7BCCD16A" w14:textId="415EF4FA" w:rsidR="00DE3225" w:rsidRPr="006E3A7A" w:rsidRDefault="008605E8" w:rsidP="008605E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Taking an in-depth look at normalization from the </w:t>
      </w:r>
      <w:r w:rsidRPr="006E3A7A">
        <w:rPr>
          <w:b/>
          <w:bCs/>
        </w:rPr>
        <w:t>1NF to 6NF</w:t>
      </w:r>
    </w:p>
    <w:p w14:paraId="6A40D3DA" w14:textId="72E8F2EF" w:rsidR="00C962FD" w:rsidRDefault="00825DAF" w:rsidP="00C962FD">
      <w:pPr>
        <w:pStyle w:val="Heading4"/>
        <w:jc w:val="center"/>
      </w:pPr>
      <w:r>
        <w:t>Overview of Database Normalization</w:t>
      </w:r>
    </w:p>
    <w:p w14:paraId="5C74202B" w14:textId="18BACF28" w:rsidR="001A3FD2" w:rsidRPr="001A3FD2" w:rsidRDefault="001A3FD2" w:rsidP="001A3FD2">
      <w:pPr>
        <w:pStyle w:val="ListBullet"/>
      </w:pPr>
      <w:r>
        <w:t xml:space="preserve">Database </w:t>
      </w:r>
      <w:r w:rsidRPr="001A3FD2">
        <w:rPr>
          <w:b/>
          <w:bCs/>
          <w:color w:val="FF0000"/>
          <w:u w:val="single"/>
        </w:rPr>
        <w:t>normalization</w:t>
      </w:r>
      <w:r w:rsidRPr="001A3FD2">
        <w:rPr>
          <w:b/>
          <w:bCs/>
          <w:color w:val="FF0000"/>
        </w:rPr>
        <w:t xml:space="preserve"> = the process of organizing a database in a way that </w:t>
      </w:r>
      <w:r w:rsidRPr="00FE357D">
        <w:rPr>
          <w:b/>
          <w:bCs/>
          <w:i/>
          <w:iCs/>
          <w:color w:val="FF0000"/>
        </w:rPr>
        <w:t xml:space="preserve">reduces redundancy and dependency </w:t>
      </w:r>
      <w:r w:rsidRPr="001A3FD2">
        <w:rPr>
          <w:b/>
          <w:bCs/>
          <w:color w:val="FF0000"/>
        </w:rPr>
        <w:t>w</w:t>
      </w:r>
      <w:r w:rsidR="000D23C0">
        <w:rPr>
          <w:b/>
          <w:bCs/>
          <w:color w:val="FF0000"/>
        </w:rPr>
        <w:t>/</w:t>
      </w:r>
      <w:r w:rsidRPr="001A3FD2">
        <w:rPr>
          <w:b/>
          <w:bCs/>
          <w:color w:val="FF0000"/>
        </w:rPr>
        <w:t>in its tables</w:t>
      </w:r>
    </w:p>
    <w:p w14:paraId="254BA63D" w14:textId="2A9E1289" w:rsidR="001A3FD2" w:rsidRPr="001A3FD2" w:rsidRDefault="00FE357D" w:rsidP="00624452">
      <w:pPr>
        <w:pStyle w:val="ListBullet"/>
        <w:tabs>
          <w:tab w:val="clear" w:pos="360"/>
          <w:tab w:val="num" w:pos="720"/>
        </w:tabs>
        <w:ind w:left="720"/>
      </w:pPr>
      <w:r w:rsidRPr="00FE357D">
        <w:rPr>
          <w:b/>
          <w:bCs/>
        </w:rPr>
        <w:t>It is</w:t>
      </w:r>
      <w:r w:rsidRPr="00FE35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</w:t>
      </w:r>
      <w:r w:rsidR="00624452" w:rsidRPr="001A3FD2">
        <w:rPr>
          <w:b/>
          <w:bCs/>
          <w:color w:val="FF0000"/>
        </w:rPr>
        <w:t xml:space="preserve">chieved </w:t>
      </w:r>
      <w:r w:rsidR="001A3FD2" w:rsidRPr="001A3FD2">
        <w:rPr>
          <w:b/>
          <w:bCs/>
          <w:color w:val="FF0000"/>
        </w:rPr>
        <w:t xml:space="preserve">by breaking a large table into smaller ones </w:t>
      </w:r>
      <w:r w:rsidR="001A3FD2">
        <w:rPr>
          <w:b/>
          <w:bCs/>
          <w:color w:val="FF0000"/>
        </w:rPr>
        <w:t xml:space="preserve">+ </w:t>
      </w:r>
      <w:r w:rsidR="001A3FD2" w:rsidRPr="001A3FD2">
        <w:rPr>
          <w:b/>
          <w:bCs/>
          <w:color w:val="FF0000"/>
        </w:rPr>
        <w:t xml:space="preserve">linking them through </w:t>
      </w:r>
      <w:r w:rsidR="001A3FD2">
        <w:rPr>
          <w:b/>
          <w:bCs/>
          <w:color w:val="FF0000"/>
        </w:rPr>
        <w:t>FK</w:t>
      </w:r>
      <w:r w:rsidR="001A3FD2" w:rsidRPr="001A3FD2">
        <w:rPr>
          <w:b/>
          <w:bCs/>
          <w:color w:val="FF0000"/>
        </w:rPr>
        <w:t xml:space="preserve"> relationships</w:t>
      </w:r>
    </w:p>
    <w:p w14:paraId="012C915F" w14:textId="72AEE80B" w:rsidR="001A3FD2" w:rsidRDefault="001A3FD2" w:rsidP="00624452">
      <w:pPr>
        <w:pStyle w:val="ListBullet"/>
        <w:tabs>
          <w:tab w:val="clear" w:pos="360"/>
          <w:tab w:val="num" w:pos="720"/>
        </w:tabs>
        <w:ind w:left="720"/>
      </w:pPr>
      <w:r>
        <w:t xml:space="preserve">Doing so </w:t>
      </w:r>
      <w:r w:rsidRPr="001A3FD2">
        <w:rPr>
          <w:b/>
          <w:bCs/>
          <w:color w:val="FF0000"/>
        </w:rPr>
        <w:t xml:space="preserve">leads to fewer data inconsistencies </w:t>
      </w:r>
      <w:r>
        <w:rPr>
          <w:b/>
          <w:bCs/>
          <w:color w:val="FF0000"/>
        </w:rPr>
        <w:t>+</w:t>
      </w:r>
      <w:r w:rsidRPr="001A3FD2">
        <w:rPr>
          <w:b/>
          <w:bCs/>
          <w:color w:val="FF0000"/>
        </w:rPr>
        <w:t xml:space="preserve"> improved data integrity</w:t>
      </w:r>
    </w:p>
    <w:p w14:paraId="2B9C2680" w14:textId="3571549F" w:rsidR="001A3FD2" w:rsidRDefault="001A3FD2" w:rsidP="001A3FD2">
      <w:pPr>
        <w:pStyle w:val="ListBullet"/>
      </w:pPr>
      <w:r>
        <w:t xml:space="preserve">A </w:t>
      </w:r>
      <w:r w:rsidRPr="001A3FD2">
        <w:rPr>
          <w:b/>
          <w:bCs/>
        </w:rPr>
        <w:t xml:space="preserve">normalized database results in a </w:t>
      </w:r>
      <w:r w:rsidRPr="001A3FD2">
        <w:rPr>
          <w:b/>
          <w:bCs/>
          <w:color w:val="FF0000"/>
        </w:rPr>
        <w:t xml:space="preserve">modular design that is easy to scale </w:t>
      </w:r>
      <w:r>
        <w:rPr>
          <w:b/>
          <w:bCs/>
          <w:color w:val="FF0000"/>
        </w:rPr>
        <w:t>+</w:t>
      </w:r>
      <w:r w:rsidRPr="001A3FD2">
        <w:rPr>
          <w:b/>
          <w:bCs/>
          <w:color w:val="FF0000"/>
        </w:rPr>
        <w:t xml:space="preserve"> modify</w:t>
      </w:r>
    </w:p>
    <w:p w14:paraId="207DB48C" w14:textId="7298CECA" w:rsidR="001A3FD2" w:rsidRDefault="006947DC" w:rsidP="001A3FD2">
      <w:pPr>
        <w:pStyle w:val="ListBullet"/>
      </w:pPr>
      <w:r>
        <w:rPr>
          <w:b/>
          <w:bCs/>
        </w:rPr>
        <w:t>It o</w:t>
      </w:r>
      <w:r w:rsidR="009645FA" w:rsidRPr="001A3FD2">
        <w:rPr>
          <w:b/>
          <w:bCs/>
        </w:rPr>
        <w:t xml:space="preserve">ccurs </w:t>
      </w:r>
      <w:r w:rsidR="001A3FD2" w:rsidRPr="001A3FD2">
        <w:rPr>
          <w:b/>
          <w:bCs/>
        </w:rPr>
        <w:t>through escalating stages of formal rules called</w:t>
      </w:r>
      <w:r w:rsidR="001A3FD2">
        <w:t xml:space="preserve"> </w:t>
      </w:r>
      <w:r w:rsidR="001A3FD2" w:rsidRPr="001A3FD2">
        <w:rPr>
          <w:b/>
          <w:bCs/>
          <w:color w:val="FF0000"/>
        </w:rPr>
        <w:t>normal forms</w:t>
      </w:r>
      <w:r w:rsidR="001A3FD2">
        <w:t xml:space="preserve">, ranging from the </w:t>
      </w:r>
      <w:r w:rsidR="001A3FD2">
        <w:rPr>
          <w:b/>
          <w:bCs/>
        </w:rPr>
        <w:t>1NF</w:t>
      </w:r>
      <w:r w:rsidR="001A3FD2">
        <w:t xml:space="preserve"> to </w:t>
      </w:r>
      <w:r w:rsidR="001A3FD2">
        <w:rPr>
          <w:b/>
          <w:bCs/>
        </w:rPr>
        <w:t>6NF</w:t>
      </w:r>
      <w:r w:rsidR="001A3FD2">
        <w:t xml:space="preserve"> (although the </w:t>
      </w:r>
      <w:r w:rsidR="001A3FD2" w:rsidRPr="001F2F53">
        <w:rPr>
          <w:b/>
          <w:bCs/>
          <w:color w:val="FF0000"/>
        </w:rPr>
        <w:t>1NF-3NF are most commonly used + are sufficient for most use cases</w:t>
      </w:r>
      <w:r w:rsidR="001A3FD2">
        <w:t>)</w:t>
      </w:r>
    </w:p>
    <w:p w14:paraId="638F2CFC" w14:textId="77777777" w:rsidR="00A35B9A" w:rsidRDefault="001A3FD2" w:rsidP="00A35B9A">
      <w:pPr>
        <w:pStyle w:val="ListBullet"/>
        <w:tabs>
          <w:tab w:val="clear" w:pos="360"/>
          <w:tab w:val="num" w:pos="720"/>
        </w:tabs>
        <w:ind w:left="720"/>
      </w:pPr>
      <w:r>
        <w:t xml:space="preserve">Each normal form builds on the requirements of its predecessor </w:t>
      </w:r>
      <w:r w:rsidR="00A35B9A">
        <w:t xml:space="preserve">+ </w:t>
      </w:r>
      <w:r>
        <w:t xml:space="preserve">adds additional criteria that every database table </w:t>
      </w:r>
      <w:r w:rsidRPr="00A35B9A">
        <w:rPr>
          <w:i/>
          <w:iCs/>
        </w:rPr>
        <w:t>must</w:t>
      </w:r>
      <w:r>
        <w:t xml:space="preserve"> satisfy</w:t>
      </w:r>
    </w:p>
    <w:p w14:paraId="1184339B" w14:textId="4C3ADF8E" w:rsidR="001A3FD2" w:rsidRDefault="001A3FD2" w:rsidP="00A35B9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 </w:t>
      </w:r>
      <w:r w:rsidRPr="00A35B9A">
        <w:rPr>
          <w:b/>
          <w:bCs/>
        </w:rPr>
        <w:t>normal form is considered satisfied when every table in the database meets the criteria laid out for it (and, by extension, its predecessors)</w:t>
      </w:r>
    </w:p>
    <w:p w14:paraId="099F167E" w14:textId="372E9353" w:rsidR="00CF7009" w:rsidRDefault="00CF7009" w:rsidP="00CF7009">
      <w:pPr>
        <w:pStyle w:val="ListBullet"/>
        <w:numPr>
          <w:ilvl w:val="0"/>
          <w:numId w:val="0"/>
        </w:numPr>
        <w:ind w:left="720"/>
      </w:pPr>
    </w:p>
    <w:p w14:paraId="10D6AFCC" w14:textId="77777777" w:rsidR="00CF7009" w:rsidRPr="00A35B9A" w:rsidRDefault="00CF7009" w:rsidP="00CF7009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15CF1D33" w14:textId="77777777" w:rsidR="00A35B9A" w:rsidRPr="00AC0B8D" w:rsidRDefault="001A3FD2" w:rsidP="001A3FD2">
      <w:pPr>
        <w:pStyle w:val="ListBullet"/>
        <w:rPr>
          <w:b/>
          <w:bCs/>
        </w:rPr>
      </w:pPr>
      <w:r w:rsidRPr="00AC0B8D">
        <w:rPr>
          <w:b/>
          <w:bCs/>
        </w:rPr>
        <w:lastRenderedPageBreak/>
        <w:t xml:space="preserve">Neglecting normalization rules may result in erroneous </w:t>
      </w:r>
      <w:r w:rsidRPr="00AC0B8D">
        <w:rPr>
          <w:b/>
          <w:bCs/>
          <w:color w:val="FF0000"/>
        </w:rPr>
        <w:t xml:space="preserve">self-contradicting </w:t>
      </w:r>
      <w:r w:rsidRPr="00AC0B8D">
        <w:rPr>
          <w:b/>
          <w:bCs/>
        </w:rPr>
        <w:t>data that</w:t>
      </w:r>
      <w:r w:rsidR="00A35B9A" w:rsidRPr="00AC0B8D">
        <w:rPr>
          <w:b/>
          <w:bCs/>
        </w:rPr>
        <w:t>’</w:t>
      </w:r>
      <w:r w:rsidRPr="00AC0B8D">
        <w:rPr>
          <w:b/>
          <w:bCs/>
        </w:rPr>
        <w:t>s difficult to manage</w:t>
      </w:r>
    </w:p>
    <w:p w14:paraId="17BC857F" w14:textId="7FF930B9" w:rsidR="001A3FD2" w:rsidRDefault="001A3FD2" w:rsidP="00AC0B8D">
      <w:pPr>
        <w:pStyle w:val="ListBullet"/>
        <w:tabs>
          <w:tab w:val="clear" w:pos="360"/>
          <w:tab w:val="num" w:pos="720"/>
        </w:tabs>
        <w:ind w:left="720"/>
      </w:pPr>
      <w:r>
        <w:t xml:space="preserve">The following screenshot shows a table that violates nearly every consistency principle there is: </w:t>
      </w:r>
    </w:p>
    <w:p w14:paraId="22902924" w14:textId="105A8056" w:rsidR="00A35B9A" w:rsidRPr="00A35B9A" w:rsidRDefault="00CF7009" w:rsidP="00CF700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AFA19B6" wp14:editId="55A7F8D6">
            <wp:extent cx="5461200" cy="943457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2132" cy="95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E14F" w14:textId="7216685D" w:rsidR="001A3FD2" w:rsidRPr="00477B85" w:rsidRDefault="001A3FD2" w:rsidP="00D2264A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477B85">
        <w:rPr>
          <w:u w:val="single"/>
        </w:rPr>
        <w:t xml:space="preserve">How many data issues could you spot in just </w:t>
      </w:r>
      <w:r w:rsidR="00CF7009" w:rsidRPr="00477B85">
        <w:rPr>
          <w:u w:val="single"/>
        </w:rPr>
        <w:t>2</w:t>
      </w:r>
      <w:r w:rsidRPr="00477B85">
        <w:rPr>
          <w:u w:val="single"/>
        </w:rPr>
        <w:t xml:space="preserve"> rows? </w:t>
      </w:r>
    </w:p>
    <w:p w14:paraId="153D68BF" w14:textId="60AEB896" w:rsidR="001A3FD2" w:rsidRDefault="001A3FD2" w:rsidP="00D2264A">
      <w:pPr>
        <w:pStyle w:val="ListBullet"/>
        <w:tabs>
          <w:tab w:val="clear" w:pos="360"/>
          <w:tab w:val="num" w:pos="1080"/>
        </w:tabs>
        <w:ind w:left="1080"/>
      </w:pPr>
      <w:r>
        <w:t xml:space="preserve">No unique identifier makes knowing what a single row represents difficult </w:t>
      </w:r>
    </w:p>
    <w:p w14:paraId="6FE82114" w14:textId="29EC35A0" w:rsidR="001A3FD2" w:rsidRDefault="001A3FD2" w:rsidP="00D2264A">
      <w:pPr>
        <w:pStyle w:val="ListBullet"/>
        <w:tabs>
          <w:tab w:val="clear" w:pos="360"/>
          <w:tab w:val="num" w:pos="1080"/>
        </w:tabs>
        <w:ind w:left="1080"/>
      </w:pPr>
      <w:r>
        <w:t xml:space="preserve">Multiple values stored in the </w:t>
      </w:r>
      <w:r w:rsidRPr="00CF7009">
        <w:t xml:space="preserve">Genre </w:t>
      </w:r>
      <w:r>
        <w:t xml:space="preserve">column hinder the analysis </w:t>
      </w:r>
    </w:p>
    <w:p w14:paraId="3749F739" w14:textId="118A29E1" w:rsidR="001A3FD2" w:rsidRDefault="001A3FD2" w:rsidP="00D2264A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CF7009">
        <w:t xml:space="preserve">2 </w:t>
      </w:r>
      <w:r>
        <w:t xml:space="preserve">rows appear to be duplicated but there is no way to tell without a </w:t>
      </w:r>
      <w:r w:rsidR="00CF7009">
        <w:t>PK</w:t>
      </w:r>
    </w:p>
    <w:p w14:paraId="2B9E2265" w14:textId="71959C06" w:rsidR="001A3FD2" w:rsidRDefault="001A3FD2" w:rsidP="00D2264A">
      <w:pPr>
        <w:pStyle w:val="ListBullet"/>
        <w:tabs>
          <w:tab w:val="clear" w:pos="360"/>
          <w:tab w:val="num" w:pos="1080"/>
        </w:tabs>
        <w:ind w:left="1080"/>
      </w:pPr>
      <w:r>
        <w:rPr>
          <w:i/>
          <w:iCs/>
        </w:rPr>
        <w:t xml:space="preserve">USA </w:t>
      </w:r>
      <w:r>
        <w:t xml:space="preserve">and </w:t>
      </w:r>
      <w:r>
        <w:rPr>
          <w:i/>
          <w:iCs/>
        </w:rPr>
        <w:t>America</w:t>
      </w:r>
      <w:r w:rsidR="00CF7009">
        <w:rPr>
          <w:i/>
          <w:iCs/>
        </w:rPr>
        <w:t xml:space="preserve"> </w:t>
      </w:r>
      <w:r w:rsidR="000547F3">
        <w:t xml:space="preserve">are </w:t>
      </w:r>
      <w:r>
        <w:t xml:space="preserve">two values describe the same entity </w:t>
      </w:r>
    </w:p>
    <w:p w14:paraId="6C9A4A9D" w14:textId="3A1A5DBE" w:rsidR="001A3FD2" w:rsidRDefault="001A3FD2" w:rsidP="00D2264A">
      <w:pPr>
        <w:pStyle w:val="ListBullet"/>
        <w:tabs>
          <w:tab w:val="clear" w:pos="360"/>
          <w:tab w:val="num" w:pos="1080"/>
        </w:tabs>
        <w:ind w:left="1080"/>
      </w:pPr>
      <w:r>
        <w:t>Duplicate data entry in the</w:t>
      </w:r>
      <w:r w:rsidR="00CF7009" w:rsidRPr="00CF7009">
        <w:t xml:space="preserve"> LABEL </w:t>
      </w:r>
      <w:r>
        <w:t xml:space="preserve">column results in misspelled values </w:t>
      </w:r>
    </w:p>
    <w:p w14:paraId="762D65A3" w14:textId="79472976" w:rsidR="001A3FD2" w:rsidRDefault="001A3FD2" w:rsidP="00D2264A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CF7009" w:rsidRPr="00CF7009">
        <w:t xml:space="preserve">PRICE </w:t>
      </w:r>
      <w:r>
        <w:t xml:space="preserve">value is different between the </w:t>
      </w:r>
      <w:r w:rsidR="00CF7009">
        <w:t xml:space="preserve">2 </w:t>
      </w:r>
      <w:r>
        <w:t>records</w:t>
      </w:r>
      <w:r w:rsidR="00CF7009">
        <w:t xml:space="preserve"> w/ </w:t>
      </w:r>
      <w:r>
        <w:t xml:space="preserve">no way to know which is correct </w:t>
      </w:r>
    </w:p>
    <w:p w14:paraId="46A1211D" w14:textId="1C255E15" w:rsidR="001A3FD2" w:rsidRDefault="001A3FD2" w:rsidP="00D2264A">
      <w:pPr>
        <w:pStyle w:val="ListBullet"/>
        <w:tabs>
          <w:tab w:val="clear" w:pos="360"/>
          <w:tab w:val="num" w:pos="1080"/>
        </w:tabs>
        <w:ind w:left="1080"/>
      </w:pPr>
      <w:r>
        <w:t xml:space="preserve">The RIAA </w:t>
      </w:r>
      <w:r w:rsidR="00CF7009">
        <w:t xml:space="preserve">CERTIFICATION </w:t>
      </w:r>
      <w:r>
        <w:t xml:space="preserve">value is a function of </w:t>
      </w:r>
      <w:r w:rsidR="00CF7009" w:rsidRPr="00CF7009">
        <w:t>CERTIFIED SALES</w:t>
      </w:r>
      <w:r>
        <w:t xml:space="preserve">, so </w:t>
      </w:r>
      <w:r w:rsidR="00CF7009" w:rsidRPr="00CF7009">
        <w:t>“</w:t>
      </w:r>
      <w:r w:rsidRPr="00CF7009">
        <w:t>3x Platinum</w:t>
      </w:r>
      <w:r w:rsidR="00CF7009" w:rsidRPr="00CF7009">
        <w:t>”</w:t>
      </w:r>
      <w:r>
        <w:rPr>
          <w:i/>
          <w:iCs/>
        </w:rPr>
        <w:t xml:space="preserve"> </w:t>
      </w:r>
      <w:r>
        <w:t xml:space="preserve">with </w:t>
      </w:r>
      <w:r w:rsidRPr="00CF7009">
        <w:t xml:space="preserve">2,000,000 </w:t>
      </w:r>
      <w:r>
        <w:t xml:space="preserve">copies sold is impossible </w:t>
      </w:r>
    </w:p>
    <w:p w14:paraId="2E803BF7" w14:textId="7909E3CC" w:rsidR="001A3FD2" w:rsidRDefault="00CF7009" w:rsidP="00D2264A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</w:rPr>
      </w:pPr>
      <w:r w:rsidRPr="00CF7009">
        <w:t xml:space="preserve">RIAA CERTIFICATION </w:t>
      </w:r>
      <w:r w:rsidR="001A3FD2">
        <w:t xml:space="preserve">is at odds with </w:t>
      </w:r>
      <w:r w:rsidRPr="00CF7009">
        <w:t>RIAA CERT. ID</w:t>
      </w:r>
      <w:r>
        <w:rPr>
          <w:rFonts w:ascii="Courier Std" w:hAnsi="Courier Std" w:cs="Courier Std"/>
        </w:rPr>
        <w:t xml:space="preserve"> </w:t>
      </w:r>
    </w:p>
    <w:p w14:paraId="088931D3" w14:textId="75386EF4" w:rsidR="001A3FD2" w:rsidRDefault="001A3FD2" w:rsidP="00D2264A">
      <w:pPr>
        <w:pStyle w:val="ListBullet"/>
        <w:tabs>
          <w:tab w:val="clear" w:pos="360"/>
          <w:tab w:val="num" w:pos="1080"/>
        </w:tabs>
        <w:ind w:left="1080"/>
      </w:pPr>
      <w:r>
        <w:t xml:space="preserve">Adding a new </w:t>
      </w:r>
      <w:r w:rsidR="00CF7009" w:rsidRPr="00CF7009">
        <w:t xml:space="preserve">FORMAT </w:t>
      </w:r>
      <w:r>
        <w:t>value would require duplicating all</w:t>
      </w:r>
      <w:r w:rsidR="00CF7009" w:rsidRPr="00CF7009">
        <w:t xml:space="preserve"> ALBUM </w:t>
      </w:r>
      <w:r>
        <w:t xml:space="preserve">values </w:t>
      </w:r>
    </w:p>
    <w:p w14:paraId="12491CE2" w14:textId="0DDF3107" w:rsidR="001A3FD2" w:rsidRDefault="001A3FD2" w:rsidP="00D2264A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>
        <w:t xml:space="preserve">If the store in question wants to stop selling the </w:t>
      </w:r>
      <w:r w:rsidRPr="00CE14E8">
        <w:t>CD</w:t>
      </w:r>
      <w:r>
        <w:rPr>
          <w:i/>
          <w:iCs/>
        </w:rPr>
        <w:t xml:space="preserve"> </w:t>
      </w:r>
      <w:r>
        <w:t>format, deleting both rows would also remove album information</w:t>
      </w:r>
      <w:r>
        <w:rPr>
          <w:rFonts w:ascii="Myriad Pro" w:hAnsi="Myriad Pro" w:cs="Myriad Pro"/>
          <w:sz w:val="18"/>
          <w:szCs w:val="18"/>
        </w:rPr>
        <w:t xml:space="preserve"> </w:t>
      </w:r>
    </w:p>
    <w:p w14:paraId="7256E301" w14:textId="77777777" w:rsidR="00CE14E8" w:rsidRDefault="001A3FD2" w:rsidP="001A3FD2">
      <w:pPr>
        <w:pStyle w:val="ListBullet"/>
      </w:pPr>
      <w:r w:rsidRPr="00F91A15">
        <w:rPr>
          <w:b/>
          <w:bCs/>
          <w:color w:val="FF0000"/>
        </w:rPr>
        <w:t xml:space="preserve">Normalization </w:t>
      </w:r>
      <w:r w:rsidRPr="00CE14E8">
        <w:rPr>
          <w:b/>
          <w:bCs/>
        </w:rPr>
        <w:t xml:space="preserve">helps </w:t>
      </w:r>
      <w:r w:rsidRPr="00CE14E8">
        <w:rPr>
          <w:b/>
          <w:bCs/>
          <w:color w:val="FF0000"/>
        </w:rPr>
        <w:t xml:space="preserve">prevent data anomalies </w:t>
      </w:r>
      <w:r w:rsidRPr="00CE14E8">
        <w:rPr>
          <w:b/>
          <w:bCs/>
        </w:rPr>
        <w:t xml:space="preserve">such as the preceding ones through </w:t>
      </w:r>
      <w:r w:rsidRPr="00CE14E8">
        <w:rPr>
          <w:b/>
          <w:bCs/>
          <w:color w:val="FF0000"/>
        </w:rPr>
        <w:t xml:space="preserve">schema design </w:t>
      </w:r>
      <w:r w:rsidRPr="00CE14E8">
        <w:rPr>
          <w:b/>
          <w:bCs/>
        </w:rPr>
        <w:t xml:space="preserve">and </w:t>
      </w:r>
      <w:r w:rsidRPr="00CE14E8">
        <w:rPr>
          <w:b/>
          <w:bCs/>
          <w:color w:val="FF0000"/>
        </w:rPr>
        <w:t>database rules</w:t>
      </w:r>
    </w:p>
    <w:p w14:paraId="360B2A1D" w14:textId="77777777" w:rsidR="00CE14E8" w:rsidRDefault="001A3FD2" w:rsidP="001A3FD2">
      <w:pPr>
        <w:pStyle w:val="ListBullet"/>
      </w:pPr>
      <w:r>
        <w:t xml:space="preserve">As </w:t>
      </w:r>
      <w:r w:rsidRPr="00CE14E8">
        <w:rPr>
          <w:b/>
          <w:bCs/>
        </w:rPr>
        <w:t>more normalization</w:t>
      </w:r>
      <w:r>
        <w:t xml:space="preserve"> is applied, the </w:t>
      </w:r>
      <w:r w:rsidRPr="00CE14E8">
        <w:rPr>
          <w:b/>
          <w:bCs/>
        </w:rPr>
        <w:t>possibility of anomalous information drops while the overall number of tables grows</w:t>
      </w:r>
    </w:p>
    <w:p w14:paraId="19E5CA8B" w14:textId="7D47DE2D" w:rsidR="001A3FD2" w:rsidRPr="00CE14E8" w:rsidRDefault="001A3FD2" w:rsidP="001A3FD2">
      <w:pPr>
        <w:pStyle w:val="ListBullet"/>
        <w:rPr>
          <w:b/>
          <w:bCs/>
        </w:rPr>
      </w:pPr>
      <w:r w:rsidRPr="00CE14E8">
        <w:rPr>
          <w:b/>
          <w:bCs/>
          <w:color w:val="FF0000"/>
        </w:rPr>
        <w:t>Data quality safeguards obtained through normalization are offset by the complexity of querying information across multiple tables instead of having it in a single source</w:t>
      </w:r>
    </w:p>
    <w:p w14:paraId="3173EFE0" w14:textId="743758D1" w:rsidR="005C63F5" w:rsidRDefault="00825DAF" w:rsidP="005C63F5">
      <w:pPr>
        <w:pStyle w:val="Heading4"/>
        <w:jc w:val="center"/>
      </w:pPr>
      <w:r>
        <w:t>Data Anomalies</w:t>
      </w:r>
    </w:p>
    <w:p w14:paraId="31AC858F" w14:textId="25BE64D4" w:rsidR="00CF1EA2" w:rsidRPr="00CF1EA2" w:rsidRDefault="00CF1EA2" w:rsidP="00CF1EA2">
      <w:pPr>
        <w:pStyle w:val="ListBullet"/>
      </w:pPr>
      <w:r>
        <w:t xml:space="preserve">Bad data comes in many flavors, + from misspellings to improper encoding, </w:t>
      </w:r>
      <w:r w:rsidR="00195923">
        <w:t xml:space="preserve">+ </w:t>
      </w:r>
      <w:r w:rsidRPr="00CF1EA2">
        <w:rPr>
          <w:b/>
          <w:bCs/>
        </w:rPr>
        <w:t>some data quality issues cannot be avoided</w:t>
      </w:r>
    </w:p>
    <w:p w14:paraId="6C209109" w14:textId="5BB503CF" w:rsidR="00CF1EA2" w:rsidRPr="00CF1EA2" w:rsidRDefault="00CF1EA2" w:rsidP="00CF1EA2">
      <w:pPr>
        <w:pStyle w:val="ListBullet"/>
        <w:rPr>
          <w:b/>
          <w:bCs/>
        </w:rPr>
      </w:pPr>
      <w:r>
        <w:t xml:space="preserve">However, </w:t>
      </w:r>
      <w:r w:rsidR="00285C70" w:rsidRPr="00CF1EA2">
        <w:rPr>
          <w:b/>
          <w:bCs/>
        </w:rPr>
        <w:t>DE</w:t>
      </w:r>
      <w:r w:rsidR="00285C70">
        <w:rPr>
          <w:b/>
          <w:bCs/>
        </w:rPr>
        <w:t>-</w:t>
      </w:r>
      <w:r w:rsidRPr="00CF1EA2">
        <w:rPr>
          <w:b/>
          <w:bCs/>
        </w:rPr>
        <w:t xml:space="preserve">normalized designs make it possible to walk headlong into several well-known </w:t>
      </w:r>
      <w:r w:rsidR="00285C70">
        <w:rPr>
          <w:b/>
          <w:bCs/>
        </w:rPr>
        <w:t>and</w:t>
      </w:r>
      <w:r w:rsidRPr="00CF1EA2">
        <w:rPr>
          <w:b/>
          <w:bCs/>
        </w:rPr>
        <w:t xml:space="preserve"> preventable blunders</w:t>
      </w:r>
    </w:p>
    <w:p w14:paraId="3868FB02" w14:textId="77777777" w:rsidR="00CF1EA2" w:rsidRPr="00BD581C" w:rsidRDefault="00CF1EA2" w:rsidP="00CF1EA2">
      <w:pPr>
        <w:pStyle w:val="ListBullet"/>
        <w:rPr>
          <w:b/>
          <w:bCs/>
        </w:rPr>
      </w:pPr>
      <w:r>
        <w:t xml:space="preserve">To understand how normalization prevents data anomalies, we need to unpack the </w:t>
      </w:r>
      <w:r w:rsidRPr="00BD581C">
        <w:rPr>
          <w:b/>
          <w:bCs/>
        </w:rPr>
        <w:t xml:space="preserve">dual dangers it mitigates: </w:t>
      </w:r>
      <w:r w:rsidRPr="00BD581C">
        <w:rPr>
          <w:b/>
          <w:bCs/>
          <w:color w:val="FF0000"/>
        </w:rPr>
        <w:t xml:space="preserve">redundancy </w:t>
      </w:r>
      <w:r w:rsidRPr="00BD581C">
        <w:rPr>
          <w:b/>
          <w:bCs/>
        </w:rPr>
        <w:t xml:space="preserve">and </w:t>
      </w:r>
      <w:r w:rsidRPr="00BD581C">
        <w:rPr>
          <w:b/>
          <w:bCs/>
          <w:color w:val="FF0000"/>
        </w:rPr>
        <w:t>dependency</w:t>
      </w:r>
      <w:r w:rsidRPr="00BD581C">
        <w:rPr>
          <w:b/>
          <w:bCs/>
        </w:rPr>
        <w:t xml:space="preserve">: </w:t>
      </w:r>
    </w:p>
    <w:p w14:paraId="7279E8A0" w14:textId="7C984622" w:rsidR="00BD581C" w:rsidRDefault="00CF1EA2" w:rsidP="00BD581C">
      <w:pPr>
        <w:pStyle w:val="ListBullet"/>
        <w:tabs>
          <w:tab w:val="clear" w:pos="360"/>
          <w:tab w:val="num" w:pos="720"/>
        </w:tabs>
        <w:ind w:left="720"/>
      </w:pPr>
      <w:r w:rsidRPr="00B117F5">
        <w:rPr>
          <w:b/>
          <w:bCs/>
          <w:color w:val="FF0000"/>
          <w:u w:val="single"/>
        </w:rPr>
        <w:t>Redundancy</w:t>
      </w:r>
      <w:r w:rsidR="00BD581C">
        <w:t xml:space="preserve"> = </w:t>
      </w:r>
      <w:r w:rsidRPr="00BD581C">
        <w:rPr>
          <w:b/>
          <w:bCs/>
        </w:rPr>
        <w:t>Repeated data, whether w</w:t>
      </w:r>
      <w:r w:rsidR="009C1E7E">
        <w:rPr>
          <w:b/>
          <w:bCs/>
        </w:rPr>
        <w:t>/</w:t>
      </w:r>
      <w:r w:rsidRPr="00BD581C">
        <w:rPr>
          <w:b/>
          <w:bCs/>
        </w:rPr>
        <w:t>in one or across multiple tables</w:t>
      </w:r>
    </w:p>
    <w:p w14:paraId="2E725591" w14:textId="6F165D16" w:rsidR="00CF1EA2" w:rsidRPr="003D6003" w:rsidRDefault="00CF1EA2" w:rsidP="00BD581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When data values are duplicated, </w:t>
      </w:r>
      <w:r w:rsidRPr="003D6003">
        <w:rPr>
          <w:b/>
          <w:bCs/>
        </w:rPr>
        <w:t>synchronizing everything through DML operations becomes harder</w:t>
      </w:r>
    </w:p>
    <w:p w14:paraId="39C29F8E" w14:textId="5A61D942" w:rsidR="00BD581C" w:rsidRDefault="00CF1EA2" w:rsidP="00BD581C">
      <w:pPr>
        <w:pStyle w:val="ListBullet"/>
        <w:tabs>
          <w:tab w:val="clear" w:pos="360"/>
          <w:tab w:val="num" w:pos="720"/>
        </w:tabs>
        <w:ind w:left="720"/>
      </w:pPr>
      <w:r w:rsidRPr="00B117F5">
        <w:rPr>
          <w:b/>
          <w:bCs/>
          <w:color w:val="FF0000"/>
          <w:u w:val="single"/>
        </w:rPr>
        <w:t>Dependency</w:t>
      </w:r>
      <w:r w:rsidR="00B117F5">
        <w:t xml:space="preserve"> =</w:t>
      </w:r>
      <w:r>
        <w:t xml:space="preserve"> </w:t>
      </w:r>
      <w:r w:rsidRPr="00BD581C">
        <w:rPr>
          <w:b/>
          <w:bCs/>
        </w:rPr>
        <w:t xml:space="preserve">When the value of </w:t>
      </w:r>
      <w:r w:rsidR="00BD581C" w:rsidRPr="00BD581C">
        <w:rPr>
          <w:b/>
          <w:bCs/>
        </w:rPr>
        <w:t xml:space="preserve">1 </w:t>
      </w:r>
      <w:r w:rsidRPr="00BD581C">
        <w:rPr>
          <w:b/>
          <w:bCs/>
        </w:rPr>
        <w:t>attribute depends on the value of another</w:t>
      </w:r>
    </w:p>
    <w:p w14:paraId="73496D58" w14:textId="51422820" w:rsidR="00CF1EA2" w:rsidRDefault="00CF1EA2" w:rsidP="00BD581C">
      <w:pPr>
        <w:pStyle w:val="ListBullet"/>
        <w:tabs>
          <w:tab w:val="clear" w:pos="360"/>
          <w:tab w:val="num" w:pos="1080"/>
        </w:tabs>
        <w:ind w:left="1080"/>
      </w:pPr>
      <w:r>
        <w:t xml:space="preserve">Dependencies can be </w:t>
      </w:r>
      <w:r w:rsidRPr="00BD581C">
        <w:rPr>
          <w:b/>
          <w:bCs/>
          <w:color w:val="FF0000"/>
        </w:rPr>
        <w:t xml:space="preserve">functional </w:t>
      </w:r>
      <w:r>
        <w:t>(</w:t>
      </w:r>
      <w:r w:rsidR="00BD581C">
        <w:t xml:space="preserve">Ex: </w:t>
      </w:r>
      <w:r>
        <w:t xml:space="preserve">a person’s age attribute depending on their name) or </w:t>
      </w:r>
      <w:r w:rsidRPr="00BD581C">
        <w:rPr>
          <w:b/>
          <w:bCs/>
          <w:color w:val="FF0000"/>
        </w:rPr>
        <w:t xml:space="preserve">multivalued </w:t>
      </w:r>
      <w:r>
        <w:t>(</w:t>
      </w:r>
      <w:r w:rsidR="00BD581C">
        <w:t xml:space="preserve">Ex: </w:t>
      </w:r>
      <w:r>
        <w:t xml:space="preserve">name, age, </w:t>
      </w:r>
      <w:r w:rsidR="00BD581C">
        <w:t>+</w:t>
      </w:r>
      <w:r>
        <w:t xml:space="preserve"> hobby stored in a single table would make it impossible to delete a hobby w</w:t>
      </w:r>
      <w:r w:rsidR="00BD581C">
        <w:t>/</w:t>
      </w:r>
      <w:r>
        <w:t>out deleting all the people who practice it)</w:t>
      </w:r>
    </w:p>
    <w:p w14:paraId="0A574B2E" w14:textId="7159E14E" w:rsidR="0001660B" w:rsidRPr="0001660B" w:rsidRDefault="00CF1EA2" w:rsidP="00CF1EA2">
      <w:pPr>
        <w:pStyle w:val="ListBullet"/>
      </w:pPr>
      <w:r>
        <w:t>With these dangers in mind, let’s review the kinds of data anomalies that have the potential to creep into a denormalized database design</w:t>
      </w:r>
    </w:p>
    <w:p w14:paraId="456B723F" w14:textId="720A4331" w:rsidR="00015253" w:rsidRDefault="00825DAF" w:rsidP="00015253">
      <w:pPr>
        <w:pStyle w:val="Heading5"/>
        <w:jc w:val="center"/>
      </w:pPr>
      <w:r>
        <w:lastRenderedPageBreak/>
        <w:t>UPDATE Anomaly</w:t>
      </w:r>
    </w:p>
    <w:p w14:paraId="32A60ECE" w14:textId="77777777" w:rsidR="0024454C" w:rsidRDefault="0024454C" w:rsidP="0024454C">
      <w:pPr>
        <w:pStyle w:val="ListBullet"/>
      </w:pPr>
      <w:r w:rsidRPr="0024454C">
        <w:t xml:space="preserve">An </w:t>
      </w:r>
      <w:r w:rsidRPr="0070251F">
        <w:rPr>
          <w:b/>
          <w:bCs/>
          <w:color w:val="FF0000"/>
          <w:u w:val="single"/>
        </w:rPr>
        <w:t>update anomaly</w:t>
      </w:r>
      <w:r w:rsidRPr="0024454C">
        <w:rPr>
          <w:color w:val="FF0000"/>
        </w:rPr>
        <w:t xml:space="preserve"> </w:t>
      </w:r>
      <w:r w:rsidRPr="0024454C">
        <w:t xml:space="preserve">results from a </w:t>
      </w:r>
      <w:r w:rsidRPr="0024454C">
        <w:rPr>
          <w:b/>
          <w:bCs/>
          <w:i/>
          <w:iCs/>
          <w:color w:val="FF0000"/>
        </w:rPr>
        <w:t>partial</w:t>
      </w:r>
      <w:r w:rsidRPr="0024454C">
        <w:rPr>
          <w:b/>
          <w:bCs/>
          <w:color w:val="FF0000"/>
        </w:rPr>
        <w:t xml:space="preserve"> update of </w:t>
      </w:r>
      <w:r w:rsidRPr="0024454C">
        <w:rPr>
          <w:b/>
          <w:bCs/>
          <w:i/>
          <w:iCs/>
          <w:color w:val="FF0000"/>
        </w:rPr>
        <w:t>redundant</w:t>
      </w:r>
      <w:r w:rsidRPr="0024454C">
        <w:rPr>
          <w:b/>
          <w:bCs/>
          <w:color w:val="FF0000"/>
        </w:rPr>
        <w:t xml:space="preserve"> information</w:t>
      </w:r>
    </w:p>
    <w:p w14:paraId="07817C93" w14:textId="70B23C44" w:rsidR="0024454C" w:rsidRPr="0024454C" w:rsidRDefault="0024454C" w:rsidP="0024454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4454C">
        <w:rPr>
          <w:b/>
          <w:bCs/>
        </w:rPr>
        <w:t xml:space="preserve">Ex: When information is duplicated over multiple records or tables, it becomes </w:t>
      </w:r>
      <w:r w:rsidRPr="0024454C">
        <w:rPr>
          <w:b/>
          <w:bCs/>
          <w:color w:val="FF0000"/>
        </w:rPr>
        <w:t xml:space="preserve">possible to update </w:t>
      </w:r>
      <w:r w:rsidRPr="0024454C">
        <w:rPr>
          <w:b/>
          <w:bCs/>
          <w:i/>
          <w:iCs/>
          <w:color w:val="FF0000"/>
        </w:rPr>
        <w:t>some</w:t>
      </w:r>
      <w:r w:rsidRPr="0024454C">
        <w:rPr>
          <w:b/>
          <w:bCs/>
          <w:color w:val="FF0000"/>
        </w:rPr>
        <w:t xml:space="preserve"> but not </w:t>
      </w:r>
      <w:r w:rsidRPr="0024454C">
        <w:rPr>
          <w:b/>
          <w:bCs/>
          <w:i/>
          <w:iCs/>
          <w:color w:val="FF0000"/>
        </w:rPr>
        <w:t>all</w:t>
      </w:r>
      <w:r w:rsidRPr="0024454C">
        <w:rPr>
          <w:b/>
          <w:bCs/>
          <w:color w:val="FF0000"/>
        </w:rPr>
        <w:t xml:space="preserve"> occurrences, resulting in conflicting or contradictory instances</w:t>
      </w:r>
    </w:p>
    <w:p w14:paraId="45D474CC" w14:textId="77777777" w:rsidR="0024454C" w:rsidRPr="0024454C" w:rsidRDefault="0024454C" w:rsidP="0024454C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24454C">
        <w:t>In the following example, the birth year, an attribute of the PIRATE dimension, is included in the PIRATE PRIZES fact table</w:t>
      </w:r>
    </w:p>
    <w:p w14:paraId="2CD4AA24" w14:textId="1968CB78" w:rsidR="0024454C" w:rsidRPr="0024454C" w:rsidRDefault="0024454C" w:rsidP="0024454C">
      <w:pPr>
        <w:pStyle w:val="ListBullet"/>
        <w:tabs>
          <w:tab w:val="clear" w:pos="360"/>
          <w:tab w:val="num" w:pos="1080"/>
        </w:tabs>
        <w:ind w:left="1080"/>
      </w:pPr>
      <w:r w:rsidRPr="0024454C">
        <w:t xml:space="preserve">Birth year detail provides extra context for consumers of the fact table </w:t>
      </w:r>
      <w:r w:rsidRPr="0024454C">
        <w:rPr>
          <w:i/>
          <w:iCs/>
        </w:rPr>
        <w:t xml:space="preserve">but results in duplicate data </w:t>
      </w:r>
      <w:r w:rsidR="0093034B">
        <w:rPr>
          <w:i/>
          <w:iCs/>
        </w:rPr>
        <w:t>+</w:t>
      </w:r>
      <w:r w:rsidRPr="0024454C">
        <w:rPr>
          <w:i/>
          <w:iCs/>
        </w:rPr>
        <w:t xml:space="preserve"> opens the door to an update anomaly</w:t>
      </w:r>
      <w:r w:rsidRPr="0024454C">
        <w:t xml:space="preserve">, as displayed </w:t>
      </w:r>
      <w:r>
        <w:t>below</w:t>
      </w:r>
      <w:r w:rsidR="00432B4B">
        <w:t>:</w:t>
      </w:r>
    </w:p>
    <w:p w14:paraId="2DD9A791" w14:textId="03BE58A5" w:rsidR="0024454C" w:rsidRPr="0024454C" w:rsidRDefault="00C14071" w:rsidP="00C14071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85B5A7A" wp14:editId="0E95BB8B">
            <wp:extent cx="2642775" cy="1127504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2208" cy="11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8BF7" w14:textId="1A8B5641" w:rsidR="004E766E" w:rsidRDefault="0024454C" w:rsidP="0024454C">
      <w:pPr>
        <w:pStyle w:val="ListBullet"/>
        <w:tabs>
          <w:tab w:val="clear" w:pos="360"/>
          <w:tab w:val="num" w:pos="1080"/>
        </w:tabs>
        <w:ind w:left="1080"/>
      </w:pPr>
      <w:r w:rsidRPr="0024454C">
        <w:t xml:space="preserve">Because the birth year value is </w:t>
      </w:r>
      <w:r w:rsidRPr="004E766E">
        <w:rPr>
          <w:i/>
          <w:iCs/>
        </w:rPr>
        <w:t>repeated</w:t>
      </w:r>
      <w:r w:rsidRPr="0024454C">
        <w:t xml:space="preserve"> instead of </w:t>
      </w:r>
      <w:r w:rsidRPr="004E766E">
        <w:rPr>
          <w:i/>
          <w:iCs/>
        </w:rPr>
        <w:t>stored once as an attribute</w:t>
      </w:r>
      <w:r w:rsidRPr="0024454C">
        <w:t xml:space="preserve"> of the </w:t>
      </w:r>
      <w:r w:rsidR="00C14071" w:rsidRPr="0024454C">
        <w:t xml:space="preserve">PIRATE </w:t>
      </w:r>
      <w:r w:rsidRPr="0024454C">
        <w:t>entity, anomalous</w:t>
      </w:r>
      <w:r w:rsidR="00E57836">
        <w:t xml:space="preserve"> +</w:t>
      </w:r>
      <w:r w:rsidRPr="0024454C">
        <w:t xml:space="preserve"> contradicting records can occur</w:t>
      </w:r>
    </w:p>
    <w:p w14:paraId="0EC09A67" w14:textId="0A180985" w:rsidR="00BD581C" w:rsidRPr="00BD581C" w:rsidRDefault="0024454C" w:rsidP="004E766E">
      <w:pPr>
        <w:pStyle w:val="ListBullet"/>
      </w:pPr>
      <w:r w:rsidRPr="0024454C">
        <w:t>However, that is not the only anomaly that can result from placing details from various dimensions in a single table</w:t>
      </w:r>
    </w:p>
    <w:p w14:paraId="628BC2F9" w14:textId="5731D88E" w:rsidR="00825DAF" w:rsidRDefault="00825DAF" w:rsidP="00825DAF">
      <w:pPr>
        <w:pStyle w:val="Heading5"/>
        <w:jc w:val="center"/>
      </w:pPr>
      <w:r>
        <w:t>INSERT Anomaly</w:t>
      </w:r>
    </w:p>
    <w:p w14:paraId="1067A93E" w14:textId="7A460D42" w:rsidR="004B162E" w:rsidRDefault="004B162E" w:rsidP="004B162E">
      <w:pPr>
        <w:pStyle w:val="ListBullet"/>
      </w:pPr>
      <w:r>
        <w:t xml:space="preserve">An </w:t>
      </w:r>
      <w:r w:rsidRPr="007F32D4">
        <w:rPr>
          <w:b/>
          <w:bCs/>
          <w:color w:val="FF0000"/>
          <w:u w:val="single"/>
        </w:rPr>
        <w:t>insertion anomaly</w:t>
      </w:r>
      <w:r w:rsidRPr="004B162E">
        <w:rPr>
          <w:b/>
          <w:bCs/>
          <w:color w:val="FF0000"/>
        </w:rPr>
        <w:t xml:space="preserve"> </w:t>
      </w:r>
      <w:r>
        <w:t xml:space="preserve">occurs when it is </w:t>
      </w:r>
      <w:r w:rsidRPr="004B162E">
        <w:rPr>
          <w:b/>
          <w:bCs/>
        </w:rPr>
        <w:t xml:space="preserve">difficult or impossible to insert new data into the database consistently </w:t>
      </w:r>
      <w:r w:rsidR="007F32D4">
        <w:rPr>
          <w:b/>
          <w:bCs/>
        </w:rPr>
        <w:t>+</w:t>
      </w:r>
      <w:r w:rsidRPr="004B162E">
        <w:rPr>
          <w:b/>
          <w:bCs/>
        </w:rPr>
        <w:t xml:space="preserve"> accurately</w:t>
      </w:r>
    </w:p>
    <w:p w14:paraId="1866787C" w14:textId="4CC64FA8" w:rsidR="004B162E" w:rsidRDefault="004B162E" w:rsidP="004B162E">
      <w:pPr>
        <w:pStyle w:val="ListBullet"/>
      </w:pPr>
      <w:r>
        <w:t xml:space="preserve">When </w:t>
      </w:r>
      <w:r w:rsidRPr="004B162E">
        <w:rPr>
          <w:b/>
          <w:bCs/>
        </w:rPr>
        <w:t xml:space="preserve">too many details of </w:t>
      </w:r>
      <w:r w:rsidRPr="004B162E">
        <w:rPr>
          <w:b/>
          <w:bCs/>
          <w:i/>
          <w:iCs/>
        </w:rPr>
        <w:t>varying</w:t>
      </w:r>
      <w:r w:rsidRPr="004B162E">
        <w:rPr>
          <w:b/>
          <w:bCs/>
        </w:rPr>
        <w:t xml:space="preserve"> granularity are bunched into a </w:t>
      </w:r>
      <w:r w:rsidRPr="004B162E">
        <w:rPr>
          <w:b/>
          <w:bCs/>
          <w:i/>
          <w:iCs/>
        </w:rPr>
        <w:t>single</w:t>
      </w:r>
      <w:r w:rsidRPr="004B162E">
        <w:rPr>
          <w:b/>
          <w:bCs/>
        </w:rPr>
        <w:t xml:space="preserve"> table, inserting information that does not simultaneously tick </w:t>
      </w:r>
      <w:r w:rsidR="007D3306" w:rsidRPr="004B162E">
        <w:rPr>
          <w:b/>
          <w:bCs/>
          <w:i/>
          <w:iCs/>
        </w:rPr>
        <w:t>ALL</w:t>
      </w:r>
      <w:r w:rsidR="007D3306" w:rsidRPr="004B162E">
        <w:rPr>
          <w:b/>
          <w:bCs/>
        </w:rPr>
        <w:t xml:space="preserve"> </w:t>
      </w:r>
      <w:r w:rsidRPr="004B162E">
        <w:rPr>
          <w:b/>
          <w:bCs/>
        </w:rPr>
        <w:t>the boxes becomes difficult</w:t>
      </w:r>
    </w:p>
    <w:p w14:paraId="40453638" w14:textId="77777777" w:rsidR="004B162E" w:rsidRDefault="004B162E" w:rsidP="004B162E">
      <w:pPr>
        <w:pStyle w:val="ListBullet"/>
        <w:tabs>
          <w:tab w:val="clear" w:pos="360"/>
          <w:tab w:val="num" w:pos="720"/>
        </w:tabs>
        <w:ind w:left="720"/>
      </w:pPr>
      <w:r>
        <w:t xml:space="preserve">In the following example, pirates and ships are stored in the </w:t>
      </w:r>
      <w:r w:rsidRPr="003F7905">
        <w:rPr>
          <w:i/>
          <w:iCs/>
        </w:rPr>
        <w:t>same</w:t>
      </w:r>
      <w:r>
        <w:t xml:space="preserve"> table, + both values are mandated through </w:t>
      </w:r>
      <w:r w:rsidRPr="004B162E">
        <w:t xml:space="preserve">NOT NULL </w:t>
      </w:r>
      <w:r>
        <w:t>constraints</w:t>
      </w:r>
    </w:p>
    <w:p w14:paraId="2E28DD14" w14:textId="2FEA6D22" w:rsidR="004B162E" w:rsidRDefault="004B162E" w:rsidP="004B162E">
      <w:pPr>
        <w:pStyle w:val="ListBullet"/>
        <w:tabs>
          <w:tab w:val="clear" w:pos="360"/>
          <w:tab w:val="num" w:pos="720"/>
        </w:tabs>
        <w:ind w:left="720"/>
      </w:pPr>
      <w:r>
        <w:t>Here, “</w:t>
      </w:r>
      <w:r w:rsidRPr="004B162E">
        <w:t xml:space="preserve">Anne Bonny” </w:t>
      </w:r>
      <w:r>
        <w:t xml:space="preserve">presents a challenge since she hung around </w:t>
      </w:r>
      <w:r w:rsidRPr="004B162E">
        <w:rPr>
          <w:iCs/>
        </w:rPr>
        <w:t>“Calico Jack” +</w:t>
      </w:r>
      <w:r>
        <w:rPr>
          <w:i/>
          <w:iCs/>
        </w:rPr>
        <w:t xml:space="preserve"> </w:t>
      </w:r>
      <w:r>
        <w:t xml:space="preserve">never captained a ship of her own: </w:t>
      </w:r>
    </w:p>
    <w:p w14:paraId="2EC2170E" w14:textId="78FC7E4B" w:rsidR="004B162E" w:rsidRDefault="004B162E" w:rsidP="004B162E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0985ED59" wp14:editId="14B76C75">
            <wp:extent cx="3369300" cy="1598573"/>
            <wp:effectExtent l="0" t="0" r="3175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774" cy="16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7E4F" w14:textId="135CE76C" w:rsidR="004B162E" w:rsidRDefault="004B162E" w:rsidP="004B162E">
      <w:pPr>
        <w:pStyle w:val="ListBullet"/>
        <w:tabs>
          <w:tab w:val="clear" w:pos="360"/>
          <w:tab w:val="num" w:pos="720"/>
        </w:tabs>
        <w:ind w:left="720"/>
      </w:pPr>
      <w:r>
        <w:t>In this example, the table constraints make it impossible to insert a pirate’s information w</w:t>
      </w:r>
      <w:r w:rsidR="007370EB">
        <w:t>/</w:t>
      </w:r>
      <w:r>
        <w:t>out specifying a ship</w:t>
      </w:r>
    </w:p>
    <w:p w14:paraId="2E4DA3FE" w14:textId="288EE038" w:rsidR="00D84BA4" w:rsidRDefault="004B162E" w:rsidP="004B162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B162E">
        <w:rPr>
          <w:b/>
          <w:bCs/>
        </w:rPr>
        <w:t xml:space="preserve">This dependency does not just encumber insertions, it affects </w:t>
      </w:r>
      <w:r w:rsidRPr="005162BC">
        <w:rPr>
          <w:b/>
          <w:bCs/>
          <w:i/>
          <w:iCs/>
        </w:rPr>
        <w:t>deletions</w:t>
      </w:r>
      <w:r w:rsidRPr="004B162E">
        <w:rPr>
          <w:b/>
          <w:bCs/>
        </w:rPr>
        <w:t xml:space="preserve"> as well</w:t>
      </w:r>
    </w:p>
    <w:p w14:paraId="0C3C8D8D" w14:textId="0A0F1F76" w:rsidR="004B162E" w:rsidRDefault="004B162E" w:rsidP="004B162E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01369F0E" w14:textId="27807D81" w:rsidR="004B162E" w:rsidRDefault="004B162E" w:rsidP="004B162E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075B9828" w14:textId="77777777" w:rsidR="004B162E" w:rsidRPr="004B162E" w:rsidRDefault="004B162E" w:rsidP="004B162E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5F299EA4" w14:textId="5BC87EA6" w:rsidR="00825DAF" w:rsidRDefault="00825DAF" w:rsidP="00825DAF">
      <w:pPr>
        <w:pStyle w:val="Heading5"/>
        <w:jc w:val="center"/>
      </w:pPr>
      <w:r>
        <w:lastRenderedPageBreak/>
        <w:t>DELETE Anomaly</w:t>
      </w:r>
    </w:p>
    <w:p w14:paraId="1DAD7875" w14:textId="77777777" w:rsidR="004B162E" w:rsidRDefault="004B162E" w:rsidP="004B162E">
      <w:pPr>
        <w:pStyle w:val="ListBullet"/>
      </w:pPr>
      <w:r w:rsidRPr="004B162E">
        <w:t>A</w:t>
      </w:r>
      <w:r w:rsidRPr="004B162E">
        <w:rPr>
          <w:b/>
          <w:bCs/>
          <w:color w:val="FF0000"/>
        </w:rPr>
        <w:t xml:space="preserve"> </w:t>
      </w:r>
      <w:r w:rsidRPr="00396D4A">
        <w:rPr>
          <w:b/>
          <w:bCs/>
          <w:color w:val="FF0000"/>
          <w:u w:val="single"/>
        </w:rPr>
        <w:t>deletion anomaly</w:t>
      </w:r>
      <w:r w:rsidRPr="004B162E">
        <w:rPr>
          <w:b/>
          <w:bCs/>
          <w:color w:val="FF0000"/>
        </w:rPr>
        <w:t xml:space="preserve"> </w:t>
      </w:r>
      <w:r>
        <w:t xml:space="preserve">occurs when </w:t>
      </w:r>
      <w:r w:rsidRPr="004B162E">
        <w:rPr>
          <w:b/>
          <w:bCs/>
        </w:rPr>
        <w:t>deleting data from the database results in the unintended loss of related information</w:t>
      </w:r>
    </w:p>
    <w:p w14:paraId="1CFEDFFE" w14:textId="2DA9EC90" w:rsidR="004B162E" w:rsidRDefault="004B162E" w:rsidP="004B162E">
      <w:pPr>
        <w:pStyle w:val="ListBullet"/>
      </w:pPr>
      <w:r>
        <w:t xml:space="preserve">Like an insertion anomaly, a deletion anomaly </w:t>
      </w:r>
      <w:r w:rsidRPr="004B162E">
        <w:rPr>
          <w:b/>
          <w:bCs/>
        </w:rPr>
        <w:t>results from too many dimensions being bunched into one table</w:t>
      </w:r>
      <w:r>
        <w:t xml:space="preserve"> (such as </w:t>
      </w:r>
      <w:r w:rsidRPr="004B162E">
        <w:t xml:space="preserve">PIRATE ID </w:t>
      </w:r>
      <w:r>
        <w:t xml:space="preserve">and </w:t>
      </w:r>
      <w:r w:rsidRPr="004B162E">
        <w:t>SHIP</w:t>
      </w:r>
      <w:r>
        <w:t>, from the previous example)</w:t>
      </w:r>
    </w:p>
    <w:p w14:paraId="78E3DC1A" w14:textId="66FCA7EF" w:rsidR="004B162E" w:rsidRDefault="004B162E" w:rsidP="004B162E">
      <w:pPr>
        <w:pStyle w:val="ListBullet"/>
        <w:tabs>
          <w:tab w:val="clear" w:pos="360"/>
          <w:tab w:val="num" w:pos="720"/>
        </w:tabs>
        <w:ind w:left="720"/>
      </w:pPr>
      <w:r w:rsidRPr="004B162E">
        <w:t>“Calico Jack”</w:t>
      </w:r>
      <w:r>
        <w:t xml:space="preserve"> never could hold on to a ship for very long, + the “</w:t>
      </w:r>
      <w:r w:rsidRPr="004B162E">
        <w:t>Kingston”</w:t>
      </w:r>
      <w:r>
        <w:rPr>
          <w:i/>
          <w:iCs/>
        </w:rPr>
        <w:t xml:space="preserve"> </w:t>
      </w:r>
      <w:r>
        <w:t>was repossessed (</w:t>
      </w:r>
      <w:r w:rsidR="00DF0079">
        <w:t>w/</w:t>
      </w:r>
      <w:r>
        <w:t xml:space="preserve"> cargo intact) less than 2 months after being taken</w:t>
      </w:r>
    </w:p>
    <w:p w14:paraId="587FC090" w14:textId="5D579590" w:rsidR="004B162E" w:rsidRDefault="004B162E" w:rsidP="004B162E">
      <w:pPr>
        <w:pStyle w:val="ListBullet"/>
        <w:tabs>
          <w:tab w:val="clear" w:pos="360"/>
          <w:tab w:val="num" w:pos="720"/>
        </w:tabs>
        <w:ind w:left="720"/>
      </w:pPr>
      <w:r>
        <w:t xml:space="preserve">However, as we can see below, deleting “Kingston” from our table </w:t>
      </w:r>
      <w:r w:rsidRPr="004B162E">
        <w:rPr>
          <w:i/>
          <w:iCs/>
        </w:rPr>
        <w:t>also means wiping away all mention of “Calico Jack”</w:t>
      </w:r>
      <w:r>
        <w:t xml:space="preserve">: </w:t>
      </w:r>
    </w:p>
    <w:p w14:paraId="300F83F4" w14:textId="77EF8AD2" w:rsidR="004B162E" w:rsidRPr="004B162E" w:rsidRDefault="004B162E" w:rsidP="004B162E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BAD958C" wp14:editId="3D8A2893">
            <wp:extent cx="3616275" cy="1121268"/>
            <wp:effectExtent l="0" t="0" r="381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450" cy="112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993E" w14:textId="77777777" w:rsidR="004B162E" w:rsidRDefault="004B162E" w:rsidP="004B162E">
      <w:pPr>
        <w:pStyle w:val="ListBullet"/>
      </w:pPr>
      <w:r w:rsidRPr="004B162E">
        <w:rPr>
          <w:b/>
          <w:bCs/>
        </w:rPr>
        <w:t xml:space="preserve">One thing all these anomalies have in common is that they are </w:t>
      </w:r>
      <w:r w:rsidRPr="007C4488">
        <w:rPr>
          <w:b/>
          <w:bCs/>
          <w:color w:val="FF0000"/>
        </w:rPr>
        <w:t>self-evident</w:t>
      </w:r>
    </w:p>
    <w:p w14:paraId="35AF7E59" w14:textId="57A76A8F" w:rsidR="004B162E" w:rsidRPr="00297265" w:rsidRDefault="004B162E" w:rsidP="004B162E">
      <w:pPr>
        <w:pStyle w:val="ListBullet"/>
        <w:rPr>
          <w:i/>
          <w:iCs/>
        </w:rPr>
      </w:pPr>
      <w:r>
        <w:t xml:space="preserve">However, </w:t>
      </w:r>
      <w:r w:rsidRPr="004B162E">
        <w:rPr>
          <w:b/>
          <w:bCs/>
          <w:color w:val="FF0000"/>
        </w:rPr>
        <w:t xml:space="preserve">some anomalies only reveal themselves </w:t>
      </w:r>
      <w:r w:rsidRPr="00297265">
        <w:rPr>
          <w:b/>
          <w:bCs/>
          <w:i/>
          <w:iCs/>
          <w:color w:val="FF0000"/>
        </w:rPr>
        <w:t>through business knowledge</w:t>
      </w:r>
    </w:p>
    <w:p w14:paraId="4914F0D6" w14:textId="78435DED" w:rsidR="00825DAF" w:rsidRDefault="00825DAF" w:rsidP="00825DAF">
      <w:pPr>
        <w:pStyle w:val="Heading5"/>
        <w:jc w:val="center"/>
      </w:pPr>
      <w:r>
        <w:t>Domain Anomaly</w:t>
      </w:r>
    </w:p>
    <w:p w14:paraId="695F6407" w14:textId="77777777" w:rsidR="006A5E88" w:rsidRDefault="006A5E88" w:rsidP="006A5E88">
      <w:pPr>
        <w:pStyle w:val="ListBullet"/>
      </w:pPr>
      <w:r>
        <w:t xml:space="preserve">A </w:t>
      </w:r>
      <w:r w:rsidRPr="00E45A95">
        <w:rPr>
          <w:b/>
          <w:bCs/>
          <w:color w:val="FF0000"/>
          <w:u w:val="single"/>
        </w:rPr>
        <w:t>domain anomaly</w:t>
      </w:r>
      <w:r w:rsidRPr="006A5E88">
        <w:rPr>
          <w:b/>
          <w:bCs/>
          <w:color w:val="FF0000"/>
        </w:rPr>
        <w:t xml:space="preserve"> </w:t>
      </w:r>
      <w:r>
        <w:t xml:space="preserve">occurs when a </w:t>
      </w:r>
      <w:r w:rsidRPr="006A5E88">
        <w:rPr>
          <w:b/>
          <w:bCs/>
        </w:rPr>
        <w:t>database fails to incorporate business rules into its design, thereby making it possible to create values that violate them</w:t>
      </w:r>
    </w:p>
    <w:p w14:paraId="57F0C503" w14:textId="0A0CE8F5" w:rsidR="006A5E88" w:rsidRDefault="006A5E88" w:rsidP="006A5E88">
      <w:pPr>
        <w:pStyle w:val="ListBullet"/>
      </w:pPr>
      <w:r>
        <w:t xml:space="preserve">This anomaly is </w:t>
      </w:r>
      <w:r w:rsidRPr="006A5E88">
        <w:rPr>
          <w:b/>
          <w:bCs/>
          <w:color w:val="FF0000"/>
        </w:rPr>
        <w:t xml:space="preserve">harder to catch </w:t>
      </w:r>
      <w:r w:rsidR="00391B3D">
        <w:rPr>
          <w:b/>
          <w:bCs/>
          <w:color w:val="FF0000"/>
        </w:rPr>
        <w:t>b/c</w:t>
      </w:r>
      <w:r w:rsidRPr="006A5E88">
        <w:rPr>
          <w:b/>
          <w:bCs/>
          <w:color w:val="FF0000"/>
        </w:rPr>
        <w:t xml:space="preserve"> it requires functional knowledge of the data in question</w:t>
      </w:r>
    </w:p>
    <w:p w14:paraId="4AC2EECA" w14:textId="2236FE64" w:rsidR="006A5E88" w:rsidRDefault="006A5E88" w:rsidP="00D01D31">
      <w:pPr>
        <w:pStyle w:val="ListBullet"/>
        <w:tabs>
          <w:tab w:val="clear" w:pos="360"/>
          <w:tab w:val="num" w:pos="720"/>
        </w:tabs>
        <w:ind w:left="720"/>
      </w:pPr>
      <w:r>
        <w:t xml:space="preserve">The following example shows a list of </w:t>
      </w:r>
      <w:r w:rsidRPr="006A5E88">
        <w:t xml:space="preserve">PIRATE </w:t>
      </w:r>
      <w:r>
        <w:t xml:space="preserve">attributes: </w:t>
      </w:r>
    </w:p>
    <w:p w14:paraId="0C25518F" w14:textId="0DF52895" w:rsidR="006A5E88" w:rsidRPr="006A5E88" w:rsidRDefault="006A5E88" w:rsidP="006A5E88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122A1D1" wp14:editId="109EBE13">
            <wp:extent cx="3286725" cy="1216816"/>
            <wp:effectExtent l="0" t="0" r="9525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2987" cy="122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9425" w14:textId="659C1B2A" w:rsidR="006A5E88" w:rsidRDefault="006A5E88" w:rsidP="006A5E88">
      <w:pPr>
        <w:pStyle w:val="ListBullet"/>
        <w:tabs>
          <w:tab w:val="clear" w:pos="360"/>
          <w:tab w:val="num" w:pos="720"/>
        </w:tabs>
        <w:ind w:left="720"/>
      </w:pPr>
      <w:r>
        <w:t xml:space="preserve">Those unaware of the distinction between “pirate” and “privateer” (the latter performs piracy on behalf of a sovereign who authorizes the activity through a </w:t>
      </w:r>
      <w:r w:rsidRPr="006A5E88">
        <w:t>letter of marque</w:t>
      </w:r>
      <w:r>
        <w:t>) may miss the discrepancy in Blackbeard’s record</w:t>
      </w:r>
    </w:p>
    <w:p w14:paraId="4B7734B9" w14:textId="51308AB9" w:rsidR="004B162E" w:rsidRDefault="006A5E88" w:rsidP="006A5E88">
      <w:pPr>
        <w:pStyle w:val="ListBullet"/>
      </w:pPr>
      <w:r w:rsidRPr="006A5E88">
        <w:rPr>
          <w:b/>
          <w:bCs/>
          <w:color w:val="FF0000"/>
        </w:rPr>
        <w:t xml:space="preserve">Normalization can prevent </w:t>
      </w:r>
      <w:r>
        <w:rPr>
          <w:b/>
          <w:bCs/>
          <w:color w:val="FF0000"/>
        </w:rPr>
        <w:t xml:space="preserve">the above </w:t>
      </w:r>
      <w:r w:rsidRPr="006A5E88">
        <w:rPr>
          <w:b/>
          <w:bCs/>
          <w:color w:val="FF0000"/>
        </w:rPr>
        <w:t xml:space="preserve">data anomalies by </w:t>
      </w:r>
      <w:r w:rsidRPr="00546FA6">
        <w:rPr>
          <w:b/>
          <w:bCs/>
          <w:color w:val="FF0000"/>
          <w:u w:val="single"/>
        </w:rPr>
        <w:t>subdividing</w:t>
      </w:r>
      <w:r w:rsidRPr="006A5E88">
        <w:rPr>
          <w:b/>
          <w:bCs/>
          <w:color w:val="FF0000"/>
        </w:rPr>
        <w:t xml:space="preserve"> tables to reduce dependency </w:t>
      </w:r>
      <w:r w:rsidR="00546FA6">
        <w:rPr>
          <w:b/>
          <w:bCs/>
          <w:color w:val="FF0000"/>
        </w:rPr>
        <w:t>and</w:t>
      </w:r>
      <w:r>
        <w:rPr>
          <w:b/>
          <w:bCs/>
          <w:color w:val="FF0000"/>
        </w:rPr>
        <w:t xml:space="preserve"> </w:t>
      </w:r>
      <w:r w:rsidRPr="006A5E88">
        <w:rPr>
          <w:b/>
          <w:bCs/>
          <w:color w:val="FF0000"/>
        </w:rPr>
        <w:t>redundancy and</w:t>
      </w:r>
      <w:r w:rsidR="00546FA6">
        <w:rPr>
          <w:b/>
          <w:bCs/>
          <w:color w:val="FF0000"/>
        </w:rPr>
        <w:t xml:space="preserve"> by</w:t>
      </w:r>
      <w:r w:rsidRPr="006A5E88">
        <w:rPr>
          <w:b/>
          <w:bCs/>
          <w:color w:val="FF0000"/>
        </w:rPr>
        <w:t xml:space="preserve"> </w:t>
      </w:r>
      <w:r w:rsidRPr="00546FA6">
        <w:rPr>
          <w:b/>
          <w:bCs/>
          <w:color w:val="FF0000"/>
          <w:u w:val="single"/>
        </w:rPr>
        <w:t>encoding</w:t>
      </w:r>
      <w:r w:rsidRPr="006A5E88">
        <w:rPr>
          <w:b/>
          <w:bCs/>
          <w:color w:val="FF0000"/>
        </w:rPr>
        <w:t xml:space="preserve"> business rules into the design</w:t>
      </w:r>
    </w:p>
    <w:p w14:paraId="2FD391C3" w14:textId="518C9876" w:rsidR="00825DAF" w:rsidRDefault="00825DAF" w:rsidP="00825DAF">
      <w:pPr>
        <w:pStyle w:val="Heading4"/>
        <w:jc w:val="center"/>
      </w:pPr>
      <w:r>
        <w:t>Database Normalization Through Examples</w:t>
      </w:r>
    </w:p>
    <w:p w14:paraId="3AABB4EB" w14:textId="77777777" w:rsidR="00392818" w:rsidRDefault="00392818" w:rsidP="00392818">
      <w:pPr>
        <w:pStyle w:val="ListBullet"/>
      </w:pPr>
      <w:r w:rsidRPr="00332B6D">
        <w:rPr>
          <w:b/>
          <w:bCs/>
          <w:u w:val="single"/>
        </w:rPr>
        <w:t>Normalization</w:t>
      </w:r>
      <w:r>
        <w:t xml:space="preserve"> = first proposed by Edgar F. Codd, the inventor of the relational model for database management</w:t>
      </w:r>
    </w:p>
    <w:p w14:paraId="6CF3D516" w14:textId="6F65323F" w:rsidR="00392818" w:rsidRDefault="00392818" w:rsidP="00392818">
      <w:pPr>
        <w:pStyle w:val="ListBullet"/>
        <w:tabs>
          <w:tab w:val="clear" w:pos="360"/>
          <w:tab w:val="num" w:pos="720"/>
        </w:tabs>
        <w:ind w:left="720"/>
      </w:pPr>
      <w:r>
        <w:t xml:space="preserve">Introduced normalization in 1NF form and later extended it to 2NF </w:t>
      </w:r>
      <w:r w:rsidR="00322F5B">
        <w:t>+</w:t>
      </w:r>
      <w:r>
        <w:t xml:space="preserve"> 3NF</w:t>
      </w:r>
    </w:p>
    <w:p w14:paraId="5E004034" w14:textId="1DC9006C" w:rsidR="00392818" w:rsidRDefault="00392818" w:rsidP="00392818">
      <w:pPr>
        <w:pStyle w:val="ListBullet"/>
        <w:tabs>
          <w:tab w:val="clear" w:pos="360"/>
          <w:tab w:val="num" w:pos="720"/>
        </w:tabs>
        <w:ind w:left="720"/>
      </w:pPr>
      <w:r>
        <w:t xml:space="preserve">Later, Codd, working w/ Raymond F. Boyce, developed </w:t>
      </w:r>
      <w:r w:rsidRPr="00A136EF">
        <w:rPr>
          <w:b/>
          <w:bCs/>
          <w:color w:val="FF0000"/>
        </w:rPr>
        <w:t>Boyce-Codd NF (BCNF)</w:t>
      </w:r>
      <w:r>
        <w:t xml:space="preserve">, or </w:t>
      </w:r>
      <w:r>
        <w:rPr>
          <w:b/>
          <w:bCs/>
        </w:rPr>
        <w:t>3.5NF</w:t>
      </w:r>
    </w:p>
    <w:p w14:paraId="70301D8F" w14:textId="77777777" w:rsidR="00067871" w:rsidRDefault="00392818" w:rsidP="00392818">
      <w:pPr>
        <w:pStyle w:val="ListBullet"/>
      </w:pPr>
      <w:r>
        <w:t>As database theory continues to develop, subsequent normal forms have been proposed up to 6NF, following the progression from least to most restrictive</w:t>
      </w:r>
    </w:p>
    <w:p w14:paraId="4AABE87A" w14:textId="4DE249E7" w:rsidR="00392818" w:rsidRDefault="00392818" w:rsidP="00392818">
      <w:pPr>
        <w:pStyle w:val="ListBullet"/>
      </w:pPr>
      <w:r>
        <w:t xml:space="preserve">While it is important to understand normalization in all its forms, it is also </w:t>
      </w:r>
      <w:r w:rsidRPr="00067871">
        <w:rPr>
          <w:b/>
          <w:bCs/>
          <w:color w:val="FF0000"/>
        </w:rPr>
        <w:t>essential to recognize that typical business scenarios do not require going past 3NF</w:t>
      </w:r>
    </w:p>
    <w:p w14:paraId="4BCC9AE1" w14:textId="32E3C0C6" w:rsidR="004B345C" w:rsidRDefault="00392818" w:rsidP="00392818">
      <w:pPr>
        <w:pStyle w:val="ListBullet"/>
      </w:pPr>
      <w:r>
        <w:lastRenderedPageBreak/>
        <w:t xml:space="preserve">To understand how normal forms organize a database </w:t>
      </w:r>
      <w:r w:rsidR="004B345C">
        <w:t>+</w:t>
      </w:r>
      <w:r>
        <w:t xml:space="preserve"> prevent data anomalies, we will run through an exercise of taking a wholly denormalized dataset</w:t>
      </w:r>
      <w:r w:rsidR="00F47598">
        <w:t xml:space="preserve"> </w:t>
      </w:r>
      <w:r w:rsidR="00F47598">
        <w:t>us</w:t>
      </w:r>
      <w:r w:rsidR="00F47598">
        <w:t>ing</w:t>
      </w:r>
      <w:r w:rsidR="00F47598">
        <w:t xml:space="preserve"> examples of data from the music industry</w:t>
      </w:r>
      <w:r>
        <w:t xml:space="preserve"> </w:t>
      </w:r>
      <w:r w:rsidR="004B345C">
        <w:t xml:space="preserve">+ </w:t>
      </w:r>
      <w:r>
        <w:t>running it through the normalization rules required to satisfy each form</w:t>
      </w:r>
    </w:p>
    <w:p w14:paraId="19C1C880" w14:textId="1E3A11DB" w:rsidR="006A5E88" w:rsidRPr="004B345C" w:rsidRDefault="00392818" w:rsidP="004B345C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 xml:space="preserve">But, unlike the wide world of music, the </w:t>
      </w:r>
      <w:r w:rsidRPr="004B345C">
        <w:rPr>
          <w:i/>
          <w:iCs/>
        </w:rPr>
        <w:t xml:space="preserve">examples assume that an album name is unique </w:t>
      </w:r>
      <w:r w:rsidR="004B345C">
        <w:rPr>
          <w:i/>
          <w:iCs/>
        </w:rPr>
        <w:t xml:space="preserve">+ </w:t>
      </w:r>
      <w:r w:rsidRPr="004B345C">
        <w:rPr>
          <w:i/>
          <w:iCs/>
        </w:rPr>
        <w:t>that no two artists can have identically named albums</w:t>
      </w:r>
    </w:p>
    <w:p w14:paraId="2EB645D9" w14:textId="62D4D124" w:rsidR="00825DAF" w:rsidRDefault="00825DAF" w:rsidP="00825DAF">
      <w:pPr>
        <w:pStyle w:val="Heading5"/>
        <w:jc w:val="center"/>
      </w:pPr>
      <w:r>
        <w:t>1NF</w:t>
      </w:r>
    </w:p>
    <w:p w14:paraId="0A34AC3F" w14:textId="77777777" w:rsidR="00D63925" w:rsidRPr="00D63925" w:rsidRDefault="00D63925" w:rsidP="00D63925">
      <w:pPr>
        <w:pStyle w:val="ListBullet"/>
        <w:rPr>
          <w:b/>
          <w:bCs/>
        </w:rPr>
      </w:pPr>
      <w:r w:rsidRPr="00533B57">
        <w:rPr>
          <w:b/>
          <w:bCs/>
          <w:color w:val="FF0000"/>
          <w:u w:val="single"/>
        </w:rPr>
        <w:t>1NF</w:t>
      </w:r>
      <w:r w:rsidRPr="00D63925">
        <w:rPr>
          <w:b/>
          <w:bCs/>
          <w:color w:val="FF0000"/>
        </w:rPr>
        <w:t xml:space="preserve"> </w:t>
      </w:r>
      <w:r w:rsidRPr="00D63925">
        <w:rPr>
          <w:b/>
          <w:bCs/>
        </w:rPr>
        <w:t xml:space="preserve">is satisfied when the following are in place: </w:t>
      </w:r>
    </w:p>
    <w:p w14:paraId="21C09FEA" w14:textId="3A7A2611" w:rsidR="00D63925" w:rsidRPr="00D63925" w:rsidRDefault="00D63925" w:rsidP="00D6392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63925">
        <w:rPr>
          <w:b/>
          <w:bCs/>
        </w:rPr>
        <w:t xml:space="preserve">Every record is </w:t>
      </w:r>
      <w:r w:rsidRPr="00D63925">
        <w:rPr>
          <w:b/>
          <w:bCs/>
          <w:color w:val="FF0000"/>
        </w:rPr>
        <w:t xml:space="preserve">unique </w:t>
      </w:r>
    </w:p>
    <w:p w14:paraId="75C3A23B" w14:textId="7B1324A7" w:rsidR="00D63925" w:rsidRPr="00D63925" w:rsidRDefault="00D63925" w:rsidP="00D6392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63925">
        <w:rPr>
          <w:b/>
          <w:bCs/>
        </w:rPr>
        <w:t xml:space="preserve">Every </w:t>
      </w:r>
      <w:r w:rsidRPr="00E6754A">
        <w:rPr>
          <w:b/>
          <w:bCs/>
          <w:i/>
          <w:iCs/>
        </w:rPr>
        <w:t>cell</w:t>
      </w:r>
      <w:r w:rsidRPr="00D63925">
        <w:rPr>
          <w:b/>
          <w:bCs/>
        </w:rPr>
        <w:t xml:space="preserve"> </w:t>
      </w:r>
      <w:r w:rsidRPr="00D63925">
        <w:rPr>
          <w:b/>
          <w:bCs/>
          <w:color w:val="FF0000"/>
        </w:rPr>
        <w:t xml:space="preserve">contains a single value </w:t>
      </w:r>
    </w:p>
    <w:p w14:paraId="56E95535" w14:textId="77777777" w:rsidR="00D63925" w:rsidRDefault="00D63925" w:rsidP="00D63925">
      <w:pPr>
        <w:pStyle w:val="ListBullet"/>
      </w:pPr>
      <w:r w:rsidRPr="00D63925">
        <w:rPr>
          <w:b/>
          <w:bCs/>
          <w:color w:val="FF0000"/>
        </w:rPr>
        <w:t>Ensuring unique records is one of the fundamental requirements of a relational database design</w:t>
      </w:r>
    </w:p>
    <w:p w14:paraId="6D33A38C" w14:textId="55769D69" w:rsidR="00D63925" w:rsidRDefault="00D63925" w:rsidP="00D63925">
      <w:pPr>
        <w:pStyle w:val="ListBullet"/>
        <w:tabs>
          <w:tab w:val="clear" w:pos="360"/>
          <w:tab w:val="num" w:pos="720"/>
        </w:tabs>
        <w:ind w:left="720"/>
      </w:pPr>
      <w:r>
        <w:t xml:space="preserve">In our music example from before + working w/ the premise that </w:t>
      </w:r>
      <w:r w:rsidRPr="00D63925">
        <w:t xml:space="preserve">ALBUM </w:t>
      </w:r>
      <w:r>
        <w:t>is a unique identifier, we begin by eliminating the duplicate 2</w:t>
      </w:r>
      <w:r w:rsidRPr="00D63925">
        <w:rPr>
          <w:vertAlign w:val="superscript"/>
        </w:rPr>
        <w:t>nd</w:t>
      </w:r>
      <w:r>
        <w:t xml:space="preserve"> row + assigning a PK constraint on the </w:t>
      </w:r>
      <w:r w:rsidRPr="00D63925">
        <w:t xml:space="preserve">ALBUM </w:t>
      </w:r>
      <w:r>
        <w:t>column</w:t>
      </w:r>
    </w:p>
    <w:p w14:paraId="1BDEB955" w14:textId="77777777" w:rsidR="00A14B97" w:rsidRPr="00A14B97" w:rsidRDefault="00D63925" w:rsidP="00D63925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Next, we must </w:t>
      </w:r>
      <w:r w:rsidRPr="00A14B97">
        <w:rPr>
          <w:b/>
          <w:bCs/>
          <w:color w:val="FF0000"/>
        </w:rPr>
        <w:t xml:space="preserve">ensure that every </w:t>
      </w:r>
      <w:r w:rsidRPr="00AC1A11">
        <w:rPr>
          <w:b/>
          <w:bCs/>
          <w:i/>
          <w:iCs/>
          <w:color w:val="FF0000"/>
        </w:rPr>
        <w:t>cell</w:t>
      </w:r>
      <w:r w:rsidRPr="00A14B97">
        <w:rPr>
          <w:b/>
          <w:bCs/>
          <w:color w:val="FF0000"/>
        </w:rPr>
        <w:t xml:space="preserve"> contains single (atomic) values</w:t>
      </w:r>
    </w:p>
    <w:p w14:paraId="50BF3C76" w14:textId="3130839A" w:rsidR="00A14B97" w:rsidRPr="00A14B97" w:rsidRDefault="00D63925" w:rsidP="00A14B97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A14B97">
        <w:rPr>
          <w:b/>
          <w:bCs/>
        </w:rPr>
        <w:t xml:space="preserve">Storing multivalued data </w:t>
      </w:r>
      <w:r w:rsidR="000D7F5B">
        <w:rPr>
          <w:b/>
          <w:bCs/>
        </w:rPr>
        <w:t xml:space="preserve">w/in </w:t>
      </w:r>
      <w:r w:rsidRPr="00A14B97">
        <w:rPr>
          <w:b/>
          <w:bCs/>
        </w:rPr>
        <w:t xml:space="preserve">a single cell </w:t>
      </w:r>
      <w:r w:rsidRPr="00A14B97">
        <w:rPr>
          <w:b/>
          <w:bCs/>
          <w:color w:val="FF0000"/>
        </w:rPr>
        <w:t>presents a challenge for data analysis looking for meaningful insights</w:t>
      </w:r>
    </w:p>
    <w:p w14:paraId="71162446" w14:textId="5805F168" w:rsidR="00D63925" w:rsidRDefault="00A14B97" w:rsidP="00A14B97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>Ex: W</w:t>
      </w:r>
      <w:r w:rsidR="00BB0B97">
        <w:t>/</w:t>
      </w:r>
      <w:r w:rsidR="00D63925">
        <w:t xml:space="preserve">out atomic values, calculations </w:t>
      </w:r>
      <w:r w:rsidR="00C25427">
        <w:t>like</w:t>
      </w:r>
      <w:r w:rsidR="00D63925">
        <w:t xml:space="preserve"> </w:t>
      </w:r>
      <w:r w:rsidRPr="00A14B97">
        <w:t xml:space="preserve">GENRE </w:t>
      </w:r>
      <w:r w:rsidR="00D63925">
        <w:t xml:space="preserve">count or checking for existence of a specific </w:t>
      </w:r>
      <w:r w:rsidRPr="00A14B97">
        <w:t xml:space="preserve">GENRE </w:t>
      </w:r>
      <w:r w:rsidR="00D63925">
        <w:t xml:space="preserve">value require parsing </w:t>
      </w:r>
      <w:r w:rsidR="007B639C">
        <w:t xml:space="preserve">multi-valued </w:t>
      </w:r>
      <w:r w:rsidR="00D63925">
        <w:t>contents of each cell before they can be analyzed</w:t>
      </w:r>
    </w:p>
    <w:p w14:paraId="551FAE13" w14:textId="77777777" w:rsidR="00A14B97" w:rsidRDefault="00D63925" w:rsidP="00A14B97">
      <w:pPr>
        <w:pStyle w:val="ListBullet"/>
        <w:tabs>
          <w:tab w:val="clear" w:pos="360"/>
          <w:tab w:val="num" w:pos="720"/>
        </w:tabs>
        <w:ind w:left="720"/>
      </w:pPr>
      <w:r w:rsidRPr="00A14B97">
        <w:rPr>
          <w:b/>
          <w:bCs/>
          <w:color w:val="FF0000"/>
        </w:rPr>
        <w:t xml:space="preserve">Pivoting these values into individual rows </w:t>
      </w:r>
      <w:r w:rsidR="00A14B97" w:rsidRPr="00A14B97">
        <w:rPr>
          <w:b/>
          <w:bCs/>
          <w:color w:val="FF0000"/>
        </w:rPr>
        <w:t>+</w:t>
      </w:r>
      <w:r w:rsidRPr="00A14B97">
        <w:rPr>
          <w:b/>
          <w:bCs/>
          <w:color w:val="FF0000"/>
        </w:rPr>
        <w:t xml:space="preserve"> creating a </w:t>
      </w:r>
      <w:r w:rsidRPr="00A14B97">
        <w:rPr>
          <w:b/>
          <w:bCs/>
          <w:i/>
          <w:iCs/>
          <w:color w:val="FF0000"/>
        </w:rPr>
        <w:t>separate dimension</w:t>
      </w:r>
      <w:r w:rsidRPr="00A14B97">
        <w:rPr>
          <w:b/>
          <w:bCs/>
          <w:color w:val="FF0000"/>
        </w:rPr>
        <w:t xml:space="preserve"> </w:t>
      </w:r>
      <w:r>
        <w:t xml:space="preserve">for </w:t>
      </w:r>
      <w:r w:rsidR="00A14B97" w:rsidRPr="00A14B97">
        <w:t xml:space="preserve">GENRES </w:t>
      </w:r>
      <w:r>
        <w:t>satisfies 1NF</w:t>
      </w:r>
    </w:p>
    <w:p w14:paraId="75585A70" w14:textId="1C2388DF" w:rsidR="00D63925" w:rsidRDefault="00D63925" w:rsidP="00A14B97">
      <w:pPr>
        <w:pStyle w:val="ListBullet"/>
        <w:tabs>
          <w:tab w:val="clear" w:pos="360"/>
          <w:tab w:val="num" w:pos="720"/>
        </w:tabs>
        <w:ind w:left="720"/>
      </w:pPr>
      <w:r>
        <w:t xml:space="preserve">The resulting design allows efficient analysis of </w:t>
      </w:r>
      <w:r w:rsidR="00A14B97" w:rsidRPr="00A14B97">
        <w:t>GENRES</w:t>
      </w:r>
      <w:r w:rsidRPr="00A14B97">
        <w:t xml:space="preserve"> </w:t>
      </w:r>
      <w:r>
        <w:t>w</w:t>
      </w:r>
      <w:r w:rsidR="007B366D">
        <w:t>/</w:t>
      </w:r>
      <w:r>
        <w:t xml:space="preserve">out violating the </w:t>
      </w:r>
      <w:r w:rsidR="00A14B97" w:rsidRPr="00A14B97">
        <w:t xml:space="preserve">ALBUM </w:t>
      </w:r>
      <w:r>
        <w:t xml:space="preserve">table’s </w:t>
      </w:r>
      <w:r w:rsidR="00A14B97">
        <w:t xml:space="preserve">PK </w:t>
      </w:r>
      <w:r>
        <w:t xml:space="preserve">or duplicating its attributes: </w:t>
      </w:r>
    </w:p>
    <w:p w14:paraId="7C97DAB2" w14:textId="071BCFFD" w:rsidR="00A14B97" w:rsidRDefault="00A14B97" w:rsidP="00A14B97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106CC44" wp14:editId="1D3294F2">
            <wp:extent cx="4628471" cy="750627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8476"/>
                    <a:stretch/>
                  </pic:blipFill>
                  <pic:spPr bwMode="auto">
                    <a:xfrm>
                      <a:off x="0" y="0"/>
                      <a:ext cx="4628471" cy="75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834E9" w14:textId="072A36B5" w:rsidR="008375E3" w:rsidRPr="008375E3" w:rsidRDefault="00D63925" w:rsidP="00D63925">
      <w:pPr>
        <w:pStyle w:val="ListBullet"/>
      </w:pPr>
      <w:r>
        <w:t xml:space="preserve">Now that we have unique identifiers </w:t>
      </w:r>
      <w:r w:rsidR="00B86A68">
        <w:t>+</w:t>
      </w:r>
      <w:r>
        <w:t xml:space="preserve"> no multi</w:t>
      </w:r>
      <w:r w:rsidR="00767BB2">
        <w:t>-</w:t>
      </w:r>
      <w:r>
        <w:t xml:space="preserve">valued data, let’s move on to the </w:t>
      </w:r>
      <w:r w:rsidR="00A14B97">
        <w:t>2NF</w:t>
      </w:r>
    </w:p>
    <w:p w14:paraId="45BCFE2B" w14:textId="5B7CD88C" w:rsidR="00825DAF" w:rsidRDefault="00825DAF" w:rsidP="00825DAF">
      <w:pPr>
        <w:pStyle w:val="Heading5"/>
        <w:jc w:val="center"/>
      </w:pPr>
      <w:r>
        <w:t>2NF</w:t>
      </w:r>
    </w:p>
    <w:p w14:paraId="7B976773" w14:textId="77777777" w:rsidR="00D91CAB" w:rsidRDefault="00D91CAB" w:rsidP="00D91CAB">
      <w:pPr>
        <w:pStyle w:val="ListBullet"/>
      </w:pPr>
      <w:r w:rsidRPr="00D91CAB">
        <w:rPr>
          <w:b/>
          <w:bCs/>
          <w:color w:val="FF0000"/>
        </w:rPr>
        <w:t>2NF</w:t>
      </w:r>
      <w:r w:rsidRPr="00D91CAB">
        <w:rPr>
          <w:color w:val="FF0000"/>
        </w:rPr>
        <w:t xml:space="preserve"> </w:t>
      </w:r>
      <w:r>
        <w:t xml:space="preserve">is satisfied when the following are in place: </w:t>
      </w:r>
    </w:p>
    <w:p w14:paraId="7A68A34E" w14:textId="1220A318" w:rsidR="00D91CAB" w:rsidRPr="00D91CAB" w:rsidRDefault="00D91CAB" w:rsidP="00D91CA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91CAB">
        <w:rPr>
          <w:b/>
          <w:bCs/>
          <w:color w:val="FF0000"/>
        </w:rPr>
        <w:t xml:space="preserve">1NF rules are satisfied </w:t>
      </w:r>
    </w:p>
    <w:p w14:paraId="1B4DE358" w14:textId="19E97CC3" w:rsidR="00D91CAB" w:rsidRPr="00D91CAB" w:rsidRDefault="00D91CAB" w:rsidP="00D91CA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91CAB">
        <w:rPr>
          <w:b/>
          <w:bCs/>
          <w:color w:val="FF0000"/>
        </w:rPr>
        <w:t xml:space="preserve">Every </w:t>
      </w:r>
      <w:r w:rsidRPr="004E62E6">
        <w:rPr>
          <w:b/>
          <w:bCs/>
          <w:i/>
          <w:iCs/>
          <w:color w:val="FF0000"/>
          <w:u w:val="single"/>
        </w:rPr>
        <w:t>non</w:t>
      </w:r>
      <w:r w:rsidRPr="00D91CAB">
        <w:rPr>
          <w:b/>
          <w:bCs/>
          <w:color w:val="FF0000"/>
          <w:u w:val="single"/>
        </w:rPr>
        <w:t>-candidate-key</w:t>
      </w:r>
      <w:r w:rsidRPr="00D91CAB">
        <w:rPr>
          <w:b/>
          <w:bCs/>
          <w:color w:val="FF0000"/>
        </w:rPr>
        <w:t xml:space="preserve"> attribute must depend on the </w:t>
      </w:r>
      <w:r w:rsidRPr="00D91CAB">
        <w:rPr>
          <w:b/>
          <w:bCs/>
          <w:i/>
          <w:iCs/>
          <w:color w:val="FF0000"/>
        </w:rPr>
        <w:t>whole</w:t>
      </w:r>
      <w:r w:rsidRPr="00D91CAB">
        <w:rPr>
          <w:b/>
          <w:bCs/>
          <w:color w:val="FF0000"/>
        </w:rPr>
        <w:t xml:space="preserve"> </w:t>
      </w:r>
      <w:r w:rsidRPr="00D91CAB">
        <w:rPr>
          <w:b/>
          <w:bCs/>
          <w:color w:val="FF0000"/>
          <w:u w:val="single"/>
        </w:rPr>
        <w:t>candidate key</w:t>
      </w:r>
      <w:r w:rsidRPr="00D91CAB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 xml:space="preserve">i.e., </w:t>
      </w:r>
      <w:r w:rsidR="00060EEA">
        <w:rPr>
          <w:b/>
          <w:bCs/>
          <w:color w:val="FF0000"/>
        </w:rPr>
        <w:t xml:space="preserve">there are </w:t>
      </w:r>
      <w:r w:rsidRPr="00D91CAB">
        <w:rPr>
          <w:b/>
          <w:bCs/>
          <w:color w:val="FF0000"/>
        </w:rPr>
        <w:t xml:space="preserve">no </w:t>
      </w:r>
      <w:r w:rsidRPr="007A0AD7">
        <w:rPr>
          <w:b/>
          <w:bCs/>
          <w:i/>
          <w:iCs/>
          <w:color w:val="FF0000"/>
        </w:rPr>
        <w:t>partial dependencies</w:t>
      </w:r>
      <w:r w:rsidRPr="00D91CAB">
        <w:rPr>
          <w:b/>
          <w:bCs/>
          <w:color w:val="FF0000"/>
        </w:rPr>
        <w:t xml:space="preserve">) </w:t>
      </w:r>
    </w:p>
    <w:p w14:paraId="355A7374" w14:textId="54FCE8D3" w:rsidR="00D91CAB" w:rsidRPr="00D91CAB" w:rsidRDefault="00D91CAB" w:rsidP="00D91CAB">
      <w:pPr>
        <w:pStyle w:val="ListBullet"/>
      </w:pPr>
      <w:r>
        <w:t xml:space="preserve">A </w:t>
      </w:r>
      <w:r w:rsidRPr="00E17C56">
        <w:rPr>
          <w:b/>
          <w:bCs/>
          <w:color w:val="FF0000"/>
          <w:u w:val="single"/>
        </w:rPr>
        <w:t>candidate key</w:t>
      </w:r>
      <w:r w:rsidRPr="00D91CAB">
        <w:rPr>
          <w:b/>
          <w:bCs/>
          <w:color w:val="FF0000"/>
        </w:rPr>
        <w:t xml:space="preserve"> </w:t>
      </w:r>
      <w:r w:rsidRPr="00D91CAB">
        <w:rPr>
          <w:b/>
          <w:bCs/>
        </w:rPr>
        <w:t>=</w:t>
      </w:r>
      <w:r w:rsidRPr="00D91CAB">
        <w:rPr>
          <w:b/>
          <w:bCs/>
          <w:color w:val="FF0000"/>
        </w:rPr>
        <w:t xml:space="preserve"> </w:t>
      </w:r>
      <w:r w:rsidRPr="00D91CAB">
        <w:rPr>
          <w:b/>
          <w:bCs/>
        </w:rPr>
        <w:t xml:space="preserve">a unique identifier that </w:t>
      </w:r>
      <w:r w:rsidRPr="00EC7023">
        <w:rPr>
          <w:b/>
          <w:bCs/>
          <w:i/>
          <w:iCs/>
        </w:rPr>
        <w:t xml:space="preserve">cannot be further simplified and </w:t>
      </w:r>
      <w:r w:rsidR="00A83FDF">
        <w:rPr>
          <w:b/>
          <w:bCs/>
          <w:i/>
          <w:iCs/>
        </w:rPr>
        <w:t xml:space="preserve">still </w:t>
      </w:r>
      <w:r w:rsidRPr="00EC7023">
        <w:rPr>
          <w:b/>
          <w:bCs/>
          <w:i/>
          <w:iCs/>
        </w:rPr>
        <w:t>remain unique</w:t>
      </w:r>
    </w:p>
    <w:p w14:paraId="16177220" w14:textId="66F08CE7" w:rsidR="00D91CAB" w:rsidRDefault="00D91CAB" w:rsidP="00D91CAB">
      <w:pPr>
        <w:pStyle w:val="ListBullet"/>
        <w:tabs>
          <w:tab w:val="clear" w:pos="360"/>
          <w:tab w:val="num" w:pos="720"/>
        </w:tabs>
        <w:ind w:left="720"/>
      </w:pPr>
      <w:r>
        <w:t xml:space="preserve">The following example shows an instance of a </w:t>
      </w:r>
      <w:r w:rsidRPr="00D91CAB">
        <w:rPr>
          <w:b/>
          <w:bCs/>
        </w:rPr>
        <w:t>partial dependency</w:t>
      </w:r>
      <w:r>
        <w:t xml:space="preserve">: </w:t>
      </w:r>
    </w:p>
    <w:p w14:paraId="67AD81F1" w14:textId="39F94780" w:rsidR="00D91CAB" w:rsidRPr="00D91CAB" w:rsidRDefault="00D91CAB" w:rsidP="00D91CAB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2B38DD02" wp14:editId="5655D6CF">
            <wp:extent cx="3248222" cy="61414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3362"/>
                    <a:stretch/>
                  </pic:blipFill>
                  <pic:spPr bwMode="auto">
                    <a:xfrm>
                      <a:off x="0" y="0"/>
                      <a:ext cx="3373336" cy="63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897DB" w14:textId="15A33530" w:rsidR="00D91CAB" w:rsidRDefault="00D91CAB" w:rsidP="00742D20">
      <w:pPr>
        <w:pStyle w:val="ListBullet"/>
        <w:tabs>
          <w:tab w:val="clear" w:pos="360"/>
          <w:tab w:val="num" w:pos="1080"/>
        </w:tabs>
        <w:ind w:left="1080"/>
      </w:pPr>
      <w:r>
        <w:t xml:space="preserve">While </w:t>
      </w:r>
      <w:r w:rsidRPr="00D91CAB">
        <w:t xml:space="preserve">ARTIST, YEAR, </w:t>
      </w:r>
      <w:r w:rsidR="001639A6">
        <w:t>+</w:t>
      </w:r>
      <w:r w:rsidRPr="00D91CAB">
        <w:t xml:space="preserve"> GENRE together</w:t>
      </w:r>
      <w:r>
        <w:t xml:space="preserve"> identify a unique record, </w:t>
      </w:r>
      <w:r w:rsidRPr="00DD7332">
        <w:rPr>
          <w:i/>
          <w:iCs/>
        </w:rPr>
        <w:t xml:space="preserve">only ARTIST </w:t>
      </w:r>
      <w:r w:rsidR="00E71821">
        <w:rPr>
          <w:i/>
          <w:iCs/>
        </w:rPr>
        <w:t>+</w:t>
      </w:r>
      <w:r w:rsidRPr="00DD7332">
        <w:rPr>
          <w:i/>
          <w:iCs/>
        </w:rPr>
        <w:t xml:space="preserve"> YEAR are required (this is the candidate key)</w:t>
      </w:r>
    </w:p>
    <w:p w14:paraId="05E47645" w14:textId="7B79F8D1" w:rsidR="00DD7332" w:rsidRDefault="00DD7332" w:rsidP="00DD7332">
      <w:pPr>
        <w:pStyle w:val="ListBullet"/>
        <w:tabs>
          <w:tab w:val="clear" w:pos="360"/>
          <w:tab w:val="num" w:pos="720"/>
        </w:tabs>
        <w:ind w:left="720"/>
      </w:pPr>
      <w:r>
        <w:t xml:space="preserve">Number </w:t>
      </w:r>
      <w:r w:rsidR="00D91CAB">
        <w:t xml:space="preserve">of Grammys nominated </w:t>
      </w:r>
      <w:r w:rsidR="00A665A9">
        <w:t>+</w:t>
      </w:r>
      <w:r w:rsidR="00D91CAB">
        <w:t xml:space="preserve"> won depends </w:t>
      </w:r>
      <w:r w:rsidR="00D91CAB" w:rsidRPr="00DD7332">
        <w:rPr>
          <w:i/>
          <w:iCs/>
        </w:rPr>
        <w:t>entirely</w:t>
      </w:r>
      <w:r w:rsidR="00D91CAB">
        <w:t xml:space="preserve"> on the candidate key (</w:t>
      </w:r>
      <w:r w:rsidRPr="00DD7332">
        <w:t xml:space="preserve">ARTIST </w:t>
      </w:r>
      <w:r w:rsidR="00D91CAB">
        <w:t xml:space="preserve">and </w:t>
      </w:r>
      <w:r w:rsidRPr="00DD7332">
        <w:t>YEAR</w:t>
      </w:r>
      <w:r w:rsidR="00D91CAB">
        <w:t xml:space="preserve">) </w:t>
      </w:r>
      <w:r>
        <w:t xml:space="preserve">+ </w:t>
      </w:r>
      <w:r w:rsidR="00D91CAB">
        <w:t>would not make sense if all or part of the key were missing</w:t>
      </w:r>
    </w:p>
    <w:p w14:paraId="3FE96FD5" w14:textId="0AD416E6" w:rsidR="00D91CAB" w:rsidRPr="00DD7332" w:rsidRDefault="00D91CAB" w:rsidP="00DD733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D7332">
        <w:rPr>
          <w:i/>
          <w:iCs/>
        </w:rPr>
        <w:t>However</w:t>
      </w:r>
      <w:r>
        <w:t xml:space="preserve">, </w:t>
      </w:r>
      <w:r w:rsidR="00DD7332" w:rsidRPr="00DD7332">
        <w:t xml:space="preserve">GENRE </w:t>
      </w:r>
      <w:r>
        <w:t xml:space="preserve">depends on </w:t>
      </w:r>
      <w:r w:rsidR="00DD7332" w:rsidRPr="00DD7332">
        <w:t xml:space="preserve">ARTIST </w:t>
      </w:r>
      <w:r w:rsidRPr="00DD7332">
        <w:rPr>
          <w:i/>
          <w:iCs/>
        </w:rPr>
        <w:t>only</w:t>
      </w:r>
      <w:r>
        <w:t xml:space="preserve"> (</w:t>
      </w:r>
      <w:r w:rsidR="00DD7332">
        <w:t xml:space="preserve">and </w:t>
      </w:r>
      <w:r w:rsidRPr="00DD7332">
        <w:rPr>
          <w:i/>
          <w:iCs/>
        </w:rPr>
        <w:t>not</w:t>
      </w:r>
      <w:r>
        <w:t xml:space="preserve"> </w:t>
      </w:r>
      <w:r w:rsidR="00DD7332" w:rsidRPr="00DD7332">
        <w:t>YEAR</w:t>
      </w:r>
      <w:r>
        <w:t>)</w:t>
      </w:r>
      <w:r w:rsidR="00DD7332">
        <w:t xml:space="preserve">, </w:t>
      </w:r>
      <w:r>
        <w:t xml:space="preserve">forming a </w:t>
      </w:r>
      <w:r w:rsidRPr="00A665A9">
        <w:rPr>
          <w:b/>
          <w:bCs/>
          <w:color w:val="FF0000"/>
        </w:rPr>
        <w:t xml:space="preserve">partial dependency </w:t>
      </w:r>
      <w:r w:rsidR="00A665A9">
        <w:rPr>
          <w:b/>
          <w:bCs/>
        </w:rPr>
        <w:t xml:space="preserve">and thus </w:t>
      </w:r>
      <w:r w:rsidRPr="00DD7332">
        <w:rPr>
          <w:b/>
          <w:bCs/>
        </w:rPr>
        <w:t>violating 2NF</w:t>
      </w:r>
    </w:p>
    <w:p w14:paraId="305DB6CD" w14:textId="30A39CB1" w:rsidR="001E7E7B" w:rsidRDefault="00D91CAB" w:rsidP="00D91CAB">
      <w:pPr>
        <w:pStyle w:val="ListBullet"/>
      </w:pPr>
      <w:r>
        <w:lastRenderedPageBreak/>
        <w:t xml:space="preserve">In our original example, the </w:t>
      </w:r>
      <w:r w:rsidR="001E7E7B" w:rsidRPr="001E7E7B">
        <w:t xml:space="preserve">ALBUM </w:t>
      </w:r>
      <w:r>
        <w:t xml:space="preserve">and </w:t>
      </w:r>
      <w:r w:rsidR="001E7E7B" w:rsidRPr="001E7E7B">
        <w:t xml:space="preserve">FORMAT </w:t>
      </w:r>
      <w:r>
        <w:t xml:space="preserve">columns form the </w:t>
      </w:r>
      <w:r w:rsidRPr="00457CE1">
        <w:rPr>
          <w:b/>
          <w:bCs/>
        </w:rPr>
        <w:t>candidate key</w:t>
      </w:r>
      <w:r>
        <w:t xml:space="preserve"> in the table</w:t>
      </w:r>
    </w:p>
    <w:p w14:paraId="7FA08976" w14:textId="3608DF09" w:rsidR="001E7E7B" w:rsidRPr="001E7E7B" w:rsidRDefault="001E7E7B" w:rsidP="001E7E7B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D613C2E" wp14:editId="36DF53EE">
            <wp:extent cx="5007600" cy="707270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803" cy="71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34EF" w14:textId="77777777" w:rsidR="00886B7A" w:rsidRDefault="001E7E7B" w:rsidP="001E7E7B">
      <w:pPr>
        <w:pStyle w:val="ListBullet"/>
        <w:tabs>
          <w:tab w:val="clear" w:pos="360"/>
          <w:tab w:val="num" w:pos="720"/>
        </w:tabs>
        <w:ind w:left="720"/>
      </w:pPr>
      <w:r>
        <w:t xml:space="preserve">However, nearly </w:t>
      </w:r>
      <w:r w:rsidRPr="00886B7A">
        <w:rPr>
          <w:i/>
          <w:iCs/>
        </w:rPr>
        <w:t>all</w:t>
      </w:r>
      <w:r>
        <w:t xml:space="preserve"> the attributes besides </w:t>
      </w:r>
      <w:r w:rsidR="00886B7A" w:rsidRPr="00886B7A">
        <w:t xml:space="preserve">PRICE </w:t>
      </w:r>
      <w:r>
        <w:t xml:space="preserve">(such as </w:t>
      </w:r>
      <w:r w:rsidR="00886B7A" w:rsidRPr="00886B7A">
        <w:t xml:space="preserve">ARTIST </w:t>
      </w:r>
      <w:r w:rsidRPr="00886B7A">
        <w:t xml:space="preserve">and </w:t>
      </w:r>
      <w:r w:rsidR="00886B7A" w:rsidRPr="00886B7A">
        <w:t>LENGTH</w:t>
      </w:r>
      <w:r>
        <w:t xml:space="preserve">) depend </w:t>
      </w:r>
      <w:r w:rsidRPr="00886B7A">
        <w:rPr>
          <w:i/>
          <w:iCs/>
        </w:rPr>
        <w:t>only</w:t>
      </w:r>
      <w:r>
        <w:t xml:space="preserve"> on </w:t>
      </w:r>
      <w:r w:rsidR="00886B7A" w:rsidRPr="00886B7A">
        <w:t>ALBUM</w:t>
      </w:r>
    </w:p>
    <w:p w14:paraId="2700C349" w14:textId="3402D138" w:rsidR="001E7E7B" w:rsidRPr="00886B7A" w:rsidRDefault="001E7E7B" w:rsidP="001E7E7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That is to say</w:t>
      </w:r>
      <w:r w:rsidRPr="00886B7A">
        <w:rPr>
          <w:b/>
          <w:bCs/>
        </w:rPr>
        <w:t xml:space="preserve">, they </w:t>
      </w:r>
      <w:r w:rsidRPr="00FD1F59">
        <w:rPr>
          <w:b/>
          <w:bCs/>
          <w:i/>
          <w:iCs/>
        </w:rPr>
        <w:t>partially</w:t>
      </w:r>
      <w:r w:rsidRPr="00886B7A">
        <w:rPr>
          <w:b/>
          <w:bCs/>
        </w:rPr>
        <w:t xml:space="preserve"> depend on the candidate key and do </w:t>
      </w:r>
      <w:r w:rsidRPr="00FD1F59">
        <w:rPr>
          <w:b/>
          <w:bCs/>
          <w:i/>
          <w:iCs/>
        </w:rPr>
        <w:t>not</w:t>
      </w:r>
      <w:r w:rsidRPr="00886B7A">
        <w:rPr>
          <w:b/>
          <w:bCs/>
        </w:rPr>
        <w:t xml:space="preserve"> satisfy 2NF</w:t>
      </w:r>
    </w:p>
    <w:p w14:paraId="7B804C76" w14:textId="77777777" w:rsidR="006132B7" w:rsidRDefault="00D91CAB" w:rsidP="006132B7">
      <w:pPr>
        <w:pStyle w:val="ListBullet"/>
        <w:tabs>
          <w:tab w:val="clear" w:pos="360"/>
          <w:tab w:val="num" w:pos="720"/>
        </w:tabs>
        <w:ind w:left="720"/>
      </w:pPr>
      <w:r>
        <w:t xml:space="preserve">The present design requires us to </w:t>
      </w:r>
      <w:r w:rsidRPr="00CC7A6F">
        <w:rPr>
          <w:b/>
          <w:bCs/>
        </w:rPr>
        <w:t xml:space="preserve">duplicate all </w:t>
      </w:r>
      <w:r w:rsidR="006132B7" w:rsidRPr="00CC7A6F">
        <w:rPr>
          <w:b/>
          <w:bCs/>
        </w:rPr>
        <w:t xml:space="preserve">ALBUM </w:t>
      </w:r>
      <w:r w:rsidRPr="00CC7A6F">
        <w:rPr>
          <w:b/>
          <w:bCs/>
        </w:rPr>
        <w:t xml:space="preserve">attributes for every available </w:t>
      </w:r>
      <w:r w:rsidR="006132B7" w:rsidRPr="00CC7A6F">
        <w:rPr>
          <w:b/>
          <w:bCs/>
        </w:rPr>
        <w:t>FORMAT</w:t>
      </w:r>
    </w:p>
    <w:p w14:paraId="17B36211" w14:textId="6BB382B4" w:rsidR="006132B7" w:rsidRDefault="00D91CAB" w:rsidP="00D91CAB">
      <w:pPr>
        <w:pStyle w:val="ListBullet"/>
      </w:pPr>
      <w:r>
        <w:t xml:space="preserve">In 2NF, we </w:t>
      </w:r>
      <w:r w:rsidRPr="006132B7">
        <w:rPr>
          <w:b/>
          <w:bCs/>
        </w:rPr>
        <w:t xml:space="preserve">can achieve a much cleaner design by </w:t>
      </w:r>
      <w:r w:rsidRPr="007218FA">
        <w:rPr>
          <w:b/>
          <w:bCs/>
          <w:color w:val="FF0000"/>
          <w:u w:val="single"/>
        </w:rPr>
        <w:t>decomposing</w:t>
      </w:r>
      <w:r w:rsidRPr="006132B7">
        <w:rPr>
          <w:b/>
          <w:bCs/>
          <w:color w:val="FF0000"/>
        </w:rPr>
        <w:t xml:space="preserve"> </w:t>
      </w:r>
      <w:r w:rsidRPr="006132B7">
        <w:rPr>
          <w:b/>
          <w:bCs/>
        </w:rPr>
        <w:t xml:space="preserve">the preceding table into </w:t>
      </w:r>
      <w:r w:rsidR="006132B7">
        <w:rPr>
          <w:b/>
          <w:bCs/>
        </w:rPr>
        <w:t>2</w:t>
      </w:r>
      <w:r w:rsidRPr="006132B7">
        <w:rPr>
          <w:b/>
          <w:bCs/>
        </w:rPr>
        <w:t xml:space="preserve"> separate tables </w:t>
      </w:r>
      <w:r w:rsidR="007218FA">
        <w:rPr>
          <w:b/>
          <w:bCs/>
        </w:rPr>
        <w:t xml:space="preserve">w/ </w:t>
      </w:r>
      <w:r w:rsidRPr="006132B7">
        <w:rPr>
          <w:b/>
          <w:bCs/>
        </w:rPr>
        <w:t>no partial dependencies</w:t>
      </w:r>
    </w:p>
    <w:p w14:paraId="411CFF0E" w14:textId="0490CA17" w:rsidR="00D91CAB" w:rsidRDefault="00D91CAB" w:rsidP="006132B7">
      <w:pPr>
        <w:pStyle w:val="ListBullet"/>
        <w:tabs>
          <w:tab w:val="clear" w:pos="360"/>
          <w:tab w:val="num" w:pos="720"/>
        </w:tabs>
        <w:ind w:left="720"/>
      </w:pPr>
      <w:r>
        <w:t xml:space="preserve">Every attribute now depends entirely on the </w:t>
      </w:r>
      <w:r w:rsidRPr="006132B7">
        <w:rPr>
          <w:i/>
          <w:iCs/>
        </w:rPr>
        <w:t>complete</w:t>
      </w:r>
      <w:r>
        <w:t xml:space="preserve"> candidate key (</w:t>
      </w:r>
      <w:r w:rsidR="0020336F">
        <w:t xml:space="preserve">Album’s </w:t>
      </w:r>
      <w:r w:rsidR="006132B7" w:rsidRPr="006132B7">
        <w:t>ALBUM</w:t>
      </w:r>
      <w:r w:rsidR="006132B7">
        <w:t xml:space="preserve"> </w:t>
      </w:r>
      <w:r>
        <w:t xml:space="preserve">and </w:t>
      </w:r>
      <w:r w:rsidR="0020336F">
        <w:t xml:space="preserve">then </w:t>
      </w:r>
      <w:r w:rsidR="006132B7" w:rsidRPr="006132B7">
        <w:t>ALBUM + FORMAT</w:t>
      </w:r>
      <w:r>
        <w:t xml:space="preserve">, respectively): </w:t>
      </w:r>
    </w:p>
    <w:p w14:paraId="6DB56911" w14:textId="32E72FD7" w:rsidR="006132B7" w:rsidRPr="006132B7" w:rsidRDefault="00C873C5" w:rsidP="00C873C5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6A232AF0" wp14:editId="1B26053F">
            <wp:extent cx="4719070" cy="1180531"/>
            <wp:effectExtent l="0" t="0" r="5715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2922"/>
                    <a:stretch/>
                  </pic:blipFill>
                  <pic:spPr bwMode="auto">
                    <a:xfrm>
                      <a:off x="0" y="0"/>
                      <a:ext cx="4736641" cy="118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C59BC" w14:textId="2A373B95" w:rsidR="00A14B97" w:rsidRPr="00A14B97" w:rsidRDefault="00D91CAB" w:rsidP="00D91CAB">
      <w:pPr>
        <w:pStyle w:val="ListBullet"/>
      </w:pPr>
      <w:r>
        <w:t xml:space="preserve">Now that every attribute in our tables depends on a candidate key, let’s see what’s required to satisfy the </w:t>
      </w:r>
      <w:r w:rsidR="006132B7">
        <w:t>3NF</w:t>
      </w:r>
    </w:p>
    <w:p w14:paraId="2D1E17E0" w14:textId="4A07F818" w:rsidR="00825DAF" w:rsidRDefault="00825DAF" w:rsidP="00825DAF">
      <w:pPr>
        <w:pStyle w:val="Heading5"/>
        <w:jc w:val="center"/>
      </w:pPr>
      <w:r>
        <w:t>3NF</w:t>
      </w:r>
    </w:p>
    <w:p w14:paraId="3DDF3082" w14:textId="77777777" w:rsidR="00E278EF" w:rsidRDefault="00E278EF" w:rsidP="00E278EF">
      <w:pPr>
        <w:pStyle w:val="ListBullet"/>
      </w:pPr>
      <w:r w:rsidRPr="00E278EF">
        <w:rPr>
          <w:b/>
          <w:bCs/>
          <w:color w:val="FF0000"/>
        </w:rPr>
        <w:t>3NF</w:t>
      </w:r>
      <w:r>
        <w:t xml:space="preserve"> is satisfied when the following are in place: </w:t>
      </w:r>
    </w:p>
    <w:p w14:paraId="3654AF0A" w14:textId="5B18B6C6" w:rsidR="00E278EF" w:rsidRPr="00E278EF" w:rsidRDefault="00E278EF" w:rsidP="00E278E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278EF">
        <w:rPr>
          <w:b/>
          <w:bCs/>
          <w:color w:val="FF0000"/>
        </w:rPr>
        <w:t xml:space="preserve">2NF rules are satisfied </w:t>
      </w:r>
    </w:p>
    <w:p w14:paraId="67A38F4C" w14:textId="421172A6" w:rsidR="00E278EF" w:rsidRDefault="00E278EF" w:rsidP="00E278EF">
      <w:pPr>
        <w:pStyle w:val="ListBullet"/>
        <w:tabs>
          <w:tab w:val="clear" w:pos="360"/>
          <w:tab w:val="num" w:pos="720"/>
        </w:tabs>
        <w:ind w:left="720"/>
      </w:pPr>
      <w:r w:rsidRPr="00E278EF">
        <w:rPr>
          <w:b/>
          <w:bCs/>
        </w:rPr>
        <w:t xml:space="preserve">There are </w:t>
      </w:r>
      <w:r w:rsidRPr="00E278EF">
        <w:rPr>
          <w:b/>
          <w:bCs/>
          <w:color w:val="FF0000"/>
        </w:rPr>
        <w:t xml:space="preserve">no </w:t>
      </w:r>
      <w:r w:rsidRPr="00E278EF">
        <w:rPr>
          <w:b/>
          <w:bCs/>
          <w:color w:val="FF0000"/>
          <w:u w:val="single"/>
        </w:rPr>
        <w:t>transitive functional dependencies</w:t>
      </w:r>
      <w:r w:rsidR="00043514">
        <w:rPr>
          <w:b/>
          <w:bCs/>
          <w:color w:val="FF0000"/>
          <w:u w:val="single"/>
        </w:rPr>
        <w:t xml:space="preserve"> (TFDs)</w:t>
      </w:r>
      <w:r w:rsidR="004C1C3B">
        <w:t xml:space="preserve">, which are </w:t>
      </w:r>
      <w:r w:rsidRPr="00E278EF">
        <w:rPr>
          <w:b/>
          <w:bCs/>
        </w:rPr>
        <w:t xml:space="preserve">formed when a </w:t>
      </w:r>
      <w:r w:rsidRPr="00A66022">
        <w:rPr>
          <w:b/>
          <w:bCs/>
          <w:i/>
          <w:iCs/>
        </w:rPr>
        <w:t>non</w:t>
      </w:r>
      <w:r w:rsidRPr="00E278EF">
        <w:rPr>
          <w:b/>
          <w:bCs/>
        </w:rPr>
        <w:t>-</w:t>
      </w:r>
      <w:r>
        <w:rPr>
          <w:b/>
          <w:bCs/>
        </w:rPr>
        <w:t>PK</w:t>
      </w:r>
      <w:r w:rsidRPr="00E278EF">
        <w:rPr>
          <w:b/>
          <w:bCs/>
        </w:rPr>
        <w:t xml:space="preserve"> column depends on another non-primary column</w:t>
      </w:r>
    </w:p>
    <w:p w14:paraId="06851688" w14:textId="77777777" w:rsidR="00A230F8" w:rsidRDefault="00A230F8" w:rsidP="00A230F8">
      <w:pPr>
        <w:pStyle w:val="ListBullet"/>
        <w:tabs>
          <w:tab w:val="clear" w:pos="360"/>
          <w:tab w:val="num" w:pos="1080"/>
        </w:tabs>
        <w:ind w:left="1080"/>
      </w:pPr>
      <w:r>
        <w:t xml:space="preserve">For </w:t>
      </w:r>
      <w:r w:rsidR="00E278EF">
        <w:t xml:space="preserve">example, </w:t>
      </w:r>
      <w:r w:rsidRPr="00A230F8">
        <w:t>LABEL COUNTRY</w:t>
      </w:r>
      <w:r w:rsidR="00E278EF">
        <w:t xml:space="preserve">, which depends on </w:t>
      </w:r>
      <w:r w:rsidRPr="00A230F8">
        <w:t>LABEL</w:t>
      </w:r>
    </w:p>
    <w:p w14:paraId="0F294152" w14:textId="489D44B9" w:rsidR="00E278EF" w:rsidRDefault="00E278EF" w:rsidP="00A230F8">
      <w:pPr>
        <w:pStyle w:val="ListBullet"/>
      </w:pPr>
      <w:r w:rsidRPr="00A230F8">
        <w:rPr>
          <w:b/>
          <w:bCs/>
        </w:rPr>
        <w:t xml:space="preserve">TFDs are a problem </w:t>
      </w:r>
      <w:r w:rsidR="00A230F8">
        <w:rPr>
          <w:b/>
          <w:bCs/>
        </w:rPr>
        <w:t>b/c</w:t>
      </w:r>
      <w:r w:rsidRPr="00A230F8">
        <w:rPr>
          <w:b/>
          <w:bCs/>
        </w:rPr>
        <w:t xml:space="preserve"> they allow </w:t>
      </w:r>
      <w:r w:rsidRPr="00FB7257">
        <w:rPr>
          <w:b/>
          <w:bCs/>
          <w:color w:val="FF0000"/>
        </w:rPr>
        <w:t>update anomalies</w:t>
      </w:r>
      <w:r>
        <w:t xml:space="preserve">, such as those in the following table, to occur: </w:t>
      </w:r>
    </w:p>
    <w:p w14:paraId="5ADBF70E" w14:textId="37262B9E" w:rsidR="00A230F8" w:rsidRPr="00A230F8" w:rsidRDefault="00A230F8" w:rsidP="00A230F8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E64269D" wp14:editId="1C2C37A3">
            <wp:extent cx="5000400" cy="886823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64" cy="89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3E7B" w14:textId="604DD758" w:rsidR="002E5321" w:rsidRDefault="00E278EF" w:rsidP="00E278EF">
      <w:pPr>
        <w:pStyle w:val="ListBullet"/>
      </w:pPr>
      <w:r>
        <w:t xml:space="preserve">To get around this issue, </w:t>
      </w:r>
      <w:r w:rsidR="00DC6010">
        <w:t xml:space="preserve">we </w:t>
      </w:r>
      <w:r w:rsidRPr="007A614F">
        <w:rPr>
          <w:b/>
          <w:bCs/>
          <w:color w:val="FF0000"/>
        </w:rPr>
        <w:t xml:space="preserve">must resolve all TFDs by creating </w:t>
      </w:r>
      <w:r w:rsidRPr="001A1539">
        <w:rPr>
          <w:b/>
          <w:bCs/>
          <w:i/>
          <w:iCs/>
          <w:color w:val="FF0000"/>
        </w:rPr>
        <w:t>separate dimension tables</w:t>
      </w:r>
      <w:r w:rsidRPr="007A614F">
        <w:rPr>
          <w:b/>
          <w:bCs/>
          <w:color w:val="FF0000"/>
        </w:rPr>
        <w:t xml:space="preserve"> for </w:t>
      </w:r>
      <w:r w:rsidRPr="001A1539">
        <w:rPr>
          <w:b/>
          <w:bCs/>
          <w:i/>
          <w:iCs/>
          <w:color w:val="FF0000"/>
        </w:rPr>
        <w:t>each</w:t>
      </w:r>
      <w:r w:rsidRPr="007A614F">
        <w:rPr>
          <w:b/>
          <w:bCs/>
          <w:color w:val="FF0000"/>
        </w:rPr>
        <w:t xml:space="preserve"> of them</w:t>
      </w:r>
      <w:r>
        <w:t xml:space="preserve">, where </w:t>
      </w:r>
      <w:r w:rsidRPr="002E5321">
        <w:rPr>
          <w:b/>
          <w:bCs/>
        </w:rPr>
        <w:t xml:space="preserve">all the attributes depend </w:t>
      </w:r>
      <w:r w:rsidRPr="002E5321">
        <w:rPr>
          <w:b/>
          <w:bCs/>
          <w:i/>
          <w:iCs/>
        </w:rPr>
        <w:t>entirely</w:t>
      </w:r>
      <w:r w:rsidRPr="002E5321">
        <w:rPr>
          <w:b/>
          <w:bCs/>
        </w:rPr>
        <w:t xml:space="preserve"> on the </w:t>
      </w:r>
      <w:r w:rsidRPr="002E5321">
        <w:rPr>
          <w:b/>
          <w:bCs/>
          <w:i/>
          <w:iCs/>
        </w:rPr>
        <w:t>complete</w:t>
      </w:r>
      <w:r w:rsidRPr="002E5321">
        <w:rPr>
          <w:b/>
          <w:bCs/>
        </w:rPr>
        <w:t xml:space="preserve"> </w:t>
      </w:r>
      <w:r w:rsidR="002E5321">
        <w:rPr>
          <w:b/>
          <w:bCs/>
        </w:rPr>
        <w:t>PK</w:t>
      </w:r>
    </w:p>
    <w:p w14:paraId="3B23B702" w14:textId="7676166D" w:rsidR="002E5321" w:rsidRDefault="002E5321" w:rsidP="002E5321">
      <w:pPr>
        <w:pStyle w:val="ListBullet"/>
        <w:numPr>
          <w:ilvl w:val="0"/>
          <w:numId w:val="0"/>
        </w:numPr>
        <w:ind w:left="360"/>
      </w:pPr>
    </w:p>
    <w:p w14:paraId="2B4759A5" w14:textId="39A16B37" w:rsidR="002E5321" w:rsidRDefault="002E5321" w:rsidP="002E5321">
      <w:pPr>
        <w:pStyle w:val="ListBullet"/>
        <w:numPr>
          <w:ilvl w:val="0"/>
          <w:numId w:val="0"/>
        </w:numPr>
        <w:ind w:left="360"/>
      </w:pPr>
    </w:p>
    <w:p w14:paraId="009AF2DA" w14:textId="53634ED0" w:rsidR="004C1C3B" w:rsidRDefault="004C1C3B" w:rsidP="002E5321">
      <w:pPr>
        <w:pStyle w:val="ListBullet"/>
        <w:numPr>
          <w:ilvl w:val="0"/>
          <w:numId w:val="0"/>
        </w:numPr>
        <w:ind w:left="360"/>
      </w:pPr>
    </w:p>
    <w:p w14:paraId="23D3758E" w14:textId="02518E6C" w:rsidR="004C1C3B" w:rsidRDefault="004C1C3B" w:rsidP="002E5321">
      <w:pPr>
        <w:pStyle w:val="ListBullet"/>
        <w:numPr>
          <w:ilvl w:val="0"/>
          <w:numId w:val="0"/>
        </w:numPr>
        <w:ind w:left="360"/>
      </w:pPr>
    </w:p>
    <w:p w14:paraId="0DD183CE" w14:textId="39BA1CA7" w:rsidR="004C1C3B" w:rsidRDefault="004C1C3B" w:rsidP="002E5321">
      <w:pPr>
        <w:pStyle w:val="ListBullet"/>
        <w:numPr>
          <w:ilvl w:val="0"/>
          <w:numId w:val="0"/>
        </w:numPr>
        <w:ind w:left="360"/>
      </w:pPr>
    </w:p>
    <w:p w14:paraId="33EA0098" w14:textId="33259D76" w:rsidR="004C1C3B" w:rsidRDefault="004C1C3B" w:rsidP="002E5321">
      <w:pPr>
        <w:pStyle w:val="ListBullet"/>
        <w:numPr>
          <w:ilvl w:val="0"/>
          <w:numId w:val="0"/>
        </w:numPr>
        <w:ind w:left="360"/>
      </w:pPr>
    </w:p>
    <w:p w14:paraId="45169454" w14:textId="77777777" w:rsidR="004C1C3B" w:rsidRDefault="004C1C3B" w:rsidP="002E5321">
      <w:pPr>
        <w:pStyle w:val="ListBullet"/>
        <w:numPr>
          <w:ilvl w:val="0"/>
          <w:numId w:val="0"/>
        </w:numPr>
        <w:ind w:left="360"/>
      </w:pPr>
    </w:p>
    <w:p w14:paraId="3A5F5614" w14:textId="77777777" w:rsidR="002E5321" w:rsidRDefault="002E5321" w:rsidP="002E5321">
      <w:pPr>
        <w:pStyle w:val="ListBullet"/>
        <w:numPr>
          <w:ilvl w:val="0"/>
          <w:numId w:val="0"/>
        </w:numPr>
        <w:ind w:left="360"/>
      </w:pPr>
    </w:p>
    <w:p w14:paraId="2F844FAA" w14:textId="77777777" w:rsidR="0024111E" w:rsidRDefault="00E278EF" w:rsidP="00E278EF">
      <w:pPr>
        <w:pStyle w:val="ListBullet"/>
      </w:pPr>
      <w:r>
        <w:lastRenderedPageBreak/>
        <w:t>The resulting schema satisfies 3NF:</w:t>
      </w:r>
    </w:p>
    <w:p w14:paraId="07AC0B41" w14:textId="5C91BA35" w:rsidR="00E278EF" w:rsidRDefault="0024111E" w:rsidP="0024111E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0FAC643" wp14:editId="59E0B017">
            <wp:extent cx="5160741" cy="1843200"/>
            <wp:effectExtent l="0" t="0" r="1905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8281" cy="184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FF69" w14:textId="59065E4A" w:rsidR="00E278EF" w:rsidRPr="002E5321" w:rsidRDefault="00E278EF" w:rsidP="002E5321">
      <w:pPr>
        <w:pStyle w:val="ListBullet"/>
        <w:rPr>
          <w:b/>
          <w:bCs/>
        </w:rPr>
      </w:pPr>
      <w:r w:rsidRPr="002E5321">
        <w:rPr>
          <w:b/>
          <w:bCs/>
        </w:rPr>
        <w:t xml:space="preserve">A mnemonic for remembering the first </w:t>
      </w:r>
      <w:r w:rsidR="002E5321">
        <w:rPr>
          <w:b/>
          <w:bCs/>
        </w:rPr>
        <w:t xml:space="preserve">3 </w:t>
      </w:r>
      <w:r w:rsidRPr="002E5321">
        <w:rPr>
          <w:b/>
          <w:bCs/>
        </w:rPr>
        <w:t>normal forms</w:t>
      </w:r>
      <w:r w:rsidR="002E5321">
        <w:rPr>
          <w:b/>
          <w:bCs/>
        </w:rPr>
        <w:t>:</w:t>
      </w:r>
    </w:p>
    <w:p w14:paraId="501EA54C" w14:textId="03D0E29D" w:rsidR="002E5321" w:rsidRPr="00307AEE" w:rsidRDefault="00E278EF" w:rsidP="002E532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court, sworn testimony is often accompanied by a commitment, to </w:t>
      </w:r>
      <w:r w:rsidRPr="00307AEE">
        <w:rPr>
          <w:b/>
          <w:bCs/>
        </w:rPr>
        <w:t xml:space="preserve">tell the truth, the whole truth, </w:t>
      </w:r>
      <w:r w:rsidR="00400D5F">
        <w:rPr>
          <w:b/>
          <w:bCs/>
        </w:rPr>
        <w:t xml:space="preserve">+ </w:t>
      </w:r>
      <w:r w:rsidRPr="00307AEE">
        <w:rPr>
          <w:b/>
          <w:bCs/>
        </w:rPr>
        <w:t>nothing but the truth</w:t>
      </w:r>
    </w:p>
    <w:p w14:paraId="36DA23B4" w14:textId="1BD97013" w:rsidR="00E278EF" w:rsidRPr="002E5321" w:rsidRDefault="00E278EF" w:rsidP="002E532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database design, </w:t>
      </w:r>
      <w:r w:rsidRPr="002E5321">
        <w:rPr>
          <w:b/>
          <w:bCs/>
        </w:rPr>
        <w:t xml:space="preserve">normalization rules stipulate that </w:t>
      </w:r>
      <w:r w:rsidRPr="002E5321">
        <w:rPr>
          <w:b/>
          <w:bCs/>
          <w:color w:val="FF0000"/>
        </w:rPr>
        <w:t xml:space="preserve">records should depend on the key (1NF), the whole key (2NF), </w:t>
      </w:r>
      <w:r w:rsidR="00E1214C">
        <w:rPr>
          <w:b/>
          <w:bCs/>
          <w:color w:val="FF0000"/>
        </w:rPr>
        <w:t xml:space="preserve">+ </w:t>
      </w:r>
      <w:r w:rsidRPr="002E5321">
        <w:rPr>
          <w:b/>
          <w:bCs/>
          <w:color w:val="FF0000"/>
        </w:rPr>
        <w:t>nothing but the key (3NF)</w:t>
      </w:r>
    </w:p>
    <w:p w14:paraId="2EC581CB" w14:textId="6D475AD2" w:rsidR="00C873C5" w:rsidRPr="00C873C5" w:rsidRDefault="00E278EF" w:rsidP="00E278EF">
      <w:pPr>
        <w:pStyle w:val="ListBullet"/>
      </w:pPr>
      <w:r>
        <w:t xml:space="preserve">We have removed TFDs from our design, but before moving on to </w:t>
      </w:r>
      <w:r w:rsidR="00E3718A">
        <w:t>4NF</w:t>
      </w:r>
      <w:r>
        <w:t>, let’s examine a slightly more restrictive version of 3NF</w:t>
      </w:r>
    </w:p>
    <w:p w14:paraId="7BAA8E97" w14:textId="62EE48F9" w:rsidR="00825DAF" w:rsidRDefault="00825DAF" w:rsidP="00825DAF">
      <w:pPr>
        <w:pStyle w:val="Heading5"/>
        <w:jc w:val="center"/>
      </w:pPr>
      <w:r>
        <w:t>BCNF</w:t>
      </w:r>
    </w:p>
    <w:p w14:paraId="004428BA" w14:textId="77777777" w:rsidR="00277E16" w:rsidRDefault="00277E16" w:rsidP="00277E16">
      <w:pPr>
        <w:pStyle w:val="ListBullet"/>
      </w:pPr>
      <w:r w:rsidRPr="00277E16">
        <w:rPr>
          <w:b/>
          <w:bCs/>
          <w:color w:val="FF0000"/>
        </w:rPr>
        <w:t>BCNF</w:t>
      </w:r>
      <w:r w:rsidRPr="00277E16">
        <w:rPr>
          <w:color w:val="FF0000"/>
        </w:rPr>
        <w:t xml:space="preserve"> </w:t>
      </w:r>
      <w:r>
        <w:t xml:space="preserve">(also referred to as </w:t>
      </w:r>
      <w:r w:rsidRPr="00277E16">
        <w:rPr>
          <w:b/>
          <w:bCs/>
        </w:rPr>
        <w:t>3.5NF</w:t>
      </w:r>
      <w:r>
        <w:t xml:space="preserve">) is satisfied when the following are in place: </w:t>
      </w:r>
    </w:p>
    <w:p w14:paraId="51DB120E" w14:textId="43E62AE6" w:rsidR="00277E16" w:rsidRPr="00277E16" w:rsidRDefault="00277E16" w:rsidP="00277E1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77E16">
        <w:rPr>
          <w:b/>
          <w:bCs/>
          <w:color w:val="FF0000"/>
        </w:rPr>
        <w:t xml:space="preserve">3NF </w:t>
      </w:r>
      <w:r w:rsidRPr="00277E16">
        <w:rPr>
          <w:b/>
          <w:bCs/>
        </w:rPr>
        <w:t xml:space="preserve">rules are </w:t>
      </w:r>
      <w:r w:rsidRPr="00277E16">
        <w:rPr>
          <w:b/>
          <w:bCs/>
          <w:color w:val="FF0000"/>
        </w:rPr>
        <w:t xml:space="preserve">satisfied </w:t>
      </w:r>
    </w:p>
    <w:p w14:paraId="5C507C8D" w14:textId="1250AF48" w:rsidR="00277E16" w:rsidRDefault="00277E16" w:rsidP="00277E16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277E16">
        <w:rPr>
          <w:b/>
          <w:bCs/>
          <w:color w:val="FF0000"/>
        </w:rPr>
        <w:t xml:space="preserve">Every non-trivial functional dependency is </w:t>
      </w:r>
      <w:r w:rsidRPr="00505E8A">
        <w:rPr>
          <w:b/>
          <w:bCs/>
          <w:i/>
          <w:iCs/>
          <w:color w:val="FF0000"/>
        </w:rPr>
        <w:t>itself</w:t>
      </w:r>
      <w:r w:rsidRPr="00277E16">
        <w:rPr>
          <w:b/>
          <w:bCs/>
          <w:color w:val="FF0000"/>
        </w:rPr>
        <w:t xml:space="preserve"> a key</w:t>
      </w:r>
      <w:r>
        <w:rPr>
          <w:rFonts w:ascii="Myriad Pro" w:hAnsi="Myriad Pro" w:cs="Myriad Pro"/>
          <w:sz w:val="18"/>
          <w:szCs w:val="18"/>
        </w:rPr>
        <w:t xml:space="preserve"> </w:t>
      </w:r>
    </w:p>
    <w:p w14:paraId="3778FBE5" w14:textId="6570BCAA" w:rsidR="00462415" w:rsidRPr="000F1008" w:rsidRDefault="00277E16" w:rsidP="00277E16">
      <w:pPr>
        <w:pStyle w:val="ListBullet"/>
        <w:rPr>
          <w:b/>
          <w:bCs/>
        </w:rPr>
      </w:pPr>
      <w:r>
        <w:t xml:space="preserve">In 1974, Raymond Boyce </w:t>
      </w:r>
      <w:r w:rsidR="00505E8A">
        <w:t>+</w:t>
      </w:r>
      <w:r>
        <w:t xml:space="preserve"> Edgar Codd got together to invent a stricter version of 3NF to address additional potential anomalies</w:t>
      </w:r>
      <w:r w:rsidR="006D24FD">
        <w:t>, and they</w:t>
      </w:r>
      <w:r w:rsidR="00462415">
        <w:t xml:space="preserve"> </w:t>
      </w:r>
      <w:r w:rsidRPr="000F1008">
        <w:rPr>
          <w:b/>
          <w:bCs/>
        </w:rPr>
        <w:t>aimed to reduce redundancy while having the structure reflect the underlying business rules</w:t>
      </w:r>
    </w:p>
    <w:p w14:paraId="4665640D" w14:textId="77777777" w:rsidR="00462415" w:rsidRDefault="00277E16" w:rsidP="00277E16">
      <w:pPr>
        <w:pStyle w:val="ListBullet"/>
      </w:pPr>
      <w:proofErr w:type="gramStart"/>
      <w:r>
        <w:t>Before going into detail, it</w:t>
      </w:r>
      <w:proofErr w:type="gramEnd"/>
      <w:r>
        <w:t xml:space="preserve"> should be said that </w:t>
      </w:r>
      <w:r w:rsidRPr="00462415">
        <w:rPr>
          <w:b/>
          <w:bCs/>
        </w:rPr>
        <w:t xml:space="preserve">it is rare to encounter scenarios that satisfy 3NF but </w:t>
      </w:r>
      <w:r w:rsidRPr="00462415">
        <w:rPr>
          <w:b/>
          <w:bCs/>
          <w:i/>
          <w:iCs/>
        </w:rPr>
        <w:t>not</w:t>
      </w:r>
      <w:r w:rsidRPr="00462415">
        <w:rPr>
          <w:b/>
          <w:bCs/>
        </w:rPr>
        <w:t xml:space="preserve"> BCNF</w:t>
      </w:r>
    </w:p>
    <w:p w14:paraId="16C710CE" w14:textId="541DE024" w:rsidR="00277E16" w:rsidRDefault="00277E16" w:rsidP="00277E16">
      <w:pPr>
        <w:pStyle w:val="ListBullet"/>
      </w:pPr>
      <w:r>
        <w:t xml:space="preserve">To invent such a scenario, let us abandon music for a moment </w:t>
      </w:r>
      <w:r w:rsidR="00B02554">
        <w:t xml:space="preserve">+ </w:t>
      </w:r>
      <w:r>
        <w:t>look at restaurants</w:t>
      </w:r>
      <w:r w:rsidR="00B02554">
        <w:t>:</w:t>
      </w:r>
    </w:p>
    <w:p w14:paraId="6DDC71AB" w14:textId="77777777" w:rsidR="00277E16" w:rsidRDefault="00277E16" w:rsidP="00462415">
      <w:pPr>
        <w:pStyle w:val="ListBullet"/>
        <w:tabs>
          <w:tab w:val="clear" w:pos="360"/>
          <w:tab w:val="num" w:pos="720"/>
        </w:tabs>
        <w:ind w:left="720"/>
      </w:pPr>
      <w:r>
        <w:t xml:space="preserve">Take the following table of dining reservations from Nuovo </w:t>
      </w:r>
      <w:proofErr w:type="spellStart"/>
      <w:r>
        <w:t>Vesuvio</w:t>
      </w:r>
      <w:proofErr w:type="spellEnd"/>
      <w:r>
        <w:t xml:space="preserve">, Artie Bucco’s upscale Italian eatery: </w:t>
      </w:r>
    </w:p>
    <w:p w14:paraId="7DFDAD07" w14:textId="454EAC5A" w:rsidR="00462415" w:rsidRPr="00462415" w:rsidRDefault="00462415" w:rsidP="00462415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636CD49" wp14:editId="23564C8A">
            <wp:extent cx="2246700" cy="1292398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2151" cy="129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A52A" w14:textId="77777777" w:rsidR="00462415" w:rsidRDefault="00277E16" w:rsidP="00277E16">
      <w:pPr>
        <w:pStyle w:val="ListBullet"/>
      </w:pPr>
      <w:r>
        <w:t xml:space="preserve">Although the table </w:t>
      </w:r>
      <w:r w:rsidRPr="00B4384C">
        <w:rPr>
          <w:i/>
          <w:iCs/>
        </w:rPr>
        <w:t>is</w:t>
      </w:r>
      <w:r>
        <w:t xml:space="preserve"> in 3NF </w:t>
      </w:r>
      <w:r w:rsidR="00462415">
        <w:t>+</w:t>
      </w:r>
      <w:r>
        <w:t xml:space="preserve"> free from data anomalies </w:t>
      </w:r>
      <w:r w:rsidRPr="00462415">
        <w:rPr>
          <w:i/>
          <w:iCs/>
        </w:rPr>
        <w:t>today</w:t>
      </w:r>
      <w:r>
        <w:t>, the design fails to reflect or enforce some important business restrictions</w:t>
      </w:r>
    </w:p>
    <w:p w14:paraId="0485995A" w14:textId="267A95F4" w:rsidR="00277E16" w:rsidRPr="00462415" w:rsidRDefault="00277E16" w:rsidP="00462415">
      <w:pPr>
        <w:pStyle w:val="ListBullet"/>
        <w:tabs>
          <w:tab w:val="clear" w:pos="360"/>
          <w:tab w:val="num" w:pos="720"/>
        </w:tabs>
        <w:ind w:left="720"/>
      </w:pPr>
      <w:r>
        <w:t xml:space="preserve">Namely, table </w:t>
      </w:r>
      <w:r w:rsidRPr="00462415">
        <w:t>2</w:t>
      </w:r>
      <w:r>
        <w:rPr>
          <w:i/>
          <w:iCs/>
        </w:rPr>
        <w:t xml:space="preserve"> </w:t>
      </w:r>
      <w:r w:rsidR="00B4384C">
        <w:t>is</w:t>
      </w:r>
      <w:r>
        <w:t xml:space="preserve"> available only to those who</w:t>
      </w:r>
      <w:r w:rsidR="00462415">
        <w:t xml:space="preserve">’ve </w:t>
      </w:r>
      <w:r>
        <w:t xml:space="preserve">phoned to reserve in advance, table </w:t>
      </w:r>
      <w:r w:rsidRPr="00462415">
        <w:t>1</w:t>
      </w:r>
      <w:r>
        <w:rPr>
          <w:i/>
          <w:iCs/>
        </w:rPr>
        <w:t xml:space="preserve"> </w:t>
      </w:r>
      <w:r w:rsidR="009D3D36" w:rsidRPr="009D3D36">
        <w:t>for</w:t>
      </w:r>
      <w:r w:rsidR="00462415">
        <w:rPr>
          <w:i/>
          <w:iCs/>
        </w:rPr>
        <w:t xml:space="preserve"> </w:t>
      </w:r>
      <w:r w:rsidRPr="00462415">
        <w:t>walk-ins</w:t>
      </w:r>
      <w:r>
        <w:rPr>
          <w:i/>
          <w:iCs/>
        </w:rPr>
        <w:t xml:space="preserve"> </w:t>
      </w:r>
      <w:r>
        <w:t xml:space="preserve">only, </w:t>
      </w:r>
      <w:r w:rsidR="00462415">
        <w:t>+</w:t>
      </w:r>
      <w:r>
        <w:t xml:space="preserve">, most importantly, table </w:t>
      </w:r>
      <w:r w:rsidRPr="00462415">
        <w:t>4</w:t>
      </w:r>
      <w:r>
        <w:rPr>
          <w:i/>
          <w:iCs/>
        </w:rPr>
        <w:t xml:space="preserve"> </w:t>
      </w:r>
      <w:r>
        <w:t>is exclusively reserved for Artie’s</w:t>
      </w:r>
      <w:r w:rsidR="00462415">
        <w:t xml:space="preserve"> friend</w:t>
      </w:r>
      <w:r>
        <w:t xml:space="preserve">, </w:t>
      </w:r>
      <w:r w:rsidRPr="00462415">
        <w:t>Tony Soprano</w:t>
      </w:r>
    </w:p>
    <w:p w14:paraId="7F35F162" w14:textId="77777777" w:rsidR="00983F41" w:rsidRDefault="00277E16" w:rsidP="00277E16">
      <w:pPr>
        <w:pStyle w:val="ListBullet"/>
      </w:pPr>
      <w:r>
        <w:t>To satisfy Boyce</w:t>
      </w:r>
      <w:r w:rsidR="00983F41">
        <w:t xml:space="preserve"> + </w:t>
      </w:r>
      <w:r>
        <w:t>Codd</w:t>
      </w:r>
      <w:r w:rsidR="00983F41">
        <w:t xml:space="preserve"> </w:t>
      </w:r>
      <w:r>
        <w:t xml:space="preserve">a </w:t>
      </w:r>
      <w:r w:rsidR="00983F41" w:rsidRPr="00983F41">
        <w:t xml:space="preserve">RESERVATION TYPES </w:t>
      </w:r>
      <w:r w:rsidRPr="009D0F03">
        <w:rPr>
          <w:i/>
          <w:iCs/>
        </w:rPr>
        <w:t>table</w:t>
      </w:r>
      <w:r>
        <w:t xml:space="preserve"> must be created to maintain the set of allowable possibilities </w:t>
      </w:r>
    </w:p>
    <w:p w14:paraId="1458C09A" w14:textId="62054506" w:rsidR="00277E16" w:rsidRDefault="00277E16" w:rsidP="00277E16">
      <w:pPr>
        <w:pStyle w:val="ListBullet"/>
      </w:pPr>
      <w:r>
        <w:lastRenderedPageBreak/>
        <w:t xml:space="preserve">The resulting layout would be as follows: </w:t>
      </w:r>
    </w:p>
    <w:p w14:paraId="14F40BB8" w14:textId="0CB93117" w:rsidR="00983F41" w:rsidRPr="00983F41" w:rsidRDefault="00EE210C" w:rsidP="00EE210C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79D02A4" wp14:editId="58D8FFBE">
            <wp:extent cx="4043589" cy="9401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3005"/>
                    <a:stretch/>
                  </pic:blipFill>
                  <pic:spPr bwMode="auto">
                    <a:xfrm>
                      <a:off x="0" y="0"/>
                      <a:ext cx="4100099" cy="95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29979" w14:textId="52E59F91" w:rsidR="00EE210C" w:rsidRDefault="00277E16" w:rsidP="005C38A4">
      <w:pPr>
        <w:pStyle w:val="ListBullet"/>
      </w:pPr>
      <w:r>
        <w:t xml:space="preserve">Nuovo </w:t>
      </w:r>
      <w:proofErr w:type="spellStart"/>
      <w:r>
        <w:t>Vesuvio</w:t>
      </w:r>
      <w:proofErr w:type="spellEnd"/>
      <w:r w:rsidR="006362FA">
        <w:t xml:space="preserve"> </w:t>
      </w:r>
      <w:r>
        <w:t>follows stringent rules about reservations that vary from table to table</w:t>
      </w:r>
      <w:r w:rsidR="005C38A4">
        <w:t xml:space="preserve">, </w:t>
      </w:r>
      <w:r w:rsidR="005C38A4" w:rsidRPr="005C38A4">
        <w:rPr>
          <w:i/>
          <w:iCs/>
        </w:rPr>
        <w:t>b</w:t>
      </w:r>
      <w:r w:rsidRPr="005C38A4">
        <w:rPr>
          <w:i/>
          <w:iCs/>
        </w:rPr>
        <w:t>ut what if every table accepted every known reservation method</w:t>
      </w:r>
      <w:r>
        <w:t xml:space="preserve">? </w:t>
      </w:r>
    </w:p>
    <w:p w14:paraId="44F6AED1" w14:textId="77777777" w:rsidR="00EE210C" w:rsidRDefault="00277E16" w:rsidP="00491B43">
      <w:pPr>
        <w:pStyle w:val="ListBullet"/>
        <w:tabs>
          <w:tab w:val="clear" w:pos="360"/>
          <w:tab w:val="num" w:pos="720"/>
        </w:tabs>
        <w:ind w:left="720"/>
      </w:pPr>
      <w:r>
        <w:t xml:space="preserve">Could the existing design be </w:t>
      </w:r>
      <w:r w:rsidRPr="00904794">
        <w:rPr>
          <w:i/>
          <w:iCs/>
        </w:rPr>
        <w:t>improved</w:t>
      </w:r>
      <w:r>
        <w:t xml:space="preserve"> to reduce redundancy? </w:t>
      </w:r>
    </w:p>
    <w:p w14:paraId="6A7263FA" w14:textId="3E9B2DF3" w:rsidR="00277E16" w:rsidRPr="00277E16" w:rsidRDefault="00277E16" w:rsidP="00491B43">
      <w:pPr>
        <w:pStyle w:val="ListBullet"/>
        <w:tabs>
          <w:tab w:val="clear" w:pos="360"/>
          <w:tab w:val="num" w:pos="720"/>
        </w:tabs>
        <w:ind w:left="720"/>
      </w:pPr>
      <w:r>
        <w:t>Ronald Fagin certainly thinks so</w:t>
      </w:r>
      <w:r w:rsidR="00EE210C">
        <w:t xml:space="preserve">, + </w:t>
      </w:r>
      <w:r>
        <w:t xml:space="preserve">it’s why he created </w:t>
      </w:r>
      <w:r w:rsidR="00EE210C">
        <w:t>4NF</w:t>
      </w:r>
    </w:p>
    <w:p w14:paraId="32ABB4EA" w14:textId="1348EEBD" w:rsidR="00825DAF" w:rsidRDefault="00825DAF" w:rsidP="00825DAF">
      <w:pPr>
        <w:pStyle w:val="Heading5"/>
        <w:jc w:val="center"/>
      </w:pPr>
      <w:r>
        <w:t>4NF</w:t>
      </w:r>
    </w:p>
    <w:p w14:paraId="19815662" w14:textId="443C882E" w:rsidR="005C38A4" w:rsidRPr="005C38A4" w:rsidRDefault="005C38A4" w:rsidP="005C38A4">
      <w:pPr>
        <w:pStyle w:val="ListBullet"/>
      </w:pPr>
      <w:r w:rsidRPr="005C38A4">
        <w:rPr>
          <w:b/>
          <w:bCs/>
          <w:color w:val="FF0000"/>
        </w:rPr>
        <w:t>4NF</w:t>
      </w:r>
      <w:r w:rsidRPr="005C38A4">
        <w:rPr>
          <w:color w:val="FF0000"/>
        </w:rPr>
        <w:t xml:space="preserve"> </w:t>
      </w:r>
      <w:r w:rsidRPr="005C38A4">
        <w:t xml:space="preserve">is satisfied when the following are in place: </w:t>
      </w:r>
    </w:p>
    <w:p w14:paraId="11DBA56D" w14:textId="61412BCB" w:rsidR="005C38A4" w:rsidRPr="005C38A4" w:rsidRDefault="005C38A4" w:rsidP="005C38A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C38A4">
        <w:rPr>
          <w:b/>
          <w:bCs/>
          <w:color w:val="FF0000"/>
        </w:rPr>
        <w:t xml:space="preserve">BCNF </w:t>
      </w:r>
      <w:r w:rsidRPr="005C38A4">
        <w:rPr>
          <w:b/>
          <w:bCs/>
        </w:rPr>
        <w:t xml:space="preserve">rules are </w:t>
      </w:r>
      <w:r w:rsidRPr="005C38A4">
        <w:rPr>
          <w:b/>
          <w:bCs/>
          <w:color w:val="FF0000"/>
        </w:rPr>
        <w:t xml:space="preserve">satisfied </w:t>
      </w:r>
    </w:p>
    <w:p w14:paraId="32660670" w14:textId="1601DEAA" w:rsidR="005C38A4" w:rsidRPr="005C38A4" w:rsidRDefault="005C38A4" w:rsidP="005C38A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C38A4">
        <w:rPr>
          <w:b/>
          <w:bCs/>
          <w:color w:val="FF0000"/>
        </w:rPr>
        <w:t xml:space="preserve">Every non-trivial functional and multivalued functional dependency begins </w:t>
      </w:r>
      <w:r w:rsidR="00E95EFC">
        <w:rPr>
          <w:b/>
          <w:bCs/>
          <w:color w:val="FF0000"/>
        </w:rPr>
        <w:t>w/</w:t>
      </w:r>
      <w:r w:rsidRPr="005C38A4">
        <w:rPr>
          <w:b/>
          <w:bCs/>
          <w:color w:val="FF0000"/>
        </w:rPr>
        <w:t xml:space="preserve"> a </w:t>
      </w:r>
      <w:proofErr w:type="spellStart"/>
      <w:r w:rsidRPr="005C38A4">
        <w:rPr>
          <w:b/>
          <w:bCs/>
          <w:color w:val="FF0000"/>
        </w:rPr>
        <w:t>superkey</w:t>
      </w:r>
      <w:proofErr w:type="spellEnd"/>
    </w:p>
    <w:p w14:paraId="79B37D41" w14:textId="3067C2D5" w:rsidR="003A3B59" w:rsidRDefault="005C38A4" w:rsidP="005C38A4">
      <w:pPr>
        <w:pStyle w:val="ListBullet"/>
      </w:pPr>
      <w:r w:rsidRPr="005C38A4">
        <w:t xml:space="preserve">Recall that a </w:t>
      </w:r>
      <w:proofErr w:type="spellStart"/>
      <w:r w:rsidRPr="003A3B59">
        <w:rPr>
          <w:b/>
          <w:bCs/>
          <w:color w:val="FF0000"/>
          <w:u w:val="single"/>
        </w:rPr>
        <w:t>superkey</w:t>
      </w:r>
      <w:proofErr w:type="spellEnd"/>
      <w:r w:rsidRPr="003A3B59">
        <w:rPr>
          <w:b/>
          <w:bCs/>
          <w:color w:val="FF0000"/>
        </w:rPr>
        <w:t xml:space="preserve"> </w:t>
      </w:r>
      <w:r w:rsidR="0091431F">
        <w:rPr>
          <w:b/>
          <w:bCs/>
        </w:rPr>
        <w:t>is</w:t>
      </w:r>
      <w:r w:rsidR="003A3B59">
        <w:rPr>
          <w:b/>
          <w:bCs/>
        </w:rPr>
        <w:t xml:space="preserve"> </w:t>
      </w:r>
      <w:r w:rsidRPr="003A3B59">
        <w:rPr>
          <w:b/>
          <w:bCs/>
        </w:rPr>
        <w:t xml:space="preserve">a combination of columns that uniquely identifies a row (but, </w:t>
      </w:r>
      <w:r w:rsidRPr="00D15D8D">
        <w:rPr>
          <w:b/>
          <w:bCs/>
          <w:i/>
          <w:iCs/>
        </w:rPr>
        <w:t>unlike a candidate key, it can also include extra columns</w:t>
      </w:r>
      <w:r w:rsidRPr="003A3B59">
        <w:rPr>
          <w:b/>
          <w:bCs/>
        </w:rPr>
        <w:t>)</w:t>
      </w:r>
    </w:p>
    <w:p w14:paraId="1B20D8EC" w14:textId="77777777" w:rsidR="00D15D8D" w:rsidRPr="00D15D8D" w:rsidRDefault="005C38A4" w:rsidP="005C38A4">
      <w:pPr>
        <w:pStyle w:val="ListBullet"/>
      </w:pPr>
      <w:r w:rsidRPr="005C38A4">
        <w:t xml:space="preserve">A </w:t>
      </w:r>
      <w:r w:rsidRPr="00D15D8D">
        <w:rPr>
          <w:b/>
          <w:bCs/>
          <w:color w:val="FF0000"/>
          <w:u w:val="single"/>
        </w:rPr>
        <w:t>multivalued dependency</w:t>
      </w:r>
      <w:r w:rsidRPr="00D15D8D">
        <w:rPr>
          <w:b/>
          <w:bCs/>
          <w:color w:val="FF0000"/>
        </w:rPr>
        <w:t xml:space="preserve"> </w:t>
      </w:r>
      <w:r w:rsidRPr="005C38A4">
        <w:t xml:space="preserve">is </w:t>
      </w:r>
      <w:r w:rsidRPr="00D15D8D">
        <w:rPr>
          <w:b/>
          <w:bCs/>
        </w:rPr>
        <w:t xml:space="preserve">a relationship between </w:t>
      </w:r>
      <w:r w:rsidR="00D15D8D">
        <w:rPr>
          <w:b/>
          <w:bCs/>
        </w:rPr>
        <w:t xml:space="preserve">2+ </w:t>
      </w:r>
      <w:r w:rsidRPr="00D15D8D">
        <w:rPr>
          <w:b/>
          <w:bCs/>
        </w:rPr>
        <w:t xml:space="preserve">attributes in a database, where the value of one attribute depends on the values of </w:t>
      </w:r>
      <w:r w:rsidRPr="00D15D8D">
        <w:rPr>
          <w:b/>
          <w:bCs/>
          <w:i/>
          <w:iCs/>
        </w:rPr>
        <w:t>multiple</w:t>
      </w:r>
      <w:r w:rsidR="00D15D8D">
        <w:rPr>
          <w:b/>
          <w:bCs/>
        </w:rPr>
        <w:t xml:space="preserve">, </w:t>
      </w:r>
      <w:r w:rsidRPr="00D15D8D">
        <w:rPr>
          <w:b/>
          <w:bCs/>
          <w:i/>
          <w:iCs/>
        </w:rPr>
        <w:t>other</w:t>
      </w:r>
      <w:r w:rsidRPr="00D15D8D">
        <w:rPr>
          <w:b/>
          <w:bCs/>
        </w:rPr>
        <w:t xml:space="preserve"> attributes</w:t>
      </w:r>
    </w:p>
    <w:p w14:paraId="0F11C73D" w14:textId="129520C3" w:rsidR="005C38A4" w:rsidRPr="005C38A4" w:rsidRDefault="005C38A4" w:rsidP="005C38A4">
      <w:pPr>
        <w:pStyle w:val="ListBullet"/>
      </w:pPr>
      <w:r w:rsidRPr="005C38A4">
        <w:t xml:space="preserve">To understand this in practice, observe </w:t>
      </w:r>
      <w:r w:rsidR="0060375B">
        <w:t xml:space="preserve">this </w:t>
      </w:r>
      <w:r w:rsidRPr="005C38A4">
        <w:t>table</w:t>
      </w:r>
      <w:r w:rsidR="0060375B">
        <w:t xml:space="preserve"> of</w:t>
      </w:r>
      <w:r w:rsidRPr="005C38A4">
        <w:t xml:space="preserve"> album inventory by format across </w:t>
      </w:r>
      <w:r w:rsidR="00D15D8D">
        <w:t xml:space="preserve">3 </w:t>
      </w:r>
      <w:r w:rsidRPr="005C38A4">
        <w:t xml:space="preserve">stores: </w:t>
      </w:r>
    </w:p>
    <w:p w14:paraId="715483AF" w14:textId="45BFA037" w:rsidR="00D15D8D" w:rsidRDefault="00D15D8D" w:rsidP="00D15D8D">
      <w:pPr>
        <w:pStyle w:val="ListBullet"/>
        <w:numPr>
          <w:ilvl w:val="0"/>
          <w:numId w:val="0"/>
        </w:numPr>
        <w:jc w:val="center"/>
        <w:rPr>
          <w:rFonts w:ascii="Myriad Pro" w:hAnsi="Myriad Pro" w:cs="Myriad Pro"/>
          <w:sz w:val="18"/>
          <w:szCs w:val="18"/>
        </w:rPr>
      </w:pPr>
      <w:r>
        <w:rPr>
          <w:noProof/>
        </w:rPr>
        <w:drawing>
          <wp:inline distT="0" distB="0" distL="0" distR="0" wp14:anchorId="63724288" wp14:editId="4EA3F296">
            <wp:extent cx="2098376" cy="145798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8769" cy="147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828C" w14:textId="7B5DD030" w:rsidR="00D15D8D" w:rsidRPr="00D15D8D" w:rsidRDefault="005C38A4" w:rsidP="00D62225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D15D8D">
        <w:t>High Fidelity and e-music.com</w:t>
      </w:r>
      <w:r w:rsidRPr="005C38A4">
        <w:rPr>
          <w:i/>
          <w:iCs/>
        </w:rPr>
        <w:t xml:space="preserve"> </w:t>
      </w:r>
      <w:r w:rsidRPr="005C38A4">
        <w:t>only sell one format (</w:t>
      </w:r>
      <w:r w:rsidRPr="00D15D8D">
        <w:t>vinyl</w:t>
      </w:r>
      <w:r w:rsidRPr="005C38A4">
        <w:rPr>
          <w:i/>
          <w:iCs/>
        </w:rPr>
        <w:t xml:space="preserve"> </w:t>
      </w:r>
      <w:r w:rsidR="00C52247">
        <w:t>+</w:t>
      </w:r>
      <w:r w:rsidRPr="005C38A4">
        <w:t xml:space="preserve"> </w:t>
      </w:r>
      <w:r w:rsidRPr="00D15D8D">
        <w:t>digital</w:t>
      </w:r>
      <w:r w:rsidR="006B061C">
        <w:t xml:space="preserve"> only</w:t>
      </w:r>
      <w:r w:rsidRPr="005C38A4">
        <w:t xml:space="preserve">, respectively), while </w:t>
      </w:r>
      <w:r w:rsidRPr="00D15D8D">
        <w:t>Empire Records</w:t>
      </w:r>
      <w:r w:rsidRPr="005C38A4">
        <w:rPr>
          <w:i/>
          <w:iCs/>
        </w:rPr>
        <w:t xml:space="preserve"> </w:t>
      </w:r>
      <w:r w:rsidRPr="005C38A4">
        <w:t xml:space="preserve">sells all albums on </w:t>
      </w:r>
      <w:r w:rsidRPr="00D15D8D">
        <w:t xml:space="preserve">CD </w:t>
      </w:r>
      <w:r w:rsidRPr="00D15D8D">
        <w:rPr>
          <w:i/>
          <w:iCs/>
        </w:rPr>
        <w:t>and</w:t>
      </w:r>
      <w:r w:rsidRPr="00D15D8D">
        <w:t xml:space="preserve"> vinyl</w:t>
      </w:r>
    </w:p>
    <w:p w14:paraId="3565CCAD" w14:textId="1A78E767" w:rsidR="00D15D8D" w:rsidRPr="00D15D8D" w:rsidRDefault="005C38A4" w:rsidP="00847916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5C38A4">
        <w:t xml:space="preserve">Storing everything in a single table means that </w:t>
      </w:r>
      <w:r w:rsidR="00D15D8D" w:rsidRPr="00D15D8D">
        <w:t xml:space="preserve">ALBUM </w:t>
      </w:r>
      <w:r w:rsidRPr="005C38A4">
        <w:t xml:space="preserve">depends on </w:t>
      </w:r>
      <w:r w:rsidR="00D15D8D" w:rsidRPr="00D15D8D">
        <w:t xml:space="preserve">FORMAT </w:t>
      </w:r>
      <w:r w:rsidRPr="00D15D8D">
        <w:rPr>
          <w:i/>
          <w:iCs/>
        </w:rPr>
        <w:t>and</w:t>
      </w:r>
      <w:r w:rsidRPr="005C38A4">
        <w:t xml:space="preserve"> </w:t>
      </w:r>
      <w:r w:rsidR="00D15D8D" w:rsidRPr="00D15D8D">
        <w:t>STORE</w:t>
      </w:r>
      <w:r w:rsidRPr="005C38A4">
        <w:t xml:space="preserve">, which are </w:t>
      </w:r>
      <w:r w:rsidRPr="00D15D8D">
        <w:rPr>
          <w:i/>
          <w:iCs/>
        </w:rPr>
        <w:t>not</w:t>
      </w:r>
      <w:r w:rsidRPr="005C38A4">
        <w:t xml:space="preserve"> </w:t>
      </w:r>
      <w:proofErr w:type="spellStart"/>
      <w:r w:rsidRPr="005C38A4">
        <w:t>superkeys</w:t>
      </w:r>
      <w:proofErr w:type="spellEnd"/>
    </w:p>
    <w:p w14:paraId="23179138" w14:textId="4D7D8CEC" w:rsidR="00D15D8D" w:rsidRPr="00672CB4" w:rsidRDefault="005C38A4" w:rsidP="00D15D8D">
      <w:pPr>
        <w:pStyle w:val="ListBullet"/>
        <w:rPr>
          <w:b/>
          <w:bCs/>
        </w:rPr>
      </w:pPr>
      <w:r w:rsidRPr="00672CB4">
        <w:rPr>
          <w:b/>
          <w:bCs/>
        </w:rPr>
        <w:t xml:space="preserve">Separating the information into </w:t>
      </w:r>
      <w:r w:rsidR="00D15D8D" w:rsidRPr="00672CB4">
        <w:rPr>
          <w:b/>
          <w:bCs/>
        </w:rPr>
        <w:t xml:space="preserve">2 </w:t>
      </w:r>
      <w:r w:rsidRPr="00672CB4">
        <w:rPr>
          <w:b/>
          <w:bCs/>
        </w:rPr>
        <w:t>tables removes the multi</w:t>
      </w:r>
      <w:r w:rsidR="004E55D0">
        <w:rPr>
          <w:b/>
          <w:bCs/>
        </w:rPr>
        <w:t>-</w:t>
      </w:r>
      <w:r w:rsidRPr="00672CB4">
        <w:rPr>
          <w:b/>
          <w:bCs/>
        </w:rPr>
        <w:t>valued dependency and satisfies 4NF</w:t>
      </w:r>
    </w:p>
    <w:p w14:paraId="16F4319B" w14:textId="59C147C7" w:rsidR="00D15D8D" w:rsidRDefault="00174341" w:rsidP="0017434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6EB878A" wp14:editId="7830F560">
            <wp:extent cx="3015769" cy="10925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4961"/>
                    <a:stretch/>
                  </pic:blipFill>
                  <pic:spPr bwMode="auto">
                    <a:xfrm>
                      <a:off x="0" y="0"/>
                      <a:ext cx="3068085" cy="1111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467D1" w14:textId="5FB18297" w:rsidR="00672CB4" w:rsidRPr="00672CB4" w:rsidRDefault="005C38A4" w:rsidP="00672CB4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5C38A4">
        <w:t xml:space="preserve">However, this is </w:t>
      </w:r>
      <w:r w:rsidR="003C48AE" w:rsidRPr="009B3378">
        <w:rPr>
          <w:b/>
          <w:bCs/>
          <w:i/>
          <w:iCs/>
        </w:rPr>
        <w:t xml:space="preserve">ONLY </w:t>
      </w:r>
      <w:r w:rsidRPr="009B3378">
        <w:rPr>
          <w:b/>
          <w:bCs/>
          <w:i/>
          <w:iCs/>
        </w:rPr>
        <w:t>true if the rules</w:t>
      </w:r>
      <w:r w:rsidRPr="00672CB4">
        <w:rPr>
          <w:i/>
          <w:iCs/>
        </w:rPr>
        <w:t xml:space="preserve"> in the </w:t>
      </w:r>
      <w:r w:rsidR="00672CB4" w:rsidRPr="00672CB4">
        <w:rPr>
          <w:i/>
          <w:iCs/>
        </w:rPr>
        <w:t>STORE FORMATS</w:t>
      </w:r>
      <w:r w:rsidRPr="00672CB4">
        <w:rPr>
          <w:i/>
          <w:iCs/>
        </w:rPr>
        <w:t xml:space="preserve"> table </w:t>
      </w:r>
      <w:r w:rsidRPr="009B3378">
        <w:rPr>
          <w:b/>
          <w:bCs/>
          <w:i/>
          <w:iCs/>
        </w:rPr>
        <w:t>hold</w:t>
      </w:r>
    </w:p>
    <w:p w14:paraId="7DAC403E" w14:textId="77777777" w:rsidR="004E3E4A" w:rsidRDefault="005C38A4" w:rsidP="004E3E4A">
      <w:pPr>
        <w:pStyle w:val="ListBullet"/>
        <w:tabs>
          <w:tab w:val="clear" w:pos="360"/>
          <w:tab w:val="num" w:pos="720"/>
        </w:tabs>
        <w:ind w:left="720"/>
      </w:pPr>
      <w:r w:rsidRPr="005C38A4">
        <w:t xml:space="preserve">If </w:t>
      </w:r>
      <w:r w:rsidRPr="004E3E4A">
        <w:rPr>
          <w:i/>
          <w:iCs/>
        </w:rPr>
        <w:t>any</w:t>
      </w:r>
      <w:r w:rsidRPr="005C38A4">
        <w:t xml:space="preserve"> store could sell </w:t>
      </w:r>
      <w:r w:rsidRPr="004E3E4A">
        <w:rPr>
          <w:i/>
          <w:iCs/>
        </w:rPr>
        <w:t>any</w:t>
      </w:r>
      <w:r w:rsidRPr="005C38A4">
        <w:t xml:space="preserve"> format, the </w:t>
      </w:r>
      <w:r w:rsidR="004E3E4A">
        <w:t xml:space="preserve">restaurant </w:t>
      </w:r>
      <w:r w:rsidRPr="005C38A4">
        <w:t>table</w:t>
      </w:r>
      <w:r w:rsidR="004E3E4A">
        <w:t xml:space="preserve"> from earlier</w:t>
      </w:r>
      <w:r w:rsidRPr="005C38A4">
        <w:t xml:space="preserve">, which satisfies BCNF, would </w:t>
      </w:r>
      <w:r w:rsidRPr="004E3E4A">
        <w:rPr>
          <w:i/>
          <w:iCs/>
        </w:rPr>
        <w:t>also</w:t>
      </w:r>
      <w:r w:rsidRPr="005C38A4">
        <w:t xml:space="preserve"> satisfy 4NF</w:t>
      </w:r>
    </w:p>
    <w:p w14:paraId="55BF35B7" w14:textId="12A9EC15" w:rsidR="004E3E4A" w:rsidRDefault="005C38A4" w:rsidP="004E3E4A">
      <w:pPr>
        <w:pStyle w:val="ListBullet"/>
      </w:pPr>
      <w:r w:rsidRPr="004E3E4A">
        <w:rPr>
          <w:b/>
          <w:bCs/>
          <w:color w:val="FF0000"/>
        </w:rPr>
        <w:t xml:space="preserve">As business knowledge is required to determine 4NF, </w:t>
      </w:r>
      <w:r w:rsidRPr="004236C9">
        <w:rPr>
          <w:b/>
          <w:bCs/>
          <w:i/>
          <w:iCs/>
          <w:color w:val="FF0000"/>
        </w:rPr>
        <w:t>no systematic heuristics can guarantee it</w:t>
      </w:r>
    </w:p>
    <w:p w14:paraId="6FFB7517" w14:textId="79E69E95" w:rsidR="00491B43" w:rsidRPr="00491B43" w:rsidRDefault="005C38A4" w:rsidP="000C4B1D">
      <w:pPr>
        <w:pStyle w:val="ListBullet"/>
        <w:tabs>
          <w:tab w:val="clear" w:pos="360"/>
          <w:tab w:val="num" w:pos="720"/>
        </w:tabs>
        <w:ind w:left="720"/>
      </w:pPr>
      <w:r w:rsidRPr="005C38A4">
        <w:t xml:space="preserve">The </w:t>
      </w:r>
      <w:r w:rsidRPr="000C4B1D">
        <w:rPr>
          <w:b/>
          <w:bCs/>
        </w:rPr>
        <w:t xml:space="preserve">same holds true for the </w:t>
      </w:r>
      <w:r w:rsidR="004E3E4A" w:rsidRPr="000C4B1D">
        <w:rPr>
          <w:b/>
          <w:bCs/>
        </w:rPr>
        <w:t>5NF</w:t>
      </w:r>
    </w:p>
    <w:p w14:paraId="31E210E5" w14:textId="64CC6D4F" w:rsidR="00825DAF" w:rsidRDefault="00825DAF" w:rsidP="00825DAF">
      <w:pPr>
        <w:pStyle w:val="Heading5"/>
        <w:jc w:val="center"/>
      </w:pPr>
      <w:r>
        <w:lastRenderedPageBreak/>
        <w:t>5NF</w:t>
      </w:r>
    </w:p>
    <w:p w14:paraId="752B4A84" w14:textId="1FD0B995" w:rsidR="00794DF2" w:rsidRPr="00794DF2" w:rsidRDefault="00794DF2" w:rsidP="00794DF2">
      <w:pPr>
        <w:pStyle w:val="ListBullet"/>
      </w:pPr>
      <w:r w:rsidRPr="00794DF2">
        <w:rPr>
          <w:b/>
          <w:bCs/>
          <w:color w:val="FF0000"/>
        </w:rPr>
        <w:t>5NF</w:t>
      </w:r>
      <w:r w:rsidRPr="00794DF2">
        <w:rPr>
          <w:color w:val="FF0000"/>
        </w:rPr>
        <w:t xml:space="preserve"> </w:t>
      </w:r>
      <w:r w:rsidRPr="00794DF2">
        <w:t xml:space="preserve">is satisfied when the following is in place: </w:t>
      </w:r>
    </w:p>
    <w:p w14:paraId="18D691CE" w14:textId="256C45F9" w:rsidR="00794DF2" w:rsidRPr="00794DF2" w:rsidRDefault="00794DF2" w:rsidP="00794DF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94DF2">
        <w:rPr>
          <w:b/>
          <w:bCs/>
          <w:color w:val="FF0000"/>
        </w:rPr>
        <w:t xml:space="preserve">4NF </w:t>
      </w:r>
      <w:r w:rsidRPr="00794DF2">
        <w:rPr>
          <w:b/>
          <w:bCs/>
        </w:rPr>
        <w:t xml:space="preserve">rules are </w:t>
      </w:r>
      <w:r w:rsidRPr="00794DF2">
        <w:rPr>
          <w:b/>
          <w:bCs/>
          <w:color w:val="FF0000"/>
        </w:rPr>
        <w:t xml:space="preserve">satisfied </w:t>
      </w:r>
    </w:p>
    <w:p w14:paraId="7AA45C61" w14:textId="0819711C" w:rsidR="00794DF2" w:rsidRPr="00A96BE3" w:rsidRDefault="00794DF2" w:rsidP="00794DF2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7726FC">
        <w:rPr>
          <w:b/>
          <w:bCs/>
          <w:color w:val="FF0000"/>
        </w:rPr>
        <w:t xml:space="preserve">Tables </w:t>
      </w:r>
      <w:r w:rsidRPr="00794DF2">
        <w:rPr>
          <w:b/>
          <w:bCs/>
          <w:color w:val="FF0000"/>
        </w:rPr>
        <w:t xml:space="preserve">cannot be decomposed further </w:t>
      </w:r>
      <w:r w:rsidR="00A96BE3" w:rsidRPr="00A96BE3">
        <w:rPr>
          <w:b/>
          <w:bCs/>
          <w:i/>
          <w:iCs/>
          <w:color w:val="FF0000"/>
        </w:rPr>
        <w:t>w/</w:t>
      </w:r>
      <w:r w:rsidRPr="00A96BE3">
        <w:rPr>
          <w:b/>
          <w:bCs/>
          <w:i/>
          <w:iCs/>
          <w:color w:val="FF0000"/>
        </w:rPr>
        <w:t>out loss of data</w:t>
      </w:r>
      <w:r w:rsidRPr="00A96BE3">
        <w:rPr>
          <w:b/>
          <w:bCs/>
          <w:i/>
          <w:iCs/>
        </w:rPr>
        <w:t xml:space="preserve"> </w:t>
      </w:r>
    </w:p>
    <w:p w14:paraId="19AC6A83" w14:textId="0D91E9A4" w:rsidR="00794DF2" w:rsidRDefault="00794DF2" w:rsidP="00794DF2">
      <w:pPr>
        <w:pStyle w:val="ListBullet"/>
      </w:pPr>
      <w:r w:rsidRPr="00794DF2">
        <w:rPr>
          <w:b/>
          <w:bCs/>
        </w:rPr>
        <w:t>After removing the functional + multi</w:t>
      </w:r>
      <w:r w:rsidR="00D1097C">
        <w:rPr>
          <w:b/>
          <w:bCs/>
        </w:rPr>
        <w:t>-</w:t>
      </w:r>
      <w:r w:rsidRPr="00794DF2">
        <w:rPr>
          <w:b/>
          <w:bCs/>
        </w:rPr>
        <w:t xml:space="preserve">valued dependencies, the only way to reduce further is by analyzing the data </w:t>
      </w:r>
      <w:r w:rsidRPr="00281A8C">
        <w:rPr>
          <w:b/>
          <w:bCs/>
          <w:i/>
          <w:iCs/>
        </w:rPr>
        <w:t>as a function of existing business rules</w:t>
      </w:r>
    </w:p>
    <w:p w14:paraId="0E78FF8F" w14:textId="64FE0F83" w:rsidR="00794DF2" w:rsidRDefault="00794DF2" w:rsidP="00794DF2">
      <w:pPr>
        <w:pStyle w:val="ListBullet"/>
      </w:pPr>
      <w:r w:rsidRPr="00794DF2">
        <w:t xml:space="preserve">Let us look at the following table, which shows albums in their available formats: </w:t>
      </w:r>
    </w:p>
    <w:p w14:paraId="01A5FCF8" w14:textId="6A54B4AE" w:rsidR="00794DF2" w:rsidRPr="00794DF2" w:rsidRDefault="00794DF2" w:rsidP="00794DF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EA46834" wp14:editId="28B1C3E9">
            <wp:extent cx="1335405" cy="85298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4542"/>
                    <a:stretch/>
                  </pic:blipFill>
                  <pic:spPr bwMode="auto">
                    <a:xfrm>
                      <a:off x="0" y="0"/>
                      <a:ext cx="1352578" cy="863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84693" w14:textId="101E1021" w:rsidR="00794DF2" w:rsidRPr="00794DF2" w:rsidRDefault="00794DF2" w:rsidP="00C70823">
      <w:pPr>
        <w:pStyle w:val="ListBullet"/>
        <w:tabs>
          <w:tab w:val="clear" w:pos="360"/>
          <w:tab w:val="num" w:pos="720"/>
        </w:tabs>
        <w:ind w:left="720"/>
      </w:pPr>
      <w:r w:rsidRPr="00F56F7F">
        <w:rPr>
          <w:b/>
          <w:bCs/>
        </w:rPr>
        <w:t>Decomposing th</w:t>
      </w:r>
      <w:r w:rsidR="00C70823">
        <w:rPr>
          <w:b/>
          <w:bCs/>
        </w:rPr>
        <w:t>is</w:t>
      </w:r>
      <w:r w:rsidRPr="00F56F7F">
        <w:rPr>
          <w:b/>
          <w:bCs/>
        </w:rPr>
        <w:t xml:space="preserve"> table </w:t>
      </w:r>
      <w:r w:rsidRPr="00F56F7F">
        <w:rPr>
          <w:b/>
          <w:bCs/>
          <w:i/>
          <w:iCs/>
        </w:rPr>
        <w:t>further</w:t>
      </w:r>
      <w:r w:rsidRPr="00F56F7F">
        <w:rPr>
          <w:b/>
          <w:bCs/>
        </w:rPr>
        <w:t xml:space="preserve"> will yield tables (seen in the subsequent diagram) that </w:t>
      </w:r>
      <w:r w:rsidRPr="00AA0717">
        <w:rPr>
          <w:b/>
          <w:bCs/>
          <w:i/>
          <w:iCs/>
        </w:rPr>
        <w:t>cannot</w:t>
      </w:r>
      <w:r w:rsidRPr="00F56F7F">
        <w:rPr>
          <w:b/>
          <w:bCs/>
        </w:rPr>
        <w:t xml:space="preserve"> be joined to recreate the data in the table above</w:t>
      </w:r>
      <w:r>
        <w:t>:</w:t>
      </w:r>
      <w:r w:rsidRPr="00794DF2">
        <w:t xml:space="preserve"> </w:t>
      </w:r>
    </w:p>
    <w:p w14:paraId="042349DF" w14:textId="0AD317D3" w:rsidR="00794DF2" w:rsidRPr="00794DF2" w:rsidRDefault="00794DF2" w:rsidP="00794DF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F45A3C3" wp14:editId="0360450B">
            <wp:extent cx="2205125" cy="86588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2509" cy="87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5A40" w14:textId="728FDA39" w:rsidR="00794DF2" w:rsidRPr="00C70823" w:rsidRDefault="00794DF2" w:rsidP="00C70823">
      <w:pPr>
        <w:pStyle w:val="ListBullet"/>
        <w:tabs>
          <w:tab w:val="clear" w:pos="360"/>
          <w:tab w:val="num" w:pos="720"/>
        </w:tabs>
        <w:ind w:left="720"/>
      </w:pPr>
      <w:r w:rsidRPr="00C70823">
        <w:rPr>
          <w:b/>
          <w:bCs/>
          <w:color w:val="FF0000"/>
        </w:rPr>
        <w:t>Attempting to join the smaller tables produces a Cartesian product with every combination of possible values, thereby losing the original detail</w:t>
      </w:r>
    </w:p>
    <w:p w14:paraId="13B3BC3D" w14:textId="369546D5" w:rsidR="00C70823" w:rsidRPr="00794DF2" w:rsidRDefault="00C70823" w:rsidP="00C70823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17CB268F" wp14:editId="6945CEB0">
            <wp:extent cx="2791702" cy="15336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5282" cy="15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C14D" w14:textId="152BE359" w:rsidR="00885CA2" w:rsidRDefault="00794DF2" w:rsidP="00794DF2">
      <w:pPr>
        <w:pStyle w:val="ListBullet"/>
      </w:pPr>
      <w:r w:rsidRPr="00885CA2">
        <w:rPr>
          <w:b/>
          <w:bCs/>
          <w:color w:val="FF0000"/>
        </w:rPr>
        <w:t xml:space="preserve">5NF is </w:t>
      </w:r>
      <w:r w:rsidRPr="001D135A">
        <w:rPr>
          <w:b/>
          <w:bCs/>
          <w:i/>
          <w:iCs/>
          <w:color w:val="FF0000"/>
        </w:rPr>
        <w:t>not</w:t>
      </w:r>
      <w:r w:rsidRPr="00885CA2">
        <w:rPr>
          <w:b/>
          <w:bCs/>
          <w:color w:val="FF0000"/>
        </w:rPr>
        <w:t xml:space="preserve"> commonly used in practice, as it is difficult to achieve </w:t>
      </w:r>
      <w:r w:rsidR="00EF7940">
        <w:rPr>
          <w:b/>
          <w:bCs/>
          <w:color w:val="FF0000"/>
        </w:rPr>
        <w:t>+ is</w:t>
      </w:r>
      <w:r w:rsidRPr="00885CA2">
        <w:rPr>
          <w:b/>
          <w:bCs/>
          <w:color w:val="FF0000"/>
        </w:rPr>
        <w:t xml:space="preserve"> unnecessary for most databases</w:t>
      </w:r>
    </w:p>
    <w:p w14:paraId="53C814D6" w14:textId="031AA173" w:rsidR="00794DF2" w:rsidRPr="00885CA2" w:rsidRDefault="00794DF2" w:rsidP="00794DF2">
      <w:pPr>
        <w:pStyle w:val="ListBullet"/>
        <w:rPr>
          <w:b/>
          <w:bCs/>
        </w:rPr>
      </w:pPr>
      <w:r w:rsidRPr="00885CA2">
        <w:rPr>
          <w:b/>
          <w:bCs/>
        </w:rPr>
        <w:t xml:space="preserve">Rarely do tables that satisfy 5NF </w:t>
      </w:r>
      <w:r w:rsidRPr="009358CF">
        <w:rPr>
          <w:b/>
          <w:bCs/>
          <w:i/>
          <w:iCs/>
        </w:rPr>
        <w:t>not</w:t>
      </w:r>
      <w:r w:rsidRPr="00885CA2">
        <w:rPr>
          <w:b/>
          <w:bCs/>
        </w:rPr>
        <w:t xml:space="preserve"> satisfy 4NF (and, by extension, BCNF)</w:t>
      </w:r>
    </w:p>
    <w:p w14:paraId="118A4EA3" w14:textId="2FB06ECD" w:rsidR="000C4B1D" w:rsidRPr="000C4B1D" w:rsidRDefault="00794DF2" w:rsidP="00794DF2">
      <w:pPr>
        <w:pStyle w:val="ListBullet"/>
      </w:pPr>
      <w:r w:rsidRPr="00794DF2">
        <w:t xml:space="preserve">However, </w:t>
      </w:r>
      <w:r w:rsidRPr="00885CA2">
        <w:rPr>
          <w:b/>
          <w:bCs/>
          <w:color w:val="FF0000"/>
        </w:rPr>
        <w:t xml:space="preserve">even 5NF fails to guard against </w:t>
      </w:r>
      <w:r w:rsidRPr="009358CF">
        <w:rPr>
          <w:b/>
          <w:bCs/>
          <w:color w:val="FF0000"/>
          <w:u w:val="single"/>
        </w:rPr>
        <w:t>domain anomalies</w:t>
      </w:r>
      <w:r w:rsidRPr="00885CA2">
        <w:rPr>
          <w:b/>
          <w:bCs/>
          <w:color w:val="FF0000"/>
        </w:rPr>
        <w:t>, which are common enough to consider avoiding</w:t>
      </w:r>
    </w:p>
    <w:p w14:paraId="6CCF02AD" w14:textId="1E9786E5" w:rsidR="00825DAF" w:rsidRDefault="00825DAF" w:rsidP="00825DAF">
      <w:pPr>
        <w:pStyle w:val="Heading5"/>
        <w:jc w:val="center"/>
      </w:pPr>
      <w:r>
        <w:t>DKNF</w:t>
      </w:r>
    </w:p>
    <w:p w14:paraId="6F44C611" w14:textId="77777777" w:rsidR="00885CA2" w:rsidRPr="00885CA2" w:rsidRDefault="00885CA2" w:rsidP="00885CA2">
      <w:pPr>
        <w:pStyle w:val="ListBullet"/>
      </w:pPr>
      <w:r w:rsidRPr="00885CA2">
        <w:t xml:space="preserve">The </w:t>
      </w:r>
      <w:r w:rsidRPr="00885CA2">
        <w:rPr>
          <w:b/>
          <w:bCs/>
          <w:color w:val="FF0000"/>
        </w:rPr>
        <w:t>domain-key normal form (DKNF)</w:t>
      </w:r>
      <w:r w:rsidRPr="00885CA2">
        <w:t xml:space="preserve"> is satisfied when the following are in place: </w:t>
      </w:r>
    </w:p>
    <w:p w14:paraId="3C6F71B0" w14:textId="24919EE2" w:rsidR="00885CA2" w:rsidRPr="00885CA2" w:rsidRDefault="00885CA2" w:rsidP="00885CA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85CA2">
        <w:rPr>
          <w:b/>
          <w:bCs/>
          <w:color w:val="FF0000"/>
        </w:rPr>
        <w:t xml:space="preserve">5NF </w:t>
      </w:r>
      <w:r w:rsidRPr="00885CA2">
        <w:rPr>
          <w:b/>
          <w:bCs/>
        </w:rPr>
        <w:t xml:space="preserve">rules are </w:t>
      </w:r>
      <w:r w:rsidRPr="00885CA2">
        <w:rPr>
          <w:b/>
          <w:bCs/>
          <w:color w:val="FF0000"/>
        </w:rPr>
        <w:t xml:space="preserve">satisfied </w:t>
      </w:r>
    </w:p>
    <w:p w14:paraId="1A693BFD" w14:textId="018904FE" w:rsidR="00885CA2" w:rsidRPr="00885CA2" w:rsidRDefault="00885CA2" w:rsidP="00885CA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F033D">
        <w:rPr>
          <w:b/>
          <w:bCs/>
          <w:color w:val="FF0000"/>
          <w:u w:val="single"/>
        </w:rPr>
        <w:t>Domain constraints</w:t>
      </w:r>
      <w:r w:rsidRPr="00885CA2">
        <w:rPr>
          <w:b/>
          <w:bCs/>
          <w:color w:val="FF0000"/>
        </w:rPr>
        <w:t xml:space="preserve"> do not exist in any table </w:t>
      </w:r>
    </w:p>
    <w:p w14:paraId="656C4C6F" w14:textId="36F6B067" w:rsidR="00885CA2" w:rsidRDefault="00885CA2" w:rsidP="00885CA2">
      <w:pPr>
        <w:pStyle w:val="ListBullet"/>
      </w:pPr>
      <w:r w:rsidRPr="00885CA2">
        <w:t>Various examples throughout this chapter have included an album’s RIAA CERTIFICATION and CERTIFIED SALES</w:t>
      </w:r>
    </w:p>
    <w:p w14:paraId="30DA2AA6" w14:textId="3CA2E3DE" w:rsidR="003F033D" w:rsidRDefault="003F033D" w:rsidP="003F033D">
      <w:pPr>
        <w:pStyle w:val="ListBullet"/>
        <w:numPr>
          <w:ilvl w:val="0"/>
          <w:numId w:val="0"/>
        </w:numPr>
        <w:ind w:left="360" w:hanging="360"/>
      </w:pPr>
    </w:p>
    <w:p w14:paraId="500C9304" w14:textId="0D70D25A" w:rsidR="003F033D" w:rsidRDefault="003F033D" w:rsidP="003F033D">
      <w:pPr>
        <w:pStyle w:val="ListBullet"/>
        <w:numPr>
          <w:ilvl w:val="0"/>
          <w:numId w:val="0"/>
        </w:numPr>
        <w:ind w:left="360" w:hanging="360"/>
      </w:pPr>
    </w:p>
    <w:p w14:paraId="3C428EA1" w14:textId="77777777" w:rsidR="003F033D" w:rsidRDefault="003F033D" w:rsidP="003F033D">
      <w:pPr>
        <w:pStyle w:val="ListBullet"/>
        <w:numPr>
          <w:ilvl w:val="0"/>
          <w:numId w:val="0"/>
        </w:numPr>
        <w:ind w:left="360" w:hanging="360"/>
      </w:pPr>
    </w:p>
    <w:p w14:paraId="34ED6ACF" w14:textId="77777777" w:rsidR="00885CA2" w:rsidRDefault="00885CA2" w:rsidP="00885CA2">
      <w:pPr>
        <w:pStyle w:val="ListBullet"/>
      </w:pPr>
      <w:r w:rsidRPr="00885CA2">
        <w:lastRenderedPageBreak/>
        <w:t>In the music industry, RIAA certifications are assigned based on the number of albums sold</w:t>
      </w:r>
      <w:r>
        <w:t>:</w:t>
      </w:r>
    </w:p>
    <w:p w14:paraId="6655AA3D" w14:textId="44ECF499" w:rsidR="00885CA2" w:rsidRDefault="00F0722F" w:rsidP="00F0722F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1706953" wp14:editId="097DB789">
            <wp:extent cx="4235147" cy="85537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4444" cy="86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F849" w14:textId="469A5E73" w:rsidR="00885CA2" w:rsidRPr="00F0722F" w:rsidRDefault="00F0722F" w:rsidP="00885CA2">
      <w:pPr>
        <w:pStyle w:val="ListBullet"/>
        <w:rPr>
          <w:b/>
          <w:bCs/>
          <w:i/>
          <w:iCs/>
        </w:rPr>
      </w:pPr>
      <w:r w:rsidRPr="00F0722F">
        <w:t xml:space="preserve">CERTIFIED SALES </w:t>
      </w:r>
      <w:r w:rsidR="00885CA2" w:rsidRPr="00885CA2">
        <w:t xml:space="preserve">and </w:t>
      </w:r>
      <w:r w:rsidRPr="00F0722F">
        <w:t xml:space="preserve">RIAA CERTIFICATION </w:t>
      </w:r>
      <w:r w:rsidR="00885CA2" w:rsidRPr="00885CA2">
        <w:t xml:space="preserve">are both attributes that </w:t>
      </w:r>
      <w:r w:rsidR="00885CA2" w:rsidRPr="006679C0">
        <w:rPr>
          <w:i/>
          <w:iCs/>
        </w:rPr>
        <w:t>depend</w:t>
      </w:r>
      <w:r w:rsidR="00885CA2" w:rsidRPr="00885CA2">
        <w:t xml:space="preserve"> on the Album’s </w:t>
      </w:r>
      <w:r>
        <w:t>PK</w:t>
      </w:r>
      <w:r w:rsidR="00885CA2" w:rsidRPr="00885CA2">
        <w:t xml:space="preserve">, but </w:t>
      </w:r>
      <w:r w:rsidR="00885CA2" w:rsidRPr="00F0722F">
        <w:rPr>
          <w:i/>
          <w:iCs/>
        </w:rPr>
        <w:t xml:space="preserve">there is an </w:t>
      </w:r>
      <w:r w:rsidR="00885CA2" w:rsidRPr="00F0722F">
        <w:rPr>
          <w:b/>
          <w:bCs/>
          <w:i/>
          <w:iCs/>
        </w:rPr>
        <w:t>implicit domain constraint</w:t>
      </w:r>
      <w:r w:rsidR="00885CA2" w:rsidRPr="00F0722F">
        <w:rPr>
          <w:i/>
          <w:iCs/>
        </w:rPr>
        <w:t xml:space="preserve"> between them as </w:t>
      </w:r>
      <w:r w:rsidR="00885CA2" w:rsidRPr="00F0722F">
        <w:rPr>
          <w:b/>
          <w:bCs/>
          <w:i/>
          <w:iCs/>
        </w:rPr>
        <w:t>record sales dictate the RIAA status</w:t>
      </w:r>
    </w:p>
    <w:p w14:paraId="35A80307" w14:textId="77777777" w:rsidR="00885CA2" w:rsidRPr="00885CA2" w:rsidRDefault="00885CA2" w:rsidP="00885CA2">
      <w:pPr>
        <w:pStyle w:val="ListBullet"/>
      </w:pPr>
      <w:r w:rsidRPr="00885CA2">
        <w:t xml:space="preserve">As we can see in the following table, it is </w:t>
      </w:r>
      <w:r w:rsidRPr="00F0722F">
        <w:rPr>
          <w:b/>
          <w:bCs/>
        </w:rPr>
        <w:t>subject to domain anomalies that may result in nonsensical data, which nevertheless conforms to 5NF</w:t>
      </w:r>
      <w:r w:rsidRPr="00885CA2">
        <w:t xml:space="preserve">: </w:t>
      </w:r>
    </w:p>
    <w:p w14:paraId="73AD5ADF" w14:textId="7084D514" w:rsidR="00F0722F" w:rsidRDefault="009A1A37" w:rsidP="009A1A37">
      <w:pPr>
        <w:pStyle w:val="ListBullet"/>
        <w:numPr>
          <w:ilvl w:val="0"/>
          <w:numId w:val="0"/>
        </w:numPr>
        <w:jc w:val="center"/>
        <w:rPr>
          <w:rFonts w:ascii="Myriad Pro" w:hAnsi="Myriad Pro" w:cs="Myriad Pro"/>
          <w:sz w:val="18"/>
          <w:szCs w:val="18"/>
        </w:rPr>
      </w:pPr>
      <w:r>
        <w:rPr>
          <w:noProof/>
        </w:rPr>
        <w:drawing>
          <wp:inline distT="0" distB="0" distL="0" distR="0" wp14:anchorId="32EF4678" wp14:editId="507A2B79">
            <wp:extent cx="3809991" cy="925909"/>
            <wp:effectExtent l="0" t="0" r="63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1156" cy="93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B334" w14:textId="267DB300" w:rsidR="009A1A37" w:rsidRPr="009A1A37" w:rsidRDefault="00885CA2" w:rsidP="00885CA2">
      <w:pPr>
        <w:pStyle w:val="ListBullet"/>
        <w:rPr>
          <w:rFonts w:ascii="Myriad Pro" w:hAnsi="Myriad Pro" w:cs="Myriad Pro"/>
          <w:sz w:val="18"/>
          <w:szCs w:val="18"/>
        </w:rPr>
      </w:pPr>
      <w:r w:rsidRPr="00885CA2">
        <w:t xml:space="preserve">To avoid the possibility of a domain anomaly, </w:t>
      </w:r>
      <w:r w:rsidR="009A1A37" w:rsidRPr="009A1A37">
        <w:t xml:space="preserve">RIAA CERTIFICATION </w:t>
      </w:r>
      <w:r w:rsidRPr="00885CA2">
        <w:t xml:space="preserve">must be separated into </w:t>
      </w:r>
      <w:r w:rsidRPr="009A1A37">
        <w:rPr>
          <w:i/>
          <w:iCs/>
        </w:rPr>
        <w:t>another</w:t>
      </w:r>
      <w:r w:rsidRPr="00885CA2">
        <w:t xml:space="preserve"> table, </w:t>
      </w:r>
      <w:r w:rsidR="009A1A37">
        <w:t xml:space="preserve">w/ </w:t>
      </w:r>
      <w:r w:rsidRPr="00885CA2">
        <w:t>clearly</w:t>
      </w:r>
      <w:r w:rsidR="009A1A37">
        <w:t>-</w:t>
      </w:r>
      <w:r w:rsidRPr="00885CA2">
        <w:t>defined bounds for each certification</w:t>
      </w:r>
    </w:p>
    <w:p w14:paraId="592DA2DB" w14:textId="2CC3B816" w:rsidR="009A1A37" w:rsidRPr="009A1A37" w:rsidRDefault="00885CA2" w:rsidP="009A1A37">
      <w:pPr>
        <w:pStyle w:val="ListBullet"/>
      </w:pPr>
      <w:r w:rsidRPr="00885CA2">
        <w:t xml:space="preserve">This way, the correct certification can be derived logically from </w:t>
      </w:r>
      <w:r w:rsidR="009A1A37">
        <w:t xml:space="preserve">an </w:t>
      </w:r>
      <w:r w:rsidRPr="00885CA2">
        <w:t xml:space="preserve">album’s </w:t>
      </w:r>
      <w:r w:rsidR="009A1A37" w:rsidRPr="009A1A37">
        <w:t xml:space="preserve">CERTIFIED SALES </w:t>
      </w:r>
      <w:r w:rsidRPr="00885CA2">
        <w:t>column:</w:t>
      </w:r>
    </w:p>
    <w:p w14:paraId="06FD38EB" w14:textId="3A8998C4" w:rsidR="009A1A37" w:rsidRDefault="009A1A37" w:rsidP="009A1A37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BB668BA" wp14:editId="52150EF7">
            <wp:extent cx="2931256" cy="1893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2790" cy="190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B032" w14:textId="2D774AA0" w:rsidR="00885CA2" w:rsidRPr="00885CA2" w:rsidRDefault="00885CA2" w:rsidP="009158D1">
      <w:pPr>
        <w:pStyle w:val="ListBullet"/>
      </w:pPr>
      <w:r w:rsidRPr="009A1A37">
        <w:rPr>
          <w:b/>
          <w:bCs/>
          <w:color w:val="FF0000"/>
        </w:rPr>
        <w:t xml:space="preserve">The final form we will cover is still under debate in the modeling community </w:t>
      </w:r>
      <w:r w:rsidR="009158D1">
        <w:rPr>
          <w:b/>
          <w:bCs/>
          <w:color w:val="FF0000"/>
        </w:rPr>
        <w:t>+</w:t>
      </w:r>
      <w:r w:rsidRPr="009A1A37">
        <w:rPr>
          <w:b/>
          <w:bCs/>
          <w:color w:val="FF0000"/>
        </w:rPr>
        <w:t xml:space="preserve"> is only practicable in rare cases</w:t>
      </w:r>
      <w:r w:rsidR="009158D1" w:rsidRPr="009158D1">
        <w:t>,</w:t>
      </w:r>
      <w:r w:rsidR="009158D1">
        <w:rPr>
          <w:b/>
          <w:bCs/>
          <w:color w:val="FF0000"/>
        </w:rPr>
        <w:t xml:space="preserve"> </w:t>
      </w:r>
      <w:r w:rsidR="009158D1">
        <w:t>h</w:t>
      </w:r>
      <w:r w:rsidRPr="00885CA2">
        <w:t>owever, it is not without merit</w:t>
      </w:r>
    </w:p>
    <w:p w14:paraId="4AF72E75" w14:textId="0CEBF106" w:rsidR="00825DAF" w:rsidRDefault="00825DAF" w:rsidP="00825DAF">
      <w:pPr>
        <w:pStyle w:val="Heading5"/>
        <w:jc w:val="center"/>
      </w:pPr>
      <w:r>
        <w:t>6NF</w:t>
      </w:r>
    </w:p>
    <w:p w14:paraId="2671DCDE" w14:textId="77777777" w:rsidR="00641EAE" w:rsidRPr="00641EAE" w:rsidRDefault="00641EAE" w:rsidP="00641EAE">
      <w:pPr>
        <w:pStyle w:val="ListBullet"/>
      </w:pPr>
      <w:r w:rsidRPr="00641EAE">
        <w:rPr>
          <w:b/>
          <w:bCs/>
          <w:color w:val="FF0000"/>
        </w:rPr>
        <w:t>6NF</w:t>
      </w:r>
      <w:r w:rsidRPr="00641EAE">
        <w:rPr>
          <w:color w:val="FF0000"/>
        </w:rPr>
        <w:t xml:space="preserve"> </w:t>
      </w:r>
      <w:r w:rsidRPr="00641EAE">
        <w:t xml:space="preserve">is satisfied when the following are in place: </w:t>
      </w:r>
    </w:p>
    <w:p w14:paraId="7932F774" w14:textId="1C5FCDD2" w:rsidR="00641EAE" w:rsidRPr="00641EAE" w:rsidRDefault="00641EAE" w:rsidP="00641EA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41EAE">
        <w:rPr>
          <w:b/>
          <w:bCs/>
          <w:color w:val="FF0000"/>
        </w:rPr>
        <w:t xml:space="preserve">5NF </w:t>
      </w:r>
      <w:r w:rsidRPr="00641EAE">
        <w:rPr>
          <w:b/>
          <w:bCs/>
        </w:rPr>
        <w:t xml:space="preserve">rules are </w:t>
      </w:r>
      <w:r w:rsidRPr="00641EAE">
        <w:rPr>
          <w:b/>
          <w:bCs/>
          <w:color w:val="FF0000"/>
        </w:rPr>
        <w:t xml:space="preserve">satisfied </w:t>
      </w:r>
    </w:p>
    <w:p w14:paraId="334C0FEF" w14:textId="104ABFA6" w:rsidR="00641EAE" w:rsidRPr="00641EAE" w:rsidRDefault="00641EAE" w:rsidP="00641EA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41EAE">
        <w:rPr>
          <w:b/>
          <w:bCs/>
          <w:color w:val="FF0000"/>
        </w:rPr>
        <w:t xml:space="preserve">Every table contains a PK and, </w:t>
      </w:r>
      <w:r w:rsidRPr="00641EAE">
        <w:rPr>
          <w:b/>
          <w:bCs/>
          <w:i/>
          <w:iCs/>
          <w:color w:val="FF0000"/>
        </w:rPr>
        <w:t>at most</w:t>
      </w:r>
      <w:r w:rsidRPr="00641EAE">
        <w:rPr>
          <w:b/>
          <w:bCs/>
          <w:color w:val="FF0000"/>
        </w:rPr>
        <w:t xml:space="preserve">, </w:t>
      </w:r>
      <w:r w:rsidRPr="00641EAE">
        <w:rPr>
          <w:b/>
          <w:bCs/>
          <w:i/>
          <w:iCs/>
          <w:color w:val="FF0000"/>
        </w:rPr>
        <w:t>one</w:t>
      </w:r>
      <w:r w:rsidRPr="00641EAE">
        <w:rPr>
          <w:b/>
          <w:bCs/>
          <w:color w:val="FF0000"/>
        </w:rPr>
        <w:t xml:space="preserve"> attribute </w:t>
      </w:r>
    </w:p>
    <w:p w14:paraId="29E09BE7" w14:textId="77777777" w:rsidR="00641EAE" w:rsidRDefault="00641EAE" w:rsidP="00641EAE">
      <w:pPr>
        <w:pStyle w:val="ListBullet"/>
      </w:pPr>
      <w:r w:rsidRPr="00641EAE">
        <w:rPr>
          <w:b/>
          <w:bCs/>
        </w:rPr>
        <w:t>6NF takes reducing dependencies to an extreme by making them a physical impossibility</w:t>
      </w:r>
    </w:p>
    <w:p w14:paraId="5E53E3BC" w14:textId="6EC111CF" w:rsidR="00641EAE" w:rsidRDefault="00641EAE" w:rsidP="00641EAE">
      <w:pPr>
        <w:pStyle w:val="ListBullet"/>
      </w:pPr>
      <w:r w:rsidRPr="00641EAE">
        <w:rPr>
          <w:b/>
          <w:bCs/>
          <w:color w:val="FF0000"/>
        </w:rPr>
        <w:t>In 6NF, tables are allowed no more than one attribute per table</w:t>
      </w:r>
    </w:p>
    <w:p w14:paraId="080C01CB" w14:textId="3B256B35" w:rsidR="00641EAE" w:rsidRPr="00641EAE" w:rsidRDefault="00641EAE" w:rsidP="00641EAE">
      <w:pPr>
        <w:pStyle w:val="ListBullet"/>
      </w:pPr>
      <w:r w:rsidRPr="00641EAE">
        <w:t xml:space="preserve">The following example shows a table in 5NF consisting of a </w:t>
      </w:r>
      <w:r>
        <w:t xml:space="preserve">PK </w:t>
      </w:r>
      <w:r w:rsidR="009E106E">
        <w:t>-</w:t>
      </w:r>
      <w:r w:rsidRPr="00641EAE">
        <w:t xml:space="preserve"> </w:t>
      </w:r>
      <w:r>
        <w:t xml:space="preserve">4 </w:t>
      </w:r>
      <w:r w:rsidRPr="00641EAE">
        <w:t>attributes</w:t>
      </w:r>
      <w:r>
        <w:t xml:space="preserve"> (</w:t>
      </w:r>
      <w:r w:rsidRPr="00641EAE">
        <w:t>Notice the last record has no value for PRICE</w:t>
      </w:r>
      <w:r>
        <w:t>)</w:t>
      </w:r>
      <w:r w:rsidRPr="00641EAE">
        <w:t xml:space="preserve">: </w:t>
      </w:r>
    </w:p>
    <w:p w14:paraId="61B7614E" w14:textId="5FF2E0CD" w:rsidR="00641EAE" w:rsidRPr="00641EAE" w:rsidRDefault="00641EAE" w:rsidP="00641EAE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3A6F1B7" wp14:editId="59957D0C">
            <wp:extent cx="4118250" cy="9721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0110" cy="97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6D5C" w14:textId="77777777" w:rsidR="00641EAE" w:rsidRDefault="00641EAE" w:rsidP="00641EAE">
      <w:pPr>
        <w:pStyle w:val="ListBullet"/>
      </w:pPr>
      <w:r w:rsidRPr="00641EAE">
        <w:lastRenderedPageBreak/>
        <w:t xml:space="preserve">To satisfy 6NF, this table must be split into </w:t>
      </w:r>
      <w:r w:rsidRPr="00641EAE">
        <w:rPr>
          <w:i/>
          <w:iCs/>
        </w:rPr>
        <w:t>five</w:t>
      </w:r>
      <w:r w:rsidRPr="00641EAE">
        <w:t xml:space="preserve"> smaller tables</w:t>
      </w:r>
    </w:p>
    <w:p w14:paraId="4EC27A06" w14:textId="7AECFBE8" w:rsidR="00641EAE" w:rsidRPr="00641EAE" w:rsidRDefault="00641EAE" w:rsidP="00641EAE">
      <w:pPr>
        <w:pStyle w:val="ListBullet"/>
      </w:pPr>
      <w:r w:rsidRPr="00641EAE">
        <w:t xml:space="preserve">Notice how the resulting tables conform to the original </w:t>
      </w:r>
      <w:r>
        <w:t xml:space="preserve">PK </w:t>
      </w:r>
      <w:r w:rsidRPr="00641EAE">
        <w:t>column (ALBUM), but the ALBUM PRICE</w:t>
      </w:r>
      <w:r w:rsidRPr="00641EAE">
        <w:rPr>
          <w:rFonts w:ascii="Courier Std" w:hAnsi="Courier Std" w:cs="Courier Std"/>
        </w:rPr>
        <w:t xml:space="preserve"> </w:t>
      </w:r>
      <w:r w:rsidRPr="00641EAE">
        <w:t xml:space="preserve">table has fewer records due to </w:t>
      </w:r>
      <w:r>
        <w:t>“</w:t>
      </w:r>
      <w:r w:rsidRPr="00641EAE">
        <w:rPr>
          <w:i/>
          <w:iCs/>
        </w:rPr>
        <w:t>Hello Nasty</w:t>
      </w:r>
      <w:r>
        <w:rPr>
          <w:i/>
          <w:iCs/>
        </w:rPr>
        <w:t>”</w:t>
      </w:r>
      <w:r w:rsidRPr="00641EAE">
        <w:rPr>
          <w:i/>
          <w:iCs/>
        </w:rPr>
        <w:t xml:space="preserve"> </w:t>
      </w:r>
      <w:r w:rsidRPr="00641EAE">
        <w:t xml:space="preserve">missing that attribute: </w:t>
      </w:r>
    </w:p>
    <w:p w14:paraId="52927AF7" w14:textId="4479C7C2" w:rsidR="00641EAE" w:rsidRPr="00641EAE" w:rsidRDefault="008C564B" w:rsidP="008C564B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EF14688" wp14:editId="3DD86DE2">
            <wp:extent cx="3558750" cy="1576515"/>
            <wp:effectExtent l="0" t="0" r="381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9785" cy="158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C69D" w14:textId="77777777" w:rsidR="008C564B" w:rsidRDefault="00641EAE" w:rsidP="00641EAE">
      <w:pPr>
        <w:pStyle w:val="ListBullet"/>
      </w:pPr>
      <w:r w:rsidRPr="008C564B">
        <w:rPr>
          <w:b/>
          <w:bCs/>
          <w:color w:val="FF0000"/>
        </w:rPr>
        <w:t>The proliferation of tables under 6NF (</w:t>
      </w:r>
      <w:r w:rsidR="008C564B" w:rsidRPr="008C564B">
        <w:rPr>
          <w:b/>
          <w:bCs/>
          <w:color w:val="FF0000"/>
        </w:rPr>
        <w:t>+</w:t>
      </w:r>
      <w:r w:rsidRPr="008C564B">
        <w:rPr>
          <w:b/>
          <w:bCs/>
          <w:color w:val="FF0000"/>
        </w:rPr>
        <w:t xml:space="preserve"> the effort required to query </w:t>
      </w:r>
      <w:r w:rsidR="008C564B" w:rsidRPr="008C564B">
        <w:rPr>
          <w:b/>
          <w:bCs/>
          <w:color w:val="FF0000"/>
        </w:rPr>
        <w:t>+</w:t>
      </w:r>
      <w:r w:rsidRPr="008C564B">
        <w:rPr>
          <w:b/>
          <w:bCs/>
          <w:color w:val="FF0000"/>
        </w:rPr>
        <w:t xml:space="preserve"> maintain them) makes it </w:t>
      </w:r>
      <w:r w:rsidRPr="009E106E">
        <w:rPr>
          <w:b/>
          <w:bCs/>
          <w:i/>
          <w:iCs/>
          <w:color w:val="FF0000"/>
        </w:rPr>
        <w:t>impractical</w:t>
      </w:r>
      <w:r w:rsidRPr="008C564B">
        <w:rPr>
          <w:b/>
          <w:bCs/>
          <w:color w:val="FF0000"/>
        </w:rPr>
        <w:t xml:space="preserve"> for most business purposes</w:t>
      </w:r>
    </w:p>
    <w:p w14:paraId="37FBE56A" w14:textId="77777777" w:rsidR="008C564B" w:rsidRDefault="00641EAE" w:rsidP="00641EAE">
      <w:pPr>
        <w:pStyle w:val="ListBullet"/>
      </w:pPr>
      <w:r w:rsidRPr="00641EAE">
        <w:t xml:space="preserve">6NF has gained some notoriety through ensemble modeling frameworks such as Anchor Modeling, </w:t>
      </w:r>
    </w:p>
    <w:p w14:paraId="6AAEF738" w14:textId="20C3B63F" w:rsidR="00641EAE" w:rsidRPr="00641EAE" w:rsidRDefault="00641EAE" w:rsidP="008C564B">
      <w:pPr>
        <w:pStyle w:val="ListBullet"/>
        <w:tabs>
          <w:tab w:val="clear" w:pos="360"/>
          <w:tab w:val="num" w:pos="720"/>
        </w:tabs>
        <w:ind w:left="720"/>
      </w:pPr>
      <w:r w:rsidRPr="00641EAE">
        <w:t>However, it is worth mentioning the database features that Anchor Modeling depends on, both of which are supported in Snowflake (</w:t>
      </w:r>
      <w:r w:rsidR="008C564B">
        <w:t xml:space="preserve">+ </w:t>
      </w:r>
      <w:r w:rsidRPr="00641EAE">
        <w:t>covered in more detail in later chapters)</w:t>
      </w:r>
      <w:r w:rsidR="00F32F7C">
        <w:t>:</w:t>
      </w:r>
    </w:p>
    <w:p w14:paraId="3AF5B9D9" w14:textId="43834FE7" w:rsidR="008C564B" w:rsidRPr="00B41CD4" w:rsidRDefault="00F32F7C" w:rsidP="00F32F7C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bCs/>
        </w:rPr>
        <w:t xml:space="preserve">1) </w:t>
      </w:r>
      <w:r w:rsidR="00AB66B4">
        <w:rPr>
          <w:b/>
          <w:bCs/>
        </w:rPr>
        <w:t>W/</w:t>
      </w:r>
      <w:r w:rsidR="00641EAE" w:rsidRPr="00B41CD4">
        <w:rPr>
          <w:b/>
          <w:bCs/>
        </w:rPr>
        <w:t xml:space="preserve"> the many tables that 6NF requires, joins become exceedingly difficult to write</w:t>
      </w:r>
    </w:p>
    <w:p w14:paraId="5450A178" w14:textId="77777777" w:rsidR="008C564B" w:rsidRPr="00B41CD4" w:rsidRDefault="00641EAE" w:rsidP="00F32F7C">
      <w:pPr>
        <w:pStyle w:val="ListBullet"/>
        <w:tabs>
          <w:tab w:val="clear" w:pos="360"/>
          <w:tab w:val="num" w:pos="1440"/>
        </w:tabs>
        <w:ind w:left="1440"/>
      </w:pPr>
      <w:r w:rsidRPr="00B41CD4">
        <w:t xml:space="preserve">However, </w:t>
      </w:r>
      <w:r w:rsidRPr="00AB66B4">
        <w:rPr>
          <w:b/>
          <w:bCs/>
          <w:color w:val="FF0000"/>
        </w:rPr>
        <w:t xml:space="preserve">query performance can be significantly increased in 6NF </w:t>
      </w:r>
      <w:r w:rsidRPr="00B41CD4">
        <w:rPr>
          <w:b/>
          <w:bCs/>
        </w:rPr>
        <w:t xml:space="preserve">through features such as </w:t>
      </w:r>
      <w:r w:rsidRPr="00B41CD4">
        <w:rPr>
          <w:b/>
          <w:bCs/>
          <w:color w:val="FF0000"/>
          <w:u w:val="single"/>
        </w:rPr>
        <w:t>join elimination</w:t>
      </w:r>
      <w:r w:rsidRPr="00AB66B4">
        <w:t xml:space="preserve"> </w:t>
      </w:r>
      <w:r w:rsidRPr="00B41CD4">
        <w:rPr>
          <w:b/>
          <w:bCs/>
        </w:rPr>
        <w:t>compared to larger denormalized tables</w:t>
      </w:r>
    </w:p>
    <w:p w14:paraId="554F0A31" w14:textId="58A26DBD" w:rsidR="00641EAE" w:rsidRPr="00B41CD4" w:rsidRDefault="00641EAE" w:rsidP="00F32F7C">
      <w:pPr>
        <w:pStyle w:val="ListBullet"/>
        <w:tabs>
          <w:tab w:val="clear" w:pos="360"/>
          <w:tab w:val="num" w:pos="1440"/>
        </w:tabs>
        <w:ind w:left="1440"/>
      </w:pPr>
      <w:r w:rsidRPr="00B41CD4">
        <w:t xml:space="preserve">With </w:t>
      </w:r>
      <w:r w:rsidRPr="00673356">
        <w:rPr>
          <w:b/>
          <w:bCs/>
          <w:color w:val="FF0000"/>
          <w:u w:val="single"/>
        </w:rPr>
        <w:t>join elimination</w:t>
      </w:r>
      <w:r w:rsidRPr="00B41CD4">
        <w:t xml:space="preserve">, the </w:t>
      </w:r>
      <w:r w:rsidRPr="00B41CD4">
        <w:rPr>
          <w:b/>
          <w:bCs/>
        </w:rPr>
        <w:t xml:space="preserve">database optimizer can intelligently avoid performing certain joins if attributes from the related tables are not </w:t>
      </w:r>
      <w:r w:rsidRPr="00673356">
        <w:rPr>
          <w:b/>
          <w:bCs/>
          <w:i/>
          <w:iCs/>
        </w:rPr>
        <w:t>explicitly</w:t>
      </w:r>
      <w:r w:rsidRPr="00B41CD4">
        <w:rPr>
          <w:b/>
          <w:bCs/>
        </w:rPr>
        <w:t xml:space="preserve"> requested in the query</w:t>
      </w:r>
      <w:r w:rsidR="008C564B" w:rsidRPr="00B41CD4">
        <w:t xml:space="preserve"> </w:t>
      </w:r>
      <w:r w:rsidRPr="00B41CD4">
        <w:t xml:space="preserve">(More on join elimination in Chapter 12) </w:t>
      </w:r>
    </w:p>
    <w:p w14:paraId="7EBE5FD1" w14:textId="3B7FF030" w:rsidR="008C564B" w:rsidRDefault="00F32F7C" w:rsidP="00F32F7C">
      <w:pPr>
        <w:pStyle w:val="ListBullet"/>
        <w:tabs>
          <w:tab w:val="clear" w:pos="360"/>
          <w:tab w:val="num" w:pos="1080"/>
        </w:tabs>
        <w:ind w:left="1080"/>
      </w:pPr>
      <w:r w:rsidRPr="00F32F7C">
        <w:rPr>
          <w:b/>
          <w:bCs/>
        </w:rPr>
        <w:t xml:space="preserve">2) </w:t>
      </w:r>
      <w:r w:rsidR="00641EAE" w:rsidRPr="00B41CD4">
        <w:rPr>
          <w:b/>
          <w:bCs/>
          <w:color w:val="FF0000"/>
          <w:u w:val="single"/>
        </w:rPr>
        <w:t>Multi-table insert</w:t>
      </w:r>
      <w:r w:rsidR="00641EAE" w:rsidRPr="00B41CD4">
        <w:rPr>
          <w:b/>
          <w:bCs/>
          <w:color w:val="FF0000"/>
        </w:rPr>
        <w:t xml:space="preserve"> </w:t>
      </w:r>
      <w:r w:rsidR="00641EAE" w:rsidRPr="008C564B">
        <w:rPr>
          <w:b/>
          <w:bCs/>
        </w:rPr>
        <w:t xml:space="preserve">is another Snowflake feature </w:t>
      </w:r>
      <w:r w:rsidR="00516CB7">
        <w:rPr>
          <w:b/>
          <w:bCs/>
        </w:rPr>
        <w:t>w/</w:t>
      </w:r>
      <w:r w:rsidR="00641EAE" w:rsidRPr="008C564B">
        <w:rPr>
          <w:b/>
          <w:bCs/>
        </w:rPr>
        <w:t xml:space="preserve"> broad applications in many modeling scenarios, particularly in Data Vault</w:t>
      </w:r>
      <w:r w:rsidR="00641EAE" w:rsidRPr="00641EAE">
        <w:t xml:space="preserve"> (</w:t>
      </w:r>
      <w:r w:rsidR="00641EAE" w:rsidRPr="008C564B">
        <w:t>Chapter 17</w:t>
      </w:r>
      <w:r w:rsidR="00641EAE" w:rsidRPr="00641EAE">
        <w:t xml:space="preserve">) </w:t>
      </w:r>
      <w:r w:rsidR="00641EAE" w:rsidRPr="008C564B">
        <w:rPr>
          <w:b/>
          <w:bCs/>
        </w:rPr>
        <w:t>and Anchor Modeling</w:t>
      </w:r>
    </w:p>
    <w:p w14:paraId="791F1B6E" w14:textId="77777777" w:rsidR="008C564B" w:rsidRDefault="008C564B" w:rsidP="00F32F7C">
      <w:pPr>
        <w:pStyle w:val="ListBullet"/>
        <w:tabs>
          <w:tab w:val="clear" w:pos="360"/>
          <w:tab w:val="num" w:pos="1440"/>
        </w:tabs>
        <w:ind w:left="1440"/>
      </w:pPr>
      <w:r>
        <w:t>In the figure above</w:t>
      </w:r>
      <w:r w:rsidR="00641EAE" w:rsidRPr="00641EAE">
        <w:t xml:space="preserve">, we created </w:t>
      </w:r>
      <w:r>
        <w:t xml:space="preserve">5 </w:t>
      </w:r>
      <w:r w:rsidR="00641EAE" w:rsidRPr="00641EAE">
        <w:t xml:space="preserve">tables that share the same </w:t>
      </w:r>
      <w:r>
        <w:t>PK</w:t>
      </w:r>
    </w:p>
    <w:p w14:paraId="5446D463" w14:textId="0BC96213" w:rsidR="00641EAE" w:rsidRDefault="00CE647E" w:rsidP="00F32F7C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>The</w:t>
      </w:r>
      <w:r w:rsidR="00641EAE" w:rsidRPr="008C564B">
        <w:rPr>
          <w:b/>
          <w:bCs/>
        </w:rPr>
        <w:t xml:space="preserve"> multi-table insert feature would allow us to load all </w:t>
      </w:r>
      <w:r w:rsidR="008C564B" w:rsidRPr="008C564B">
        <w:rPr>
          <w:b/>
          <w:bCs/>
        </w:rPr>
        <w:t xml:space="preserve">5 </w:t>
      </w:r>
      <w:r w:rsidR="00641EAE" w:rsidRPr="008C564B">
        <w:rPr>
          <w:b/>
          <w:bCs/>
        </w:rPr>
        <w:t xml:space="preserve">in a single load operation </w:t>
      </w:r>
      <w:r w:rsidR="008C564B" w:rsidRPr="008C564B">
        <w:rPr>
          <w:b/>
          <w:bCs/>
        </w:rPr>
        <w:t xml:space="preserve">+ </w:t>
      </w:r>
      <w:r w:rsidR="00641EAE" w:rsidRPr="008C564B">
        <w:rPr>
          <w:b/>
          <w:bCs/>
        </w:rPr>
        <w:t xml:space="preserve">even include conditional logic dictating which tables should be updated </w:t>
      </w:r>
      <w:r>
        <w:rPr>
          <w:b/>
          <w:bCs/>
        </w:rPr>
        <w:t xml:space="preserve">+ </w:t>
      </w:r>
      <w:r w:rsidR="00641EAE" w:rsidRPr="008C564B">
        <w:rPr>
          <w:b/>
          <w:bCs/>
        </w:rPr>
        <w:t>when</w:t>
      </w:r>
    </w:p>
    <w:p w14:paraId="47C419DD" w14:textId="77777777" w:rsidR="003337C4" w:rsidRPr="008C564B" w:rsidRDefault="003337C4" w:rsidP="003337C4">
      <w:pPr>
        <w:pStyle w:val="ListBullet"/>
        <w:numPr>
          <w:ilvl w:val="0"/>
          <w:numId w:val="0"/>
        </w:numPr>
        <w:ind w:left="1440"/>
        <w:rPr>
          <w:b/>
          <w:bCs/>
        </w:rPr>
      </w:pPr>
    </w:p>
    <w:p w14:paraId="7A72AC83" w14:textId="5E679148" w:rsidR="00825DAF" w:rsidRDefault="00825DAF" w:rsidP="00825DAF">
      <w:pPr>
        <w:pStyle w:val="Heading4"/>
        <w:jc w:val="center"/>
      </w:pPr>
      <w:r>
        <w:t>Data Models on a Spectrum of Normalization</w:t>
      </w:r>
    </w:p>
    <w:p w14:paraId="0C33A6EC" w14:textId="77777777" w:rsidR="00672FE9" w:rsidRDefault="00672FE9" w:rsidP="00672FE9">
      <w:pPr>
        <w:pStyle w:val="ListBullet"/>
      </w:pPr>
      <w:r w:rsidRPr="00672FE9">
        <w:t xml:space="preserve">The prior sections demonstrate how, </w:t>
      </w:r>
      <w:r w:rsidRPr="00672FE9">
        <w:rPr>
          <w:b/>
          <w:bCs/>
        </w:rPr>
        <w:t xml:space="preserve">as we move up the normal form scale, redundancy + the potential for data anomalies </w:t>
      </w:r>
      <w:r w:rsidRPr="003337C4">
        <w:rPr>
          <w:b/>
          <w:bCs/>
          <w:i/>
          <w:iCs/>
        </w:rPr>
        <w:t>decrease</w:t>
      </w:r>
      <w:r w:rsidRPr="00672FE9">
        <w:rPr>
          <w:b/>
          <w:bCs/>
        </w:rPr>
        <w:t xml:space="preserve"> while </w:t>
      </w:r>
      <w:r w:rsidRPr="003337C4">
        <w:rPr>
          <w:b/>
          <w:bCs/>
          <w:i/>
          <w:iCs/>
        </w:rPr>
        <w:t>raising</w:t>
      </w:r>
      <w:r w:rsidRPr="00672FE9">
        <w:rPr>
          <w:b/>
          <w:bCs/>
        </w:rPr>
        <w:t xml:space="preserve"> the number of tables </w:t>
      </w:r>
      <w:r>
        <w:rPr>
          <w:b/>
          <w:bCs/>
        </w:rPr>
        <w:t>+</w:t>
      </w:r>
      <w:r w:rsidRPr="00672FE9">
        <w:rPr>
          <w:b/>
          <w:bCs/>
        </w:rPr>
        <w:t xml:space="preserve"> associated complexity</w:t>
      </w:r>
    </w:p>
    <w:p w14:paraId="1E7E1F73" w14:textId="77777777" w:rsidR="00672FE9" w:rsidRDefault="00672FE9" w:rsidP="00672FE9">
      <w:pPr>
        <w:pStyle w:val="ListBullet"/>
      </w:pPr>
      <w:r w:rsidRPr="00672FE9">
        <w:t xml:space="preserve">With this in mind, </w:t>
      </w:r>
      <w:r w:rsidRPr="00672FE9">
        <w:rPr>
          <w:b/>
          <w:bCs/>
        </w:rPr>
        <w:t>we can visualize where various data modeling patterns fall on the normal form spectrum to help understand their suitability in design scenarios</w:t>
      </w:r>
    </w:p>
    <w:p w14:paraId="13FF822B" w14:textId="7071179A" w:rsidR="00672FE9" w:rsidRDefault="00672FE9" w:rsidP="00672FE9">
      <w:pPr>
        <w:pStyle w:val="ListBullet"/>
      </w:pPr>
      <w:r w:rsidRPr="00672FE9">
        <w:t xml:space="preserve">While dimensional modeling </w:t>
      </w:r>
      <w:r>
        <w:t xml:space="preserve">was discussed in </w:t>
      </w:r>
      <w:r w:rsidRPr="00672FE9">
        <w:t xml:space="preserve">Chapter 7, the associated schema patterns (star and snowflake) are explained in further detail in Chapter 17, along </w:t>
      </w:r>
      <w:r w:rsidR="00BA7D7F">
        <w:t>w/</w:t>
      </w:r>
      <w:r w:rsidRPr="00672FE9">
        <w:t xml:space="preserve"> Data Vault (where they are often implemented at the information mart layer)</w:t>
      </w:r>
    </w:p>
    <w:p w14:paraId="5E260E89" w14:textId="750889F7" w:rsidR="003337C4" w:rsidRDefault="003337C4" w:rsidP="003337C4">
      <w:pPr>
        <w:pStyle w:val="ListBullet"/>
        <w:numPr>
          <w:ilvl w:val="0"/>
          <w:numId w:val="0"/>
        </w:numPr>
        <w:ind w:left="360" w:hanging="360"/>
      </w:pPr>
    </w:p>
    <w:p w14:paraId="63A1ADA8" w14:textId="4C8FF9A5" w:rsidR="003337C4" w:rsidRDefault="003337C4" w:rsidP="003337C4">
      <w:pPr>
        <w:pStyle w:val="ListBullet"/>
        <w:numPr>
          <w:ilvl w:val="0"/>
          <w:numId w:val="0"/>
        </w:numPr>
        <w:ind w:left="360" w:hanging="360"/>
      </w:pPr>
    </w:p>
    <w:p w14:paraId="4A691332" w14:textId="3C12405A" w:rsidR="003337C4" w:rsidRDefault="003337C4" w:rsidP="003337C4">
      <w:pPr>
        <w:pStyle w:val="ListBullet"/>
        <w:numPr>
          <w:ilvl w:val="0"/>
          <w:numId w:val="0"/>
        </w:numPr>
        <w:ind w:left="360" w:hanging="360"/>
      </w:pPr>
    </w:p>
    <w:p w14:paraId="233B98B6" w14:textId="405E33B1" w:rsidR="003337C4" w:rsidRDefault="003337C4" w:rsidP="003337C4">
      <w:pPr>
        <w:pStyle w:val="ListBullet"/>
        <w:numPr>
          <w:ilvl w:val="0"/>
          <w:numId w:val="0"/>
        </w:numPr>
        <w:ind w:left="360" w:hanging="360"/>
      </w:pPr>
    </w:p>
    <w:p w14:paraId="78F1E244" w14:textId="72824A27" w:rsidR="003337C4" w:rsidRDefault="003337C4" w:rsidP="003337C4">
      <w:pPr>
        <w:pStyle w:val="ListBullet"/>
        <w:numPr>
          <w:ilvl w:val="0"/>
          <w:numId w:val="0"/>
        </w:numPr>
        <w:ind w:left="360" w:hanging="360"/>
      </w:pPr>
    </w:p>
    <w:p w14:paraId="0B63B953" w14:textId="77777777" w:rsidR="003337C4" w:rsidRDefault="003337C4" w:rsidP="003337C4">
      <w:pPr>
        <w:pStyle w:val="ListBullet"/>
        <w:numPr>
          <w:ilvl w:val="0"/>
          <w:numId w:val="0"/>
        </w:numPr>
        <w:ind w:left="360" w:hanging="360"/>
      </w:pPr>
    </w:p>
    <w:p w14:paraId="33B5A0DA" w14:textId="548D6F31" w:rsidR="00672FE9" w:rsidRDefault="00672FE9" w:rsidP="00672FE9">
      <w:pPr>
        <w:pStyle w:val="ListBullet"/>
      </w:pPr>
      <w:r w:rsidRPr="00672FE9">
        <w:lastRenderedPageBreak/>
        <w:t xml:space="preserve">However, </w:t>
      </w:r>
      <w:r w:rsidRPr="00672FE9">
        <w:rPr>
          <w:b/>
          <w:bCs/>
        </w:rPr>
        <w:t xml:space="preserve">visualizing </w:t>
      </w:r>
      <w:r w:rsidR="00C96458">
        <w:rPr>
          <w:b/>
          <w:bCs/>
        </w:rPr>
        <w:t>such schema patterns</w:t>
      </w:r>
      <w:r w:rsidRPr="00672FE9">
        <w:rPr>
          <w:b/>
          <w:bCs/>
        </w:rPr>
        <w:t xml:space="preserve"> in the context of normal forms will help lay the groundwork for later understanding their design</w:t>
      </w:r>
    </w:p>
    <w:p w14:paraId="361BCDEF" w14:textId="5CF3D886" w:rsidR="00672FE9" w:rsidRPr="00690C1B" w:rsidRDefault="00672FE9" w:rsidP="00672FE9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690C1B">
        <w:rPr>
          <w:i/>
          <w:iCs/>
        </w:rPr>
        <w:t>Also, bear in mind that the following assertions speak to general tendencies, not hard-set rules</w:t>
      </w:r>
    </w:p>
    <w:p w14:paraId="63B81FC4" w14:textId="70DBA699" w:rsidR="00672FE9" w:rsidRPr="00672FE9" w:rsidRDefault="00672FE9" w:rsidP="00672FE9">
      <w:pPr>
        <w:pStyle w:val="ListBullet"/>
        <w:tabs>
          <w:tab w:val="clear" w:pos="360"/>
          <w:tab w:val="num" w:pos="720"/>
        </w:tabs>
        <w:ind w:left="720"/>
      </w:pPr>
      <w:r w:rsidRPr="00672FE9">
        <w:t xml:space="preserve">The following image displays the various modeling patterns </w:t>
      </w:r>
      <w:r>
        <w:t xml:space="preserve">+ </w:t>
      </w:r>
      <w:r w:rsidRPr="00672FE9">
        <w:t xml:space="preserve">methodologies mentioned throughout this book on the normalization spectrum: </w:t>
      </w:r>
    </w:p>
    <w:p w14:paraId="6A1EFA26" w14:textId="1B58C444" w:rsidR="00672FE9" w:rsidRPr="00672FE9" w:rsidRDefault="00672FE9" w:rsidP="00672FE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76E18C7" wp14:editId="7AAA172A">
            <wp:extent cx="4493896" cy="1509969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3571" cy="151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DC17" w14:textId="72DA2DD8" w:rsidR="00B66A38" w:rsidRDefault="00672FE9" w:rsidP="00672FE9">
      <w:pPr>
        <w:pStyle w:val="ListBullet"/>
      </w:pPr>
      <w:r w:rsidRPr="00672FE9">
        <w:t xml:space="preserve">Arguably, </w:t>
      </w:r>
      <w:r w:rsidRPr="00B66A38">
        <w:rPr>
          <w:b/>
          <w:bCs/>
          <w:color w:val="FF0000"/>
        </w:rPr>
        <w:t>1NF (</w:t>
      </w:r>
      <w:r w:rsidRPr="00B66A38">
        <w:rPr>
          <w:b/>
          <w:bCs/>
          <w:i/>
          <w:iCs/>
          <w:color w:val="FF0000"/>
        </w:rPr>
        <w:t>the key</w:t>
      </w:r>
      <w:r w:rsidRPr="00B66A38">
        <w:rPr>
          <w:b/>
          <w:bCs/>
          <w:color w:val="FF0000"/>
        </w:rPr>
        <w:t xml:space="preserve">) is the </w:t>
      </w:r>
      <w:r w:rsidRPr="00566482">
        <w:rPr>
          <w:b/>
          <w:bCs/>
          <w:i/>
          <w:iCs/>
          <w:color w:val="FF0000"/>
        </w:rPr>
        <w:t>minimum</w:t>
      </w:r>
      <w:r w:rsidRPr="00B66A38">
        <w:rPr>
          <w:b/>
          <w:bCs/>
          <w:color w:val="FF0000"/>
        </w:rPr>
        <w:t xml:space="preserve"> requirement for working </w:t>
      </w:r>
      <w:r w:rsidR="00566482">
        <w:rPr>
          <w:b/>
          <w:bCs/>
          <w:color w:val="FF0000"/>
        </w:rPr>
        <w:t xml:space="preserve">w/ </w:t>
      </w:r>
      <w:r w:rsidRPr="00B66A38">
        <w:rPr>
          <w:b/>
          <w:bCs/>
          <w:color w:val="FF0000"/>
        </w:rPr>
        <w:t>relational data</w:t>
      </w:r>
    </w:p>
    <w:p w14:paraId="544BFC98" w14:textId="77777777" w:rsidR="00B66A38" w:rsidRDefault="00672FE9" w:rsidP="007A506A">
      <w:pPr>
        <w:pStyle w:val="ListBullet"/>
        <w:tabs>
          <w:tab w:val="clear" w:pos="360"/>
          <w:tab w:val="num" w:pos="720"/>
        </w:tabs>
        <w:ind w:left="720"/>
      </w:pPr>
      <w:r w:rsidRPr="00672FE9">
        <w:t xml:space="preserve">For its ease of understanding, </w:t>
      </w:r>
      <w:r w:rsidRPr="00B66A38">
        <w:rPr>
          <w:b/>
          <w:bCs/>
        </w:rPr>
        <w:t>1NF is often seen in the</w:t>
      </w:r>
      <w:r w:rsidRPr="00672FE9">
        <w:t xml:space="preserve"> </w:t>
      </w:r>
      <w:r w:rsidRPr="00B66A38">
        <w:rPr>
          <w:b/>
          <w:bCs/>
          <w:color w:val="FF0000"/>
        </w:rPr>
        <w:t xml:space="preserve">One Big Table (OBT) </w:t>
      </w:r>
      <w:r w:rsidRPr="00B66A38">
        <w:rPr>
          <w:b/>
          <w:bCs/>
        </w:rPr>
        <w:t>approach</w:t>
      </w:r>
      <w:r w:rsidRPr="00672FE9">
        <w:t xml:space="preserve">, where </w:t>
      </w:r>
      <w:r w:rsidRPr="00B66A38">
        <w:rPr>
          <w:b/>
          <w:bCs/>
        </w:rPr>
        <w:t xml:space="preserve">facts </w:t>
      </w:r>
      <w:r w:rsidR="00B66A38">
        <w:rPr>
          <w:b/>
          <w:bCs/>
        </w:rPr>
        <w:t xml:space="preserve">+ </w:t>
      </w:r>
      <w:r w:rsidRPr="00B66A38">
        <w:rPr>
          <w:b/>
          <w:bCs/>
        </w:rPr>
        <w:t>dimension attributes are all stored in a single table</w:t>
      </w:r>
    </w:p>
    <w:p w14:paraId="393E88AA" w14:textId="1FED59DD" w:rsidR="00B66A38" w:rsidRDefault="00672FE9" w:rsidP="007A506A">
      <w:pPr>
        <w:pStyle w:val="ListBullet"/>
        <w:tabs>
          <w:tab w:val="clear" w:pos="360"/>
          <w:tab w:val="num" w:pos="1080"/>
        </w:tabs>
        <w:ind w:left="1080"/>
      </w:pPr>
      <w:r w:rsidRPr="00672FE9">
        <w:t xml:space="preserve">While </w:t>
      </w:r>
      <w:r w:rsidRPr="00B66A38">
        <w:rPr>
          <w:b/>
          <w:bCs/>
        </w:rPr>
        <w:t>difficult to maintain</w:t>
      </w:r>
      <w:r w:rsidRPr="00672FE9">
        <w:t xml:space="preserve">, OBTs are </w:t>
      </w:r>
      <w:r w:rsidRPr="00B66A38">
        <w:rPr>
          <w:b/>
          <w:bCs/>
        </w:rPr>
        <w:t>dead-simple to query</w:t>
      </w:r>
      <w:r w:rsidRPr="00672FE9">
        <w:t xml:space="preserve"> (i.e., no joins </w:t>
      </w:r>
      <w:r w:rsidR="00FB5090">
        <w:t xml:space="preserve">are </w:t>
      </w:r>
      <w:r w:rsidRPr="00672FE9">
        <w:t>required)</w:t>
      </w:r>
    </w:p>
    <w:p w14:paraId="1B458D0A" w14:textId="76BDA6AD" w:rsidR="00672FE9" w:rsidRPr="00672FE9" w:rsidRDefault="00672FE9" w:rsidP="007A506A">
      <w:pPr>
        <w:pStyle w:val="ListBullet"/>
        <w:tabs>
          <w:tab w:val="clear" w:pos="360"/>
          <w:tab w:val="num" w:pos="1080"/>
        </w:tabs>
        <w:ind w:left="1080"/>
      </w:pPr>
      <w:r w:rsidRPr="00672FE9">
        <w:t xml:space="preserve">Business users are comfortable </w:t>
      </w:r>
      <w:r w:rsidR="00212339">
        <w:t xml:space="preserve">w/ </w:t>
      </w:r>
      <w:r w:rsidRPr="00672FE9">
        <w:t xml:space="preserve">OBTs, provided they don’t get </w:t>
      </w:r>
      <w:r w:rsidRPr="00212339">
        <w:rPr>
          <w:i/>
          <w:iCs/>
        </w:rPr>
        <w:t>too</w:t>
      </w:r>
      <w:r w:rsidRPr="00672FE9">
        <w:t xml:space="preserve"> big (by size or number of columns) to where usability begins to degrade</w:t>
      </w:r>
    </w:p>
    <w:p w14:paraId="5CADBE8D" w14:textId="548850DD" w:rsidR="00B66A38" w:rsidRPr="00B66A38" w:rsidRDefault="00672FE9" w:rsidP="00672FE9">
      <w:pPr>
        <w:pStyle w:val="ListBullet"/>
        <w:rPr>
          <w:rFonts w:ascii="Myriad Pro" w:hAnsi="Myriad Pro" w:cs="Myriad Pro"/>
          <w:sz w:val="18"/>
          <w:szCs w:val="18"/>
        </w:rPr>
      </w:pPr>
      <w:r w:rsidRPr="00B66A38">
        <w:rPr>
          <w:b/>
          <w:bCs/>
          <w:color w:val="FF0000"/>
        </w:rPr>
        <w:t>Star</w:t>
      </w:r>
      <w:r w:rsidRPr="00B66A38">
        <w:rPr>
          <w:color w:val="FF0000"/>
        </w:rPr>
        <w:t xml:space="preserve"> </w:t>
      </w:r>
      <w:r w:rsidRPr="00672FE9">
        <w:t xml:space="preserve">and </w:t>
      </w:r>
      <w:r w:rsidRPr="00B66A38">
        <w:rPr>
          <w:b/>
          <w:bCs/>
          <w:color w:val="FF0000"/>
        </w:rPr>
        <w:t>snowflake schemas</w:t>
      </w:r>
      <w:r w:rsidRPr="00B66A38">
        <w:rPr>
          <w:color w:val="FF0000"/>
        </w:rPr>
        <w:t xml:space="preserve"> </w:t>
      </w:r>
      <w:r w:rsidR="006F134C">
        <w:rPr>
          <w:b/>
          <w:bCs/>
        </w:rPr>
        <w:t xml:space="preserve">are </w:t>
      </w:r>
      <w:r w:rsidRPr="00B66A38">
        <w:rPr>
          <w:b/>
          <w:bCs/>
        </w:rPr>
        <w:t xml:space="preserve">patterns often seen when following Kimball’s </w:t>
      </w:r>
      <w:r w:rsidR="009C1E62">
        <w:rPr>
          <w:b/>
          <w:bCs/>
        </w:rPr>
        <w:t xml:space="preserve">DM </w:t>
      </w:r>
      <w:r w:rsidRPr="00B66A38">
        <w:rPr>
          <w:b/>
          <w:bCs/>
        </w:rPr>
        <w:t xml:space="preserve">approach </w:t>
      </w:r>
      <w:r w:rsidR="00B66A38">
        <w:rPr>
          <w:b/>
          <w:bCs/>
        </w:rPr>
        <w:t>+</w:t>
      </w:r>
      <w:r w:rsidRPr="00B66A38">
        <w:rPr>
          <w:b/>
          <w:bCs/>
        </w:rPr>
        <w:t xml:space="preserve"> are good candidates for the data platform’s analytical self-service or reporting layers</w:t>
      </w:r>
    </w:p>
    <w:p w14:paraId="022DF340" w14:textId="77777777" w:rsidR="00B66A38" w:rsidRPr="00B66A38" w:rsidRDefault="00672FE9" w:rsidP="00B66A38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672FE9">
        <w:t xml:space="preserve">In </w:t>
      </w:r>
      <w:r w:rsidRPr="00B66A38">
        <w:rPr>
          <w:b/>
          <w:bCs/>
          <w:color w:val="FF0000"/>
        </w:rPr>
        <w:t>both models</w:t>
      </w:r>
      <w:r w:rsidRPr="00672FE9">
        <w:t xml:space="preserve">, the </w:t>
      </w:r>
      <w:r w:rsidRPr="00B66A38">
        <w:rPr>
          <w:b/>
          <w:bCs/>
          <w:color w:val="FF0000"/>
        </w:rPr>
        <w:t>central fact table is typically normalized to 3NF</w:t>
      </w:r>
    </w:p>
    <w:p w14:paraId="2EFF06C5" w14:textId="5E5BAD20" w:rsidR="00B66A38" w:rsidRPr="00B66A38" w:rsidRDefault="00672FE9" w:rsidP="00B66A38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 w:rsidRPr="00672FE9">
        <w:t xml:space="preserve">In </w:t>
      </w:r>
      <w:r w:rsidR="00B66A38">
        <w:t>a</w:t>
      </w:r>
      <w:r w:rsidRPr="00672FE9">
        <w:t xml:space="preserve"> </w:t>
      </w:r>
      <w:r w:rsidRPr="00B66A38">
        <w:rPr>
          <w:b/>
          <w:bCs/>
          <w:color w:val="FF0000"/>
        </w:rPr>
        <w:t>star schema</w:t>
      </w:r>
      <w:r w:rsidR="007F7706" w:rsidRPr="007F7706">
        <w:rPr>
          <w:b/>
          <w:bCs/>
        </w:rPr>
        <w:t>,</w:t>
      </w:r>
      <w:r w:rsidR="00B66A38">
        <w:t xml:space="preserve"> </w:t>
      </w:r>
      <w:r w:rsidRPr="00B66A38">
        <w:rPr>
          <w:b/>
          <w:bCs/>
        </w:rPr>
        <w:t xml:space="preserve">dimension tables are connected </w:t>
      </w:r>
      <w:r w:rsidRPr="00B66A38">
        <w:rPr>
          <w:b/>
          <w:bCs/>
          <w:i/>
          <w:iCs/>
        </w:rPr>
        <w:t>directly</w:t>
      </w:r>
      <w:r w:rsidRPr="00B66A38">
        <w:rPr>
          <w:b/>
          <w:bCs/>
        </w:rPr>
        <w:t xml:space="preserve"> to the fact table </w:t>
      </w:r>
      <w:r w:rsidR="00B66A38">
        <w:rPr>
          <w:b/>
          <w:bCs/>
        </w:rPr>
        <w:t xml:space="preserve">+ </w:t>
      </w:r>
      <w:r w:rsidRPr="00B66A38">
        <w:rPr>
          <w:b/>
          <w:bCs/>
        </w:rPr>
        <w:t>denormalized to 2NF</w:t>
      </w:r>
      <w:r w:rsidR="00B66A38">
        <w:t xml:space="preserve"> (</w:t>
      </w:r>
      <w:r w:rsidRPr="00672FE9">
        <w:t xml:space="preserve">a </w:t>
      </w:r>
      <w:r w:rsidRPr="00B66A38">
        <w:rPr>
          <w:b/>
          <w:bCs/>
        </w:rPr>
        <w:t xml:space="preserve">good trade-off between maintenance </w:t>
      </w:r>
      <w:r w:rsidR="007F7706">
        <w:rPr>
          <w:b/>
          <w:bCs/>
        </w:rPr>
        <w:t xml:space="preserve">+ </w:t>
      </w:r>
      <w:r w:rsidRPr="00B66A38">
        <w:rPr>
          <w:b/>
          <w:bCs/>
        </w:rPr>
        <w:t>ease of use</w:t>
      </w:r>
      <w:r w:rsidR="00B66A38">
        <w:t>)</w:t>
      </w:r>
    </w:p>
    <w:p w14:paraId="56407360" w14:textId="16932AF7" w:rsidR="00672FE9" w:rsidRPr="00672FE9" w:rsidRDefault="00672FE9" w:rsidP="00B66A38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 w:rsidRPr="00672FE9">
        <w:t xml:space="preserve">In </w:t>
      </w:r>
      <w:r w:rsidR="00B66A38">
        <w:t xml:space="preserve">a </w:t>
      </w:r>
      <w:r w:rsidRPr="00B66A38">
        <w:rPr>
          <w:b/>
          <w:bCs/>
          <w:color w:val="FF0000"/>
        </w:rPr>
        <w:t>snowflake schema</w:t>
      </w:r>
      <w:r w:rsidR="007F7706" w:rsidRPr="007F7706">
        <w:rPr>
          <w:b/>
          <w:bCs/>
        </w:rPr>
        <w:t xml:space="preserve">, </w:t>
      </w:r>
      <w:r w:rsidRPr="00B66A38">
        <w:rPr>
          <w:b/>
          <w:bCs/>
        </w:rPr>
        <w:t xml:space="preserve">dimension tables are generally normalized to 3NF, forming a hierarchy </w:t>
      </w:r>
      <w:r w:rsidR="00B66A38">
        <w:rPr>
          <w:b/>
          <w:bCs/>
        </w:rPr>
        <w:t>+</w:t>
      </w:r>
      <w:r w:rsidRPr="00B66A38">
        <w:rPr>
          <w:b/>
          <w:bCs/>
        </w:rPr>
        <w:t xml:space="preserve"> trading on analytical complexity in exchange for easier maintenance </w:t>
      </w:r>
      <w:r w:rsidR="00D50DEC">
        <w:rPr>
          <w:b/>
          <w:bCs/>
        </w:rPr>
        <w:t>w/</w:t>
      </w:r>
      <w:r w:rsidRPr="00B66A38">
        <w:rPr>
          <w:b/>
          <w:bCs/>
        </w:rPr>
        <w:t xml:space="preserve"> less redundancy </w:t>
      </w:r>
    </w:p>
    <w:p w14:paraId="597058F8" w14:textId="77777777" w:rsidR="00B66A38" w:rsidRDefault="00672FE9" w:rsidP="00672FE9">
      <w:pPr>
        <w:pStyle w:val="ListBullet"/>
      </w:pPr>
      <w:r w:rsidRPr="00672FE9">
        <w:t xml:space="preserve">At the far end of the normalization spectrum are </w:t>
      </w:r>
      <w:r w:rsidRPr="00B66A38">
        <w:rPr>
          <w:b/>
          <w:bCs/>
          <w:color w:val="FF0000"/>
        </w:rPr>
        <w:t>Data Vault models</w:t>
      </w:r>
    </w:p>
    <w:p w14:paraId="0197134E" w14:textId="4BD1AC12" w:rsidR="00672FE9" w:rsidRDefault="00672FE9" w:rsidP="00B66A3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66A38">
        <w:rPr>
          <w:b/>
          <w:bCs/>
        </w:rPr>
        <w:t xml:space="preserve">While Data Vault does not satisfy 6NF in the </w:t>
      </w:r>
      <w:r w:rsidRPr="00D50DEC">
        <w:rPr>
          <w:b/>
          <w:bCs/>
          <w:i/>
          <w:iCs/>
        </w:rPr>
        <w:t>strict</w:t>
      </w:r>
      <w:r w:rsidRPr="00B66A38">
        <w:rPr>
          <w:b/>
          <w:bCs/>
        </w:rPr>
        <w:t xml:space="preserve"> sense, it does incorporate many of its principles in its design</w:t>
      </w:r>
    </w:p>
    <w:p w14:paraId="6035B1A0" w14:textId="5AF6A412" w:rsidR="00225C0E" w:rsidRDefault="00225C0E" w:rsidP="00225C0E">
      <w:pPr>
        <w:pStyle w:val="Heading4"/>
        <w:jc w:val="center"/>
      </w:pPr>
      <w:r>
        <w:t>S</w:t>
      </w:r>
      <w:r w:rsidR="00F9216D">
        <w:t>u</w:t>
      </w:r>
      <w:r>
        <w:t>mmary</w:t>
      </w:r>
    </w:p>
    <w:p w14:paraId="6F406E88" w14:textId="03A0FBC7" w:rsidR="00672FE9" w:rsidRPr="005C546B" w:rsidRDefault="00672FE9" w:rsidP="00672FE9">
      <w:pPr>
        <w:pStyle w:val="ListBullet"/>
        <w:rPr>
          <w:b/>
          <w:bCs/>
        </w:rPr>
      </w:pPr>
      <w:r w:rsidRPr="00672FE9">
        <w:t xml:space="preserve">Through various examples in this chapter, we saw how </w:t>
      </w:r>
      <w:r w:rsidRPr="005C546B">
        <w:rPr>
          <w:b/>
          <w:bCs/>
        </w:rPr>
        <w:t xml:space="preserve">the process of </w:t>
      </w:r>
      <w:r w:rsidRPr="00AB423C">
        <w:rPr>
          <w:b/>
          <w:bCs/>
          <w:color w:val="FF0000"/>
          <w:u w:val="single"/>
        </w:rPr>
        <w:t>normalization</w:t>
      </w:r>
      <w:r w:rsidRPr="00AB423C">
        <w:rPr>
          <w:b/>
          <w:bCs/>
          <w:color w:val="FF0000"/>
        </w:rPr>
        <w:t xml:space="preserve"> </w:t>
      </w:r>
      <w:r w:rsidRPr="005C546B">
        <w:rPr>
          <w:b/>
          <w:bCs/>
        </w:rPr>
        <w:t xml:space="preserve">organizes a database in a way that reduces </w:t>
      </w:r>
      <w:r w:rsidRPr="005C546B">
        <w:rPr>
          <w:b/>
          <w:bCs/>
          <w:color w:val="FF0000"/>
        </w:rPr>
        <w:t xml:space="preserve">redundancy </w:t>
      </w:r>
      <w:r w:rsidR="005C546B">
        <w:rPr>
          <w:b/>
          <w:bCs/>
        </w:rPr>
        <w:t>+</w:t>
      </w:r>
      <w:r w:rsidRPr="005C546B">
        <w:rPr>
          <w:b/>
          <w:bCs/>
        </w:rPr>
        <w:t xml:space="preserve"> </w:t>
      </w:r>
      <w:r w:rsidRPr="005C546B">
        <w:rPr>
          <w:b/>
          <w:bCs/>
          <w:color w:val="FF0000"/>
        </w:rPr>
        <w:t xml:space="preserve">dependency </w:t>
      </w:r>
      <w:r w:rsidRPr="005C546B">
        <w:rPr>
          <w:b/>
          <w:bCs/>
        </w:rPr>
        <w:t>w</w:t>
      </w:r>
      <w:r w:rsidR="00F80711">
        <w:rPr>
          <w:b/>
          <w:bCs/>
        </w:rPr>
        <w:t>/</w:t>
      </w:r>
      <w:r w:rsidRPr="005C546B">
        <w:rPr>
          <w:b/>
          <w:bCs/>
        </w:rPr>
        <w:t>in its tables</w:t>
      </w:r>
    </w:p>
    <w:p w14:paraId="5A82B67D" w14:textId="77777777" w:rsidR="005C546B" w:rsidRDefault="00672FE9" w:rsidP="00FD17BB">
      <w:pPr>
        <w:pStyle w:val="ListBullet"/>
        <w:tabs>
          <w:tab w:val="clear" w:pos="360"/>
          <w:tab w:val="num" w:pos="720"/>
        </w:tabs>
        <w:ind w:left="720"/>
      </w:pPr>
      <w:r w:rsidRPr="005C546B">
        <w:rPr>
          <w:b/>
          <w:bCs/>
        </w:rPr>
        <w:t xml:space="preserve">Dependency </w:t>
      </w:r>
      <w:r w:rsidR="005C546B" w:rsidRPr="005C546B">
        <w:rPr>
          <w:b/>
          <w:bCs/>
        </w:rPr>
        <w:t xml:space="preserve">+ </w:t>
      </w:r>
      <w:r w:rsidRPr="005C546B">
        <w:rPr>
          <w:b/>
          <w:bCs/>
        </w:rPr>
        <w:t xml:space="preserve">redundancy in database tables increase the likelihood of </w:t>
      </w:r>
      <w:r w:rsidRPr="005C546B">
        <w:rPr>
          <w:b/>
          <w:bCs/>
          <w:color w:val="FF0000"/>
        </w:rPr>
        <w:t>data anomalies</w:t>
      </w:r>
      <w:r w:rsidRPr="00672FE9">
        <w:t>, which come in many forms</w:t>
      </w:r>
    </w:p>
    <w:p w14:paraId="35671A6F" w14:textId="77777777" w:rsidR="005C546B" w:rsidRDefault="00672FE9" w:rsidP="00FD17BB">
      <w:pPr>
        <w:pStyle w:val="ListBullet"/>
        <w:tabs>
          <w:tab w:val="clear" w:pos="360"/>
          <w:tab w:val="num" w:pos="1080"/>
        </w:tabs>
        <w:ind w:left="1080"/>
      </w:pPr>
      <w:r w:rsidRPr="005C546B">
        <w:rPr>
          <w:b/>
          <w:bCs/>
        </w:rPr>
        <w:t>Update anomalies</w:t>
      </w:r>
      <w:r w:rsidRPr="00672FE9">
        <w:t xml:space="preserve"> occur due to redundancy, which makes it possible to update some, but not all, of the associated records</w:t>
      </w:r>
    </w:p>
    <w:p w14:paraId="4172CDF6" w14:textId="7FEDF683" w:rsidR="005C546B" w:rsidRDefault="00672FE9" w:rsidP="00FD17BB">
      <w:pPr>
        <w:pStyle w:val="ListBullet"/>
        <w:tabs>
          <w:tab w:val="clear" w:pos="360"/>
          <w:tab w:val="num" w:pos="1080"/>
        </w:tabs>
        <w:ind w:left="1080"/>
      </w:pPr>
      <w:r w:rsidRPr="00672FE9">
        <w:t xml:space="preserve">Physical (as opposed to logical) dependencies are the root cause of </w:t>
      </w:r>
      <w:r w:rsidRPr="005C546B">
        <w:rPr>
          <w:b/>
          <w:bCs/>
        </w:rPr>
        <w:t xml:space="preserve">insertion </w:t>
      </w:r>
      <w:r w:rsidR="00FD17BB">
        <w:rPr>
          <w:b/>
          <w:bCs/>
        </w:rPr>
        <w:t>+</w:t>
      </w:r>
      <w:r w:rsidRPr="005C546B">
        <w:rPr>
          <w:b/>
          <w:bCs/>
        </w:rPr>
        <w:t xml:space="preserve"> deletion anomalies</w:t>
      </w:r>
    </w:p>
    <w:p w14:paraId="5F1AE6F3" w14:textId="77777777" w:rsidR="005C546B" w:rsidRDefault="00672FE9" w:rsidP="00FD17BB">
      <w:pPr>
        <w:pStyle w:val="ListBullet"/>
        <w:tabs>
          <w:tab w:val="clear" w:pos="360"/>
          <w:tab w:val="num" w:pos="1440"/>
        </w:tabs>
        <w:ind w:left="1440"/>
      </w:pPr>
      <w:r w:rsidRPr="00672FE9">
        <w:t xml:space="preserve">When too many details of varying granularity are bunched into a single table, </w:t>
      </w:r>
      <w:proofErr w:type="gramStart"/>
      <w:r w:rsidRPr="00672FE9">
        <w:t>inserting</w:t>
      </w:r>
      <w:proofErr w:type="gramEnd"/>
      <w:r w:rsidRPr="00672FE9">
        <w:t xml:space="preserve"> or deleting records that do not match all the criteria becomes difficult</w:t>
      </w:r>
    </w:p>
    <w:p w14:paraId="15DD396A" w14:textId="6DC21D28" w:rsidR="00672FE9" w:rsidRPr="005C546B" w:rsidRDefault="00672FE9" w:rsidP="00FD17B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72FE9">
        <w:t xml:space="preserve">The </w:t>
      </w:r>
      <w:r w:rsidRPr="005C546B">
        <w:rPr>
          <w:b/>
          <w:bCs/>
        </w:rPr>
        <w:t>domain anomaly</w:t>
      </w:r>
      <w:r w:rsidRPr="00672FE9">
        <w:t xml:space="preserve"> is the </w:t>
      </w:r>
      <w:r w:rsidRPr="005C546B">
        <w:rPr>
          <w:b/>
          <w:bCs/>
        </w:rPr>
        <w:t>hardest to spot because it requires functional knowledge of the data in question</w:t>
      </w:r>
    </w:p>
    <w:p w14:paraId="61F2ABF1" w14:textId="77777777" w:rsidR="00F50B2B" w:rsidRDefault="00672FE9" w:rsidP="00672FE9">
      <w:pPr>
        <w:pStyle w:val="ListBullet"/>
      </w:pPr>
      <w:r w:rsidRPr="00672FE9">
        <w:lastRenderedPageBreak/>
        <w:t xml:space="preserve">Database normalization can be applied through </w:t>
      </w:r>
      <w:r w:rsidRPr="005C546B">
        <w:rPr>
          <w:b/>
          <w:bCs/>
        </w:rPr>
        <w:t xml:space="preserve">escalating stages of formal rules called </w:t>
      </w:r>
      <w:r w:rsidRPr="005C546B">
        <w:rPr>
          <w:b/>
          <w:bCs/>
          <w:color w:val="FF0000"/>
        </w:rPr>
        <w:t>normal forms</w:t>
      </w:r>
      <w:r w:rsidRPr="00F50B2B">
        <w:rPr>
          <w:b/>
          <w:bCs/>
        </w:rPr>
        <w:t xml:space="preserve">, </w:t>
      </w:r>
      <w:r w:rsidRPr="005C546B">
        <w:rPr>
          <w:b/>
          <w:bCs/>
        </w:rPr>
        <w:t>ranging from 1NF to 6NF</w:t>
      </w:r>
      <w:r w:rsidRPr="00672FE9">
        <w:t xml:space="preserve"> to avoid such anomalies</w:t>
      </w:r>
    </w:p>
    <w:p w14:paraId="1DA7B664" w14:textId="77777777" w:rsidR="00F50B2B" w:rsidRDefault="00672FE9" w:rsidP="008262F4">
      <w:pPr>
        <w:pStyle w:val="ListBullet"/>
        <w:tabs>
          <w:tab w:val="clear" w:pos="360"/>
          <w:tab w:val="num" w:pos="720"/>
        </w:tabs>
        <w:ind w:left="720"/>
      </w:pPr>
      <w:r w:rsidRPr="00672FE9">
        <w:t>The most commonly used normal forms are</w:t>
      </w:r>
      <w:r w:rsidR="00F50B2B">
        <w:t xml:space="preserve"> </w:t>
      </w:r>
      <w:r w:rsidR="00F50B2B" w:rsidRPr="00F50B2B">
        <w:rPr>
          <w:b/>
          <w:bCs/>
        </w:rPr>
        <w:t>1NF through 3NF</w:t>
      </w:r>
      <w:r w:rsidRPr="00F50B2B">
        <w:rPr>
          <w:b/>
          <w:bCs/>
        </w:rPr>
        <w:t>, which are sufficient for most databases</w:t>
      </w:r>
    </w:p>
    <w:p w14:paraId="62F06176" w14:textId="44BCEB31" w:rsidR="00672FE9" w:rsidRPr="00672FE9" w:rsidRDefault="00672FE9" w:rsidP="008262F4">
      <w:pPr>
        <w:pStyle w:val="ListBullet"/>
        <w:tabs>
          <w:tab w:val="clear" w:pos="360"/>
          <w:tab w:val="num" w:pos="1080"/>
        </w:tabs>
        <w:ind w:left="1080"/>
      </w:pPr>
      <w:r w:rsidRPr="00672FE9">
        <w:t xml:space="preserve">The mnemonic, </w:t>
      </w:r>
      <w:r w:rsidRPr="00F50B2B">
        <w:rPr>
          <w:b/>
          <w:bCs/>
          <w:i/>
          <w:iCs/>
        </w:rPr>
        <w:t xml:space="preserve">the key, the whole key, </w:t>
      </w:r>
      <w:r w:rsidR="00A80037">
        <w:rPr>
          <w:b/>
          <w:bCs/>
          <w:i/>
          <w:iCs/>
        </w:rPr>
        <w:t>+</w:t>
      </w:r>
      <w:r w:rsidRPr="00F50B2B">
        <w:rPr>
          <w:b/>
          <w:bCs/>
          <w:i/>
          <w:iCs/>
        </w:rPr>
        <w:t xml:space="preserve"> nothing but the key</w:t>
      </w:r>
      <w:r w:rsidRPr="00672FE9">
        <w:rPr>
          <w:i/>
          <w:iCs/>
        </w:rPr>
        <w:t xml:space="preserve"> </w:t>
      </w:r>
      <w:r w:rsidRPr="00672FE9">
        <w:t xml:space="preserve">aids in recalling the considerations for each of the first </w:t>
      </w:r>
      <w:r w:rsidR="00F50B2B">
        <w:t xml:space="preserve">3 </w:t>
      </w:r>
      <w:r w:rsidRPr="00672FE9">
        <w:t>forms</w:t>
      </w:r>
    </w:p>
    <w:p w14:paraId="3AD7D06C" w14:textId="782F792B" w:rsidR="00672FE9" w:rsidRPr="00672FE9" w:rsidRDefault="00672FE9" w:rsidP="00672FE9">
      <w:pPr>
        <w:pStyle w:val="ListBullet"/>
      </w:pPr>
      <w:r w:rsidRPr="00672FE9">
        <w:t xml:space="preserve">Through practical examples that took data from a completely denormalized format </w:t>
      </w:r>
      <w:r w:rsidR="004176A0">
        <w:t>+</w:t>
      </w:r>
      <w:r w:rsidRPr="00672FE9">
        <w:t xml:space="preserve"> transformed it through each normal form, a common theme emerged</w:t>
      </w:r>
      <w:r w:rsidR="001F0D1F">
        <w:t xml:space="preserve">: </w:t>
      </w:r>
      <w:r w:rsidR="001F0D1F" w:rsidRPr="001F0D1F">
        <w:rPr>
          <w:b/>
          <w:bCs/>
        </w:rPr>
        <w:t>W</w:t>
      </w:r>
      <w:r w:rsidR="001F0D1F">
        <w:rPr>
          <w:b/>
          <w:bCs/>
        </w:rPr>
        <w:t>/</w:t>
      </w:r>
      <w:r w:rsidR="001F0D1F">
        <w:t xml:space="preserve"> </w:t>
      </w:r>
      <w:r w:rsidRPr="004176A0">
        <w:rPr>
          <w:b/>
          <w:bCs/>
        </w:rPr>
        <w:t xml:space="preserve">each normal form, the possibility for data anomalies decreased while the number of tables grew, encumbering maintenance </w:t>
      </w:r>
      <w:r w:rsidR="004176A0">
        <w:rPr>
          <w:b/>
          <w:bCs/>
        </w:rPr>
        <w:t xml:space="preserve">+ </w:t>
      </w:r>
      <w:r w:rsidRPr="004176A0">
        <w:rPr>
          <w:b/>
          <w:bCs/>
        </w:rPr>
        <w:t>analysis</w:t>
      </w:r>
    </w:p>
    <w:p w14:paraId="30EA601E" w14:textId="77777777" w:rsidR="004176A0" w:rsidRDefault="00672FE9" w:rsidP="00672FE9">
      <w:pPr>
        <w:pStyle w:val="ListBullet"/>
      </w:pPr>
      <w:r w:rsidRPr="00672FE9">
        <w:t xml:space="preserve">The examples in this chapter demonstrate that </w:t>
      </w:r>
      <w:r w:rsidRPr="004176A0">
        <w:rPr>
          <w:b/>
          <w:bCs/>
          <w:color w:val="FF0000"/>
        </w:rPr>
        <w:t>more normalization does not imply a better design</w:t>
      </w:r>
      <w:r w:rsidR="004176A0">
        <w:t xml:space="preserve">, </w:t>
      </w:r>
      <w:r w:rsidRPr="004176A0">
        <w:rPr>
          <w:b/>
          <w:bCs/>
        </w:rPr>
        <w:t>it simply imposes stricter rules on the database</w:t>
      </w:r>
    </w:p>
    <w:p w14:paraId="04638FF0" w14:textId="051367F6" w:rsidR="00672FE9" w:rsidRPr="004176A0" w:rsidRDefault="00672FE9" w:rsidP="00672FE9">
      <w:pPr>
        <w:pStyle w:val="ListBullet"/>
        <w:rPr>
          <w:b/>
          <w:bCs/>
        </w:rPr>
      </w:pPr>
      <w:r w:rsidRPr="00672FE9">
        <w:t xml:space="preserve">Having seen the specific data issues that each of the </w:t>
      </w:r>
      <w:r w:rsidRPr="008714CF">
        <w:rPr>
          <w:b/>
          <w:bCs/>
        </w:rPr>
        <w:t>normal forms</w:t>
      </w:r>
      <w:r w:rsidRPr="00672FE9">
        <w:t xml:space="preserve"> addresses, </w:t>
      </w:r>
      <w:r w:rsidRPr="008714CF">
        <w:rPr>
          <w:b/>
          <w:bCs/>
          <w:color w:val="FF0000"/>
        </w:rPr>
        <w:t xml:space="preserve">applying their principles broadly or selectively will help modelers achieve an optimal design </w:t>
      </w:r>
      <w:r w:rsidR="00A70792" w:rsidRPr="008714CF">
        <w:rPr>
          <w:b/>
          <w:bCs/>
          <w:color w:val="FF0000"/>
        </w:rPr>
        <w:t xml:space="preserve">w/ </w:t>
      </w:r>
      <w:r w:rsidRPr="008714CF">
        <w:rPr>
          <w:b/>
          <w:bCs/>
          <w:color w:val="FF0000"/>
        </w:rPr>
        <w:t xml:space="preserve">the right balance of rigor </w:t>
      </w:r>
      <w:r w:rsidR="00A70792" w:rsidRPr="008714CF">
        <w:rPr>
          <w:b/>
          <w:bCs/>
          <w:color w:val="FF0000"/>
        </w:rPr>
        <w:t xml:space="preserve">+ </w:t>
      </w:r>
      <w:r w:rsidRPr="008714CF">
        <w:rPr>
          <w:b/>
          <w:bCs/>
          <w:color w:val="FF0000"/>
        </w:rPr>
        <w:t>usability</w:t>
      </w:r>
    </w:p>
    <w:p w14:paraId="733CD256" w14:textId="16653E3C" w:rsidR="00090A11" w:rsidRDefault="00090A11" w:rsidP="004176A0">
      <w:pPr>
        <w:pStyle w:val="ListBullet"/>
        <w:numPr>
          <w:ilvl w:val="0"/>
          <w:numId w:val="0"/>
        </w:numPr>
        <w:ind w:left="360"/>
      </w:pPr>
    </w:p>
    <w:sectPr w:rsidR="0009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 Pro Light">
    <w:altName w:val="Segoe UI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B2C1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666BF5"/>
    <w:multiLevelType w:val="hybridMultilevel"/>
    <w:tmpl w:val="09765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569725">
    <w:abstractNumId w:val="0"/>
  </w:num>
  <w:num w:numId="2" w16cid:durableId="741636099">
    <w:abstractNumId w:val="1"/>
  </w:num>
  <w:num w:numId="3" w16cid:durableId="26615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6D"/>
    <w:rsid w:val="00015253"/>
    <w:rsid w:val="0001660B"/>
    <w:rsid w:val="00043514"/>
    <w:rsid w:val="00050DE1"/>
    <w:rsid w:val="000547F3"/>
    <w:rsid w:val="00060EEA"/>
    <w:rsid w:val="00067871"/>
    <w:rsid w:val="00077F62"/>
    <w:rsid w:val="000831E5"/>
    <w:rsid w:val="00090A11"/>
    <w:rsid w:val="000B28F0"/>
    <w:rsid w:val="000C4B1D"/>
    <w:rsid w:val="000C68E9"/>
    <w:rsid w:val="000D23C0"/>
    <w:rsid w:val="000D7F5B"/>
    <w:rsid w:val="000F1008"/>
    <w:rsid w:val="000F7C0F"/>
    <w:rsid w:val="00103372"/>
    <w:rsid w:val="0011533C"/>
    <w:rsid w:val="0014236A"/>
    <w:rsid w:val="0014488C"/>
    <w:rsid w:val="001639A6"/>
    <w:rsid w:val="00174341"/>
    <w:rsid w:val="00184C7F"/>
    <w:rsid w:val="00186188"/>
    <w:rsid w:val="00195923"/>
    <w:rsid w:val="001A1539"/>
    <w:rsid w:val="001A3967"/>
    <w:rsid w:val="001A3FD2"/>
    <w:rsid w:val="001A67C0"/>
    <w:rsid w:val="001B49F2"/>
    <w:rsid w:val="001B7BEC"/>
    <w:rsid w:val="001B7FE4"/>
    <w:rsid w:val="001C35C5"/>
    <w:rsid w:val="001D135A"/>
    <w:rsid w:val="001E7E7B"/>
    <w:rsid w:val="001F0D1F"/>
    <w:rsid w:val="001F2F53"/>
    <w:rsid w:val="0020336F"/>
    <w:rsid w:val="00212339"/>
    <w:rsid w:val="00217E61"/>
    <w:rsid w:val="00225C0E"/>
    <w:rsid w:val="0024111E"/>
    <w:rsid w:val="0024208C"/>
    <w:rsid w:val="0024454C"/>
    <w:rsid w:val="002469DF"/>
    <w:rsid w:val="00253C3A"/>
    <w:rsid w:val="00277E16"/>
    <w:rsid w:val="00280E5A"/>
    <w:rsid w:val="00281A8C"/>
    <w:rsid w:val="00285C70"/>
    <w:rsid w:val="00297265"/>
    <w:rsid w:val="002B1FD5"/>
    <w:rsid w:val="002C4C61"/>
    <w:rsid w:val="002D7ABC"/>
    <w:rsid w:val="002E1551"/>
    <w:rsid w:val="002E5321"/>
    <w:rsid w:val="002F2920"/>
    <w:rsid w:val="00307AEE"/>
    <w:rsid w:val="00322F5B"/>
    <w:rsid w:val="003274B6"/>
    <w:rsid w:val="00331BBF"/>
    <w:rsid w:val="00331D7F"/>
    <w:rsid w:val="00332B6D"/>
    <w:rsid w:val="003337C4"/>
    <w:rsid w:val="00345AF0"/>
    <w:rsid w:val="00352861"/>
    <w:rsid w:val="00363ACD"/>
    <w:rsid w:val="00363E17"/>
    <w:rsid w:val="00372CE5"/>
    <w:rsid w:val="003908AE"/>
    <w:rsid w:val="00391B3D"/>
    <w:rsid w:val="00392818"/>
    <w:rsid w:val="00396D4A"/>
    <w:rsid w:val="003A3B59"/>
    <w:rsid w:val="003C0278"/>
    <w:rsid w:val="003C48AE"/>
    <w:rsid w:val="003D6003"/>
    <w:rsid w:val="003E49C5"/>
    <w:rsid w:val="003F033D"/>
    <w:rsid w:val="003F7905"/>
    <w:rsid w:val="00400D5F"/>
    <w:rsid w:val="00402C2F"/>
    <w:rsid w:val="00405D85"/>
    <w:rsid w:val="004176A0"/>
    <w:rsid w:val="0042089A"/>
    <w:rsid w:val="004236C9"/>
    <w:rsid w:val="00430A0F"/>
    <w:rsid w:val="0043137E"/>
    <w:rsid w:val="00432B4B"/>
    <w:rsid w:val="00446CD2"/>
    <w:rsid w:val="00452702"/>
    <w:rsid w:val="00457CE1"/>
    <w:rsid w:val="00462415"/>
    <w:rsid w:val="00477B85"/>
    <w:rsid w:val="00491B43"/>
    <w:rsid w:val="004B162E"/>
    <w:rsid w:val="004B345C"/>
    <w:rsid w:val="004B709D"/>
    <w:rsid w:val="004C1C3B"/>
    <w:rsid w:val="004C72F4"/>
    <w:rsid w:val="004D081B"/>
    <w:rsid w:val="004E3E4A"/>
    <w:rsid w:val="004E55D0"/>
    <w:rsid w:val="004E62E6"/>
    <w:rsid w:val="004E766E"/>
    <w:rsid w:val="004F384A"/>
    <w:rsid w:val="00505E8A"/>
    <w:rsid w:val="00506433"/>
    <w:rsid w:val="005162BC"/>
    <w:rsid w:val="00516CB7"/>
    <w:rsid w:val="00533B57"/>
    <w:rsid w:val="0054056D"/>
    <w:rsid w:val="005414AD"/>
    <w:rsid w:val="00545754"/>
    <w:rsid w:val="00546FA6"/>
    <w:rsid w:val="005658C9"/>
    <w:rsid w:val="00566482"/>
    <w:rsid w:val="005A08CF"/>
    <w:rsid w:val="005A38E3"/>
    <w:rsid w:val="005B30B8"/>
    <w:rsid w:val="005B5AE1"/>
    <w:rsid w:val="005C38A4"/>
    <w:rsid w:val="005C3A7F"/>
    <w:rsid w:val="005C546B"/>
    <w:rsid w:val="005C63F5"/>
    <w:rsid w:val="005E3E2A"/>
    <w:rsid w:val="0060375B"/>
    <w:rsid w:val="00610BD5"/>
    <w:rsid w:val="006132B7"/>
    <w:rsid w:val="00624452"/>
    <w:rsid w:val="0063153E"/>
    <w:rsid w:val="006362FA"/>
    <w:rsid w:val="00636307"/>
    <w:rsid w:val="00641EAE"/>
    <w:rsid w:val="00662021"/>
    <w:rsid w:val="006679C0"/>
    <w:rsid w:val="00672CB4"/>
    <w:rsid w:val="00672FE9"/>
    <w:rsid w:val="00673356"/>
    <w:rsid w:val="006734C7"/>
    <w:rsid w:val="00690C1B"/>
    <w:rsid w:val="006947DC"/>
    <w:rsid w:val="006A0660"/>
    <w:rsid w:val="006A56C6"/>
    <w:rsid w:val="006A5E88"/>
    <w:rsid w:val="006B061C"/>
    <w:rsid w:val="006C6320"/>
    <w:rsid w:val="006D24FD"/>
    <w:rsid w:val="006D3A53"/>
    <w:rsid w:val="006E3A7A"/>
    <w:rsid w:val="006F134C"/>
    <w:rsid w:val="006F1D6D"/>
    <w:rsid w:val="0070251F"/>
    <w:rsid w:val="00704361"/>
    <w:rsid w:val="00717118"/>
    <w:rsid w:val="007218FA"/>
    <w:rsid w:val="007222E5"/>
    <w:rsid w:val="007234C2"/>
    <w:rsid w:val="007317DF"/>
    <w:rsid w:val="0073425E"/>
    <w:rsid w:val="007370EB"/>
    <w:rsid w:val="00742D20"/>
    <w:rsid w:val="00767BB2"/>
    <w:rsid w:val="00770478"/>
    <w:rsid w:val="007726FC"/>
    <w:rsid w:val="0078398A"/>
    <w:rsid w:val="00794DF2"/>
    <w:rsid w:val="007A0AD7"/>
    <w:rsid w:val="007A160C"/>
    <w:rsid w:val="007A506A"/>
    <w:rsid w:val="007A614F"/>
    <w:rsid w:val="007A78E6"/>
    <w:rsid w:val="007B0917"/>
    <w:rsid w:val="007B366D"/>
    <w:rsid w:val="007B639C"/>
    <w:rsid w:val="007C0388"/>
    <w:rsid w:val="007C1D19"/>
    <w:rsid w:val="007C4488"/>
    <w:rsid w:val="007D3306"/>
    <w:rsid w:val="007D47C5"/>
    <w:rsid w:val="007E1E48"/>
    <w:rsid w:val="007F32D4"/>
    <w:rsid w:val="007F3A58"/>
    <w:rsid w:val="007F413C"/>
    <w:rsid w:val="007F7706"/>
    <w:rsid w:val="007F79A6"/>
    <w:rsid w:val="007F7E7A"/>
    <w:rsid w:val="00802508"/>
    <w:rsid w:val="0081305B"/>
    <w:rsid w:val="00823FA3"/>
    <w:rsid w:val="00825DAF"/>
    <w:rsid w:val="008262F4"/>
    <w:rsid w:val="00832145"/>
    <w:rsid w:val="008375E3"/>
    <w:rsid w:val="00847916"/>
    <w:rsid w:val="0085244F"/>
    <w:rsid w:val="008605E8"/>
    <w:rsid w:val="00861D95"/>
    <w:rsid w:val="00865952"/>
    <w:rsid w:val="008714CF"/>
    <w:rsid w:val="00873E77"/>
    <w:rsid w:val="00883BB2"/>
    <w:rsid w:val="00885CA2"/>
    <w:rsid w:val="00886B7A"/>
    <w:rsid w:val="008960C3"/>
    <w:rsid w:val="008A224A"/>
    <w:rsid w:val="008C2966"/>
    <w:rsid w:val="008C564B"/>
    <w:rsid w:val="008C656C"/>
    <w:rsid w:val="008D77CC"/>
    <w:rsid w:val="008E347F"/>
    <w:rsid w:val="00904794"/>
    <w:rsid w:val="009135B2"/>
    <w:rsid w:val="0091431F"/>
    <w:rsid w:val="009158D1"/>
    <w:rsid w:val="0093034B"/>
    <w:rsid w:val="009358CF"/>
    <w:rsid w:val="00936E1A"/>
    <w:rsid w:val="009504F5"/>
    <w:rsid w:val="009645FA"/>
    <w:rsid w:val="0097115B"/>
    <w:rsid w:val="00983F41"/>
    <w:rsid w:val="00991CC8"/>
    <w:rsid w:val="009A1A37"/>
    <w:rsid w:val="009B3378"/>
    <w:rsid w:val="009C1E62"/>
    <w:rsid w:val="009C1E7E"/>
    <w:rsid w:val="009C40EE"/>
    <w:rsid w:val="009C49EF"/>
    <w:rsid w:val="009D0F03"/>
    <w:rsid w:val="009D3D36"/>
    <w:rsid w:val="009E106E"/>
    <w:rsid w:val="009E5BF3"/>
    <w:rsid w:val="00A01D00"/>
    <w:rsid w:val="00A0522F"/>
    <w:rsid w:val="00A060C1"/>
    <w:rsid w:val="00A119E8"/>
    <w:rsid w:val="00A136EF"/>
    <w:rsid w:val="00A14B97"/>
    <w:rsid w:val="00A17CE5"/>
    <w:rsid w:val="00A230F8"/>
    <w:rsid w:val="00A318A6"/>
    <w:rsid w:val="00A349A1"/>
    <w:rsid w:val="00A35B9A"/>
    <w:rsid w:val="00A455AA"/>
    <w:rsid w:val="00A45BB4"/>
    <w:rsid w:val="00A60424"/>
    <w:rsid w:val="00A66022"/>
    <w:rsid w:val="00A665A9"/>
    <w:rsid w:val="00A70792"/>
    <w:rsid w:val="00A70CFC"/>
    <w:rsid w:val="00A71F37"/>
    <w:rsid w:val="00A80037"/>
    <w:rsid w:val="00A83FDF"/>
    <w:rsid w:val="00A96BE3"/>
    <w:rsid w:val="00A97175"/>
    <w:rsid w:val="00AA0717"/>
    <w:rsid w:val="00AA2BB7"/>
    <w:rsid w:val="00AA3B9A"/>
    <w:rsid w:val="00AB423C"/>
    <w:rsid w:val="00AB66B4"/>
    <w:rsid w:val="00AC0B8D"/>
    <w:rsid w:val="00AC1714"/>
    <w:rsid w:val="00AC1A11"/>
    <w:rsid w:val="00AE46D4"/>
    <w:rsid w:val="00AF3E11"/>
    <w:rsid w:val="00B02554"/>
    <w:rsid w:val="00B117F5"/>
    <w:rsid w:val="00B275D5"/>
    <w:rsid w:val="00B2786C"/>
    <w:rsid w:val="00B41CD4"/>
    <w:rsid w:val="00B4384C"/>
    <w:rsid w:val="00B57428"/>
    <w:rsid w:val="00B63D1F"/>
    <w:rsid w:val="00B66A38"/>
    <w:rsid w:val="00B844E5"/>
    <w:rsid w:val="00B86A68"/>
    <w:rsid w:val="00BA0C69"/>
    <w:rsid w:val="00BA2614"/>
    <w:rsid w:val="00BA470E"/>
    <w:rsid w:val="00BA7D7F"/>
    <w:rsid w:val="00BB0B97"/>
    <w:rsid w:val="00BD035A"/>
    <w:rsid w:val="00BD317B"/>
    <w:rsid w:val="00BD581C"/>
    <w:rsid w:val="00BF5C3A"/>
    <w:rsid w:val="00C0106C"/>
    <w:rsid w:val="00C14071"/>
    <w:rsid w:val="00C14C01"/>
    <w:rsid w:val="00C16726"/>
    <w:rsid w:val="00C25427"/>
    <w:rsid w:val="00C40F4F"/>
    <w:rsid w:val="00C50739"/>
    <w:rsid w:val="00C52247"/>
    <w:rsid w:val="00C70823"/>
    <w:rsid w:val="00C80741"/>
    <w:rsid w:val="00C873C5"/>
    <w:rsid w:val="00C962FD"/>
    <w:rsid w:val="00C96458"/>
    <w:rsid w:val="00CA3741"/>
    <w:rsid w:val="00CA521A"/>
    <w:rsid w:val="00CC4223"/>
    <w:rsid w:val="00CC7A6F"/>
    <w:rsid w:val="00CD6646"/>
    <w:rsid w:val="00CD75D8"/>
    <w:rsid w:val="00CE14E8"/>
    <w:rsid w:val="00CE3213"/>
    <w:rsid w:val="00CE647E"/>
    <w:rsid w:val="00CF1EA2"/>
    <w:rsid w:val="00CF7009"/>
    <w:rsid w:val="00D01D31"/>
    <w:rsid w:val="00D1097C"/>
    <w:rsid w:val="00D15D8D"/>
    <w:rsid w:val="00D2264A"/>
    <w:rsid w:val="00D4468E"/>
    <w:rsid w:val="00D50DEC"/>
    <w:rsid w:val="00D60D9B"/>
    <w:rsid w:val="00D62225"/>
    <w:rsid w:val="00D63925"/>
    <w:rsid w:val="00D82932"/>
    <w:rsid w:val="00D83113"/>
    <w:rsid w:val="00D84BA4"/>
    <w:rsid w:val="00D91CAB"/>
    <w:rsid w:val="00D94D5A"/>
    <w:rsid w:val="00D96D61"/>
    <w:rsid w:val="00DC6010"/>
    <w:rsid w:val="00DD5005"/>
    <w:rsid w:val="00DD7332"/>
    <w:rsid w:val="00DE3225"/>
    <w:rsid w:val="00DE71FA"/>
    <w:rsid w:val="00DF0079"/>
    <w:rsid w:val="00DF285A"/>
    <w:rsid w:val="00E10F4F"/>
    <w:rsid w:val="00E1214C"/>
    <w:rsid w:val="00E14FE7"/>
    <w:rsid w:val="00E15112"/>
    <w:rsid w:val="00E17C56"/>
    <w:rsid w:val="00E278EF"/>
    <w:rsid w:val="00E3718A"/>
    <w:rsid w:val="00E45A95"/>
    <w:rsid w:val="00E54E9B"/>
    <w:rsid w:val="00E57836"/>
    <w:rsid w:val="00E60160"/>
    <w:rsid w:val="00E6754A"/>
    <w:rsid w:val="00E7165D"/>
    <w:rsid w:val="00E71821"/>
    <w:rsid w:val="00E95EFC"/>
    <w:rsid w:val="00EA48AA"/>
    <w:rsid w:val="00EA6172"/>
    <w:rsid w:val="00EC7023"/>
    <w:rsid w:val="00EE210C"/>
    <w:rsid w:val="00EF21C2"/>
    <w:rsid w:val="00EF417A"/>
    <w:rsid w:val="00EF7940"/>
    <w:rsid w:val="00F06441"/>
    <w:rsid w:val="00F0722F"/>
    <w:rsid w:val="00F14246"/>
    <w:rsid w:val="00F24A4F"/>
    <w:rsid w:val="00F257E6"/>
    <w:rsid w:val="00F30262"/>
    <w:rsid w:val="00F32F7C"/>
    <w:rsid w:val="00F37B9C"/>
    <w:rsid w:val="00F47598"/>
    <w:rsid w:val="00F50B2B"/>
    <w:rsid w:val="00F543A0"/>
    <w:rsid w:val="00F56F7F"/>
    <w:rsid w:val="00F60A0F"/>
    <w:rsid w:val="00F75348"/>
    <w:rsid w:val="00F80711"/>
    <w:rsid w:val="00F87FBE"/>
    <w:rsid w:val="00F91A15"/>
    <w:rsid w:val="00F9216D"/>
    <w:rsid w:val="00FB5090"/>
    <w:rsid w:val="00FB7257"/>
    <w:rsid w:val="00FC7B8E"/>
    <w:rsid w:val="00FD17BB"/>
    <w:rsid w:val="00FD1F59"/>
    <w:rsid w:val="00FE357D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8627"/>
  <w15:chartTrackingRefBased/>
  <w15:docId w15:val="{523B9C0E-2F37-459D-9BD6-E6FA03DC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2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62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5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62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62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962F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Bullet">
    <w:name w:val="List Bullet"/>
    <w:basedOn w:val="Normal"/>
    <w:uiPriority w:val="99"/>
    <w:unhideWhenUsed/>
    <w:rsid w:val="00DE3225"/>
    <w:pPr>
      <w:numPr>
        <w:numId w:val="1"/>
      </w:numPr>
      <w:contextualSpacing/>
    </w:pPr>
  </w:style>
  <w:style w:type="paragraph" w:customStyle="1" w:styleId="Pa1">
    <w:name w:val="Pa1"/>
    <w:basedOn w:val="Normal"/>
    <w:next w:val="Normal"/>
    <w:uiPriority w:val="99"/>
    <w:rsid w:val="00DE3225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Pa15">
    <w:name w:val="Pa15"/>
    <w:basedOn w:val="Normal"/>
    <w:next w:val="Normal"/>
    <w:uiPriority w:val="99"/>
    <w:rsid w:val="00DE3225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character" w:customStyle="1" w:styleId="A12">
    <w:name w:val="A12"/>
    <w:uiPriority w:val="99"/>
    <w:rsid w:val="00DE3225"/>
    <w:rPr>
      <w:rFonts w:cs="Minion Pro"/>
      <w:color w:val="000000"/>
      <w:sz w:val="20"/>
      <w:szCs w:val="20"/>
    </w:rPr>
  </w:style>
  <w:style w:type="paragraph" w:customStyle="1" w:styleId="Pa22">
    <w:name w:val="Pa22"/>
    <w:basedOn w:val="Normal"/>
    <w:next w:val="Normal"/>
    <w:uiPriority w:val="99"/>
    <w:rsid w:val="005E3E2A"/>
    <w:pPr>
      <w:autoSpaceDE w:val="0"/>
      <w:autoSpaceDN w:val="0"/>
      <w:adjustRightInd w:val="0"/>
      <w:spacing w:after="0" w:line="181" w:lineRule="atLeast"/>
    </w:pPr>
    <w:rPr>
      <w:rFonts w:ascii="Minion Pro" w:hAnsi="Minion Pro"/>
      <w:sz w:val="24"/>
      <w:szCs w:val="24"/>
    </w:rPr>
  </w:style>
  <w:style w:type="paragraph" w:customStyle="1" w:styleId="Pa17">
    <w:name w:val="Pa17"/>
    <w:basedOn w:val="Normal"/>
    <w:next w:val="Normal"/>
    <w:uiPriority w:val="99"/>
    <w:rsid w:val="00A349A1"/>
    <w:pPr>
      <w:autoSpaceDE w:val="0"/>
      <w:autoSpaceDN w:val="0"/>
      <w:adjustRightInd w:val="0"/>
      <w:spacing w:after="0" w:line="181" w:lineRule="atLeast"/>
    </w:pPr>
    <w:rPr>
      <w:rFonts w:ascii="Minion Pro" w:hAnsi="Minion Pro"/>
      <w:sz w:val="24"/>
      <w:szCs w:val="24"/>
    </w:rPr>
  </w:style>
  <w:style w:type="paragraph" w:customStyle="1" w:styleId="Pa18">
    <w:name w:val="Pa18"/>
    <w:basedOn w:val="Normal"/>
    <w:next w:val="Normal"/>
    <w:uiPriority w:val="99"/>
    <w:rsid w:val="007234C2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Pa19">
    <w:name w:val="Pa19"/>
    <w:basedOn w:val="Normal"/>
    <w:next w:val="Normal"/>
    <w:uiPriority w:val="99"/>
    <w:rsid w:val="007234C2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Default">
    <w:name w:val="Default"/>
    <w:rsid w:val="00F14246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1C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348"/>
    <w:rPr>
      <w:color w:val="605E5C"/>
      <w:shd w:val="clear" w:color="auto" w:fill="E1DFDD"/>
    </w:rPr>
  </w:style>
  <w:style w:type="paragraph" w:customStyle="1" w:styleId="Pa26">
    <w:name w:val="Pa26"/>
    <w:basedOn w:val="Default"/>
    <w:next w:val="Default"/>
    <w:uiPriority w:val="99"/>
    <w:rsid w:val="0024454C"/>
    <w:pPr>
      <w:spacing w:line="241" w:lineRule="atLeast"/>
    </w:pPr>
    <w:rPr>
      <w:rFonts w:ascii="Myriad Pro Light" w:hAnsi="Myriad Pro Light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5335D-806E-4AC4-8034-43BF5984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13</Pages>
  <Words>3482</Words>
  <Characters>19848</Characters>
  <Application>Microsoft Office Word</Application>
  <DocSecurity>0</DocSecurity>
  <Lines>165</Lines>
  <Paragraphs>46</Paragraphs>
  <ScaleCrop>false</ScaleCrop>
  <Company/>
  <LinksUpToDate>false</LinksUpToDate>
  <CharactersWithSpaces>23284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236</cp:revision>
  <dcterms:created xsi:type="dcterms:W3CDTF">2023-09-27T13:45:00Z</dcterms:created>
  <dcterms:modified xsi:type="dcterms:W3CDTF">2024-02-14T15:32:00Z</dcterms:modified>
</cp:coreProperties>
</file>