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27CA7" w14:textId="77777777" w:rsidR="0044725A" w:rsidRDefault="0044725A" w:rsidP="0044725A">
      <w:pPr>
        <w:pStyle w:val="Heading1"/>
        <w:jc w:val="center"/>
      </w:pPr>
      <w:r>
        <w:t xml:space="preserve">Designing Machine Learning Systems - </w:t>
      </w:r>
      <w:r w:rsidRPr="00B52C0D">
        <w:t xml:space="preserve">Chip </w:t>
      </w:r>
      <w:proofErr w:type="spellStart"/>
      <w:r w:rsidRPr="00B52C0D">
        <w:t>Huyen</w:t>
      </w:r>
      <w:proofErr w:type="spellEnd"/>
    </w:p>
    <w:p w14:paraId="37A27E22" w14:textId="47D80C2C" w:rsidR="0044725A" w:rsidRDefault="0044725A" w:rsidP="0044725A">
      <w:pPr>
        <w:pStyle w:val="Heading2"/>
        <w:jc w:val="center"/>
      </w:pPr>
      <w:r>
        <w:t>Chapter 11 – Human Side of ML</w:t>
      </w:r>
    </w:p>
    <w:p w14:paraId="4ACFE5EE" w14:textId="77777777" w:rsidR="00871F0A" w:rsidRPr="00871F0A" w:rsidRDefault="002745AD" w:rsidP="00871F0A">
      <w:pPr>
        <w:pStyle w:val="ListBullet"/>
        <w:rPr>
          <w:b/>
          <w:bCs/>
        </w:rPr>
      </w:pPr>
      <w:r w:rsidRPr="00871F0A">
        <w:rPr>
          <w:b/>
          <w:bCs/>
        </w:rPr>
        <w:t>ML systems aren</w:t>
      </w:r>
      <w:r w:rsidR="00871F0A" w:rsidRPr="00871F0A">
        <w:rPr>
          <w:b/>
          <w:bCs/>
        </w:rPr>
        <w:t>’</w:t>
      </w:r>
      <w:r w:rsidRPr="00871F0A">
        <w:rPr>
          <w:b/>
          <w:bCs/>
        </w:rPr>
        <w:t>t just technical</w:t>
      </w:r>
      <w:r w:rsidR="00871F0A" w:rsidRPr="00871F0A">
        <w:rPr>
          <w:b/>
          <w:bCs/>
        </w:rPr>
        <w:t>: t</w:t>
      </w:r>
      <w:r w:rsidRPr="00871F0A">
        <w:rPr>
          <w:b/>
          <w:bCs/>
        </w:rPr>
        <w:t>hey involve business decision</w:t>
      </w:r>
      <w:r w:rsidR="00871F0A" w:rsidRPr="00871F0A">
        <w:rPr>
          <w:b/>
          <w:bCs/>
        </w:rPr>
        <w:t xml:space="preserve"> </w:t>
      </w:r>
      <w:r w:rsidRPr="00871F0A">
        <w:rPr>
          <w:b/>
          <w:bCs/>
        </w:rPr>
        <w:t>makers, users, and, of course, developers of the systems</w:t>
      </w:r>
    </w:p>
    <w:p w14:paraId="1AD6D6E7" w14:textId="378559B7" w:rsidR="002745AD" w:rsidRDefault="00871F0A" w:rsidP="00871F0A">
      <w:pPr>
        <w:pStyle w:val="ListBullet"/>
      </w:pPr>
      <w:r>
        <w:t xml:space="preserve">Users </w:t>
      </w:r>
      <w:r w:rsidR="002745AD" w:rsidRPr="00871F0A">
        <w:rPr>
          <w:i/>
          <w:iCs/>
        </w:rPr>
        <w:t>and</w:t>
      </w:r>
      <w:r>
        <w:t xml:space="preserve"> </w:t>
      </w:r>
      <w:r w:rsidR="002745AD">
        <w:t>developers of ML systems might interact these systems</w:t>
      </w:r>
    </w:p>
    <w:p w14:paraId="3A83C870" w14:textId="77777777" w:rsidR="00480864" w:rsidRDefault="00480864" w:rsidP="00871F0A">
      <w:pPr>
        <w:pStyle w:val="ListBullet"/>
      </w:pPr>
      <w:r>
        <w:t xml:space="preserve">User </w:t>
      </w:r>
      <w:r w:rsidR="002745AD">
        <w:t>experience might be altered and affected due to the</w:t>
      </w:r>
      <w:r>
        <w:t xml:space="preserve"> </w:t>
      </w:r>
      <w:r w:rsidR="002745AD">
        <w:t>probabilistic nature of ML models</w:t>
      </w:r>
    </w:p>
    <w:p w14:paraId="5BEEC460" w14:textId="2A505EA2" w:rsidR="002745AD" w:rsidRDefault="00480864" w:rsidP="00871F0A">
      <w:pPr>
        <w:pStyle w:val="ListBullet"/>
      </w:pPr>
      <w:r>
        <w:t xml:space="preserve">There is an </w:t>
      </w:r>
      <w:r w:rsidR="002745AD">
        <w:t>organizational structure</w:t>
      </w:r>
      <w:r>
        <w:t xml:space="preserve"> </w:t>
      </w:r>
      <w:r w:rsidR="002745AD">
        <w:t>to allow different developers of the same ML system to work together effectively</w:t>
      </w:r>
    </w:p>
    <w:p w14:paraId="71F07A61" w14:textId="33E2AC0E" w:rsidR="002745AD" w:rsidRDefault="002745AD" w:rsidP="00871F0A">
      <w:pPr>
        <w:pStyle w:val="ListBullet"/>
      </w:pPr>
      <w:r>
        <w:t xml:space="preserve">ML systems can affect the society as a whole </w:t>
      </w:r>
    </w:p>
    <w:p w14:paraId="0B8A27EF" w14:textId="0C3AB135" w:rsidR="00183808" w:rsidRDefault="00183808" w:rsidP="00F46599">
      <w:pPr>
        <w:pStyle w:val="Heading3"/>
        <w:jc w:val="center"/>
      </w:pPr>
      <w:r>
        <w:t>User Experience</w:t>
      </w:r>
    </w:p>
    <w:p w14:paraId="29907244" w14:textId="77777777" w:rsidR="00D27BF5" w:rsidRDefault="002745AD" w:rsidP="00D27BF5">
      <w:pPr>
        <w:pStyle w:val="ListBullet"/>
      </w:pPr>
      <w:r>
        <w:t>We</w:t>
      </w:r>
      <w:r w:rsidR="00871F0A">
        <w:t>’</w:t>
      </w:r>
      <w:r>
        <w:t>ve discussed at length how ML systems behave differently from traditional software</w:t>
      </w:r>
      <w:r w:rsidR="00D27BF5">
        <w:t xml:space="preserve"> </w:t>
      </w:r>
      <w:r>
        <w:t>systems</w:t>
      </w:r>
    </w:p>
    <w:p w14:paraId="3D2355B4" w14:textId="77777777" w:rsidR="00D27BF5" w:rsidRDefault="00D27BF5" w:rsidP="00D27BF5">
      <w:pPr>
        <w:pStyle w:val="ListBullet"/>
        <w:tabs>
          <w:tab w:val="clear" w:pos="360"/>
          <w:tab w:val="num" w:pos="720"/>
        </w:tabs>
        <w:ind w:left="720"/>
      </w:pPr>
      <w:r w:rsidRPr="00D27BF5">
        <w:rPr>
          <w:b/>
          <w:bCs/>
        </w:rPr>
        <w:t xml:space="preserve">1) </w:t>
      </w:r>
      <w:r w:rsidR="002745AD" w:rsidRPr="00D27BF5">
        <w:rPr>
          <w:b/>
          <w:bCs/>
        </w:rPr>
        <w:t>ML systems are probabilistic instead of deterministic</w:t>
      </w:r>
    </w:p>
    <w:p w14:paraId="0E4C8BFA" w14:textId="77777777" w:rsidR="00D27BF5" w:rsidRDefault="002745AD" w:rsidP="00D27BF5">
      <w:pPr>
        <w:pStyle w:val="ListBullet"/>
        <w:tabs>
          <w:tab w:val="clear" w:pos="360"/>
          <w:tab w:val="num" w:pos="1080"/>
        </w:tabs>
        <w:ind w:left="1080"/>
      </w:pPr>
      <w:r>
        <w:t>Usually, if</w:t>
      </w:r>
      <w:r w:rsidR="00D27BF5">
        <w:t xml:space="preserve"> </w:t>
      </w:r>
      <w:r>
        <w:t>you run the same software on the same input twice at different times, you can expect</w:t>
      </w:r>
      <w:r w:rsidR="00D27BF5">
        <w:t xml:space="preserve"> </w:t>
      </w:r>
      <w:r>
        <w:t>the same result</w:t>
      </w:r>
    </w:p>
    <w:p w14:paraId="139D5B2D" w14:textId="77777777" w:rsidR="00D27BF5" w:rsidRPr="00D27BF5" w:rsidRDefault="002745AD" w:rsidP="00D27BF5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D27BF5">
        <w:rPr>
          <w:b/>
          <w:bCs/>
        </w:rPr>
        <w:t>However, if you run the same ML system twice at different times on</w:t>
      </w:r>
      <w:r w:rsidR="00D27BF5" w:rsidRPr="00D27BF5">
        <w:rPr>
          <w:b/>
          <w:bCs/>
        </w:rPr>
        <w:t xml:space="preserve"> </w:t>
      </w:r>
      <w:r w:rsidRPr="00D27BF5">
        <w:rPr>
          <w:b/>
          <w:bCs/>
        </w:rPr>
        <w:t xml:space="preserve">the exact same input, you might get different results </w:t>
      </w:r>
    </w:p>
    <w:p w14:paraId="52BF76D3" w14:textId="48C13420" w:rsidR="00D27BF5" w:rsidRPr="00D27BF5" w:rsidRDefault="002745AD" w:rsidP="00D27BF5">
      <w:pPr>
        <w:pStyle w:val="ListBullet"/>
        <w:tabs>
          <w:tab w:val="clear" w:pos="360"/>
          <w:tab w:val="num" w:pos="1440"/>
        </w:tabs>
        <w:ind w:left="1440"/>
      </w:pPr>
      <w:r w:rsidRPr="00D27BF5">
        <w:t>Sometimes, you can get different results if you run the same model on the same input twice</w:t>
      </w:r>
      <w:r w:rsidR="00D27BF5">
        <w:t xml:space="preserve"> </w:t>
      </w:r>
      <w:r w:rsidRPr="00D27BF5">
        <w:rPr>
          <w:i/>
          <w:iCs/>
        </w:rPr>
        <w:t>at the exact same time</w:t>
      </w:r>
    </w:p>
    <w:p w14:paraId="4666F799" w14:textId="77777777" w:rsidR="00D27BF5" w:rsidRPr="00D27BF5" w:rsidRDefault="00D27BF5" w:rsidP="00D27BF5">
      <w:pPr>
        <w:pStyle w:val="ListBullet"/>
        <w:tabs>
          <w:tab w:val="clear" w:pos="360"/>
          <w:tab w:val="num" w:pos="720"/>
        </w:tabs>
        <w:ind w:left="720"/>
      </w:pPr>
      <w:r>
        <w:t xml:space="preserve">2) Due </w:t>
      </w:r>
      <w:r w:rsidR="002745AD">
        <w:t>to this probabilistic</w:t>
      </w:r>
      <w:r>
        <w:t xml:space="preserve"> </w:t>
      </w:r>
      <w:r w:rsidR="002745AD">
        <w:t xml:space="preserve">nature, </w:t>
      </w:r>
      <w:r w:rsidR="002745AD" w:rsidRPr="00D27BF5">
        <w:rPr>
          <w:b/>
          <w:bCs/>
        </w:rPr>
        <w:t>ML systems</w:t>
      </w:r>
      <w:r w:rsidR="00871F0A" w:rsidRPr="00D27BF5">
        <w:rPr>
          <w:b/>
          <w:bCs/>
        </w:rPr>
        <w:t>’</w:t>
      </w:r>
      <w:r w:rsidR="002745AD" w:rsidRPr="00D27BF5">
        <w:rPr>
          <w:b/>
          <w:bCs/>
        </w:rPr>
        <w:t xml:space="preserve"> predictions are mostly correct</w:t>
      </w:r>
    </w:p>
    <w:p w14:paraId="285BC53B" w14:textId="6F89E235" w:rsidR="00D27BF5" w:rsidRDefault="00D27BF5" w:rsidP="00D27BF5">
      <w:pPr>
        <w:pStyle w:val="ListBullet"/>
        <w:tabs>
          <w:tab w:val="clear" w:pos="360"/>
          <w:tab w:val="num" w:pos="1080"/>
        </w:tabs>
        <w:ind w:left="1080"/>
      </w:pPr>
      <w:r w:rsidRPr="00D27BF5">
        <w:t>And</w:t>
      </w:r>
      <w:r w:rsidRPr="00D27BF5">
        <w:rPr>
          <w:b/>
          <w:bCs/>
        </w:rPr>
        <w:t xml:space="preserve"> </w:t>
      </w:r>
      <w:r w:rsidR="002745AD" w:rsidRPr="00D27BF5">
        <w:rPr>
          <w:b/>
          <w:bCs/>
        </w:rPr>
        <w:t>the hard part is we usually</w:t>
      </w:r>
      <w:r>
        <w:rPr>
          <w:b/>
          <w:bCs/>
        </w:rPr>
        <w:t xml:space="preserve"> </w:t>
      </w:r>
      <w:r w:rsidR="002745AD" w:rsidRPr="00D27BF5">
        <w:rPr>
          <w:b/>
          <w:bCs/>
        </w:rPr>
        <w:t>don</w:t>
      </w:r>
      <w:r w:rsidR="00871F0A" w:rsidRPr="00D27BF5">
        <w:rPr>
          <w:b/>
          <w:bCs/>
        </w:rPr>
        <w:t>’</w:t>
      </w:r>
      <w:r w:rsidR="002745AD" w:rsidRPr="00D27BF5">
        <w:rPr>
          <w:b/>
          <w:bCs/>
        </w:rPr>
        <w:t>t know for what inputs the system will be correct</w:t>
      </w:r>
    </w:p>
    <w:p w14:paraId="3AAF8E46" w14:textId="21144D63" w:rsidR="002745AD" w:rsidRPr="00C1497F" w:rsidRDefault="00C1497F" w:rsidP="00D27BF5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C1497F">
        <w:rPr>
          <w:b/>
          <w:bCs/>
        </w:rPr>
        <w:t xml:space="preserve">3) </w:t>
      </w:r>
      <w:r w:rsidR="002745AD" w:rsidRPr="00C1497F">
        <w:rPr>
          <w:b/>
          <w:bCs/>
        </w:rPr>
        <w:t>ML systems can also be</w:t>
      </w:r>
      <w:r w:rsidRPr="00C1497F">
        <w:rPr>
          <w:b/>
          <w:bCs/>
        </w:rPr>
        <w:t xml:space="preserve"> </w:t>
      </w:r>
      <w:r w:rsidR="002745AD" w:rsidRPr="00C1497F">
        <w:rPr>
          <w:b/>
          <w:bCs/>
        </w:rPr>
        <w:t>large and might take an unexpectedly long time to produce a prediction</w:t>
      </w:r>
    </w:p>
    <w:p w14:paraId="6541744B" w14:textId="77777777" w:rsidR="00C1497F" w:rsidRDefault="002745AD" w:rsidP="00D27BF5">
      <w:pPr>
        <w:pStyle w:val="ListBullet"/>
      </w:pPr>
      <w:r>
        <w:t>These differences mean that ML systems can affect user experience</w:t>
      </w:r>
      <w:r w:rsidR="00C1497F">
        <w:t xml:space="preserve"> (UX) </w:t>
      </w:r>
      <w:r>
        <w:t>differently, especially</w:t>
      </w:r>
      <w:r w:rsidR="00C1497F">
        <w:t xml:space="preserve"> </w:t>
      </w:r>
      <w:r>
        <w:t>for users that have so far been used to traditional software</w:t>
      </w:r>
    </w:p>
    <w:p w14:paraId="1E0AFB62" w14:textId="47DF10CB" w:rsidR="00C1497F" w:rsidRPr="002745AD" w:rsidRDefault="002745AD" w:rsidP="00C1497F">
      <w:pPr>
        <w:pStyle w:val="ListBullet"/>
      </w:pPr>
      <w:r>
        <w:t>Due to the relatively</w:t>
      </w:r>
      <w:r w:rsidR="008E5825">
        <w:t xml:space="preserve"> new usage of ML in the real world, how ML systems affect </w:t>
      </w:r>
      <w:r w:rsidR="00C1497F">
        <w:t xml:space="preserve">UX </w:t>
      </w:r>
      <w:r w:rsidR="008E5825">
        <w:t>is still not</w:t>
      </w:r>
      <w:r w:rsidR="00C1497F">
        <w:t xml:space="preserve"> </w:t>
      </w:r>
      <w:r w:rsidR="008E5825">
        <w:t>well studied</w:t>
      </w:r>
    </w:p>
    <w:p w14:paraId="3E5587C3" w14:textId="7EE7554D" w:rsidR="00183808" w:rsidRDefault="00183808" w:rsidP="00F46599">
      <w:pPr>
        <w:pStyle w:val="Heading4"/>
        <w:jc w:val="center"/>
      </w:pPr>
      <w:r>
        <w:t>Ensuring UX Consistency</w:t>
      </w:r>
    </w:p>
    <w:p w14:paraId="6973A968" w14:textId="77777777" w:rsidR="00551FAC" w:rsidRDefault="008E5825" w:rsidP="00551FAC">
      <w:pPr>
        <w:pStyle w:val="ListBullet"/>
      </w:pPr>
      <w:r>
        <w:t xml:space="preserve">When using an app or a website, </w:t>
      </w:r>
      <w:r w:rsidRPr="00551FAC">
        <w:rPr>
          <w:b/>
          <w:bCs/>
        </w:rPr>
        <w:t>users expect a certain level of consistency</w:t>
      </w:r>
    </w:p>
    <w:p w14:paraId="3B0C5BCB" w14:textId="77777777" w:rsidR="00551FAC" w:rsidRDefault="00551FAC" w:rsidP="00551FAC">
      <w:pPr>
        <w:pStyle w:val="ListBullet"/>
        <w:tabs>
          <w:tab w:val="clear" w:pos="360"/>
          <w:tab w:val="num" w:pos="720"/>
        </w:tabs>
        <w:ind w:left="720"/>
      </w:pPr>
      <w:r>
        <w:t xml:space="preserve">Ex: Used </w:t>
      </w:r>
      <w:r w:rsidR="008E5825">
        <w:t xml:space="preserve">to Chrome having their </w:t>
      </w:r>
      <w:r w:rsidR="00480864">
        <w:t>“</w:t>
      </w:r>
      <w:r w:rsidR="008E5825">
        <w:t>minimize</w:t>
      </w:r>
      <w:r w:rsidR="00480864">
        <w:t>”</w:t>
      </w:r>
      <w:r w:rsidR="008E5825">
        <w:t xml:space="preserve"> button on the top left corner</w:t>
      </w:r>
      <w:r>
        <w:t xml:space="preserve"> </w:t>
      </w:r>
      <w:r w:rsidR="008E5825">
        <w:t xml:space="preserve">on </w:t>
      </w:r>
      <w:r>
        <w:t xml:space="preserve">a </w:t>
      </w:r>
      <w:r w:rsidR="008E5825">
        <w:t>MacBook</w:t>
      </w:r>
    </w:p>
    <w:p w14:paraId="33E94437" w14:textId="4DAD8743" w:rsidR="008E5825" w:rsidRDefault="008E5825" w:rsidP="00551FAC">
      <w:pPr>
        <w:pStyle w:val="ListBullet"/>
        <w:tabs>
          <w:tab w:val="clear" w:pos="360"/>
          <w:tab w:val="num" w:pos="1080"/>
        </w:tabs>
        <w:ind w:left="1080"/>
      </w:pPr>
      <w:r>
        <w:t xml:space="preserve">If Chrome moved this button to the right, </w:t>
      </w:r>
      <w:r w:rsidR="00551FAC">
        <w:t xml:space="preserve">users might </w:t>
      </w:r>
      <w:r>
        <w:t>be confused, even</w:t>
      </w:r>
      <w:r w:rsidR="00551FAC">
        <w:t xml:space="preserve"> </w:t>
      </w:r>
      <w:r>
        <w:t>frustrated</w:t>
      </w:r>
    </w:p>
    <w:p w14:paraId="210376D4" w14:textId="77777777" w:rsidR="00B63584" w:rsidRDefault="008E5825" w:rsidP="00551FAC">
      <w:pPr>
        <w:pStyle w:val="ListBullet"/>
      </w:pPr>
      <w:r w:rsidRPr="00B63584">
        <w:rPr>
          <w:b/>
          <w:bCs/>
          <w:color w:val="FF0000"/>
        </w:rPr>
        <w:t>ML predictions are probabilistic and inconsistent, which means that predictions generated</w:t>
      </w:r>
      <w:r w:rsidR="00B63584" w:rsidRPr="00B63584">
        <w:rPr>
          <w:b/>
          <w:bCs/>
          <w:color w:val="FF0000"/>
        </w:rPr>
        <w:t xml:space="preserve"> </w:t>
      </w:r>
      <w:r w:rsidRPr="00B63584">
        <w:rPr>
          <w:b/>
          <w:bCs/>
          <w:color w:val="FF0000"/>
        </w:rPr>
        <w:t>for one user today might be different from what will be generated for the same</w:t>
      </w:r>
      <w:r w:rsidR="00B63584" w:rsidRPr="00B63584">
        <w:rPr>
          <w:b/>
          <w:bCs/>
          <w:color w:val="FF0000"/>
        </w:rPr>
        <w:t xml:space="preserve"> </w:t>
      </w:r>
      <w:r w:rsidRPr="00B63584">
        <w:rPr>
          <w:b/>
          <w:bCs/>
          <w:color w:val="FF0000"/>
        </w:rPr>
        <w:t>user the next day, depending on the context of the predictions</w:t>
      </w:r>
    </w:p>
    <w:p w14:paraId="59C3C50B" w14:textId="3B513F4A" w:rsidR="008E5825" w:rsidRPr="00B63584" w:rsidRDefault="008E5825" w:rsidP="00551FAC">
      <w:pPr>
        <w:pStyle w:val="ListBullet"/>
        <w:rPr>
          <w:b/>
          <w:bCs/>
        </w:rPr>
      </w:pPr>
      <w:r w:rsidRPr="00B63584">
        <w:rPr>
          <w:b/>
          <w:bCs/>
        </w:rPr>
        <w:t>For tasks that want to</w:t>
      </w:r>
      <w:r w:rsidR="00B63584" w:rsidRPr="00B63584">
        <w:rPr>
          <w:b/>
          <w:bCs/>
        </w:rPr>
        <w:t xml:space="preserve"> </w:t>
      </w:r>
      <w:r w:rsidRPr="00B63584">
        <w:rPr>
          <w:b/>
          <w:bCs/>
        </w:rPr>
        <w:t>leverage ML to improve</w:t>
      </w:r>
      <w:r w:rsidR="00B63584" w:rsidRPr="00B63584">
        <w:rPr>
          <w:b/>
          <w:bCs/>
        </w:rPr>
        <w:t xml:space="preserve"> UX</w:t>
      </w:r>
      <w:r w:rsidRPr="00B63584">
        <w:rPr>
          <w:b/>
          <w:bCs/>
        </w:rPr>
        <w:t>, the inconsistency in ML predictions can be</w:t>
      </w:r>
      <w:r w:rsidR="00B63584" w:rsidRPr="00B63584">
        <w:rPr>
          <w:b/>
          <w:bCs/>
        </w:rPr>
        <w:t xml:space="preserve"> </w:t>
      </w:r>
      <w:r w:rsidRPr="00B63584">
        <w:rPr>
          <w:b/>
          <w:bCs/>
        </w:rPr>
        <w:t>a hindrance</w:t>
      </w:r>
    </w:p>
    <w:p w14:paraId="466B2A3C" w14:textId="7758186A" w:rsidR="008E5825" w:rsidRDefault="00B63584" w:rsidP="00B63584">
      <w:pPr>
        <w:pStyle w:val="ListBullet"/>
        <w:tabs>
          <w:tab w:val="clear" w:pos="360"/>
          <w:tab w:val="num" w:pos="720"/>
        </w:tabs>
        <w:ind w:left="720"/>
      </w:pPr>
      <w:r>
        <w:t xml:space="preserve">2020 Booking.com </w:t>
      </w:r>
      <w:r>
        <w:t>c</w:t>
      </w:r>
      <w:r w:rsidRPr="00B63584">
        <w:t xml:space="preserve">ase </w:t>
      </w:r>
      <w:r w:rsidR="008E5825" w:rsidRPr="00B63584">
        <w:t>study</w:t>
      </w:r>
      <w:r w:rsidRPr="00B63584">
        <w:t>:</w:t>
      </w:r>
    </w:p>
    <w:p w14:paraId="380722DF" w14:textId="27B0A395" w:rsidR="00B63584" w:rsidRDefault="008E5825" w:rsidP="00551FAC">
      <w:pPr>
        <w:pStyle w:val="ListBullet"/>
        <w:tabs>
          <w:tab w:val="clear" w:pos="360"/>
          <w:tab w:val="num" w:pos="1080"/>
        </w:tabs>
        <w:ind w:left="1080"/>
      </w:pPr>
      <w:r>
        <w:t>When book</w:t>
      </w:r>
      <w:r w:rsidR="00B63584">
        <w:t xml:space="preserve">ing </w:t>
      </w:r>
      <w:r>
        <w:t xml:space="preserve">accommodations on Booking.com, there are </w:t>
      </w:r>
      <w:r w:rsidR="00B63584">
        <w:t>~</w:t>
      </w:r>
      <w:r>
        <w:t>200 filters you</w:t>
      </w:r>
      <w:r w:rsidR="00B63584">
        <w:t xml:space="preserve"> </w:t>
      </w:r>
      <w:r>
        <w:t xml:space="preserve">can use to specify preferences, such as </w:t>
      </w:r>
      <w:r w:rsidR="00480864">
        <w:t>“</w:t>
      </w:r>
      <w:r>
        <w:t>breakfast included,</w:t>
      </w:r>
      <w:r w:rsidR="00480864">
        <w:t>”</w:t>
      </w:r>
      <w:r>
        <w:t xml:space="preserve"> </w:t>
      </w:r>
      <w:r w:rsidR="00480864">
        <w:t>“</w:t>
      </w:r>
      <w:r>
        <w:t>pet friendly,</w:t>
      </w:r>
      <w:r w:rsidR="00480864">
        <w:t>”</w:t>
      </w:r>
      <w:r>
        <w:t xml:space="preserve"> and</w:t>
      </w:r>
      <w:r w:rsidR="00B63584">
        <w:t xml:space="preserve"> </w:t>
      </w:r>
      <w:r w:rsidR="00480864">
        <w:t>“</w:t>
      </w:r>
      <w:r>
        <w:t>non-smoking rooms.</w:t>
      </w:r>
      <w:r w:rsidR="00480864">
        <w:t>”</w:t>
      </w:r>
      <w:r>
        <w:t xml:space="preserve"> </w:t>
      </w:r>
    </w:p>
    <w:p w14:paraId="3A9A4F2A" w14:textId="77777777" w:rsidR="00B63584" w:rsidRDefault="008E5825" w:rsidP="00551FAC">
      <w:pPr>
        <w:pStyle w:val="ListBullet"/>
        <w:tabs>
          <w:tab w:val="clear" w:pos="360"/>
          <w:tab w:val="num" w:pos="1080"/>
        </w:tabs>
        <w:ind w:left="1080"/>
      </w:pPr>
      <w:r>
        <w:t>There are so many filters that it takes time for users to find</w:t>
      </w:r>
      <w:r w:rsidR="00B63584">
        <w:t xml:space="preserve"> </w:t>
      </w:r>
      <w:r>
        <w:t>the filters that they want</w:t>
      </w:r>
    </w:p>
    <w:p w14:paraId="3BE46B65" w14:textId="2D84B747" w:rsidR="008E5825" w:rsidRDefault="008E5825" w:rsidP="00551FAC">
      <w:pPr>
        <w:pStyle w:val="ListBullet"/>
        <w:tabs>
          <w:tab w:val="clear" w:pos="360"/>
          <w:tab w:val="num" w:pos="1080"/>
        </w:tabs>
        <w:ind w:left="1080"/>
      </w:pPr>
      <w:r>
        <w:t>The applied ML team at Booking.com wanted to use ML to</w:t>
      </w:r>
      <w:r w:rsidR="00B63584">
        <w:t xml:space="preserve"> </w:t>
      </w:r>
      <w:r>
        <w:t>automatically suggest filters that a user might want, based on the filters they</w:t>
      </w:r>
      <w:r w:rsidR="00871F0A">
        <w:t>’</w:t>
      </w:r>
      <w:r>
        <w:t>ve used</w:t>
      </w:r>
      <w:r w:rsidR="00B63584">
        <w:t xml:space="preserve"> </w:t>
      </w:r>
      <w:r>
        <w:t>in a given browsing session</w:t>
      </w:r>
    </w:p>
    <w:p w14:paraId="4C7E6763" w14:textId="77777777" w:rsidR="00B63584" w:rsidRDefault="008E5825" w:rsidP="00551FAC">
      <w:pPr>
        <w:pStyle w:val="ListBullet"/>
        <w:tabs>
          <w:tab w:val="clear" w:pos="360"/>
          <w:tab w:val="num" w:pos="1080"/>
        </w:tabs>
        <w:ind w:left="1080"/>
      </w:pPr>
      <w:r>
        <w:lastRenderedPageBreak/>
        <w:t>The challenge they encountered is that if their ML model kept suggesting different</w:t>
      </w:r>
      <w:r w:rsidR="00B63584">
        <w:t xml:space="preserve"> </w:t>
      </w:r>
      <w:r>
        <w:t>filters each time, users could get confused, especially if they couldn</w:t>
      </w:r>
      <w:r w:rsidR="00871F0A">
        <w:t>’</w:t>
      </w:r>
      <w:r>
        <w:t>t find a filter that</w:t>
      </w:r>
      <w:r w:rsidR="00B63584">
        <w:t xml:space="preserve"> </w:t>
      </w:r>
      <w:r>
        <w:t>they had already applied before</w:t>
      </w:r>
    </w:p>
    <w:p w14:paraId="0AC46904" w14:textId="77777777" w:rsidR="00B63584" w:rsidRDefault="008E5825" w:rsidP="00551FAC">
      <w:pPr>
        <w:pStyle w:val="ListBullet"/>
        <w:tabs>
          <w:tab w:val="clear" w:pos="360"/>
          <w:tab w:val="num" w:pos="1080"/>
        </w:tabs>
        <w:ind w:left="1080"/>
      </w:pPr>
      <w:r>
        <w:t>The team resolved this challenge by creating a rule to</w:t>
      </w:r>
      <w:r w:rsidR="00B63584">
        <w:t xml:space="preserve"> </w:t>
      </w:r>
      <w:r>
        <w:t xml:space="preserve">specify the conditions in which the system must return the </w:t>
      </w:r>
      <w:r w:rsidRPr="00006B85">
        <w:rPr>
          <w:i/>
          <w:iCs/>
        </w:rPr>
        <w:t>same</w:t>
      </w:r>
      <w:r>
        <w:t xml:space="preserve"> filter recommendations</w:t>
      </w:r>
      <w:r w:rsidR="00B63584">
        <w:t xml:space="preserve"> </w:t>
      </w:r>
      <w:r>
        <w:t>(e.g., when the user has applied a filter) and the conditions in which the system</w:t>
      </w:r>
      <w:r w:rsidR="00B63584">
        <w:t xml:space="preserve"> </w:t>
      </w:r>
      <w:r>
        <w:t xml:space="preserve">can return </w:t>
      </w:r>
      <w:r w:rsidRPr="00006B85">
        <w:rPr>
          <w:i/>
          <w:iCs/>
        </w:rPr>
        <w:t>new</w:t>
      </w:r>
      <w:r>
        <w:t xml:space="preserve"> recommendations (e.g., when the user changes their destination)</w:t>
      </w:r>
    </w:p>
    <w:p w14:paraId="0BC060C3" w14:textId="76B31377" w:rsidR="008E5825" w:rsidRPr="008E5825" w:rsidRDefault="008E5825" w:rsidP="00551FAC">
      <w:pPr>
        <w:pStyle w:val="ListBullet"/>
        <w:tabs>
          <w:tab w:val="clear" w:pos="360"/>
          <w:tab w:val="num" w:pos="1080"/>
        </w:tabs>
        <w:ind w:left="1080"/>
      </w:pPr>
      <w:r>
        <w:t xml:space="preserve">This is known as </w:t>
      </w:r>
      <w:r w:rsidRPr="00B63584">
        <w:rPr>
          <w:b/>
          <w:bCs/>
        </w:rPr>
        <w:t xml:space="preserve">the </w:t>
      </w:r>
      <w:r w:rsidRPr="00B63584">
        <w:rPr>
          <w:b/>
          <w:bCs/>
          <w:color w:val="FF0000"/>
        </w:rPr>
        <w:t>consistency</w:t>
      </w:r>
      <w:r w:rsidRPr="00B63584">
        <w:rPr>
          <w:rFonts w:hint="eastAsia"/>
          <w:b/>
          <w:bCs/>
          <w:color w:val="FF0000"/>
        </w:rPr>
        <w:t>–</w:t>
      </w:r>
      <w:r w:rsidRPr="00B63584">
        <w:rPr>
          <w:b/>
          <w:bCs/>
          <w:color w:val="FF0000"/>
        </w:rPr>
        <w:t>accuracy trade-off</w:t>
      </w:r>
      <w:r w:rsidRPr="00B63584">
        <w:rPr>
          <w:b/>
          <w:bCs/>
        </w:rPr>
        <w:t>, since the recommendations</w:t>
      </w:r>
      <w:r w:rsidR="00B63584" w:rsidRPr="00B63584">
        <w:rPr>
          <w:b/>
          <w:bCs/>
        </w:rPr>
        <w:t xml:space="preserve"> </w:t>
      </w:r>
      <w:r w:rsidRPr="00B63584">
        <w:rPr>
          <w:b/>
          <w:bCs/>
        </w:rPr>
        <w:t>deemed most accurate by the system might not be the recommendations that can</w:t>
      </w:r>
      <w:r w:rsidR="00B63584" w:rsidRPr="00B63584">
        <w:rPr>
          <w:b/>
          <w:bCs/>
        </w:rPr>
        <w:t xml:space="preserve"> </w:t>
      </w:r>
      <w:r w:rsidRPr="00B63584">
        <w:rPr>
          <w:b/>
          <w:bCs/>
        </w:rPr>
        <w:t>provide user consistency</w:t>
      </w:r>
    </w:p>
    <w:p w14:paraId="3D6CA804" w14:textId="25B3672E" w:rsidR="00183808" w:rsidRDefault="00183808" w:rsidP="00F46599">
      <w:pPr>
        <w:pStyle w:val="Heading4"/>
        <w:jc w:val="center"/>
      </w:pPr>
      <w:r>
        <w:t xml:space="preserve">Combatting </w:t>
      </w:r>
      <w:r w:rsidR="00480864">
        <w:t>“</w:t>
      </w:r>
      <w:r>
        <w:t>Mostly Correct</w:t>
      </w:r>
      <w:r w:rsidR="00480864">
        <w:t>”</w:t>
      </w:r>
      <w:r>
        <w:t xml:space="preserve"> Predictions</w:t>
      </w:r>
    </w:p>
    <w:p w14:paraId="4FE1ED32" w14:textId="11AC36AF" w:rsidR="008E5825" w:rsidRPr="00A30AAF" w:rsidRDefault="00A30AAF" w:rsidP="00A30AAF">
      <w:pPr>
        <w:pStyle w:val="ListBullet"/>
        <w:rPr>
          <w:b/>
          <w:bCs/>
        </w:rPr>
      </w:pPr>
      <w:r w:rsidRPr="00A30AAF">
        <w:rPr>
          <w:b/>
          <w:bCs/>
          <w:color w:val="FF0000"/>
        </w:rPr>
        <w:t>I</w:t>
      </w:r>
      <w:r w:rsidR="008E5825" w:rsidRPr="00A30AAF">
        <w:rPr>
          <w:b/>
          <w:bCs/>
          <w:color w:val="FF0000"/>
        </w:rPr>
        <w:t>n some cases, we want</w:t>
      </w:r>
      <w:r w:rsidRPr="00A30AAF">
        <w:rPr>
          <w:b/>
          <w:bCs/>
          <w:color w:val="FF0000"/>
        </w:rPr>
        <w:t xml:space="preserve"> </w:t>
      </w:r>
      <w:r w:rsidR="008E5825" w:rsidRPr="00A30AAF">
        <w:rPr>
          <w:b/>
          <w:bCs/>
          <w:i/>
          <w:iCs/>
          <w:color w:val="FF0000"/>
        </w:rPr>
        <w:t>less</w:t>
      </w:r>
      <w:r w:rsidR="008E5825" w:rsidRPr="00A30AAF">
        <w:rPr>
          <w:b/>
          <w:bCs/>
          <w:color w:val="FF0000"/>
        </w:rPr>
        <w:t xml:space="preserve"> consistency and </w:t>
      </w:r>
      <w:r w:rsidR="008E5825" w:rsidRPr="00A30AAF">
        <w:rPr>
          <w:b/>
          <w:bCs/>
          <w:i/>
          <w:iCs/>
          <w:color w:val="FF0000"/>
        </w:rPr>
        <w:t>more diversity</w:t>
      </w:r>
      <w:r w:rsidR="008E5825" w:rsidRPr="00A30AAF">
        <w:rPr>
          <w:b/>
          <w:bCs/>
          <w:color w:val="FF0000"/>
        </w:rPr>
        <w:t xml:space="preserve"> in a model</w:t>
      </w:r>
      <w:r w:rsidR="00871F0A" w:rsidRPr="00A30AAF">
        <w:rPr>
          <w:b/>
          <w:bCs/>
          <w:color w:val="FF0000"/>
        </w:rPr>
        <w:t>’</w:t>
      </w:r>
      <w:r w:rsidR="008E5825" w:rsidRPr="00A30AAF">
        <w:rPr>
          <w:b/>
          <w:bCs/>
          <w:color w:val="FF0000"/>
        </w:rPr>
        <w:t>s predictions</w:t>
      </w:r>
    </w:p>
    <w:p w14:paraId="303B9B03" w14:textId="77777777" w:rsidR="00A30AAF" w:rsidRDefault="008E5825" w:rsidP="00A30AAF">
      <w:pPr>
        <w:pStyle w:val="ListBullet"/>
      </w:pPr>
      <w:r>
        <w:t xml:space="preserve">Since 2018, the </w:t>
      </w:r>
      <w:r w:rsidR="00A30AAF">
        <w:t xml:space="preserve">LLM </w:t>
      </w:r>
      <w:r w:rsidRPr="00A30AAF">
        <w:rPr>
          <w:color w:val="9A0000"/>
        </w:rPr>
        <w:t xml:space="preserve">GPT </w:t>
      </w:r>
      <w:r>
        <w:t xml:space="preserve">and its successors, </w:t>
      </w:r>
      <w:r w:rsidRPr="00A30AAF">
        <w:rPr>
          <w:color w:val="9A0000"/>
        </w:rPr>
        <w:t>GPT-</w:t>
      </w:r>
      <w:proofErr w:type="gramStart"/>
      <w:r w:rsidRPr="00A30AAF">
        <w:rPr>
          <w:color w:val="9A0000"/>
        </w:rPr>
        <w:t>2</w:t>
      </w:r>
      <w:proofErr w:type="gramEnd"/>
      <w:r w:rsidRPr="00A30AAF">
        <w:rPr>
          <w:color w:val="9A0000"/>
        </w:rPr>
        <w:t xml:space="preserve"> </w:t>
      </w:r>
      <w:r>
        <w:t xml:space="preserve">and </w:t>
      </w:r>
      <w:r w:rsidRPr="00A30AAF">
        <w:rPr>
          <w:color w:val="9A0000"/>
        </w:rPr>
        <w:t>GPT-3</w:t>
      </w:r>
      <w:r>
        <w:t>,</w:t>
      </w:r>
      <w:r w:rsidR="00A30AAF">
        <w:t xml:space="preserve"> </w:t>
      </w:r>
      <w:r>
        <w:t>have been taking the world by storm</w:t>
      </w:r>
    </w:p>
    <w:p w14:paraId="0DB38B7A" w14:textId="77777777" w:rsidR="00A30AAF" w:rsidRPr="00A30AAF" w:rsidRDefault="008E5825" w:rsidP="00A30AAF">
      <w:pPr>
        <w:pStyle w:val="ListBullet"/>
      </w:pPr>
      <w:r>
        <w:t xml:space="preserve">An </w:t>
      </w:r>
      <w:r w:rsidRPr="00A30AAF">
        <w:rPr>
          <w:b/>
          <w:bCs/>
        </w:rPr>
        <w:t xml:space="preserve">advantage of these </w:t>
      </w:r>
      <w:r w:rsidR="00A30AAF" w:rsidRPr="00A30AAF">
        <w:rPr>
          <w:b/>
          <w:bCs/>
        </w:rPr>
        <w:t xml:space="preserve">LLM’s </w:t>
      </w:r>
      <w:r w:rsidRPr="00A30AAF">
        <w:rPr>
          <w:b/>
          <w:bCs/>
        </w:rPr>
        <w:t>is that they</w:t>
      </w:r>
      <w:r w:rsidR="00871F0A" w:rsidRPr="00A30AAF">
        <w:rPr>
          <w:b/>
          <w:bCs/>
        </w:rPr>
        <w:t>’</w:t>
      </w:r>
      <w:r w:rsidRPr="00A30AAF">
        <w:rPr>
          <w:b/>
          <w:bCs/>
        </w:rPr>
        <w:t>re able to generate predictions for a wide range of tasks with little to no</w:t>
      </w:r>
      <w:r w:rsidR="00A30AAF" w:rsidRPr="00A30AAF">
        <w:rPr>
          <w:b/>
          <w:bCs/>
        </w:rPr>
        <w:t xml:space="preserve"> </w:t>
      </w:r>
      <w:r w:rsidRPr="00A30AAF">
        <w:rPr>
          <w:b/>
          <w:bCs/>
        </w:rPr>
        <w:t>task-specific training data required</w:t>
      </w:r>
    </w:p>
    <w:p w14:paraId="071F7390" w14:textId="7366D74D" w:rsidR="008E5825" w:rsidRPr="008E5825" w:rsidRDefault="00A30AAF" w:rsidP="00A30AAF">
      <w:pPr>
        <w:pStyle w:val="ListBullet"/>
        <w:tabs>
          <w:tab w:val="clear" w:pos="360"/>
          <w:tab w:val="num" w:pos="720"/>
        </w:tabs>
        <w:ind w:left="720"/>
      </w:pPr>
      <w:r w:rsidRPr="00A30AAF">
        <w:t xml:space="preserve">Ex: </w:t>
      </w:r>
      <w:r>
        <w:t xml:space="preserve">You </w:t>
      </w:r>
      <w:r w:rsidR="008E5825">
        <w:t>can use the requirements for a web page as an input to the model, and it</w:t>
      </w:r>
      <w:r w:rsidR="00871F0A">
        <w:t>’</w:t>
      </w:r>
      <w:r w:rsidR="008E5825">
        <w:t>ll output the React code needed to create</w:t>
      </w:r>
      <w:r>
        <w:t xml:space="preserve"> </w:t>
      </w:r>
      <w:r w:rsidR="008E5825">
        <w:t>that web page</w:t>
      </w:r>
      <w:r>
        <w:t>:</w:t>
      </w:r>
    </w:p>
    <w:p w14:paraId="3455FA25" w14:textId="0668DB01" w:rsidR="008E5825" w:rsidRDefault="008E5825" w:rsidP="00A30AAF">
      <w:pPr>
        <w:pStyle w:val="ListBullet"/>
        <w:numPr>
          <w:ilvl w:val="0"/>
          <w:numId w:val="0"/>
        </w:numPr>
        <w:ind w:left="360" w:hanging="360"/>
        <w:jc w:val="center"/>
      </w:pPr>
      <w:r>
        <w:rPr>
          <w:noProof/>
        </w:rPr>
        <w:drawing>
          <wp:inline distT="0" distB="0" distL="0" distR="0" wp14:anchorId="64335C46" wp14:editId="29781CD7">
            <wp:extent cx="4093842" cy="271567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1899" cy="2727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6CFBE" w14:textId="64E4B33C" w:rsidR="00111520" w:rsidRDefault="008E5825" w:rsidP="00111520">
      <w:pPr>
        <w:pStyle w:val="ListBullet"/>
      </w:pPr>
      <w:r>
        <w:t>However</w:t>
      </w:r>
      <w:r w:rsidRPr="00111520">
        <w:rPr>
          <w:b/>
          <w:bCs/>
        </w:rPr>
        <w:t xml:space="preserve">, a drawback of these models is that these </w:t>
      </w:r>
      <w:r w:rsidRPr="00111520">
        <w:rPr>
          <w:b/>
          <w:bCs/>
          <w:color w:val="FF0000"/>
        </w:rPr>
        <w:t>predictions are not always correct</w:t>
      </w:r>
      <w:r w:rsidRPr="00111520">
        <w:rPr>
          <w:b/>
          <w:bCs/>
        </w:rPr>
        <w:t>,</w:t>
      </w:r>
      <w:r w:rsidR="00111520">
        <w:rPr>
          <w:b/>
          <w:bCs/>
        </w:rPr>
        <w:t xml:space="preserve"> </w:t>
      </w:r>
      <w:r w:rsidRPr="00111520">
        <w:rPr>
          <w:b/>
          <w:bCs/>
        </w:rPr>
        <w:t>and it</w:t>
      </w:r>
      <w:r w:rsidR="00871F0A" w:rsidRPr="00111520">
        <w:rPr>
          <w:b/>
          <w:bCs/>
        </w:rPr>
        <w:t>’</w:t>
      </w:r>
      <w:r w:rsidRPr="00111520">
        <w:rPr>
          <w:b/>
          <w:bCs/>
        </w:rPr>
        <w:t xml:space="preserve">s </w:t>
      </w:r>
      <w:r w:rsidRPr="00111520">
        <w:rPr>
          <w:b/>
          <w:bCs/>
          <w:color w:val="FF0000"/>
        </w:rPr>
        <w:t xml:space="preserve">very expensive to fine-tune them on task-specific data </w:t>
      </w:r>
      <w:r w:rsidRPr="00111520">
        <w:rPr>
          <w:b/>
          <w:bCs/>
        </w:rPr>
        <w:t>to improve their</w:t>
      </w:r>
      <w:r w:rsidR="00111520" w:rsidRPr="00111520">
        <w:rPr>
          <w:b/>
          <w:bCs/>
        </w:rPr>
        <w:t xml:space="preserve"> </w:t>
      </w:r>
      <w:r w:rsidRPr="00111520">
        <w:rPr>
          <w:b/>
          <w:bCs/>
        </w:rPr>
        <w:t>predictions</w:t>
      </w:r>
    </w:p>
    <w:p w14:paraId="34920316" w14:textId="77777777" w:rsidR="00111520" w:rsidRDefault="008E5825" w:rsidP="00111520">
      <w:pPr>
        <w:pStyle w:val="ListBullet"/>
      </w:pPr>
      <w:r w:rsidRPr="00111520">
        <w:rPr>
          <w:b/>
          <w:bCs/>
        </w:rPr>
        <w:t xml:space="preserve">These </w:t>
      </w:r>
      <w:r w:rsidR="00111520" w:rsidRPr="00111520">
        <w:rPr>
          <w:b/>
          <w:bCs/>
        </w:rPr>
        <w:t>“</w:t>
      </w:r>
      <w:r w:rsidRPr="00111520">
        <w:rPr>
          <w:b/>
          <w:bCs/>
        </w:rPr>
        <w:t>mostly correct</w:t>
      </w:r>
      <w:r w:rsidR="00111520" w:rsidRPr="00111520">
        <w:rPr>
          <w:b/>
          <w:bCs/>
        </w:rPr>
        <w:t xml:space="preserve">” </w:t>
      </w:r>
      <w:r w:rsidRPr="00111520">
        <w:rPr>
          <w:b/>
          <w:bCs/>
        </w:rPr>
        <w:t>predictions can be useful for users who can easily</w:t>
      </w:r>
      <w:r w:rsidR="00111520" w:rsidRPr="00111520">
        <w:rPr>
          <w:b/>
          <w:bCs/>
        </w:rPr>
        <w:t xml:space="preserve"> </w:t>
      </w:r>
      <w:r w:rsidRPr="00111520">
        <w:rPr>
          <w:b/>
          <w:bCs/>
        </w:rPr>
        <w:t>correct them</w:t>
      </w:r>
    </w:p>
    <w:p w14:paraId="470F68D0" w14:textId="77777777" w:rsidR="00111520" w:rsidRDefault="00111520" w:rsidP="00111520">
      <w:pPr>
        <w:pStyle w:val="ListBullet"/>
        <w:tabs>
          <w:tab w:val="clear" w:pos="360"/>
          <w:tab w:val="num" w:pos="720"/>
        </w:tabs>
        <w:ind w:left="720"/>
      </w:pPr>
      <w:r>
        <w:t xml:space="preserve">Ex: In </w:t>
      </w:r>
      <w:r w:rsidR="008E5825">
        <w:t>the case of customer support, for each customer</w:t>
      </w:r>
      <w:r>
        <w:t xml:space="preserve"> </w:t>
      </w:r>
      <w:r w:rsidR="008E5825">
        <w:t>request, ML systems can produce mostly correct responses and the human operators</w:t>
      </w:r>
      <w:r>
        <w:t xml:space="preserve"> </w:t>
      </w:r>
      <w:r w:rsidR="008E5825">
        <w:t>can quickly edit those responses</w:t>
      </w:r>
    </w:p>
    <w:p w14:paraId="7F97AB7D" w14:textId="395BAA85" w:rsidR="008E5825" w:rsidRDefault="008E5825" w:rsidP="00111520">
      <w:pPr>
        <w:pStyle w:val="ListBullet"/>
        <w:tabs>
          <w:tab w:val="clear" w:pos="360"/>
          <w:tab w:val="num" w:pos="720"/>
        </w:tabs>
        <w:ind w:left="720"/>
      </w:pPr>
      <w:r>
        <w:t>This can speed up the response compared to having</w:t>
      </w:r>
      <w:r w:rsidR="00111520">
        <w:t xml:space="preserve"> </w:t>
      </w:r>
      <w:r>
        <w:t>to write the response from scratch</w:t>
      </w:r>
    </w:p>
    <w:p w14:paraId="45A41B04" w14:textId="77777777" w:rsidR="00111520" w:rsidRDefault="008E5825" w:rsidP="00111520">
      <w:pPr>
        <w:pStyle w:val="ListBullet"/>
      </w:pPr>
      <w:r>
        <w:t xml:space="preserve">However, these </w:t>
      </w:r>
      <w:r w:rsidRPr="00111520">
        <w:rPr>
          <w:b/>
          <w:bCs/>
          <w:color w:val="FF0000"/>
        </w:rPr>
        <w:t>mostly correct predictions won</w:t>
      </w:r>
      <w:r w:rsidR="00871F0A" w:rsidRPr="00111520">
        <w:rPr>
          <w:b/>
          <w:bCs/>
          <w:color w:val="FF0000"/>
        </w:rPr>
        <w:t>’</w:t>
      </w:r>
      <w:r w:rsidRPr="00111520">
        <w:rPr>
          <w:b/>
          <w:bCs/>
          <w:color w:val="FF0000"/>
        </w:rPr>
        <w:t>t be very useful if users don</w:t>
      </w:r>
      <w:r w:rsidR="00871F0A" w:rsidRPr="00111520">
        <w:rPr>
          <w:b/>
          <w:bCs/>
          <w:color w:val="FF0000"/>
        </w:rPr>
        <w:t>’</w:t>
      </w:r>
      <w:r w:rsidRPr="00111520">
        <w:rPr>
          <w:b/>
          <w:bCs/>
          <w:color w:val="FF0000"/>
        </w:rPr>
        <w:t>t know</w:t>
      </w:r>
      <w:r w:rsidR="00111520" w:rsidRPr="00111520">
        <w:rPr>
          <w:b/>
          <w:bCs/>
          <w:color w:val="FF0000"/>
        </w:rPr>
        <w:t xml:space="preserve"> </w:t>
      </w:r>
      <w:r w:rsidRPr="00111520">
        <w:rPr>
          <w:b/>
          <w:bCs/>
          <w:color w:val="FF0000"/>
        </w:rPr>
        <w:t>how to or can</w:t>
      </w:r>
      <w:r w:rsidR="00871F0A" w:rsidRPr="00111520">
        <w:rPr>
          <w:b/>
          <w:bCs/>
          <w:color w:val="FF0000"/>
        </w:rPr>
        <w:t>’</w:t>
      </w:r>
      <w:r w:rsidRPr="00111520">
        <w:rPr>
          <w:b/>
          <w:bCs/>
          <w:color w:val="FF0000"/>
        </w:rPr>
        <w:t>t correct the responses</w:t>
      </w:r>
    </w:p>
    <w:p w14:paraId="51857118" w14:textId="77777777" w:rsidR="00111520" w:rsidRDefault="008E5825" w:rsidP="00111520">
      <w:pPr>
        <w:pStyle w:val="ListBullet"/>
        <w:tabs>
          <w:tab w:val="clear" w:pos="360"/>
          <w:tab w:val="num" w:pos="720"/>
        </w:tabs>
        <w:ind w:left="720"/>
      </w:pPr>
      <w:r>
        <w:t xml:space="preserve">Consider the same task of using a </w:t>
      </w:r>
      <w:r w:rsidR="00111520">
        <w:t xml:space="preserve">LLM </w:t>
      </w:r>
      <w:r>
        <w:t>to generate React code for a web page</w:t>
      </w:r>
    </w:p>
    <w:p w14:paraId="4955ACC0" w14:textId="55F5A19C" w:rsidR="008E5825" w:rsidRDefault="008E5825" w:rsidP="00111520">
      <w:pPr>
        <w:pStyle w:val="ListBullet"/>
        <w:tabs>
          <w:tab w:val="clear" w:pos="360"/>
          <w:tab w:val="num" w:pos="720"/>
        </w:tabs>
        <w:ind w:left="720"/>
      </w:pPr>
      <w:r>
        <w:t>The generated code might not work,</w:t>
      </w:r>
      <w:r w:rsidR="00111520">
        <w:t xml:space="preserve"> </w:t>
      </w:r>
      <w:r>
        <w:t>or if it does, it might not render to a web page that meets the specified requirements</w:t>
      </w:r>
    </w:p>
    <w:p w14:paraId="38B88769" w14:textId="77777777" w:rsidR="00111520" w:rsidRDefault="008E5825" w:rsidP="00111520">
      <w:pPr>
        <w:pStyle w:val="ListBullet"/>
        <w:tabs>
          <w:tab w:val="clear" w:pos="360"/>
          <w:tab w:val="num" w:pos="720"/>
        </w:tabs>
        <w:ind w:left="720"/>
      </w:pPr>
      <w:r>
        <w:lastRenderedPageBreak/>
        <w:t>A React engineer might be able to fix this code quickly, but many users of this</w:t>
      </w:r>
      <w:r w:rsidR="00111520">
        <w:t xml:space="preserve"> </w:t>
      </w:r>
      <w:r>
        <w:t>application might not know React</w:t>
      </w:r>
    </w:p>
    <w:p w14:paraId="2971DB76" w14:textId="358CEAEC" w:rsidR="008E5825" w:rsidRDefault="008E5825" w:rsidP="00111520">
      <w:pPr>
        <w:pStyle w:val="ListBullet"/>
        <w:tabs>
          <w:tab w:val="clear" w:pos="360"/>
          <w:tab w:val="num" w:pos="720"/>
        </w:tabs>
        <w:ind w:left="720"/>
      </w:pPr>
      <w:r>
        <w:t>And this application might attract a lot of users</w:t>
      </w:r>
      <w:r w:rsidR="00111520">
        <w:t xml:space="preserve"> </w:t>
      </w:r>
      <w:r>
        <w:t>who don</w:t>
      </w:r>
      <w:r w:rsidR="00871F0A">
        <w:t>’</w:t>
      </w:r>
      <w:r>
        <w:t>t know React</w:t>
      </w:r>
      <w:r w:rsidR="00111520">
        <w:rPr>
          <w:rFonts w:hint="eastAsia"/>
        </w:rPr>
        <w:t>,</w:t>
      </w:r>
      <w:r w:rsidR="00111520">
        <w:t xml:space="preserve"> and </w:t>
      </w:r>
      <w:r>
        <w:t>that</w:t>
      </w:r>
      <w:r w:rsidR="00871F0A">
        <w:t>’</w:t>
      </w:r>
      <w:r>
        <w:t>s why they needed this app in the first place</w:t>
      </w:r>
    </w:p>
    <w:p w14:paraId="5390973C" w14:textId="77777777" w:rsidR="000D57B7" w:rsidRPr="000D57B7" w:rsidRDefault="008E5825" w:rsidP="00111520">
      <w:pPr>
        <w:pStyle w:val="ListBullet"/>
        <w:rPr>
          <w:b/>
          <w:bCs/>
        </w:rPr>
      </w:pPr>
      <w:r w:rsidRPr="000D57B7">
        <w:rPr>
          <w:b/>
          <w:bCs/>
          <w:color w:val="FF0000"/>
        </w:rPr>
        <w:t>To overcome this, an approach is to show users multiple resulting predictions for</w:t>
      </w:r>
      <w:r w:rsidR="000D57B7" w:rsidRPr="000D57B7">
        <w:rPr>
          <w:b/>
          <w:bCs/>
          <w:color w:val="FF0000"/>
        </w:rPr>
        <w:t xml:space="preserve"> </w:t>
      </w:r>
      <w:r w:rsidRPr="000D57B7">
        <w:rPr>
          <w:b/>
          <w:bCs/>
          <w:color w:val="FF0000"/>
        </w:rPr>
        <w:t>the same input to increase the chance of at least one of them being correct</w:t>
      </w:r>
    </w:p>
    <w:p w14:paraId="61CEA6F6" w14:textId="36183D9A" w:rsidR="008E5825" w:rsidRPr="000D57B7" w:rsidRDefault="008E5825" w:rsidP="00111520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>These</w:t>
      </w:r>
      <w:r w:rsidR="000D57B7">
        <w:t xml:space="preserve"> </w:t>
      </w:r>
      <w:r w:rsidRPr="000D57B7">
        <w:rPr>
          <w:b/>
          <w:bCs/>
        </w:rPr>
        <w:t>predictions should be rendered in a way that even nonexpert users can evaluate them</w:t>
      </w:r>
    </w:p>
    <w:p w14:paraId="78E2608B" w14:textId="77777777" w:rsidR="000D57B7" w:rsidRDefault="008E5825" w:rsidP="000D57B7">
      <w:pPr>
        <w:pStyle w:val="ListBullet"/>
        <w:tabs>
          <w:tab w:val="clear" w:pos="360"/>
          <w:tab w:val="num" w:pos="1080"/>
        </w:tabs>
        <w:ind w:left="1080"/>
        <w:rPr>
          <w:color w:val="000000"/>
        </w:rPr>
      </w:pPr>
      <w:r>
        <w:t xml:space="preserve">In </w:t>
      </w:r>
      <w:r w:rsidR="000D57B7">
        <w:t xml:space="preserve">the above </w:t>
      </w:r>
      <w:r>
        <w:t xml:space="preserve">case, given a set of requirements input by users, you can have the model </w:t>
      </w:r>
      <w:r>
        <w:rPr>
          <w:color w:val="000000"/>
        </w:rPr>
        <w:t>produce multiple snippets of React code</w:t>
      </w:r>
    </w:p>
    <w:p w14:paraId="0E5BAA50" w14:textId="3452E0CF" w:rsidR="008E5825" w:rsidRPr="000D57B7" w:rsidRDefault="008E5825" w:rsidP="00111520">
      <w:pPr>
        <w:pStyle w:val="ListBullet"/>
        <w:tabs>
          <w:tab w:val="clear" w:pos="360"/>
          <w:tab w:val="num" w:pos="1080"/>
        </w:tabs>
        <w:ind w:left="1080"/>
        <w:rPr>
          <w:color w:val="000000"/>
        </w:rPr>
      </w:pPr>
      <w:r w:rsidRPr="000D57B7">
        <w:rPr>
          <w:color w:val="000000"/>
        </w:rPr>
        <w:t>The code snippets are rendered into visual</w:t>
      </w:r>
      <w:r w:rsidR="000D57B7">
        <w:rPr>
          <w:color w:val="000000"/>
        </w:rPr>
        <w:t xml:space="preserve"> </w:t>
      </w:r>
      <w:r w:rsidRPr="000D57B7">
        <w:rPr>
          <w:color w:val="000000"/>
        </w:rPr>
        <w:t>web pages so that non</w:t>
      </w:r>
      <w:r w:rsidR="000D57B7">
        <w:rPr>
          <w:color w:val="000000"/>
        </w:rPr>
        <w:t>-</w:t>
      </w:r>
      <w:r w:rsidRPr="000D57B7">
        <w:rPr>
          <w:color w:val="000000"/>
        </w:rPr>
        <w:t>engineering users can evaluate which one is the best for them</w:t>
      </w:r>
    </w:p>
    <w:p w14:paraId="49A15498" w14:textId="77777777" w:rsidR="000D57B7" w:rsidRDefault="008E5825" w:rsidP="00111520">
      <w:pPr>
        <w:pStyle w:val="ListBullet"/>
        <w:rPr>
          <w:color w:val="000000"/>
        </w:rPr>
      </w:pPr>
      <w:r w:rsidRPr="000D57B7">
        <w:rPr>
          <w:b/>
          <w:bCs/>
          <w:color w:val="000000"/>
        </w:rPr>
        <w:t xml:space="preserve">This approach is very common and is sometimes called </w:t>
      </w:r>
      <w:r w:rsidR="00480864" w:rsidRPr="000D57B7">
        <w:rPr>
          <w:b/>
          <w:bCs/>
          <w:color w:val="FF0000"/>
        </w:rPr>
        <w:t>“</w:t>
      </w:r>
      <w:r w:rsidRPr="000D57B7">
        <w:rPr>
          <w:b/>
          <w:bCs/>
          <w:color w:val="FF0000"/>
        </w:rPr>
        <w:t>human-in-the-loop</w:t>
      </w:r>
      <w:r w:rsidR="00480864" w:rsidRPr="000D57B7">
        <w:rPr>
          <w:b/>
          <w:bCs/>
          <w:color w:val="FF0000"/>
        </w:rPr>
        <w:t>”</w:t>
      </w:r>
      <w:r w:rsidRPr="000D57B7">
        <w:rPr>
          <w:b/>
          <w:bCs/>
          <w:color w:val="FF0000"/>
        </w:rPr>
        <w:t xml:space="preserve"> AI</w:t>
      </w:r>
      <w:r w:rsidRPr="000D57B7">
        <w:rPr>
          <w:color w:val="000000"/>
        </w:rPr>
        <w:t>, as it</w:t>
      </w:r>
      <w:r w:rsidR="000D57B7" w:rsidRPr="000D57B7">
        <w:rPr>
          <w:color w:val="000000"/>
        </w:rPr>
        <w:t xml:space="preserve"> </w:t>
      </w:r>
      <w:r w:rsidRPr="000D57B7">
        <w:rPr>
          <w:b/>
          <w:bCs/>
          <w:color w:val="000000"/>
        </w:rPr>
        <w:t>involves humans to pick the best predictions or to improve on the machine-generated</w:t>
      </w:r>
      <w:r w:rsidR="000D57B7" w:rsidRPr="000D57B7">
        <w:rPr>
          <w:b/>
          <w:bCs/>
          <w:color w:val="000000"/>
        </w:rPr>
        <w:t xml:space="preserve"> </w:t>
      </w:r>
      <w:r w:rsidRPr="000D57B7">
        <w:rPr>
          <w:b/>
          <w:bCs/>
          <w:color w:val="000000"/>
        </w:rPr>
        <w:t>predictions</w:t>
      </w:r>
    </w:p>
    <w:p w14:paraId="7FA661B8" w14:textId="12FE8316" w:rsidR="008E5825" w:rsidRDefault="000D57B7" w:rsidP="00111520">
      <w:pPr>
        <w:pStyle w:val="ListBullet"/>
        <w:tabs>
          <w:tab w:val="clear" w:pos="360"/>
          <w:tab w:val="num" w:pos="720"/>
        </w:tabs>
        <w:ind w:left="720"/>
      </w:pPr>
      <w:r w:rsidRPr="000D57B7">
        <w:rPr>
          <w:color w:val="000000"/>
        </w:rPr>
        <w:t xml:space="preserve">If </w:t>
      </w:r>
      <w:r w:rsidR="008E5825" w:rsidRPr="000D57B7">
        <w:rPr>
          <w:color w:val="000000"/>
        </w:rPr>
        <w:t>interested in human-in-the-loop AI</w:t>
      </w:r>
      <w:r>
        <w:rPr>
          <w:color w:val="000000"/>
        </w:rPr>
        <w:t xml:space="preserve">: </w:t>
      </w:r>
      <w:r w:rsidR="008E5825" w:rsidRPr="000D57B7">
        <w:rPr>
          <w:color w:val="000000"/>
        </w:rPr>
        <w:t>Jessy Lin</w:t>
      </w:r>
      <w:r w:rsidR="00871F0A" w:rsidRPr="000D57B7">
        <w:rPr>
          <w:color w:val="000000"/>
        </w:rPr>
        <w:t>’</w:t>
      </w:r>
      <w:r w:rsidR="008E5825" w:rsidRPr="000D57B7">
        <w:rPr>
          <w:color w:val="000000"/>
        </w:rPr>
        <w:t xml:space="preserve">s </w:t>
      </w:r>
      <w:r w:rsidR="00480864" w:rsidRPr="000D57B7">
        <w:t>“</w:t>
      </w:r>
      <w:r w:rsidR="008E5825" w:rsidRPr="000D57B7">
        <w:rPr>
          <w:u w:val="single"/>
        </w:rPr>
        <w:t>Rethinking Human-AI Interaction</w:t>
      </w:r>
      <w:r w:rsidR="00480864" w:rsidRPr="000D57B7">
        <w:t>”</w:t>
      </w:r>
    </w:p>
    <w:p w14:paraId="48F79844" w14:textId="39410630" w:rsidR="000D57B7" w:rsidRPr="008E5825" w:rsidRDefault="00384C8B" w:rsidP="000D57B7">
      <w:pPr>
        <w:pStyle w:val="ListBullet"/>
        <w:tabs>
          <w:tab w:val="clear" w:pos="360"/>
          <w:tab w:val="num" w:pos="1080"/>
        </w:tabs>
        <w:ind w:left="1080"/>
      </w:pPr>
      <w:hyperlink r:id="rId7" w:history="1">
        <w:r w:rsidRPr="0069469A">
          <w:rPr>
            <w:rStyle w:val="Hyperlink"/>
          </w:rPr>
          <w:t>https://jessylin.com/2020/06/08/rethinking-human-ai-interaction/</w:t>
        </w:r>
      </w:hyperlink>
    </w:p>
    <w:p w14:paraId="4EA43C7A" w14:textId="06B7A549" w:rsidR="00183808" w:rsidRDefault="00183808" w:rsidP="00F46599">
      <w:pPr>
        <w:pStyle w:val="Heading4"/>
        <w:jc w:val="center"/>
      </w:pPr>
      <w:r>
        <w:t>Smooth Failing</w:t>
      </w:r>
    </w:p>
    <w:p w14:paraId="78FF5B85" w14:textId="77777777" w:rsidR="00D0419F" w:rsidRDefault="008E5825" w:rsidP="00D0419F">
      <w:pPr>
        <w:pStyle w:val="ListBullet"/>
      </w:pPr>
      <w:r>
        <w:t>We</w:t>
      </w:r>
      <w:r w:rsidR="00871F0A">
        <w:t>’</w:t>
      </w:r>
      <w:r>
        <w:t>ve talked at length about the effect of an ML model</w:t>
      </w:r>
      <w:r w:rsidR="00871F0A">
        <w:t>’</w:t>
      </w:r>
      <w:r>
        <w:t xml:space="preserve">s inference latency on </w:t>
      </w:r>
      <w:r w:rsidR="00D0419F">
        <w:t xml:space="preserve">UX and </w:t>
      </w:r>
      <w:r>
        <w:t xml:space="preserve">how to compress models and optimize them for faster inference speed </w:t>
      </w:r>
    </w:p>
    <w:p w14:paraId="5E681B95" w14:textId="77777777" w:rsidR="00D0419F" w:rsidRDefault="008E5825" w:rsidP="00D0419F">
      <w:pPr>
        <w:pStyle w:val="ListBullet"/>
      </w:pPr>
      <w:r w:rsidRPr="00D0419F">
        <w:rPr>
          <w:b/>
          <w:bCs/>
        </w:rPr>
        <w:t>However, normally fast models might still take</w:t>
      </w:r>
      <w:r w:rsidR="00D0419F" w:rsidRPr="00D0419F">
        <w:rPr>
          <w:b/>
          <w:bCs/>
        </w:rPr>
        <w:t xml:space="preserve"> </w:t>
      </w:r>
      <w:r w:rsidRPr="00D0419F">
        <w:rPr>
          <w:b/>
          <w:bCs/>
        </w:rPr>
        <w:t>time with certain queries</w:t>
      </w:r>
    </w:p>
    <w:p w14:paraId="1352949D" w14:textId="77777777" w:rsidR="00D0419F" w:rsidRDefault="00D0419F" w:rsidP="00D0419F">
      <w:pPr>
        <w:pStyle w:val="ListBullet"/>
        <w:tabs>
          <w:tab w:val="clear" w:pos="360"/>
          <w:tab w:val="num" w:pos="720"/>
        </w:tabs>
        <w:ind w:left="720"/>
      </w:pPr>
      <w:r>
        <w:t xml:space="preserve">Especially </w:t>
      </w:r>
      <w:r w:rsidR="008E5825">
        <w:t>with models that deal with</w:t>
      </w:r>
      <w:r>
        <w:t xml:space="preserve"> </w:t>
      </w:r>
      <w:r w:rsidR="008E5825">
        <w:t xml:space="preserve">sequential data like </w:t>
      </w:r>
      <w:r>
        <w:t xml:space="preserve">LLMs </w:t>
      </w:r>
      <w:r w:rsidR="008E5825">
        <w:t>or time-series models</w:t>
      </w:r>
      <w:r>
        <w:t xml:space="preserve"> (</w:t>
      </w:r>
      <w:r w:rsidR="008E5825">
        <w:t>e.g., the model takes</w:t>
      </w:r>
      <w:r>
        <w:t xml:space="preserve"> </w:t>
      </w:r>
      <w:r w:rsidR="008E5825">
        <w:t>longer to process long series than shorter series</w:t>
      </w:r>
      <w:r>
        <w:t>)</w:t>
      </w:r>
    </w:p>
    <w:p w14:paraId="13B103C6" w14:textId="036FC201" w:rsidR="008E5825" w:rsidRPr="00D0419F" w:rsidRDefault="008E5825" w:rsidP="00D0419F">
      <w:pPr>
        <w:pStyle w:val="ListBullet"/>
        <w:rPr>
          <w:i/>
          <w:iCs/>
        </w:rPr>
      </w:pPr>
      <w:r w:rsidRPr="00D0419F">
        <w:rPr>
          <w:i/>
          <w:iCs/>
        </w:rPr>
        <w:t>What should we do with the queries</w:t>
      </w:r>
      <w:r w:rsidR="00D0419F" w:rsidRPr="00D0419F">
        <w:rPr>
          <w:i/>
          <w:iCs/>
        </w:rPr>
        <w:t xml:space="preserve"> </w:t>
      </w:r>
      <w:r w:rsidRPr="00D0419F">
        <w:rPr>
          <w:i/>
          <w:iCs/>
        </w:rPr>
        <w:t>where models take too long to respond?</w:t>
      </w:r>
    </w:p>
    <w:p w14:paraId="38A3D0ED" w14:textId="77777777" w:rsidR="00D0419F" w:rsidRPr="00D0419F" w:rsidRDefault="008E5825" w:rsidP="00D0419F">
      <w:pPr>
        <w:pStyle w:val="ListBullet"/>
        <w:rPr>
          <w:b/>
          <w:bCs/>
        </w:rPr>
      </w:pPr>
      <w:r w:rsidRPr="00D0419F">
        <w:rPr>
          <w:b/>
          <w:bCs/>
        </w:rPr>
        <w:t>Some companies use a backup system that is less optimal than</w:t>
      </w:r>
      <w:r w:rsidR="00D0419F" w:rsidRPr="00D0419F">
        <w:rPr>
          <w:b/>
          <w:bCs/>
        </w:rPr>
        <w:t xml:space="preserve"> </w:t>
      </w:r>
      <w:r w:rsidRPr="00D0419F">
        <w:rPr>
          <w:b/>
          <w:bCs/>
        </w:rPr>
        <w:t>the main system but is guaranteed to generate predictions quickly</w:t>
      </w:r>
    </w:p>
    <w:p w14:paraId="2711C6A7" w14:textId="5A53A556" w:rsidR="008E5825" w:rsidRDefault="008E5825" w:rsidP="00D0419F">
      <w:pPr>
        <w:pStyle w:val="ListBullet"/>
        <w:tabs>
          <w:tab w:val="clear" w:pos="360"/>
          <w:tab w:val="num" w:pos="720"/>
        </w:tabs>
        <w:ind w:left="720"/>
      </w:pPr>
      <w:r>
        <w:t>These systems can</w:t>
      </w:r>
      <w:r w:rsidR="00D0419F">
        <w:t xml:space="preserve"> </w:t>
      </w:r>
      <w:r>
        <w:t>be heuristics or simple models</w:t>
      </w:r>
      <w:r w:rsidR="00D0419F">
        <w:t xml:space="preserve">, </w:t>
      </w:r>
      <w:r>
        <w:t>even cached precomputed predictions</w:t>
      </w:r>
    </w:p>
    <w:p w14:paraId="527C94C4" w14:textId="77777777" w:rsidR="00D0419F" w:rsidRDefault="008E5825" w:rsidP="00D0419F">
      <w:pPr>
        <w:pStyle w:val="ListBullet"/>
        <w:tabs>
          <w:tab w:val="clear" w:pos="360"/>
          <w:tab w:val="num" w:pos="720"/>
        </w:tabs>
        <w:ind w:left="720"/>
      </w:pPr>
      <w:r>
        <w:t>This means that you might have a rule that specifies: if the main model takes longer</w:t>
      </w:r>
      <w:r w:rsidR="00D0419F">
        <w:t xml:space="preserve"> </w:t>
      </w:r>
      <w:r>
        <w:t xml:space="preserve">than </w:t>
      </w:r>
      <w:r w:rsidRPr="00D0419F">
        <w:t>X</w:t>
      </w:r>
      <w:r w:rsidRPr="00D0419F">
        <w:rPr>
          <w:rFonts w:ascii="MinionPro-It" w:eastAsia="MinionPro-It" w:cs="MinionPro-It"/>
          <w:i/>
          <w:iCs/>
        </w:rPr>
        <w:t xml:space="preserve"> </w:t>
      </w:r>
      <w:r>
        <w:t>milliseconds to generate predictions, use the backup model instead</w:t>
      </w:r>
    </w:p>
    <w:p w14:paraId="1C1114EC" w14:textId="7DDBFF7A" w:rsidR="00D0419F" w:rsidRPr="00D0419F" w:rsidRDefault="008E5825" w:rsidP="00D0419F">
      <w:pPr>
        <w:pStyle w:val="ListBullet"/>
        <w:rPr>
          <w:b/>
          <w:bCs/>
        </w:rPr>
      </w:pPr>
      <w:r w:rsidRPr="00D0419F">
        <w:rPr>
          <w:b/>
          <w:bCs/>
        </w:rPr>
        <w:t>Some</w:t>
      </w:r>
      <w:r w:rsidR="00D0419F" w:rsidRPr="00D0419F">
        <w:rPr>
          <w:b/>
          <w:bCs/>
        </w:rPr>
        <w:t xml:space="preserve"> </w:t>
      </w:r>
      <w:r w:rsidRPr="00D0419F">
        <w:rPr>
          <w:b/>
          <w:bCs/>
        </w:rPr>
        <w:t>companies</w:t>
      </w:r>
      <w:r w:rsidR="00D0419F">
        <w:rPr>
          <w:b/>
          <w:bCs/>
        </w:rPr>
        <w:t xml:space="preserve"> </w:t>
      </w:r>
      <w:r w:rsidRPr="00D0419F">
        <w:rPr>
          <w:b/>
          <w:bCs/>
        </w:rPr>
        <w:t xml:space="preserve">instead have </w:t>
      </w:r>
      <w:r w:rsidRPr="00D0419F">
        <w:rPr>
          <w:b/>
          <w:bCs/>
          <w:i/>
          <w:iCs/>
        </w:rPr>
        <w:t>another</w:t>
      </w:r>
      <w:r w:rsidRPr="00D0419F">
        <w:rPr>
          <w:b/>
          <w:bCs/>
        </w:rPr>
        <w:t xml:space="preserve"> model to </w:t>
      </w:r>
      <w:r w:rsidRPr="00D0419F">
        <w:rPr>
          <w:b/>
          <w:bCs/>
          <w:i/>
          <w:iCs/>
        </w:rPr>
        <w:t>predict how</w:t>
      </w:r>
      <w:r w:rsidR="00D0419F" w:rsidRPr="00D0419F">
        <w:rPr>
          <w:b/>
          <w:bCs/>
          <w:i/>
          <w:iCs/>
        </w:rPr>
        <w:t xml:space="preserve"> </w:t>
      </w:r>
      <w:r w:rsidRPr="00D0419F">
        <w:rPr>
          <w:b/>
          <w:bCs/>
          <w:i/>
          <w:iCs/>
        </w:rPr>
        <w:t>long it</w:t>
      </w:r>
      <w:r w:rsidR="00871F0A" w:rsidRPr="00D0419F">
        <w:rPr>
          <w:b/>
          <w:bCs/>
          <w:i/>
          <w:iCs/>
        </w:rPr>
        <w:t>’</w:t>
      </w:r>
      <w:r w:rsidRPr="00D0419F">
        <w:rPr>
          <w:b/>
          <w:bCs/>
          <w:i/>
          <w:iCs/>
        </w:rPr>
        <w:t>ll take the main model to generate predictions for a given query</w:t>
      </w:r>
      <w:r w:rsidRPr="00D0419F">
        <w:rPr>
          <w:b/>
          <w:bCs/>
        </w:rPr>
        <w:t>, and route that</w:t>
      </w:r>
      <w:r w:rsidR="00D0419F" w:rsidRPr="00D0419F">
        <w:rPr>
          <w:b/>
          <w:bCs/>
        </w:rPr>
        <w:t xml:space="preserve"> </w:t>
      </w:r>
      <w:r w:rsidRPr="00D0419F">
        <w:rPr>
          <w:b/>
          <w:bCs/>
        </w:rPr>
        <w:t>prediction to either the main model or the backup model accordingly</w:t>
      </w:r>
    </w:p>
    <w:p w14:paraId="6AB082AE" w14:textId="6A31810E" w:rsidR="008E5825" w:rsidRDefault="008E5825" w:rsidP="00D0419F">
      <w:pPr>
        <w:pStyle w:val="ListBullet"/>
        <w:tabs>
          <w:tab w:val="clear" w:pos="360"/>
          <w:tab w:val="num" w:pos="720"/>
        </w:tabs>
        <w:ind w:left="720"/>
      </w:pPr>
      <w:r>
        <w:t>Of course, this</w:t>
      </w:r>
      <w:r w:rsidR="0020381B">
        <w:t xml:space="preserve"> </w:t>
      </w:r>
      <w:r w:rsidRPr="0020381B">
        <w:rPr>
          <w:b/>
          <w:bCs/>
        </w:rPr>
        <w:t>added model might also add extra inference latency to your system.</w:t>
      </w:r>
    </w:p>
    <w:p w14:paraId="2F5102BC" w14:textId="25DB7F6D" w:rsidR="0020381B" w:rsidRPr="0020381B" w:rsidRDefault="008E5825" w:rsidP="00D0419F">
      <w:pPr>
        <w:pStyle w:val="ListBullet"/>
      </w:pPr>
      <w:r>
        <w:t xml:space="preserve">This is related to the </w:t>
      </w:r>
      <w:r w:rsidRPr="0020381B">
        <w:rPr>
          <w:b/>
          <w:bCs/>
          <w:color w:val="FF0000"/>
        </w:rPr>
        <w:t>speed</w:t>
      </w:r>
      <w:r w:rsidRPr="0020381B">
        <w:rPr>
          <w:rFonts w:hint="eastAsia"/>
          <w:b/>
          <w:bCs/>
          <w:color w:val="FF0000"/>
        </w:rPr>
        <w:t>–</w:t>
      </w:r>
      <w:r w:rsidRPr="0020381B">
        <w:rPr>
          <w:b/>
          <w:bCs/>
          <w:color w:val="FF0000"/>
        </w:rPr>
        <w:t>accuracy trade-off</w:t>
      </w:r>
      <w:r w:rsidRPr="0020381B">
        <w:rPr>
          <w:b/>
          <w:bCs/>
        </w:rPr>
        <w:t>: a model might have worse performance</w:t>
      </w:r>
      <w:r w:rsidR="0020381B">
        <w:rPr>
          <w:b/>
          <w:bCs/>
        </w:rPr>
        <w:t xml:space="preserve"> </w:t>
      </w:r>
      <w:r w:rsidRPr="0020381B">
        <w:rPr>
          <w:b/>
          <w:bCs/>
        </w:rPr>
        <w:t xml:space="preserve">than another model but </w:t>
      </w:r>
      <w:proofErr w:type="gramStart"/>
      <w:r w:rsidRPr="0020381B">
        <w:rPr>
          <w:b/>
          <w:bCs/>
        </w:rPr>
        <w:t>can do</w:t>
      </w:r>
      <w:proofErr w:type="gramEnd"/>
      <w:r w:rsidRPr="0020381B">
        <w:rPr>
          <w:b/>
          <w:bCs/>
        </w:rPr>
        <w:t xml:space="preserve"> inference much faster</w:t>
      </w:r>
    </w:p>
    <w:p w14:paraId="2B17DE78" w14:textId="77777777" w:rsidR="00445925" w:rsidRPr="00445925" w:rsidRDefault="008E5825" w:rsidP="00445925">
      <w:pPr>
        <w:pStyle w:val="ListBullet"/>
        <w:tabs>
          <w:tab w:val="clear" w:pos="360"/>
          <w:tab w:val="num" w:pos="720"/>
        </w:tabs>
        <w:ind w:left="720"/>
      </w:pPr>
      <w:r>
        <w:t>This less-optimal</w:t>
      </w:r>
      <w:r w:rsidR="0020381B">
        <w:t xml:space="preserve"> </w:t>
      </w:r>
      <w:r>
        <w:t>but fast model might give users worse predictions but might still be preferred in</w:t>
      </w:r>
      <w:r w:rsidR="0020381B">
        <w:t xml:space="preserve"> </w:t>
      </w:r>
      <w:r>
        <w:t>situations where latency is crucial</w:t>
      </w:r>
    </w:p>
    <w:p w14:paraId="4E4CA58E" w14:textId="65475B91" w:rsidR="008E5825" w:rsidRPr="00445925" w:rsidRDefault="008E5825" w:rsidP="00445925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445925">
        <w:rPr>
          <w:b/>
          <w:bCs/>
        </w:rPr>
        <w:t>Many companies</w:t>
      </w:r>
      <w:r w:rsidR="00445925" w:rsidRPr="00445925">
        <w:rPr>
          <w:b/>
          <w:bCs/>
        </w:rPr>
        <w:t xml:space="preserve"> </w:t>
      </w:r>
      <w:r w:rsidR="00445925" w:rsidRPr="00445925">
        <w:rPr>
          <w:b/>
          <w:bCs/>
        </w:rPr>
        <w:t>have to choose one model over</w:t>
      </w:r>
      <w:r w:rsidR="00445925" w:rsidRPr="00445925">
        <w:rPr>
          <w:b/>
          <w:bCs/>
        </w:rPr>
        <w:t xml:space="preserve"> </w:t>
      </w:r>
      <w:r w:rsidR="00445925" w:rsidRPr="00445925">
        <w:rPr>
          <w:b/>
          <w:bCs/>
        </w:rPr>
        <w:t>another, but with a backup system, you can do both</w:t>
      </w:r>
    </w:p>
    <w:p w14:paraId="0ED59F8F" w14:textId="32A48D33" w:rsidR="00183808" w:rsidRDefault="00183808" w:rsidP="00F46599">
      <w:pPr>
        <w:pStyle w:val="Heading3"/>
        <w:jc w:val="center"/>
      </w:pPr>
      <w:r>
        <w:t>Team Structure</w:t>
      </w:r>
    </w:p>
    <w:p w14:paraId="15E687FC" w14:textId="77777777" w:rsidR="00445925" w:rsidRDefault="008E5825" w:rsidP="00445925">
      <w:pPr>
        <w:pStyle w:val="ListBullet"/>
      </w:pPr>
      <w:r>
        <w:t>An ML project involves not only data scientists and ML</w:t>
      </w:r>
      <w:r w:rsidR="00445925">
        <w:t>E’s</w:t>
      </w:r>
      <w:r>
        <w:t>, but also other</w:t>
      </w:r>
      <w:r w:rsidR="00445925">
        <w:t xml:space="preserve"> </w:t>
      </w:r>
      <w:r>
        <w:t>types of engineers such as DevOps engineers and platform engineers</w:t>
      </w:r>
      <w:r w:rsidR="00445925">
        <w:t xml:space="preserve">, </w:t>
      </w:r>
      <w:r>
        <w:t>as well as</w:t>
      </w:r>
      <w:r w:rsidR="00445925">
        <w:t xml:space="preserve"> </w:t>
      </w:r>
      <w:r>
        <w:t>non</w:t>
      </w:r>
      <w:r w:rsidR="00445925">
        <w:t>-</w:t>
      </w:r>
      <w:r>
        <w:t>developer stakeholders like SME</w:t>
      </w:r>
      <w:r w:rsidR="00445925">
        <w:t>’s</w:t>
      </w:r>
    </w:p>
    <w:p w14:paraId="1F4A5E9C" w14:textId="65AB2174" w:rsidR="00445925" w:rsidRPr="008E5825" w:rsidRDefault="008E5825" w:rsidP="00445925">
      <w:pPr>
        <w:pStyle w:val="ListBullet"/>
      </w:pPr>
      <w:r>
        <w:t>Given a diverse set</w:t>
      </w:r>
      <w:r w:rsidR="00445925">
        <w:t xml:space="preserve"> </w:t>
      </w:r>
      <w:r>
        <w:t>of stakeholders, the question is</w:t>
      </w:r>
      <w:r w:rsidR="00445925">
        <w:t>:</w:t>
      </w:r>
      <w:r>
        <w:t xml:space="preserve"> </w:t>
      </w:r>
      <w:r w:rsidRPr="00445925">
        <w:rPr>
          <w:i/>
          <w:iCs/>
        </w:rPr>
        <w:t>what is the optimal structure when organizing ML</w:t>
      </w:r>
      <w:r w:rsidR="00445925" w:rsidRPr="00445925">
        <w:rPr>
          <w:i/>
          <w:iCs/>
        </w:rPr>
        <w:t xml:space="preserve"> </w:t>
      </w:r>
      <w:r w:rsidRPr="00445925">
        <w:rPr>
          <w:i/>
          <w:iCs/>
        </w:rPr>
        <w:t>teams</w:t>
      </w:r>
      <w:r w:rsidR="00445925">
        <w:t xml:space="preserve">? </w:t>
      </w:r>
    </w:p>
    <w:p w14:paraId="762ABD37" w14:textId="6E6544A9" w:rsidR="00183808" w:rsidRDefault="00183808" w:rsidP="00F46599">
      <w:pPr>
        <w:pStyle w:val="Heading4"/>
        <w:jc w:val="center"/>
      </w:pPr>
      <w:r>
        <w:lastRenderedPageBreak/>
        <w:t>Cross-functional Team Collaboration</w:t>
      </w:r>
    </w:p>
    <w:p w14:paraId="6B7B37FD" w14:textId="77777777" w:rsidR="0019695C" w:rsidRPr="0019695C" w:rsidRDefault="008E5825" w:rsidP="0019695C">
      <w:pPr>
        <w:pStyle w:val="ListBullet"/>
        <w:rPr>
          <w:b/>
          <w:bCs/>
        </w:rPr>
      </w:pPr>
      <w:r w:rsidRPr="0019695C">
        <w:rPr>
          <w:b/>
          <w:bCs/>
        </w:rPr>
        <w:t>SMEs (doctors, lawyers, bankers, farmers, stylists, etc.) are often overlooked in the</w:t>
      </w:r>
      <w:r w:rsidR="0019695C" w:rsidRPr="0019695C">
        <w:rPr>
          <w:b/>
          <w:bCs/>
        </w:rPr>
        <w:t xml:space="preserve"> </w:t>
      </w:r>
      <w:r w:rsidRPr="0019695C">
        <w:rPr>
          <w:b/>
          <w:bCs/>
        </w:rPr>
        <w:t>design of ML systems, but many ML systems wouldn</w:t>
      </w:r>
      <w:r w:rsidR="00871F0A" w:rsidRPr="0019695C">
        <w:rPr>
          <w:b/>
          <w:bCs/>
        </w:rPr>
        <w:t>’</w:t>
      </w:r>
      <w:r w:rsidRPr="0019695C">
        <w:rPr>
          <w:b/>
          <w:bCs/>
        </w:rPr>
        <w:t>t work without subject matter</w:t>
      </w:r>
      <w:r w:rsidR="0019695C" w:rsidRPr="0019695C">
        <w:rPr>
          <w:b/>
          <w:bCs/>
        </w:rPr>
        <w:t xml:space="preserve"> </w:t>
      </w:r>
      <w:r w:rsidRPr="0019695C">
        <w:rPr>
          <w:b/>
          <w:bCs/>
        </w:rPr>
        <w:t>expertise</w:t>
      </w:r>
    </w:p>
    <w:p w14:paraId="0E4FB095" w14:textId="711FD440" w:rsidR="008E5825" w:rsidRPr="0019695C" w:rsidRDefault="008E5825" w:rsidP="0019695C">
      <w:pPr>
        <w:pStyle w:val="ListBullet"/>
        <w:rPr>
          <w:b/>
          <w:bCs/>
        </w:rPr>
      </w:pPr>
      <w:r w:rsidRPr="0019695C">
        <w:rPr>
          <w:b/>
          <w:bCs/>
        </w:rPr>
        <w:t>They</w:t>
      </w:r>
      <w:r w:rsidR="00871F0A" w:rsidRPr="0019695C">
        <w:rPr>
          <w:b/>
          <w:bCs/>
        </w:rPr>
        <w:t>’</w:t>
      </w:r>
      <w:r w:rsidRPr="0019695C">
        <w:rPr>
          <w:b/>
          <w:bCs/>
        </w:rPr>
        <w:t xml:space="preserve">re not only </w:t>
      </w:r>
      <w:r w:rsidRPr="0019695C">
        <w:rPr>
          <w:b/>
          <w:bCs/>
          <w:i/>
          <w:iCs/>
        </w:rPr>
        <w:t>users</w:t>
      </w:r>
      <w:r w:rsidRPr="0019695C">
        <w:rPr>
          <w:b/>
          <w:bCs/>
        </w:rPr>
        <w:t xml:space="preserve"> but also </w:t>
      </w:r>
      <w:r w:rsidRPr="0019695C">
        <w:rPr>
          <w:b/>
          <w:bCs/>
          <w:i/>
          <w:iCs/>
        </w:rPr>
        <w:t>developers</w:t>
      </w:r>
      <w:r w:rsidRPr="0019695C">
        <w:rPr>
          <w:b/>
          <w:bCs/>
        </w:rPr>
        <w:t xml:space="preserve"> of ML systems</w:t>
      </w:r>
    </w:p>
    <w:p w14:paraId="4A24FD66" w14:textId="77777777" w:rsidR="0019695C" w:rsidRDefault="008E5825" w:rsidP="0019695C">
      <w:pPr>
        <w:pStyle w:val="ListBullet"/>
      </w:pPr>
      <w:r>
        <w:t xml:space="preserve">Most people only think of </w:t>
      </w:r>
      <w:r w:rsidR="0019695C">
        <w:t xml:space="preserve">SME </w:t>
      </w:r>
      <w:r>
        <w:t>during the data labeling phase</w:t>
      </w:r>
      <w:r w:rsidR="0019695C">
        <w:t xml:space="preserve"> (</w:t>
      </w:r>
      <w:r>
        <w:t>e.g., need trained professionals to label whether a CT scan of a lung shows</w:t>
      </w:r>
      <w:r w:rsidR="0019695C">
        <w:t xml:space="preserve"> </w:t>
      </w:r>
      <w:r>
        <w:t>signs of cancer</w:t>
      </w:r>
      <w:r w:rsidR="0019695C">
        <w:t>)</w:t>
      </w:r>
    </w:p>
    <w:p w14:paraId="189C7C7B" w14:textId="77777777" w:rsidR="0019695C" w:rsidRDefault="008E5825" w:rsidP="0019695C">
      <w:pPr>
        <w:pStyle w:val="ListBullet"/>
      </w:pPr>
      <w:r>
        <w:t xml:space="preserve">However, as training ML models becomes an ongoing process </w:t>
      </w:r>
      <w:r w:rsidRPr="0019695C">
        <w:rPr>
          <w:i/>
          <w:iCs/>
        </w:rPr>
        <w:t>in</w:t>
      </w:r>
      <w:r w:rsidR="0019695C" w:rsidRPr="0019695C">
        <w:rPr>
          <w:i/>
          <w:iCs/>
        </w:rPr>
        <w:t xml:space="preserve"> </w:t>
      </w:r>
      <w:r w:rsidRPr="0019695C">
        <w:rPr>
          <w:i/>
          <w:iCs/>
        </w:rPr>
        <w:t>production</w:t>
      </w:r>
      <w:r>
        <w:t>, labeling and relabeling might also become an ongoing process spanning</w:t>
      </w:r>
      <w:r w:rsidR="0019695C">
        <w:t xml:space="preserve"> </w:t>
      </w:r>
      <w:r>
        <w:t>the entire project lifecycle</w:t>
      </w:r>
    </w:p>
    <w:p w14:paraId="686FDBF6" w14:textId="3AA1E628" w:rsidR="008E5825" w:rsidRPr="0019695C" w:rsidRDefault="008E5825" w:rsidP="0019695C">
      <w:pPr>
        <w:pStyle w:val="ListBullet"/>
        <w:rPr>
          <w:b/>
          <w:bCs/>
        </w:rPr>
      </w:pPr>
      <w:r w:rsidRPr="0019695C">
        <w:rPr>
          <w:b/>
          <w:bCs/>
          <w:color w:val="FF0000"/>
        </w:rPr>
        <w:t>ML system</w:t>
      </w:r>
      <w:r w:rsidR="0019695C" w:rsidRPr="0019695C">
        <w:rPr>
          <w:b/>
          <w:bCs/>
          <w:color w:val="FF0000"/>
        </w:rPr>
        <w:t>s</w:t>
      </w:r>
      <w:r w:rsidRPr="0019695C">
        <w:rPr>
          <w:b/>
          <w:bCs/>
          <w:color w:val="FF0000"/>
        </w:rPr>
        <w:t xml:space="preserve"> would benefit a lot to have SMEs involved</w:t>
      </w:r>
      <w:r w:rsidR="0019695C" w:rsidRPr="0019695C">
        <w:rPr>
          <w:b/>
          <w:bCs/>
          <w:color w:val="FF0000"/>
        </w:rPr>
        <w:t xml:space="preserve"> </w:t>
      </w:r>
      <w:r w:rsidRPr="0019695C">
        <w:rPr>
          <w:b/>
          <w:bCs/>
          <w:color w:val="FF0000"/>
        </w:rPr>
        <w:t xml:space="preserve">in the rest of the lifecycle, such as </w:t>
      </w:r>
      <w:r w:rsidR="0019695C" w:rsidRPr="0019695C">
        <w:rPr>
          <w:b/>
          <w:bCs/>
          <w:color w:val="FF0000"/>
        </w:rPr>
        <w:t xml:space="preserve">in </w:t>
      </w:r>
      <w:r w:rsidRPr="0019695C">
        <w:rPr>
          <w:b/>
          <w:bCs/>
          <w:color w:val="FF0000"/>
        </w:rPr>
        <w:t>problem formulation, feature engineering, error</w:t>
      </w:r>
      <w:r w:rsidR="0019695C" w:rsidRPr="0019695C">
        <w:rPr>
          <w:b/>
          <w:bCs/>
          <w:color w:val="FF0000"/>
        </w:rPr>
        <w:t xml:space="preserve"> </w:t>
      </w:r>
      <w:r w:rsidRPr="0019695C">
        <w:rPr>
          <w:b/>
          <w:bCs/>
          <w:color w:val="FF0000"/>
        </w:rPr>
        <w:t>analysis, model evaluation, reranking predictions, and</w:t>
      </w:r>
      <w:r w:rsidR="0019695C" w:rsidRPr="0019695C">
        <w:rPr>
          <w:b/>
          <w:bCs/>
          <w:color w:val="FF0000"/>
        </w:rPr>
        <w:t xml:space="preserve"> user interface</w:t>
      </w:r>
      <w:r w:rsidRPr="0019695C">
        <w:rPr>
          <w:b/>
          <w:bCs/>
          <w:color w:val="FF0000"/>
        </w:rPr>
        <w:t>: how to best</w:t>
      </w:r>
      <w:r w:rsidR="0019695C" w:rsidRPr="0019695C">
        <w:rPr>
          <w:b/>
          <w:bCs/>
          <w:color w:val="FF0000"/>
        </w:rPr>
        <w:t xml:space="preserve"> </w:t>
      </w:r>
      <w:r w:rsidRPr="0019695C">
        <w:rPr>
          <w:b/>
          <w:bCs/>
          <w:color w:val="FF0000"/>
        </w:rPr>
        <w:t>present results to users and/or to other parts of the system</w:t>
      </w:r>
    </w:p>
    <w:p w14:paraId="33E04DFD" w14:textId="77777777" w:rsidR="0019695C" w:rsidRPr="0019695C" w:rsidRDefault="008E5825" w:rsidP="0019695C">
      <w:pPr>
        <w:pStyle w:val="ListBullet"/>
      </w:pPr>
      <w:r>
        <w:t xml:space="preserve">There are </w:t>
      </w:r>
      <w:r w:rsidRPr="0019695C">
        <w:rPr>
          <w:b/>
          <w:bCs/>
          <w:color w:val="FF0000"/>
        </w:rPr>
        <w:t>many challenges that arise from having multiple different profiles working</w:t>
      </w:r>
      <w:r w:rsidR="0019695C" w:rsidRPr="0019695C">
        <w:rPr>
          <w:b/>
          <w:bCs/>
          <w:color w:val="FF0000"/>
        </w:rPr>
        <w:t xml:space="preserve"> </w:t>
      </w:r>
      <w:r w:rsidRPr="0019695C">
        <w:rPr>
          <w:b/>
          <w:bCs/>
          <w:color w:val="FF0000"/>
        </w:rPr>
        <w:t>on a project</w:t>
      </w:r>
    </w:p>
    <w:p w14:paraId="6418A953" w14:textId="77777777" w:rsidR="0019695C" w:rsidRDefault="0019695C" w:rsidP="0019695C">
      <w:pPr>
        <w:pStyle w:val="ListBullet"/>
        <w:tabs>
          <w:tab w:val="clear" w:pos="360"/>
          <w:tab w:val="num" w:pos="720"/>
        </w:tabs>
        <w:ind w:left="720"/>
      </w:pPr>
      <w:r>
        <w:t xml:space="preserve">Ex: How </w:t>
      </w:r>
      <w:r w:rsidR="008E5825">
        <w:t>do you explain ML algorithms</w:t>
      </w:r>
      <w:r w:rsidR="00871F0A">
        <w:t>’</w:t>
      </w:r>
      <w:r w:rsidR="008E5825">
        <w:t xml:space="preserve"> limitations and</w:t>
      </w:r>
      <w:r>
        <w:t xml:space="preserve"> </w:t>
      </w:r>
      <w:r w:rsidR="008E5825">
        <w:t xml:space="preserve">capacities to SMEs who might not have engineering or statistical backgrounds? </w:t>
      </w:r>
    </w:p>
    <w:p w14:paraId="26D59963" w14:textId="6C149776" w:rsidR="008E5825" w:rsidRDefault="008E5825" w:rsidP="0019695C">
      <w:pPr>
        <w:pStyle w:val="ListBullet"/>
        <w:tabs>
          <w:tab w:val="clear" w:pos="360"/>
          <w:tab w:val="num" w:pos="720"/>
        </w:tabs>
        <w:ind w:left="720"/>
      </w:pPr>
      <w:r>
        <w:t>To</w:t>
      </w:r>
      <w:r w:rsidR="0019695C">
        <w:t xml:space="preserve"> </w:t>
      </w:r>
      <w:r>
        <w:t>build an ML system, we want everything to be versioned, but how do you translate</w:t>
      </w:r>
      <w:r w:rsidR="0019695C">
        <w:t xml:space="preserve"> </w:t>
      </w:r>
      <w:r>
        <w:t>domain expertise (e.g., if there</w:t>
      </w:r>
      <w:r w:rsidR="00871F0A">
        <w:t>’</w:t>
      </w:r>
      <w:r>
        <w:t>s a small dot in this region between X and Y then it</w:t>
      </w:r>
      <w:r w:rsidR="0019695C">
        <w:t xml:space="preserve"> </w:t>
      </w:r>
      <w:r>
        <w:t>might be a sign of cancer) into code and version that?</w:t>
      </w:r>
    </w:p>
    <w:p w14:paraId="3C89E560" w14:textId="525DC585" w:rsidR="008E5825" w:rsidRPr="0019695C" w:rsidRDefault="008E5825" w:rsidP="0019695C">
      <w:pPr>
        <w:pStyle w:val="ListBullet"/>
        <w:rPr>
          <w:b/>
          <w:bCs/>
        </w:rPr>
      </w:pPr>
      <w:r w:rsidRPr="0019695C">
        <w:rPr>
          <w:b/>
          <w:bCs/>
          <w:color w:val="FF0000"/>
        </w:rPr>
        <w:t>It</w:t>
      </w:r>
      <w:r w:rsidR="00871F0A" w:rsidRPr="0019695C">
        <w:rPr>
          <w:b/>
          <w:bCs/>
          <w:color w:val="FF0000"/>
        </w:rPr>
        <w:t>’</w:t>
      </w:r>
      <w:r w:rsidRPr="0019695C">
        <w:rPr>
          <w:b/>
          <w:bCs/>
          <w:color w:val="FF0000"/>
        </w:rPr>
        <w:t>s important to involve SMEs early on in the project planning phase and empower</w:t>
      </w:r>
      <w:r w:rsidR="0019695C" w:rsidRPr="0019695C">
        <w:rPr>
          <w:b/>
          <w:bCs/>
          <w:color w:val="FF0000"/>
        </w:rPr>
        <w:t xml:space="preserve"> </w:t>
      </w:r>
      <w:r w:rsidRPr="0019695C">
        <w:rPr>
          <w:b/>
          <w:bCs/>
          <w:color w:val="FF0000"/>
        </w:rPr>
        <w:t>them to make contributions without having to burden engineers to give them access</w:t>
      </w:r>
    </w:p>
    <w:p w14:paraId="54838512" w14:textId="77777777" w:rsidR="0019695C" w:rsidRDefault="0019695C" w:rsidP="0019695C">
      <w:pPr>
        <w:pStyle w:val="ListBullet"/>
        <w:tabs>
          <w:tab w:val="clear" w:pos="360"/>
          <w:tab w:val="num" w:pos="720"/>
        </w:tabs>
        <w:ind w:left="720"/>
      </w:pPr>
      <w:r>
        <w:t xml:space="preserve">Ex: To </w:t>
      </w:r>
      <w:r w:rsidR="008E5825">
        <w:t>help SMEs get more involved in the development of ML systems,</w:t>
      </w:r>
      <w:r>
        <w:t xml:space="preserve"> </w:t>
      </w:r>
      <w:r w:rsidR="008E5825" w:rsidRPr="0019695C">
        <w:rPr>
          <w:b/>
          <w:bCs/>
        </w:rPr>
        <w:t>many companies are building no-code/low-code platforms that allow people to make</w:t>
      </w:r>
      <w:r w:rsidRPr="0019695C">
        <w:rPr>
          <w:b/>
          <w:bCs/>
        </w:rPr>
        <w:t xml:space="preserve"> </w:t>
      </w:r>
      <w:r w:rsidR="008E5825" w:rsidRPr="0019695C">
        <w:rPr>
          <w:b/>
          <w:bCs/>
        </w:rPr>
        <w:t>changes without writing code</w:t>
      </w:r>
      <w:r w:rsidR="008E5825">
        <w:t xml:space="preserve"> </w:t>
      </w:r>
    </w:p>
    <w:p w14:paraId="3E080880" w14:textId="0D44B93B" w:rsidR="008E5825" w:rsidRPr="008E5825" w:rsidRDefault="008E5825" w:rsidP="000E1980">
      <w:pPr>
        <w:pStyle w:val="ListBullet"/>
        <w:tabs>
          <w:tab w:val="clear" w:pos="360"/>
          <w:tab w:val="num" w:pos="1080"/>
        </w:tabs>
        <w:ind w:left="1080"/>
      </w:pPr>
      <w:r>
        <w:t>Most no-code ML solutions for SMEs are</w:t>
      </w:r>
      <w:r w:rsidR="0019695C">
        <w:t xml:space="preserve"> </w:t>
      </w:r>
      <w:r>
        <w:t>currently at the labeling, quality assurance, and feedback stages, but more platforms</w:t>
      </w:r>
      <w:r w:rsidR="0019695C">
        <w:t xml:space="preserve"> </w:t>
      </w:r>
      <w:r>
        <w:t>are being developed to aid in other critical junctions such as dataset creation and</w:t>
      </w:r>
      <w:r w:rsidR="0019695C">
        <w:t xml:space="preserve"> </w:t>
      </w:r>
      <w:r>
        <w:t>views for investigating issues that require SME input</w:t>
      </w:r>
    </w:p>
    <w:p w14:paraId="5C56B0A7" w14:textId="43888F36" w:rsidR="00183808" w:rsidRDefault="00183808" w:rsidP="00F46599">
      <w:pPr>
        <w:pStyle w:val="Heading4"/>
        <w:jc w:val="center"/>
      </w:pPr>
      <w:r>
        <w:t>End-to-end Data Scientists</w:t>
      </w:r>
    </w:p>
    <w:p w14:paraId="5510C48D" w14:textId="77777777" w:rsidR="000E1980" w:rsidRDefault="007821FE" w:rsidP="000E1980">
      <w:pPr>
        <w:pStyle w:val="ListBullet"/>
      </w:pPr>
      <w:r w:rsidRPr="000E1980">
        <w:rPr>
          <w:b/>
          <w:bCs/>
        </w:rPr>
        <w:t>ML production is not just an</w:t>
      </w:r>
      <w:r w:rsidR="000E1980" w:rsidRPr="000E1980">
        <w:rPr>
          <w:b/>
          <w:bCs/>
        </w:rPr>
        <w:t xml:space="preserve"> </w:t>
      </w:r>
      <w:r w:rsidRPr="000E1980">
        <w:rPr>
          <w:b/>
          <w:bCs/>
        </w:rPr>
        <w:t>ML problem but also an infrastructure problem</w:t>
      </w:r>
    </w:p>
    <w:p w14:paraId="67D9BD12" w14:textId="0748E654" w:rsidR="007821FE" w:rsidRPr="000E1980" w:rsidRDefault="007821FE" w:rsidP="000E1980">
      <w:pPr>
        <w:pStyle w:val="ListBullet"/>
        <w:rPr>
          <w:b/>
          <w:bCs/>
        </w:rPr>
      </w:pPr>
      <w:r w:rsidRPr="000E1980">
        <w:rPr>
          <w:b/>
          <w:bCs/>
          <w:color w:val="FF0000"/>
        </w:rPr>
        <w:t xml:space="preserve">To do </w:t>
      </w:r>
      <w:proofErr w:type="spellStart"/>
      <w:r w:rsidRPr="000E1980">
        <w:rPr>
          <w:b/>
          <w:bCs/>
          <w:color w:val="FF0000"/>
        </w:rPr>
        <w:t>MLOps</w:t>
      </w:r>
      <w:proofErr w:type="spellEnd"/>
      <w:r w:rsidRPr="000E1980">
        <w:rPr>
          <w:b/>
          <w:bCs/>
          <w:color w:val="FF0000"/>
        </w:rPr>
        <w:t>, we need not only</w:t>
      </w:r>
      <w:r w:rsidR="000E1980" w:rsidRPr="000E1980">
        <w:rPr>
          <w:b/>
          <w:bCs/>
          <w:color w:val="FF0000"/>
        </w:rPr>
        <w:t xml:space="preserve"> </w:t>
      </w:r>
      <w:r w:rsidRPr="000E1980">
        <w:rPr>
          <w:b/>
          <w:bCs/>
          <w:color w:val="FF0000"/>
        </w:rPr>
        <w:t>ML expertise but also Ops (operational) expertise, especially around deployment,</w:t>
      </w:r>
      <w:r w:rsidR="000E1980" w:rsidRPr="000E1980">
        <w:rPr>
          <w:b/>
          <w:bCs/>
          <w:color w:val="FF0000"/>
        </w:rPr>
        <w:t xml:space="preserve"> </w:t>
      </w:r>
      <w:r w:rsidRPr="000E1980">
        <w:rPr>
          <w:b/>
          <w:bCs/>
          <w:color w:val="FF0000"/>
        </w:rPr>
        <w:t>containerization, job orchestration, and workflow management</w:t>
      </w:r>
    </w:p>
    <w:p w14:paraId="68EAD70B" w14:textId="1B8F9004" w:rsidR="007821FE" w:rsidRPr="007821FE" w:rsidRDefault="007821FE" w:rsidP="000E1980">
      <w:pPr>
        <w:pStyle w:val="ListBullet"/>
      </w:pPr>
      <w:r>
        <w:t>To be able to bring all these areas of expertise into an ML project, companies tend</w:t>
      </w:r>
      <w:r w:rsidR="000E1980">
        <w:t xml:space="preserve"> </w:t>
      </w:r>
      <w:r>
        <w:t xml:space="preserve">to follow </w:t>
      </w:r>
      <w:r w:rsidR="000E1980">
        <w:t xml:space="preserve">1 </w:t>
      </w:r>
      <w:r>
        <w:t xml:space="preserve">of the </w:t>
      </w:r>
      <w:r w:rsidR="000E1980">
        <w:t xml:space="preserve">2 </w:t>
      </w:r>
      <w:r>
        <w:t xml:space="preserve">following approaches: </w:t>
      </w:r>
    </w:p>
    <w:p w14:paraId="06EE7288" w14:textId="77777777" w:rsidR="007821FE" w:rsidRPr="000E1980" w:rsidRDefault="007821FE" w:rsidP="000E1980">
      <w:pPr>
        <w:pStyle w:val="ListBullet"/>
        <w:tabs>
          <w:tab w:val="clear" w:pos="360"/>
          <w:tab w:val="num" w:pos="720"/>
        </w:tabs>
        <w:ind w:left="720"/>
        <w:rPr>
          <w:b/>
          <w:bCs/>
          <w:u w:val="single"/>
        </w:rPr>
      </w:pPr>
      <w:r w:rsidRPr="000E1980">
        <w:rPr>
          <w:b/>
          <w:bCs/>
          <w:u w:val="single"/>
        </w:rPr>
        <w:t xml:space="preserve">Approach 1: Have a </w:t>
      </w:r>
      <w:r w:rsidRPr="002958CF">
        <w:rPr>
          <w:b/>
          <w:bCs/>
          <w:color w:val="FF0000"/>
          <w:u w:val="single"/>
        </w:rPr>
        <w:t>separate team to manage production</w:t>
      </w:r>
    </w:p>
    <w:p w14:paraId="04AC8F98" w14:textId="1F8AA11C" w:rsidR="007821FE" w:rsidRDefault="007821FE" w:rsidP="000E1980">
      <w:pPr>
        <w:pStyle w:val="ListBullet"/>
        <w:tabs>
          <w:tab w:val="clear" w:pos="360"/>
          <w:tab w:val="num" w:pos="1080"/>
        </w:tabs>
        <w:ind w:left="1080"/>
        <w:rPr>
          <w:rFonts w:hAnsi="MyriadPro-SemiboldCond"/>
          <w:color w:val="000000"/>
        </w:rPr>
      </w:pPr>
      <w:r>
        <w:rPr>
          <w:rFonts w:hAnsi="MyriadPro-SemiboldCond"/>
          <w:color w:val="000000"/>
        </w:rPr>
        <w:t xml:space="preserve">In this approach, the </w:t>
      </w:r>
      <w:r w:rsidRPr="000E1980">
        <w:rPr>
          <w:rFonts w:hAnsi="MyriadPro-SemiboldCond"/>
          <w:b/>
          <w:bCs/>
          <w:color w:val="000000"/>
        </w:rPr>
        <w:t xml:space="preserve">data science/ML team develops models in the </w:t>
      </w:r>
      <w:r w:rsidR="000E1980" w:rsidRPr="000E1980">
        <w:rPr>
          <w:rFonts w:hAnsi="MyriadPro-SemiboldCond"/>
          <w:b/>
          <w:bCs/>
          <w:color w:val="000000"/>
        </w:rPr>
        <w:t xml:space="preserve">DEV </w:t>
      </w:r>
      <w:r w:rsidRPr="000E1980">
        <w:rPr>
          <w:rFonts w:hAnsi="MyriadPro-SemiboldCond"/>
          <w:b/>
          <w:bCs/>
          <w:color w:val="000000"/>
        </w:rPr>
        <w:t>environment</w:t>
      </w:r>
    </w:p>
    <w:p w14:paraId="4F2D6876" w14:textId="77777777" w:rsidR="000E1980" w:rsidRPr="000E1980" w:rsidRDefault="007821FE" w:rsidP="000E1980">
      <w:pPr>
        <w:pStyle w:val="ListBullet"/>
        <w:tabs>
          <w:tab w:val="clear" w:pos="360"/>
          <w:tab w:val="num" w:pos="1080"/>
        </w:tabs>
        <w:ind w:left="1080"/>
        <w:rPr>
          <w:rFonts w:hAnsi="MyriadPro-SemiboldCond"/>
          <w:b/>
          <w:bCs/>
          <w:color w:val="000000"/>
        </w:rPr>
      </w:pPr>
      <w:r w:rsidRPr="000E1980">
        <w:rPr>
          <w:rFonts w:hAnsi="MyriadPro-SemiboldCond"/>
          <w:color w:val="000000"/>
        </w:rPr>
        <w:t xml:space="preserve">Then a </w:t>
      </w:r>
      <w:r w:rsidRPr="000E1980">
        <w:rPr>
          <w:rFonts w:hAnsi="MyriadPro-SemiboldCond"/>
          <w:i/>
          <w:iCs/>
          <w:color w:val="000000"/>
        </w:rPr>
        <w:t>separate</w:t>
      </w:r>
      <w:r w:rsidRPr="000E1980">
        <w:rPr>
          <w:rFonts w:hAnsi="MyriadPro-SemiboldCond"/>
          <w:color w:val="000000"/>
        </w:rPr>
        <w:t xml:space="preserve"> team, usually the </w:t>
      </w:r>
      <w:r w:rsidRPr="000E1980">
        <w:rPr>
          <w:rFonts w:hAnsi="MyriadPro-SemiboldCond"/>
          <w:b/>
          <w:bCs/>
          <w:color w:val="000000"/>
        </w:rPr>
        <w:t>Ops/platform/ML</w:t>
      </w:r>
      <w:r w:rsidR="000E1980" w:rsidRPr="000E1980">
        <w:rPr>
          <w:rFonts w:hAnsi="MyriadPro-SemiboldCond"/>
          <w:b/>
          <w:bCs/>
          <w:color w:val="000000"/>
        </w:rPr>
        <w:t xml:space="preserve">E </w:t>
      </w:r>
      <w:r w:rsidRPr="000E1980">
        <w:rPr>
          <w:rFonts w:hAnsi="MyriadPro-SemiboldCond"/>
          <w:b/>
          <w:bCs/>
          <w:color w:val="000000"/>
        </w:rPr>
        <w:t>team, productionizes</w:t>
      </w:r>
      <w:r w:rsidR="000E1980" w:rsidRPr="000E1980">
        <w:rPr>
          <w:rFonts w:hAnsi="MyriadPro-SemiboldCond"/>
          <w:b/>
          <w:bCs/>
          <w:color w:val="000000"/>
        </w:rPr>
        <w:t xml:space="preserve"> </w:t>
      </w:r>
      <w:r w:rsidRPr="000E1980">
        <w:rPr>
          <w:rFonts w:hAnsi="MyriadPro-SemiboldCond"/>
          <w:b/>
          <w:bCs/>
          <w:color w:val="000000"/>
        </w:rPr>
        <w:t xml:space="preserve">the models in </w:t>
      </w:r>
      <w:r w:rsidR="000E1980" w:rsidRPr="000E1980">
        <w:rPr>
          <w:rFonts w:hAnsi="MyriadPro-SemiboldCond"/>
          <w:b/>
          <w:bCs/>
          <w:color w:val="000000"/>
        </w:rPr>
        <w:t>PROD</w:t>
      </w:r>
    </w:p>
    <w:p w14:paraId="14303FBB" w14:textId="77777777" w:rsidR="000E1980" w:rsidRDefault="007821FE" w:rsidP="000E1980">
      <w:pPr>
        <w:pStyle w:val="ListBullet"/>
        <w:tabs>
          <w:tab w:val="clear" w:pos="360"/>
          <w:tab w:val="num" w:pos="1080"/>
        </w:tabs>
        <w:ind w:left="1080"/>
        <w:rPr>
          <w:rFonts w:hAnsi="MyriadPro-SemiboldCond"/>
          <w:color w:val="000000"/>
        </w:rPr>
      </w:pPr>
      <w:r w:rsidRPr="000E1980">
        <w:rPr>
          <w:rFonts w:hAnsi="MyriadPro-SemiboldCond"/>
          <w:color w:val="000000"/>
        </w:rPr>
        <w:t xml:space="preserve">This approach </w:t>
      </w:r>
      <w:r w:rsidRPr="000E1980">
        <w:rPr>
          <w:rFonts w:hAnsi="MyriadPro-SemiboldCond"/>
          <w:b/>
          <w:bCs/>
          <w:color w:val="000000"/>
        </w:rPr>
        <w:t>makes hiring easier as it</w:t>
      </w:r>
      <w:r w:rsidR="00871F0A" w:rsidRPr="000E1980">
        <w:rPr>
          <w:rFonts w:hAnsi="MyriadPro-SemiboldCond"/>
          <w:b/>
          <w:bCs/>
          <w:color w:val="000000"/>
        </w:rPr>
        <w:t>’</w:t>
      </w:r>
      <w:r w:rsidRPr="000E1980">
        <w:rPr>
          <w:rFonts w:hAnsi="MyriadPro-SemiboldCond"/>
          <w:b/>
          <w:bCs/>
          <w:color w:val="000000"/>
        </w:rPr>
        <w:t>s easier to hire people</w:t>
      </w:r>
      <w:r w:rsidR="000E1980" w:rsidRPr="000E1980">
        <w:rPr>
          <w:rFonts w:hAnsi="MyriadPro-SemiboldCond"/>
          <w:b/>
          <w:bCs/>
          <w:color w:val="000000"/>
        </w:rPr>
        <w:t xml:space="preserve"> </w:t>
      </w:r>
      <w:r w:rsidRPr="000E1980">
        <w:rPr>
          <w:rFonts w:hAnsi="MyriadPro-SemiboldCond"/>
          <w:b/>
          <w:bCs/>
          <w:color w:val="000000"/>
        </w:rPr>
        <w:t>with one set of skills instead of people with multiple sets of skills</w:t>
      </w:r>
    </w:p>
    <w:p w14:paraId="12CE1331" w14:textId="4321C929" w:rsidR="000E1980" w:rsidRDefault="000E1980" w:rsidP="000E1980">
      <w:pPr>
        <w:pStyle w:val="ListBullet"/>
        <w:tabs>
          <w:tab w:val="clear" w:pos="360"/>
          <w:tab w:val="num" w:pos="1080"/>
        </w:tabs>
        <w:ind w:left="1080"/>
        <w:rPr>
          <w:rFonts w:hAnsi="MyriadPro-SemiboldCond"/>
          <w:color w:val="000000"/>
        </w:rPr>
      </w:pPr>
      <w:r w:rsidRPr="000E1980">
        <w:rPr>
          <w:rFonts w:hAnsi="MyriadPro-SemiboldCond"/>
          <w:color w:val="000000"/>
        </w:rPr>
        <w:t xml:space="preserve">Might </w:t>
      </w:r>
      <w:r w:rsidR="007821FE" w:rsidRPr="000E1980">
        <w:rPr>
          <w:rFonts w:hAnsi="MyriadPro-SemiboldCond"/>
          <w:color w:val="000000"/>
        </w:rPr>
        <w:t>also</w:t>
      </w:r>
      <w:r w:rsidRPr="000E1980">
        <w:rPr>
          <w:rFonts w:hAnsi="MyriadPro-SemiboldCond"/>
          <w:color w:val="000000"/>
        </w:rPr>
        <w:t xml:space="preserve"> </w:t>
      </w:r>
      <w:r w:rsidR="007821FE" w:rsidRPr="000E1980">
        <w:rPr>
          <w:rFonts w:hAnsi="MyriadPro-SemiboldCond"/>
          <w:color w:val="000000"/>
        </w:rPr>
        <w:t xml:space="preserve">make life easier for each person involved, as they </w:t>
      </w:r>
      <w:r w:rsidR="007821FE" w:rsidRPr="000E1980">
        <w:rPr>
          <w:rFonts w:hAnsi="MyriadPro-SemiboldCond"/>
          <w:b/>
          <w:bCs/>
          <w:color w:val="000000"/>
        </w:rPr>
        <w:t>only have to focus on one concern</w:t>
      </w:r>
      <w:r>
        <w:rPr>
          <w:rFonts w:hAnsi="MyriadPro-SemiboldCond"/>
          <w:color w:val="000000"/>
        </w:rPr>
        <w:t xml:space="preserve"> </w:t>
      </w:r>
      <w:r w:rsidR="007821FE" w:rsidRPr="000E1980">
        <w:rPr>
          <w:rFonts w:hAnsi="MyriadPro-SemiboldCond"/>
          <w:color w:val="000000"/>
        </w:rPr>
        <w:t>(e.g., developing models or deploying models)</w:t>
      </w:r>
    </w:p>
    <w:p w14:paraId="022F0191" w14:textId="605BB8B8" w:rsidR="002958CF" w:rsidRDefault="002958CF" w:rsidP="002958CF">
      <w:pPr>
        <w:pStyle w:val="ListBullet"/>
        <w:numPr>
          <w:ilvl w:val="0"/>
          <w:numId w:val="0"/>
        </w:numPr>
        <w:ind w:left="360" w:hanging="360"/>
        <w:rPr>
          <w:rFonts w:hAnsi="MyriadPro-SemiboldCond"/>
          <w:color w:val="000000"/>
        </w:rPr>
      </w:pPr>
    </w:p>
    <w:p w14:paraId="39CA48A8" w14:textId="20522F66" w:rsidR="002958CF" w:rsidRDefault="002958CF" w:rsidP="002958CF">
      <w:pPr>
        <w:pStyle w:val="ListBullet"/>
        <w:numPr>
          <w:ilvl w:val="0"/>
          <w:numId w:val="0"/>
        </w:numPr>
        <w:ind w:left="360" w:hanging="360"/>
        <w:rPr>
          <w:rFonts w:hAnsi="MyriadPro-SemiboldCond"/>
          <w:color w:val="000000"/>
        </w:rPr>
      </w:pPr>
    </w:p>
    <w:p w14:paraId="0BF111C8" w14:textId="3A43E233" w:rsidR="002958CF" w:rsidRDefault="002958CF" w:rsidP="002958CF">
      <w:pPr>
        <w:pStyle w:val="ListBullet"/>
        <w:numPr>
          <w:ilvl w:val="0"/>
          <w:numId w:val="0"/>
        </w:numPr>
        <w:ind w:left="360" w:hanging="360"/>
        <w:rPr>
          <w:rFonts w:hAnsi="MyriadPro-SemiboldCond"/>
          <w:color w:val="000000"/>
        </w:rPr>
      </w:pPr>
    </w:p>
    <w:p w14:paraId="59498F60" w14:textId="760E2F56" w:rsidR="002958CF" w:rsidRDefault="002958CF" w:rsidP="002958CF">
      <w:pPr>
        <w:pStyle w:val="ListBullet"/>
        <w:numPr>
          <w:ilvl w:val="0"/>
          <w:numId w:val="0"/>
        </w:numPr>
        <w:ind w:left="360" w:hanging="360"/>
        <w:rPr>
          <w:rFonts w:hAnsi="MyriadPro-SemiboldCond"/>
          <w:color w:val="000000"/>
        </w:rPr>
      </w:pPr>
    </w:p>
    <w:p w14:paraId="193AF1CD" w14:textId="77777777" w:rsidR="002958CF" w:rsidRDefault="002958CF" w:rsidP="002958CF">
      <w:pPr>
        <w:pStyle w:val="ListBullet"/>
        <w:numPr>
          <w:ilvl w:val="0"/>
          <w:numId w:val="0"/>
        </w:numPr>
        <w:ind w:left="360" w:hanging="360"/>
        <w:rPr>
          <w:rFonts w:hAnsi="MyriadPro-SemiboldCond"/>
          <w:color w:val="000000"/>
        </w:rPr>
      </w:pPr>
    </w:p>
    <w:p w14:paraId="7086D8A6" w14:textId="4FFC3FA9" w:rsidR="007821FE" w:rsidRPr="000E1980" w:rsidRDefault="007821FE" w:rsidP="000E1980">
      <w:pPr>
        <w:pStyle w:val="ListBullet"/>
        <w:tabs>
          <w:tab w:val="clear" w:pos="360"/>
          <w:tab w:val="num" w:pos="1080"/>
        </w:tabs>
        <w:ind w:left="1080"/>
        <w:rPr>
          <w:rFonts w:hAnsi="MyriadPro-SemiboldCond"/>
          <w:color w:val="000000"/>
        </w:rPr>
      </w:pPr>
      <w:r w:rsidRPr="000E1980">
        <w:rPr>
          <w:rFonts w:hAnsi="MyriadPro-SemiboldCond"/>
          <w:color w:val="000000"/>
        </w:rPr>
        <w:lastRenderedPageBreak/>
        <w:t xml:space="preserve">However, this </w:t>
      </w:r>
      <w:r w:rsidRPr="000E1980">
        <w:rPr>
          <w:rFonts w:hAnsi="MyriadPro-SemiboldCond"/>
          <w:b/>
          <w:bCs/>
          <w:color w:val="FF0000"/>
        </w:rPr>
        <w:t>approach has many</w:t>
      </w:r>
      <w:r w:rsidR="000E1980" w:rsidRPr="000E1980">
        <w:rPr>
          <w:rFonts w:hAnsi="MyriadPro-SemiboldCond"/>
          <w:b/>
          <w:bCs/>
          <w:color w:val="FF0000"/>
        </w:rPr>
        <w:t xml:space="preserve"> </w:t>
      </w:r>
      <w:r w:rsidRPr="000E1980">
        <w:rPr>
          <w:rFonts w:hAnsi="MyriadPro-SemiboldCond"/>
          <w:b/>
          <w:bCs/>
          <w:color w:val="FF0000"/>
        </w:rPr>
        <w:t>drawbacks:</w:t>
      </w:r>
    </w:p>
    <w:p w14:paraId="00324601" w14:textId="482583DA" w:rsidR="007821FE" w:rsidRPr="000E1980" w:rsidRDefault="000E1980" w:rsidP="000E1980">
      <w:pPr>
        <w:pStyle w:val="ListBullet"/>
        <w:tabs>
          <w:tab w:val="clear" w:pos="360"/>
          <w:tab w:val="num" w:pos="1440"/>
        </w:tabs>
        <w:ind w:left="1440"/>
        <w:rPr>
          <w:b/>
          <w:bCs/>
        </w:rPr>
      </w:pPr>
      <w:r w:rsidRPr="000E1980">
        <w:rPr>
          <w:b/>
          <w:bCs/>
        </w:rPr>
        <w:t xml:space="preserve">1) </w:t>
      </w:r>
      <w:r w:rsidR="007821FE" w:rsidRPr="000E1980">
        <w:rPr>
          <w:b/>
          <w:bCs/>
        </w:rPr>
        <w:t>Communication and coordination overhead</w:t>
      </w:r>
    </w:p>
    <w:p w14:paraId="08D33272" w14:textId="6599E96F" w:rsidR="007821FE" w:rsidRDefault="007821FE" w:rsidP="000E1980">
      <w:pPr>
        <w:pStyle w:val="ListBullet"/>
        <w:tabs>
          <w:tab w:val="clear" w:pos="360"/>
          <w:tab w:val="num" w:pos="1800"/>
        </w:tabs>
        <w:ind w:left="1800"/>
        <w:rPr>
          <w:rFonts w:hAnsi="MyriadPro-SemiboldCond"/>
          <w:color w:val="000000"/>
        </w:rPr>
      </w:pPr>
      <w:r w:rsidRPr="000E1980">
        <w:rPr>
          <w:rFonts w:hAnsi="MyriadPro-SemiboldCond"/>
          <w:color w:val="000000"/>
        </w:rPr>
        <w:t>A team can become blockers for other teams</w:t>
      </w:r>
    </w:p>
    <w:p w14:paraId="2942F9DC" w14:textId="42D94C39" w:rsidR="007821FE" w:rsidRPr="000E1980" w:rsidRDefault="000E1980" w:rsidP="000E1980">
      <w:pPr>
        <w:pStyle w:val="ListBullet"/>
        <w:tabs>
          <w:tab w:val="clear" w:pos="360"/>
          <w:tab w:val="num" w:pos="1440"/>
        </w:tabs>
        <w:ind w:left="1440"/>
        <w:rPr>
          <w:b/>
          <w:bCs/>
        </w:rPr>
      </w:pPr>
      <w:r w:rsidRPr="000E1980">
        <w:rPr>
          <w:b/>
          <w:bCs/>
        </w:rPr>
        <w:t xml:space="preserve">2) </w:t>
      </w:r>
      <w:r w:rsidR="007821FE" w:rsidRPr="000E1980">
        <w:rPr>
          <w:b/>
          <w:bCs/>
        </w:rPr>
        <w:t>Debugging challenges</w:t>
      </w:r>
    </w:p>
    <w:p w14:paraId="1310EB96" w14:textId="77777777" w:rsidR="000E1980" w:rsidRDefault="007821FE" w:rsidP="000E1980">
      <w:pPr>
        <w:pStyle w:val="ListBullet"/>
        <w:tabs>
          <w:tab w:val="clear" w:pos="360"/>
          <w:tab w:val="num" w:pos="1800"/>
        </w:tabs>
        <w:ind w:left="1800"/>
        <w:rPr>
          <w:rFonts w:hAnsi="MyriadPro-SemiboldCond"/>
          <w:color w:val="000000"/>
        </w:rPr>
      </w:pPr>
      <w:r w:rsidRPr="000E1980">
        <w:rPr>
          <w:rFonts w:hAnsi="MyriadPro-SemiboldCond"/>
          <w:color w:val="000000"/>
        </w:rPr>
        <w:t>When something fails, you don</w:t>
      </w:r>
      <w:r w:rsidR="00871F0A" w:rsidRPr="000E1980">
        <w:rPr>
          <w:rFonts w:hAnsi="MyriadPro-SemiboldCond"/>
          <w:color w:val="000000"/>
        </w:rPr>
        <w:t>’</w:t>
      </w:r>
      <w:r w:rsidRPr="000E1980">
        <w:rPr>
          <w:rFonts w:hAnsi="MyriadPro-SemiboldCond"/>
          <w:color w:val="000000"/>
        </w:rPr>
        <w:t>t know whether your team</w:t>
      </w:r>
      <w:r w:rsidR="00871F0A" w:rsidRPr="000E1980">
        <w:rPr>
          <w:rFonts w:hAnsi="MyriadPro-SemiboldCond"/>
          <w:color w:val="000000"/>
        </w:rPr>
        <w:t>’</w:t>
      </w:r>
      <w:r w:rsidRPr="000E1980">
        <w:rPr>
          <w:rFonts w:hAnsi="MyriadPro-SemiboldCond"/>
          <w:color w:val="000000"/>
        </w:rPr>
        <w:t>s code or some other</w:t>
      </w:r>
      <w:r w:rsidR="000E1980">
        <w:rPr>
          <w:rFonts w:hAnsi="MyriadPro-SemiboldCond"/>
          <w:color w:val="000000"/>
        </w:rPr>
        <w:t xml:space="preserve"> </w:t>
      </w:r>
      <w:r w:rsidRPr="000E1980">
        <w:rPr>
          <w:rFonts w:hAnsi="MyriadPro-SemiboldCond"/>
          <w:color w:val="000000"/>
        </w:rPr>
        <w:t>team</w:t>
      </w:r>
      <w:r w:rsidR="00871F0A" w:rsidRPr="000E1980">
        <w:rPr>
          <w:rFonts w:hAnsi="MyriadPro-SemiboldCond"/>
          <w:color w:val="000000"/>
        </w:rPr>
        <w:t>’</w:t>
      </w:r>
      <w:r w:rsidRPr="000E1980">
        <w:rPr>
          <w:rFonts w:hAnsi="MyriadPro-SemiboldCond"/>
          <w:color w:val="000000"/>
        </w:rPr>
        <w:t>s code might have caused it</w:t>
      </w:r>
    </w:p>
    <w:p w14:paraId="2AEE5566" w14:textId="77777777" w:rsidR="000E1980" w:rsidRDefault="007821FE" w:rsidP="000E1980">
      <w:pPr>
        <w:pStyle w:val="ListBullet"/>
        <w:tabs>
          <w:tab w:val="clear" w:pos="360"/>
          <w:tab w:val="num" w:pos="2160"/>
        </w:tabs>
        <w:ind w:left="2160"/>
        <w:rPr>
          <w:rFonts w:hAnsi="MyriadPro-SemiboldCond"/>
          <w:color w:val="000000"/>
        </w:rPr>
      </w:pPr>
      <w:r w:rsidRPr="000E1980">
        <w:rPr>
          <w:rFonts w:hAnsi="MyriadPro-SemiboldCond"/>
          <w:color w:val="000000"/>
        </w:rPr>
        <w:t>It might not have been because of your company</w:t>
      </w:r>
      <w:r w:rsidR="00871F0A" w:rsidRPr="000E1980">
        <w:rPr>
          <w:rFonts w:hAnsi="MyriadPro-SemiboldCond"/>
          <w:color w:val="000000"/>
        </w:rPr>
        <w:t>’</w:t>
      </w:r>
      <w:r w:rsidRPr="000E1980">
        <w:rPr>
          <w:rFonts w:hAnsi="MyriadPro-SemiboldCond"/>
          <w:color w:val="000000"/>
        </w:rPr>
        <w:t>s</w:t>
      </w:r>
      <w:r w:rsidR="000E1980">
        <w:rPr>
          <w:rFonts w:hAnsi="MyriadPro-SemiboldCond"/>
          <w:color w:val="000000"/>
        </w:rPr>
        <w:t xml:space="preserve"> </w:t>
      </w:r>
      <w:r w:rsidRPr="000E1980">
        <w:rPr>
          <w:rFonts w:hAnsi="MyriadPro-SemiboldCond"/>
          <w:color w:val="000000"/>
        </w:rPr>
        <w:t>code at all</w:t>
      </w:r>
    </w:p>
    <w:p w14:paraId="56A49427" w14:textId="465D747C" w:rsidR="007821FE" w:rsidRPr="000E1980" w:rsidRDefault="007821FE" w:rsidP="000E1980">
      <w:pPr>
        <w:pStyle w:val="ListBullet"/>
        <w:tabs>
          <w:tab w:val="clear" w:pos="360"/>
          <w:tab w:val="num" w:pos="1800"/>
        </w:tabs>
        <w:ind w:left="1800"/>
        <w:rPr>
          <w:rFonts w:hAnsi="MyriadPro-SemiboldCond"/>
          <w:color w:val="000000"/>
        </w:rPr>
      </w:pPr>
      <w:r w:rsidRPr="000E1980">
        <w:rPr>
          <w:rFonts w:hAnsi="MyriadPro-SemiboldCond"/>
          <w:color w:val="000000"/>
        </w:rPr>
        <w:t>You need cooperation from multiple teams to figure out what</w:t>
      </w:r>
      <w:r w:rsidR="00871F0A" w:rsidRPr="000E1980">
        <w:rPr>
          <w:rFonts w:hAnsi="MyriadPro-SemiboldCond"/>
          <w:color w:val="000000"/>
        </w:rPr>
        <w:t>’</w:t>
      </w:r>
      <w:r w:rsidRPr="000E1980">
        <w:rPr>
          <w:rFonts w:hAnsi="MyriadPro-SemiboldCond"/>
          <w:color w:val="000000"/>
        </w:rPr>
        <w:t>s</w:t>
      </w:r>
      <w:r w:rsidR="000E1980">
        <w:rPr>
          <w:rFonts w:hAnsi="MyriadPro-SemiboldCond"/>
          <w:color w:val="000000"/>
        </w:rPr>
        <w:t xml:space="preserve"> </w:t>
      </w:r>
      <w:r w:rsidRPr="000E1980">
        <w:rPr>
          <w:rFonts w:hAnsi="MyriadPro-SemiboldCond"/>
          <w:color w:val="000000"/>
        </w:rPr>
        <w:t>wrong</w:t>
      </w:r>
    </w:p>
    <w:p w14:paraId="02D49063" w14:textId="0A99D07E" w:rsidR="007821FE" w:rsidRPr="000E1980" w:rsidRDefault="000E1980" w:rsidP="005C35D9">
      <w:pPr>
        <w:pStyle w:val="ListBullet"/>
        <w:tabs>
          <w:tab w:val="clear" w:pos="360"/>
          <w:tab w:val="num" w:pos="1440"/>
        </w:tabs>
        <w:ind w:left="1440"/>
        <w:rPr>
          <w:b/>
          <w:bCs/>
        </w:rPr>
      </w:pPr>
      <w:r w:rsidRPr="000E1980">
        <w:rPr>
          <w:b/>
          <w:bCs/>
        </w:rPr>
        <w:t xml:space="preserve">3) </w:t>
      </w:r>
      <w:r w:rsidR="007821FE" w:rsidRPr="000E1980">
        <w:rPr>
          <w:b/>
          <w:bCs/>
        </w:rPr>
        <w:t>Finger-pointing</w:t>
      </w:r>
    </w:p>
    <w:p w14:paraId="201447F6" w14:textId="3D467874" w:rsidR="007821FE" w:rsidRPr="000E1980" w:rsidRDefault="007821FE" w:rsidP="005C35D9">
      <w:pPr>
        <w:pStyle w:val="ListBullet"/>
        <w:tabs>
          <w:tab w:val="clear" w:pos="360"/>
          <w:tab w:val="num" w:pos="1800"/>
        </w:tabs>
        <w:ind w:left="1800"/>
        <w:rPr>
          <w:rFonts w:hAnsi="MyriadPro-SemiboldCond"/>
          <w:color w:val="000000"/>
        </w:rPr>
      </w:pPr>
      <w:r w:rsidRPr="000E1980">
        <w:rPr>
          <w:rFonts w:hAnsi="MyriadPro-SemiboldCond"/>
          <w:color w:val="000000"/>
        </w:rPr>
        <w:t>Even when you</w:t>
      </w:r>
      <w:r w:rsidR="00871F0A" w:rsidRPr="000E1980">
        <w:rPr>
          <w:rFonts w:hAnsi="MyriadPro-SemiboldCond"/>
          <w:color w:val="000000"/>
        </w:rPr>
        <w:t>’</w:t>
      </w:r>
      <w:r w:rsidRPr="000E1980">
        <w:rPr>
          <w:rFonts w:hAnsi="MyriadPro-SemiboldCond"/>
          <w:color w:val="000000"/>
        </w:rPr>
        <w:t>ve figured out what went wrong, each team might think it</w:t>
      </w:r>
      <w:r w:rsidR="00871F0A" w:rsidRPr="000E1980">
        <w:rPr>
          <w:rFonts w:hAnsi="MyriadPro-SemiboldCond"/>
          <w:color w:val="000000"/>
        </w:rPr>
        <w:t>’</w:t>
      </w:r>
      <w:r w:rsidRPr="000E1980">
        <w:rPr>
          <w:rFonts w:hAnsi="MyriadPro-SemiboldCond"/>
          <w:color w:val="000000"/>
        </w:rPr>
        <w:t>s</w:t>
      </w:r>
      <w:r w:rsidR="000E1980">
        <w:rPr>
          <w:rFonts w:hAnsi="MyriadPro-SemiboldCond"/>
          <w:color w:val="000000"/>
        </w:rPr>
        <w:t xml:space="preserve"> </w:t>
      </w:r>
      <w:r w:rsidRPr="000E1980">
        <w:rPr>
          <w:rFonts w:hAnsi="MyriadPro-SemiboldCond"/>
          <w:color w:val="000000"/>
        </w:rPr>
        <w:t>another team</w:t>
      </w:r>
      <w:r w:rsidR="00871F0A" w:rsidRPr="000E1980">
        <w:rPr>
          <w:rFonts w:hAnsi="MyriadPro-SemiboldCond"/>
          <w:color w:val="000000"/>
        </w:rPr>
        <w:t>’</w:t>
      </w:r>
      <w:r w:rsidRPr="000E1980">
        <w:rPr>
          <w:rFonts w:hAnsi="MyriadPro-SemiboldCond"/>
          <w:color w:val="000000"/>
        </w:rPr>
        <w:t>s responsibility to fix it</w:t>
      </w:r>
    </w:p>
    <w:p w14:paraId="45197804" w14:textId="17B69657" w:rsidR="007821FE" w:rsidRPr="000E1980" w:rsidRDefault="000E1980" w:rsidP="005C35D9">
      <w:pPr>
        <w:pStyle w:val="ListBullet"/>
        <w:tabs>
          <w:tab w:val="clear" w:pos="360"/>
          <w:tab w:val="num" w:pos="1440"/>
        </w:tabs>
        <w:ind w:left="1440"/>
        <w:rPr>
          <w:b/>
          <w:bCs/>
        </w:rPr>
      </w:pPr>
      <w:r w:rsidRPr="000E1980">
        <w:rPr>
          <w:b/>
          <w:bCs/>
        </w:rPr>
        <w:t xml:space="preserve">4) </w:t>
      </w:r>
      <w:r w:rsidR="007821FE" w:rsidRPr="000E1980">
        <w:rPr>
          <w:b/>
          <w:bCs/>
        </w:rPr>
        <w:t>Narrow context</w:t>
      </w:r>
    </w:p>
    <w:p w14:paraId="0944C17F" w14:textId="77777777" w:rsidR="000E1980" w:rsidRDefault="007821FE" w:rsidP="005C35D9">
      <w:pPr>
        <w:pStyle w:val="ListBullet"/>
        <w:tabs>
          <w:tab w:val="clear" w:pos="360"/>
          <w:tab w:val="num" w:pos="1800"/>
        </w:tabs>
        <w:ind w:left="1800"/>
        <w:rPr>
          <w:rFonts w:hAnsi="MyriadPro-SemiboldCond"/>
          <w:color w:val="000000"/>
        </w:rPr>
      </w:pPr>
      <w:r>
        <w:rPr>
          <w:rFonts w:hAnsi="MyriadPro-SemiboldCond"/>
          <w:color w:val="000000"/>
        </w:rPr>
        <w:t>No one has visibility into the entire process to optimize/improve it</w:t>
      </w:r>
    </w:p>
    <w:p w14:paraId="213B64A8" w14:textId="2622C9F2" w:rsidR="007821FE" w:rsidRPr="000E1980" w:rsidRDefault="000E1980" w:rsidP="005C35D9">
      <w:pPr>
        <w:pStyle w:val="ListBullet"/>
        <w:tabs>
          <w:tab w:val="clear" w:pos="360"/>
          <w:tab w:val="num" w:pos="2160"/>
        </w:tabs>
        <w:ind w:left="2160"/>
        <w:rPr>
          <w:rFonts w:hAnsi="MyriadPro-SemiboldCond"/>
          <w:color w:val="000000"/>
        </w:rPr>
      </w:pPr>
      <w:r w:rsidRPr="000E1980">
        <w:rPr>
          <w:rFonts w:hAnsi="MyriadPro-SemiboldCond"/>
          <w:color w:val="000000"/>
        </w:rPr>
        <w:t xml:space="preserve">Ex: The </w:t>
      </w:r>
      <w:r w:rsidR="007821FE" w:rsidRPr="000E1980">
        <w:rPr>
          <w:rFonts w:hAnsi="MyriadPro-SemiboldCond"/>
          <w:color w:val="000000"/>
        </w:rPr>
        <w:t>platform team has ideas on how to improve infrastructure but can</w:t>
      </w:r>
      <w:r w:rsidRPr="000E1980">
        <w:rPr>
          <w:rFonts w:hAnsi="MyriadPro-SemiboldCond"/>
          <w:color w:val="000000"/>
        </w:rPr>
        <w:t xml:space="preserve"> </w:t>
      </w:r>
      <w:r w:rsidR="007821FE" w:rsidRPr="000E1980">
        <w:rPr>
          <w:rFonts w:hAnsi="MyriadPro-SemiboldCond"/>
          <w:color w:val="000000"/>
        </w:rPr>
        <w:t>only act on requests from data scientists, but data scientists don</w:t>
      </w:r>
      <w:r w:rsidR="00871F0A" w:rsidRPr="000E1980">
        <w:rPr>
          <w:rFonts w:hAnsi="MyriadPro-SemiboldCond"/>
          <w:color w:val="000000"/>
        </w:rPr>
        <w:t>’</w:t>
      </w:r>
      <w:r w:rsidR="007821FE" w:rsidRPr="000E1980">
        <w:rPr>
          <w:rFonts w:hAnsi="MyriadPro-SemiboldCond"/>
          <w:color w:val="000000"/>
        </w:rPr>
        <w:t>t have to deal</w:t>
      </w:r>
      <w:r>
        <w:rPr>
          <w:rFonts w:hAnsi="MyriadPro-SemiboldCond"/>
          <w:color w:val="000000"/>
        </w:rPr>
        <w:t xml:space="preserve"> </w:t>
      </w:r>
      <w:r w:rsidR="007821FE" w:rsidRPr="000E1980">
        <w:rPr>
          <w:rFonts w:hAnsi="MyriadPro-SemiboldCond"/>
          <w:color w:val="000000"/>
        </w:rPr>
        <w:t xml:space="preserve">with </w:t>
      </w:r>
      <w:proofErr w:type="gramStart"/>
      <w:r w:rsidR="007821FE" w:rsidRPr="000E1980">
        <w:rPr>
          <w:rFonts w:hAnsi="MyriadPro-SemiboldCond"/>
          <w:color w:val="000000"/>
        </w:rPr>
        <w:t>infrastructure</w:t>
      </w:r>
      <w:proofErr w:type="gramEnd"/>
      <w:r w:rsidR="007821FE" w:rsidRPr="000E1980">
        <w:rPr>
          <w:rFonts w:hAnsi="MyriadPro-SemiboldCond"/>
          <w:color w:val="000000"/>
        </w:rPr>
        <w:t xml:space="preserve"> so they have less incentives to proactively make changes to it</w:t>
      </w:r>
    </w:p>
    <w:p w14:paraId="7E914AAF" w14:textId="77777777" w:rsidR="007821FE" w:rsidRPr="002958CF" w:rsidRDefault="007821FE" w:rsidP="002958CF">
      <w:pPr>
        <w:pStyle w:val="ListBullet"/>
        <w:tabs>
          <w:tab w:val="clear" w:pos="360"/>
          <w:tab w:val="num" w:pos="720"/>
        </w:tabs>
        <w:ind w:left="720"/>
        <w:rPr>
          <w:b/>
          <w:bCs/>
          <w:u w:val="single"/>
        </w:rPr>
      </w:pPr>
      <w:r w:rsidRPr="002958CF">
        <w:rPr>
          <w:b/>
          <w:bCs/>
          <w:u w:val="single"/>
        </w:rPr>
        <w:t xml:space="preserve">Approach 2: </w:t>
      </w:r>
      <w:r w:rsidRPr="002958CF">
        <w:rPr>
          <w:b/>
          <w:bCs/>
          <w:color w:val="FF0000"/>
          <w:u w:val="single"/>
        </w:rPr>
        <w:t>Data scientists own the entire process</w:t>
      </w:r>
    </w:p>
    <w:p w14:paraId="6847B391" w14:textId="77777777" w:rsidR="002958CF" w:rsidRDefault="007821FE" w:rsidP="000E1980">
      <w:pPr>
        <w:pStyle w:val="ListBullet"/>
        <w:tabs>
          <w:tab w:val="clear" w:pos="360"/>
          <w:tab w:val="num" w:pos="1080"/>
        </w:tabs>
        <w:ind w:left="1080"/>
        <w:rPr>
          <w:rFonts w:hAnsi="MyriadPro-SemiboldCond"/>
          <w:color w:val="000000"/>
        </w:rPr>
      </w:pPr>
      <w:r w:rsidRPr="002958CF">
        <w:rPr>
          <w:rFonts w:hAnsi="MyriadPro-SemiboldCond"/>
          <w:color w:val="000000"/>
        </w:rPr>
        <w:t xml:space="preserve">In this approach, the </w:t>
      </w:r>
      <w:r w:rsidRPr="002958CF">
        <w:rPr>
          <w:rFonts w:hAnsi="MyriadPro-SemiboldCond"/>
          <w:b/>
          <w:bCs/>
          <w:color w:val="000000"/>
        </w:rPr>
        <w:t>data science team also has to worry about productionizing</w:t>
      </w:r>
      <w:r w:rsidR="002958CF" w:rsidRPr="002958CF">
        <w:rPr>
          <w:rFonts w:hAnsi="MyriadPro-SemiboldCond"/>
          <w:b/>
          <w:bCs/>
          <w:color w:val="000000"/>
        </w:rPr>
        <w:t xml:space="preserve"> </w:t>
      </w:r>
      <w:r w:rsidRPr="002958CF">
        <w:rPr>
          <w:rFonts w:hAnsi="MyriadPro-SemiboldCond"/>
          <w:b/>
          <w:bCs/>
          <w:color w:val="000000"/>
        </w:rPr>
        <w:t>models</w:t>
      </w:r>
    </w:p>
    <w:p w14:paraId="6F714DE6" w14:textId="46AF678F" w:rsidR="007821FE" w:rsidRPr="002958CF" w:rsidRDefault="007821FE" w:rsidP="000E1980">
      <w:pPr>
        <w:pStyle w:val="ListBullet"/>
        <w:tabs>
          <w:tab w:val="clear" w:pos="360"/>
          <w:tab w:val="num" w:pos="1080"/>
        </w:tabs>
        <w:ind w:left="1080"/>
        <w:rPr>
          <w:rFonts w:hAnsi="MyriadPro-SemiboldCond"/>
          <w:b/>
          <w:bCs/>
          <w:color w:val="000000"/>
        </w:rPr>
      </w:pPr>
      <w:r w:rsidRPr="002958CF">
        <w:rPr>
          <w:rFonts w:hAnsi="MyriadPro-SemiboldCond"/>
          <w:b/>
          <w:bCs/>
          <w:color w:val="000000"/>
        </w:rPr>
        <w:t xml:space="preserve">Data scientists </w:t>
      </w:r>
      <w:r w:rsidRPr="002958CF">
        <w:rPr>
          <w:rFonts w:hAnsi="MyriadPro-SemiboldCond"/>
          <w:color w:val="000000"/>
        </w:rPr>
        <w:t xml:space="preserve">become grumpy unicorns, </w:t>
      </w:r>
      <w:r w:rsidRPr="002958CF">
        <w:rPr>
          <w:rFonts w:hAnsi="MyriadPro-SemiboldCond"/>
          <w:b/>
          <w:bCs/>
          <w:color w:val="000000"/>
        </w:rPr>
        <w:t>expected to know everything about</w:t>
      </w:r>
      <w:r w:rsidR="002958CF" w:rsidRPr="002958CF">
        <w:rPr>
          <w:rFonts w:hAnsi="MyriadPro-SemiboldCond"/>
          <w:b/>
          <w:bCs/>
          <w:color w:val="000000"/>
        </w:rPr>
        <w:t xml:space="preserve"> </w:t>
      </w:r>
      <w:r w:rsidRPr="002958CF">
        <w:rPr>
          <w:rFonts w:hAnsi="MyriadPro-SemiboldCond"/>
          <w:b/>
          <w:bCs/>
          <w:color w:val="000000"/>
        </w:rPr>
        <w:t>the process, and they might end up writing more boilerplate code than data science</w:t>
      </w:r>
    </w:p>
    <w:p w14:paraId="6998F327" w14:textId="77777777" w:rsidR="002958CF" w:rsidRDefault="002958CF" w:rsidP="000E1980">
      <w:pPr>
        <w:pStyle w:val="ListBullet"/>
        <w:tabs>
          <w:tab w:val="clear" w:pos="360"/>
          <w:tab w:val="num" w:pos="1080"/>
        </w:tabs>
        <w:ind w:left="1080"/>
        <w:rPr>
          <w:rFonts w:hAnsi="MyriadPro-SemiboldCond"/>
          <w:color w:val="000000"/>
        </w:rPr>
      </w:pPr>
      <w:r w:rsidRPr="002958CF">
        <w:rPr>
          <w:rFonts w:hAnsi="MyriadPro-SemiboldCond"/>
          <w:color w:val="000000"/>
        </w:rPr>
        <w:t xml:space="preserve">Ex: Ideas of </w:t>
      </w:r>
      <w:r w:rsidR="007821FE" w:rsidRPr="002958CF">
        <w:rPr>
          <w:rFonts w:hAnsi="MyriadPro-SemiboldCond"/>
          <w:color w:val="000000"/>
        </w:rPr>
        <w:t>a set of skills important to become an</w:t>
      </w:r>
      <w:r>
        <w:rPr>
          <w:rFonts w:hAnsi="MyriadPro-SemiboldCond"/>
          <w:color w:val="000000"/>
        </w:rPr>
        <w:t xml:space="preserve"> </w:t>
      </w:r>
      <w:r w:rsidR="007821FE" w:rsidRPr="002958CF">
        <w:rPr>
          <w:rFonts w:hAnsi="MyriadPro-SemiboldCond"/>
          <w:color w:val="000000"/>
        </w:rPr>
        <w:t>ML</w:t>
      </w:r>
      <w:r>
        <w:rPr>
          <w:rFonts w:hAnsi="MyriadPro-SemiboldCond"/>
          <w:color w:val="000000"/>
        </w:rPr>
        <w:t xml:space="preserve">E </w:t>
      </w:r>
      <w:r w:rsidR="007821FE" w:rsidRPr="002958CF">
        <w:rPr>
          <w:rFonts w:hAnsi="MyriadPro-SemiboldCond"/>
          <w:color w:val="000000"/>
        </w:rPr>
        <w:t>or data scientist</w:t>
      </w:r>
    </w:p>
    <w:p w14:paraId="67407B03" w14:textId="097D1F80" w:rsidR="007821FE" w:rsidRPr="002958CF" w:rsidRDefault="007821FE" w:rsidP="000E1980">
      <w:pPr>
        <w:pStyle w:val="ListBullet"/>
        <w:tabs>
          <w:tab w:val="clear" w:pos="360"/>
          <w:tab w:val="num" w:pos="1440"/>
        </w:tabs>
        <w:ind w:left="1440"/>
        <w:rPr>
          <w:rFonts w:hAnsi="MyriadPro-SemiboldCond"/>
          <w:color w:val="000000"/>
        </w:rPr>
      </w:pPr>
      <w:r w:rsidRPr="002958CF">
        <w:rPr>
          <w:rFonts w:hAnsi="MyriadPro-SemiboldCond"/>
          <w:color w:val="000000"/>
        </w:rPr>
        <w:t>The list covers almost every</w:t>
      </w:r>
      <w:r w:rsidR="002958CF" w:rsidRPr="002958CF">
        <w:rPr>
          <w:rFonts w:hAnsi="MyriadPro-SemiboldCond"/>
          <w:color w:val="000000"/>
        </w:rPr>
        <w:t xml:space="preserve"> </w:t>
      </w:r>
      <w:r w:rsidRPr="002958CF">
        <w:rPr>
          <w:rFonts w:hAnsi="MyriadPro-SemiboldCond"/>
          <w:color w:val="000000"/>
        </w:rPr>
        <w:t>part of the workflow: querying data, modeling, distributed training, and setting up</w:t>
      </w:r>
      <w:r w:rsidR="002958CF">
        <w:rPr>
          <w:rFonts w:hAnsi="MyriadPro-SemiboldCond"/>
          <w:color w:val="000000"/>
        </w:rPr>
        <w:t xml:space="preserve"> </w:t>
      </w:r>
      <w:r w:rsidRPr="002958CF">
        <w:rPr>
          <w:rFonts w:hAnsi="MyriadPro-SemiboldCond"/>
          <w:color w:val="000000"/>
        </w:rPr>
        <w:t>endpoints</w:t>
      </w:r>
      <w:r w:rsidR="002958CF">
        <w:rPr>
          <w:rFonts w:hAnsi="MyriadPro-SemiboldCond"/>
          <w:color w:val="000000"/>
        </w:rPr>
        <w:t xml:space="preserve">, </w:t>
      </w:r>
      <w:r w:rsidRPr="002958CF">
        <w:rPr>
          <w:rFonts w:hAnsi="MyriadPro-SemiboldCond"/>
          <w:color w:val="000000"/>
        </w:rPr>
        <w:t xml:space="preserve">even </w:t>
      </w:r>
      <w:r w:rsidR="002958CF">
        <w:rPr>
          <w:rFonts w:hAnsi="MyriadPro-SemiboldCond"/>
          <w:color w:val="000000"/>
        </w:rPr>
        <w:t xml:space="preserve">including </w:t>
      </w:r>
      <w:r w:rsidRPr="002958CF">
        <w:rPr>
          <w:rFonts w:hAnsi="MyriadPro-SemiboldCond"/>
          <w:color w:val="000000"/>
        </w:rPr>
        <w:t xml:space="preserve">tools like </w:t>
      </w:r>
      <w:r w:rsidR="002958CF">
        <w:rPr>
          <w:rFonts w:hAnsi="MyriadPro-SemiboldCond"/>
          <w:color w:val="000000"/>
        </w:rPr>
        <w:t xml:space="preserve">K8 </w:t>
      </w:r>
      <w:r w:rsidRPr="002958CF">
        <w:rPr>
          <w:rFonts w:hAnsi="MyriadPro-SemiboldCond"/>
          <w:color w:val="000000"/>
        </w:rPr>
        <w:t>and Airflow</w:t>
      </w:r>
    </w:p>
    <w:p w14:paraId="0F775570" w14:textId="5D03E38B" w:rsidR="007821FE" w:rsidRDefault="007821FE" w:rsidP="002958CF">
      <w:pPr>
        <w:pStyle w:val="ListBullet"/>
        <w:numPr>
          <w:ilvl w:val="0"/>
          <w:numId w:val="0"/>
        </w:numPr>
        <w:ind w:left="360" w:hanging="360"/>
        <w:jc w:val="center"/>
      </w:pPr>
      <w:r>
        <w:rPr>
          <w:noProof/>
        </w:rPr>
        <w:drawing>
          <wp:inline distT="0" distB="0" distL="0" distR="0" wp14:anchorId="0CA7E897" wp14:editId="136BBA6E">
            <wp:extent cx="2904960" cy="2532529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9701" cy="2536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22F03" w14:textId="77777777" w:rsidR="002958CF" w:rsidRDefault="002958CF" w:rsidP="000E1980">
      <w:pPr>
        <w:pStyle w:val="ListBullet"/>
        <w:tabs>
          <w:tab w:val="clear" w:pos="360"/>
          <w:tab w:val="num" w:pos="1440"/>
        </w:tabs>
        <w:ind w:left="1440"/>
        <w:rPr>
          <w:color w:val="000000"/>
        </w:rPr>
      </w:pPr>
      <w:r w:rsidRPr="002958CF">
        <w:rPr>
          <w:color w:val="000000"/>
        </w:rPr>
        <w:t>This set</w:t>
      </w:r>
      <w:r w:rsidR="007821FE" w:rsidRPr="002958CF">
        <w:rPr>
          <w:color w:val="000000"/>
        </w:rPr>
        <w:t xml:space="preserve"> believe</w:t>
      </w:r>
      <w:r w:rsidRPr="002958CF">
        <w:rPr>
          <w:color w:val="000000"/>
        </w:rPr>
        <w:t xml:space="preserve">s K8 </w:t>
      </w:r>
      <w:r w:rsidR="007821FE" w:rsidRPr="002958CF">
        <w:rPr>
          <w:color w:val="000000"/>
        </w:rPr>
        <w:t>was essential to the ML workflow</w:t>
      </w:r>
      <w:r>
        <w:rPr>
          <w:color w:val="000000"/>
        </w:rPr>
        <w:t xml:space="preserve"> due to </w:t>
      </w:r>
      <w:r w:rsidR="007821FE" w:rsidRPr="002958CF">
        <w:rPr>
          <w:color w:val="000000"/>
        </w:rPr>
        <w:t xml:space="preserve">frustration at </w:t>
      </w:r>
      <w:r>
        <w:rPr>
          <w:color w:val="000000"/>
        </w:rPr>
        <w:t xml:space="preserve">a </w:t>
      </w:r>
      <w:r w:rsidR="007821FE" w:rsidRPr="002958CF">
        <w:rPr>
          <w:color w:val="000000"/>
        </w:rPr>
        <w:t>job</w:t>
      </w:r>
    </w:p>
    <w:p w14:paraId="7C809D2C" w14:textId="0C932938" w:rsidR="007821FE" w:rsidRPr="002958CF" w:rsidRDefault="002958CF" w:rsidP="000E1980">
      <w:pPr>
        <w:pStyle w:val="ListBullet"/>
        <w:tabs>
          <w:tab w:val="clear" w:pos="360"/>
          <w:tab w:val="num" w:pos="1440"/>
        </w:tabs>
        <w:ind w:left="1440"/>
        <w:rPr>
          <w:color w:val="000000"/>
        </w:rPr>
      </w:pPr>
      <w:r w:rsidRPr="002958CF">
        <w:rPr>
          <w:color w:val="000000"/>
        </w:rPr>
        <w:t xml:space="preserve">Life </w:t>
      </w:r>
      <w:r w:rsidR="007821FE" w:rsidRPr="002958CF">
        <w:rPr>
          <w:color w:val="000000"/>
        </w:rPr>
        <w:t>as an ML</w:t>
      </w:r>
      <w:r>
        <w:rPr>
          <w:color w:val="000000"/>
        </w:rPr>
        <w:t xml:space="preserve">E </w:t>
      </w:r>
      <w:r w:rsidR="007821FE" w:rsidRPr="002958CF">
        <w:rPr>
          <w:color w:val="000000"/>
        </w:rPr>
        <w:t>would</w:t>
      </w:r>
      <w:r w:rsidR="00871F0A" w:rsidRPr="002958CF">
        <w:rPr>
          <w:color w:val="000000"/>
        </w:rPr>
        <w:t>’</w:t>
      </w:r>
      <w:r w:rsidR="007821FE" w:rsidRPr="002958CF">
        <w:rPr>
          <w:color w:val="000000"/>
        </w:rPr>
        <w:t xml:space="preserve">ve been much easier if </w:t>
      </w:r>
      <w:r>
        <w:rPr>
          <w:color w:val="000000"/>
        </w:rPr>
        <w:t xml:space="preserve">one </w:t>
      </w:r>
      <w:r w:rsidR="007821FE" w:rsidRPr="002958CF">
        <w:rPr>
          <w:color w:val="000000"/>
        </w:rPr>
        <w:t>was more fluent with K8s</w:t>
      </w:r>
    </w:p>
    <w:p w14:paraId="5F093290" w14:textId="77777777" w:rsidR="002958CF" w:rsidRDefault="007821FE" w:rsidP="000E1980">
      <w:pPr>
        <w:pStyle w:val="ListBullet"/>
        <w:tabs>
          <w:tab w:val="clear" w:pos="360"/>
          <w:tab w:val="num" w:pos="1440"/>
        </w:tabs>
        <w:ind w:left="1440"/>
        <w:rPr>
          <w:color w:val="000000"/>
        </w:rPr>
      </w:pPr>
      <w:r w:rsidRPr="002958CF">
        <w:rPr>
          <w:color w:val="000000"/>
        </w:rPr>
        <w:t>However, learn</w:t>
      </w:r>
      <w:r w:rsidR="002958CF" w:rsidRPr="002958CF">
        <w:rPr>
          <w:color w:val="000000"/>
        </w:rPr>
        <w:t xml:space="preserve">ing </w:t>
      </w:r>
      <w:r w:rsidRPr="002958CF">
        <w:rPr>
          <w:color w:val="000000"/>
        </w:rPr>
        <w:t xml:space="preserve">more about low-level infrastructure, </w:t>
      </w:r>
      <w:r w:rsidR="002958CF" w:rsidRPr="002958CF">
        <w:rPr>
          <w:color w:val="000000"/>
        </w:rPr>
        <w:t xml:space="preserve">one </w:t>
      </w:r>
      <w:r w:rsidRPr="002958CF">
        <w:rPr>
          <w:color w:val="000000"/>
        </w:rPr>
        <w:t>realize</w:t>
      </w:r>
      <w:r w:rsidR="002958CF" w:rsidRPr="002958CF">
        <w:rPr>
          <w:color w:val="000000"/>
        </w:rPr>
        <w:t xml:space="preserve">s </w:t>
      </w:r>
      <w:r w:rsidRPr="002958CF">
        <w:rPr>
          <w:b/>
          <w:bCs/>
          <w:color w:val="000000"/>
        </w:rPr>
        <w:t>how unreasonable</w:t>
      </w:r>
      <w:r w:rsidR="002958CF" w:rsidRPr="002958CF">
        <w:rPr>
          <w:b/>
          <w:bCs/>
          <w:color w:val="000000"/>
        </w:rPr>
        <w:t xml:space="preserve"> </w:t>
      </w:r>
      <w:r w:rsidRPr="002958CF">
        <w:rPr>
          <w:b/>
          <w:bCs/>
          <w:color w:val="000000"/>
        </w:rPr>
        <w:t>it is to expect data scientists to know about it</w:t>
      </w:r>
    </w:p>
    <w:p w14:paraId="350A941B" w14:textId="77777777" w:rsidR="002958CF" w:rsidRPr="002958CF" w:rsidRDefault="007821FE" w:rsidP="000E1980">
      <w:pPr>
        <w:pStyle w:val="ListBullet"/>
        <w:tabs>
          <w:tab w:val="clear" w:pos="360"/>
          <w:tab w:val="num" w:pos="1080"/>
        </w:tabs>
        <w:ind w:left="1080"/>
        <w:rPr>
          <w:b/>
          <w:bCs/>
          <w:color w:val="000000"/>
        </w:rPr>
      </w:pPr>
      <w:r w:rsidRPr="002958CF">
        <w:rPr>
          <w:b/>
          <w:bCs/>
          <w:color w:val="FF0000"/>
        </w:rPr>
        <w:t>Infrastructure requires a very</w:t>
      </w:r>
      <w:r w:rsidR="002958CF" w:rsidRPr="002958CF">
        <w:rPr>
          <w:b/>
          <w:bCs/>
          <w:color w:val="FF0000"/>
        </w:rPr>
        <w:t xml:space="preserve"> </w:t>
      </w:r>
      <w:r w:rsidRPr="002958CF">
        <w:rPr>
          <w:b/>
          <w:bCs/>
          <w:color w:val="FF0000"/>
        </w:rPr>
        <w:t>different set of skills from data science</w:t>
      </w:r>
    </w:p>
    <w:p w14:paraId="5BCEA5B8" w14:textId="0C626007" w:rsidR="007821FE" w:rsidRPr="002958CF" w:rsidRDefault="007821FE" w:rsidP="000E1980">
      <w:pPr>
        <w:pStyle w:val="ListBullet"/>
        <w:tabs>
          <w:tab w:val="clear" w:pos="360"/>
          <w:tab w:val="num" w:pos="1080"/>
        </w:tabs>
        <w:ind w:left="1080"/>
        <w:rPr>
          <w:color w:val="000000"/>
        </w:rPr>
      </w:pPr>
      <w:r w:rsidRPr="002958CF">
        <w:rPr>
          <w:color w:val="000000"/>
        </w:rPr>
        <w:t xml:space="preserve">In theory, you </w:t>
      </w:r>
      <w:r w:rsidRPr="002958CF">
        <w:rPr>
          <w:i/>
          <w:iCs/>
          <w:color w:val="000000"/>
        </w:rPr>
        <w:t>can</w:t>
      </w:r>
      <w:r w:rsidRPr="002958CF">
        <w:rPr>
          <w:color w:val="000000"/>
        </w:rPr>
        <w:t xml:space="preserve"> learn both sets of skills.</w:t>
      </w:r>
    </w:p>
    <w:p w14:paraId="2E573A7C" w14:textId="77777777" w:rsidR="002958CF" w:rsidRPr="002958CF" w:rsidRDefault="007821FE" w:rsidP="000E1980">
      <w:pPr>
        <w:pStyle w:val="ListBullet"/>
        <w:tabs>
          <w:tab w:val="clear" w:pos="360"/>
          <w:tab w:val="num" w:pos="1080"/>
        </w:tabs>
        <w:ind w:left="1080"/>
        <w:rPr>
          <w:b/>
          <w:bCs/>
          <w:color w:val="000000"/>
        </w:rPr>
      </w:pPr>
      <w:r w:rsidRPr="002958CF">
        <w:rPr>
          <w:b/>
          <w:bCs/>
          <w:color w:val="FF0000"/>
        </w:rPr>
        <w:t>In practice, the more time you spend on one means the less time you spend on the</w:t>
      </w:r>
      <w:r w:rsidR="002958CF" w:rsidRPr="002958CF">
        <w:rPr>
          <w:b/>
          <w:bCs/>
          <w:color w:val="FF0000"/>
        </w:rPr>
        <w:t xml:space="preserve"> </w:t>
      </w:r>
      <w:r w:rsidRPr="002958CF">
        <w:rPr>
          <w:b/>
          <w:bCs/>
          <w:color w:val="FF0000"/>
        </w:rPr>
        <w:t>other</w:t>
      </w:r>
    </w:p>
    <w:p w14:paraId="630F65EC" w14:textId="77777777" w:rsidR="002958CF" w:rsidRDefault="007821FE" w:rsidP="000E1980">
      <w:pPr>
        <w:pStyle w:val="ListBullet"/>
        <w:tabs>
          <w:tab w:val="clear" w:pos="360"/>
          <w:tab w:val="num" w:pos="1080"/>
        </w:tabs>
        <w:ind w:left="1080"/>
        <w:rPr>
          <w:color w:val="000000"/>
        </w:rPr>
      </w:pPr>
      <w:r w:rsidRPr="002958CF">
        <w:rPr>
          <w:color w:val="000000"/>
        </w:rPr>
        <w:lastRenderedPageBreak/>
        <w:t xml:space="preserve">Erik </w:t>
      </w:r>
      <w:proofErr w:type="spellStart"/>
      <w:r w:rsidRPr="002958CF">
        <w:rPr>
          <w:color w:val="000000"/>
        </w:rPr>
        <w:t>Bernhardsson</w:t>
      </w:r>
      <w:r w:rsidR="00871F0A" w:rsidRPr="002958CF">
        <w:rPr>
          <w:color w:val="000000"/>
        </w:rPr>
        <w:t>’</w:t>
      </w:r>
      <w:r w:rsidRPr="002958CF">
        <w:rPr>
          <w:color w:val="000000"/>
        </w:rPr>
        <w:t>s</w:t>
      </w:r>
      <w:proofErr w:type="spellEnd"/>
      <w:r w:rsidRPr="002958CF">
        <w:rPr>
          <w:color w:val="000000"/>
        </w:rPr>
        <w:t xml:space="preserve"> analogy</w:t>
      </w:r>
      <w:r w:rsidR="002958CF" w:rsidRPr="002958CF">
        <w:rPr>
          <w:color w:val="000000"/>
        </w:rPr>
        <w:t xml:space="preserve">: Expecting </w:t>
      </w:r>
      <w:r w:rsidRPr="002958CF">
        <w:rPr>
          <w:color w:val="000000"/>
        </w:rPr>
        <w:t>data scientists to know about</w:t>
      </w:r>
      <w:r w:rsidR="002958CF" w:rsidRPr="002958CF">
        <w:rPr>
          <w:color w:val="000000"/>
        </w:rPr>
        <w:t xml:space="preserve"> </w:t>
      </w:r>
      <w:r w:rsidRPr="002958CF">
        <w:rPr>
          <w:color w:val="000000"/>
        </w:rPr>
        <w:t>infrastructure is like expecting app developers to know about how Linux kernels</w:t>
      </w:r>
      <w:r w:rsidR="002958CF">
        <w:rPr>
          <w:color w:val="000000"/>
        </w:rPr>
        <w:t xml:space="preserve"> </w:t>
      </w:r>
      <w:r w:rsidRPr="002958CF">
        <w:rPr>
          <w:color w:val="000000"/>
        </w:rPr>
        <w:t>work</w:t>
      </w:r>
    </w:p>
    <w:p w14:paraId="44753ED8" w14:textId="31EAD745" w:rsidR="007821FE" w:rsidRPr="002958CF" w:rsidRDefault="002958CF" w:rsidP="000E1980">
      <w:pPr>
        <w:pStyle w:val="ListBullet"/>
        <w:tabs>
          <w:tab w:val="clear" w:pos="360"/>
          <w:tab w:val="num" w:pos="1080"/>
        </w:tabs>
        <w:ind w:left="1080"/>
        <w:rPr>
          <w:color w:val="000000"/>
        </w:rPr>
      </w:pPr>
      <w:r w:rsidRPr="002958CF">
        <w:rPr>
          <w:color w:val="000000"/>
        </w:rPr>
        <w:t xml:space="preserve">People </w:t>
      </w:r>
      <w:r w:rsidR="007821FE" w:rsidRPr="002958CF">
        <w:rPr>
          <w:color w:val="000000"/>
        </w:rPr>
        <w:t>join</w:t>
      </w:r>
      <w:r w:rsidRPr="002958CF">
        <w:rPr>
          <w:color w:val="000000"/>
        </w:rPr>
        <w:t xml:space="preserve"> </w:t>
      </w:r>
      <w:r w:rsidR="007821FE" w:rsidRPr="002958CF">
        <w:rPr>
          <w:color w:val="000000"/>
        </w:rPr>
        <w:t>ML compan</w:t>
      </w:r>
      <w:r w:rsidRPr="002958CF">
        <w:rPr>
          <w:color w:val="000000"/>
        </w:rPr>
        <w:t xml:space="preserve">ies </w:t>
      </w:r>
      <w:r w:rsidR="007821FE" w:rsidRPr="002958CF">
        <w:rPr>
          <w:color w:val="000000"/>
        </w:rPr>
        <w:t xml:space="preserve">because </w:t>
      </w:r>
      <w:r w:rsidRPr="002958CF">
        <w:rPr>
          <w:color w:val="000000"/>
        </w:rPr>
        <w:t xml:space="preserve">they </w:t>
      </w:r>
      <w:r w:rsidR="007821FE" w:rsidRPr="002958CF">
        <w:rPr>
          <w:color w:val="000000"/>
        </w:rPr>
        <w:t>want</w:t>
      </w:r>
      <w:r w:rsidRPr="002958CF">
        <w:rPr>
          <w:color w:val="000000"/>
        </w:rPr>
        <w:t xml:space="preserve"> </w:t>
      </w:r>
      <w:r w:rsidR="007821FE" w:rsidRPr="002958CF">
        <w:rPr>
          <w:color w:val="000000"/>
        </w:rPr>
        <w:t>to spend more time with data, not</w:t>
      </w:r>
      <w:r w:rsidRPr="002958CF">
        <w:rPr>
          <w:color w:val="000000"/>
        </w:rPr>
        <w:t xml:space="preserve"> </w:t>
      </w:r>
      <w:r w:rsidR="007821FE" w:rsidRPr="002958CF">
        <w:rPr>
          <w:color w:val="000000"/>
        </w:rPr>
        <w:t xml:space="preserve">with spinning up AWS instances, writing </w:t>
      </w:r>
      <w:proofErr w:type="spellStart"/>
      <w:r w:rsidR="007821FE" w:rsidRPr="002958CF">
        <w:rPr>
          <w:color w:val="000000"/>
        </w:rPr>
        <w:t>Dockerfiles</w:t>
      </w:r>
      <w:proofErr w:type="spellEnd"/>
      <w:r w:rsidR="007821FE" w:rsidRPr="002958CF">
        <w:rPr>
          <w:color w:val="000000"/>
        </w:rPr>
        <w:t>, scheduling/scaling clusters, or</w:t>
      </w:r>
      <w:r>
        <w:rPr>
          <w:color w:val="000000"/>
        </w:rPr>
        <w:t xml:space="preserve"> </w:t>
      </w:r>
      <w:r w:rsidR="007821FE" w:rsidRPr="002958CF">
        <w:rPr>
          <w:color w:val="000000"/>
        </w:rPr>
        <w:t>debugging YAML configuration files</w:t>
      </w:r>
    </w:p>
    <w:p w14:paraId="628F31E3" w14:textId="77777777" w:rsidR="002958CF" w:rsidRPr="002958CF" w:rsidRDefault="007821FE" w:rsidP="002958CF">
      <w:pPr>
        <w:pStyle w:val="ListBullet"/>
        <w:tabs>
          <w:tab w:val="clear" w:pos="360"/>
          <w:tab w:val="num" w:pos="1080"/>
        </w:tabs>
        <w:ind w:left="1080"/>
        <w:rPr>
          <w:b/>
          <w:bCs/>
          <w:color w:val="000000"/>
        </w:rPr>
      </w:pPr>
      <w:r w:rsidRPr="002958CF">
        <w:rPr>
          <w:b/>
          <w:bCs/>
          <w:color w:val="000000"/>
        </w:rPr>
        <w:t xml:space="preserve">For data scientists to own the entire process, </w:t>
      </w:r>
      <w:r w:rsidR="002958CF" w:rsidRPr="002958CF">
        <w:rPr>
          <w:b/>
          <w:bCs/>
          <w:color w:val="000000"/>
        </w:rPr>
        <w:t>they</w:t>
      </w:r>
      <w:r w:rsidRPr="002958CF">
        <w:rPr>
          <w:b/>
          <w:bCs/>
          <w:color w:val="000000"/>
        </w:rPr>
        <w:t xml:space="preserve"> need good tools</w:t>
      </w:r>
    </w:p>
    <w:p w14:paraId="3F81C734" w14:textId="7100F178" w:rsidR="007821FE" w:rsidRPr="002958CF" w:rsidRDefault="007821FE" w:rsidP="000E1980">
      <w:pPr>
        <w:pStyle w:val="ListBullet"/>
        <w:tabs>
          <w:tab w:val="clear" w:pos="360"/>
          <w:tab w:val="num" w:pos="1440"/>
        </w:tabs>
        <w:ind w:left="1440"/>
        <w:rPr>
          <w:color w:val="000000"/>
        </w:rPr>
      </w:pPr>
      <w:r w:rsidRPr="002958CF">
        <w:rPr>
          <w:color w:val="000000"/>
        </w:rPr>
        <w:t xml:space="preserve">In other words, </w:t>
      </w:r>
      <w:r w:rsidR="002958CF">
        <w:rPr>
          <w:color w:val="000000"/>
        </w:rPr>
        <w:t xml:space="preserve">they </w:t>
      </w:r>
      <w:r w:rsidRPr="002958CF">
        <w:rPr>
          <w:b/>
          <w:bCs/>
          <w:color w:val="000000"/>
        </w:rPr>
        <w:t>need good infrastructure</w:t>
      </w:r>
      <w:r w:rsidRPr="002958CF">
        <w:rPr>
          <w:color w:val="000000"/>
        </w:rPr>
        <w:t>.</w:t>
      </w:r>
    </w:p>
    <w:p w14:paraId="25978437" w14:textId="578EF404" w:rsidR="007821FE" w:rsidRPr="002958CF" w:rsidRDefault="007821FE" w:rsidP="000E1980">
      <w:pPr>
        <w:pStyle w:val="ListBullet"/>
        <w:tabs>
          <w:tab w:val="clear" w:pos="360"/>
          <w:tab w:val="num" w:pos="1080"/>
        </w:tabs>
        <w:ind w:left="1080"/>
        <w:rPr>
          <w:i/>
          <w:iCs/>
          <w:color w:val="000000"/>
        </w:rPr>
      </w:pPr>
      <w:r w:rsidRPr="002958CF">
        <w:rPr>
          <w:i/>
          <w:iCs/>
          <w:color w:val="000000"/>
        </w:rPr>
        <w:t xml:space="preserve">What if we have an </w:t>
      </w:r>
      <w:r w:rsidRPr="0002414F">
        <w:rPr>
          <w:b/>
          <w:bCs/>
          <w:i/>
          <w:iCs/>
          <w:color w:val="FF0000"/>
        </w:rPr>
        <w:t>abstraction</w:t>
      </w:r>
      <w:r w:rsidRPr="0002414F">
        <w:rPr>
          <w:i/>
          <w:iCs/>
          <w:color w:val="FF0000"/>
        </w:rPr>
        <w:t xml:space="preserve"> </w:t>
      </w:r>
      <w:r w:rsidRPr="002958CF">
        <w:rPr>
          <w:i/>
          <w:iCs/>
          <w:color w:val="000000"/>
        </w:rPr>
        <w:t>to allow data scientists to own the process end-to-end</w:t>
      </w:r>
      <w:r w:rsidR="002958CF" w:rsidRPr="002958CF">
        <w:rPr>
          <w:i/>
          <w:iCs/>
          <w:color w:val="000000"/>
        </w:rPr>
        <w:t xml:space="preserve"> </w:t>
      </w:r>
      <w:r w:rsidRPr="002958CF">
        <w:rPr>
          <w:i/>
          <w:iCs/>
          <w:color w:val="000000"/>
        </w:rPr>
        <w:t>without having to worry about infrastructure?</w:t>
      </w:r>
    </w:p>
    <w:p w14:paraId="3FDAA2CC" w14:textId="7C531212" w:rsidR="007821FE" w:rsidRPr="002958CF" w:rsidRDefault="007821FE" w:rsidP="000E1980">
      <w:pPr>
        <w:pStyle w:val="ListBullet"/>
        <w:tabs>
          <w:tab w:val="clear" w:pos="360"/>
          <w:tab w:val="num" w:pos="1440"/>
        </w:tabs>
        <w:ind w:left="1440"/>
        <w:rPr>
          <w:color w:val="000000"/>
        </w:rPr>
      </w:pPr>
      <w:r w:rsidRPr="002958CF">
        <w:rPr>
          <w:color w:val="000000"/>
        </w:rPr>
        <w:t xml:space="preserve">What if </w:t>
      </w:r>
      <w:r w:rsidR="002958CF">
        <w:rPr>
          <w:color w:val="000000"/>
        </w:rPr>
        <w:t>you</w:t>
      </w:r>
      <w:r w:rsidRPr="002958CF">
        <w:rPr>
          <w:color w:val="000000"/>
        </w:rPr>
        <w:t xml:space="preserve"> can just tell this tool, </w:t>
      </w:r>
      <w:r w:rsidR="00480864" w:rsidRPr="002958CF">
        <w:rPr>
          <w:color w:val="000000"/>
        </w:rPr>
        <w:t>“</w:t>
      </w:r>
      <w:r w:rsidRPr="002958CF">
        <w:rPr>
          <w:color w:val="000000"/>
        </w:rPr>
        <w:t>Here</w:t>
      </w:r>
      <w:r w:rsidR="00871F0A" w:rsidRPr="002958CF">
        <w:rPr>
          <w:color w:val="000000"/>
        </w:rPr>
        <w:t>’</w:t>
      </w:r>
      <w:r w:rsidRPr="002958CF">
        <w:rPr>
          <w:color w:val="000000"/>
        </w:rPr>
        <w:t>s where I store my data (S3), here are the</w:t>
      </w:r>
      <w:r w:rsidR="002958CF" w:rsidRPr="002958CF">
        <w:rPr>
          <w:color w:val="000000"/>
        </w:rPr>
        <w:t xml:space="preserve"> </w:t>
      </w:r>
      <w:r w:rsidRPr="002958CF">
        <w:rPr>
          <w:color w:val="000000"/>
        </w:rPr>
        <w:t>steps to run my code (featurizing, modeling), here</w:t>
      </w:r>
      <w:r w:rsidR="00871F0A" w:rsidRPr="002958CF">
        <w:rPr>
          <w:color w:val="000000"/>
        </w:rPr>
        <w:t>’</w:t>
      </w:r>
      <w:r w:rsidRPr="002958CF">
        <w:rPr>
          <w:color w:val="000000"/>
        </w:rPr>
        <w:t>s where my code should run (EC2</w:t>
      </w:r>
      <w:r w:rsidR="002958CF" w:rsidRPr="002958CF">
        <w:rPr>
          <w:color w:val="000000"/>
        </w:rPr>
        <w:t xml:space="preserve"> </w:t>
      </w:r>
      <w:r w:rsidRPr="002958CF">
        <w:rPr>
          <w:color w:val="000000"/>
        </w:rPr>
        <w:t>instances, serverless stuff like AWS Batch, Function, etc.), here</w:t>
      </w:r>
      <w:r w:rsidR="00871F0A" w:rsidRPr="002958CF">
        <w:rPr>
          <w:color w:val="000000"/>
        </w:rPr>
        <w:t>’</w:t>
      </w:r>
      <w:r w:rsidRPr="002958CF">
        <w:rPr>
          <w:color w:val="000000"/>
        </w:rPr>
        <w:t>s what my code needs</w:t>
      </w:r>
      <w:r w:rsidR="002958CF" w:rsidRPr="002958CF">
        <w:rPr>
          <w:color w:val="000000"/>
        </w:rPr>
        <w:t xml:space="preserve"> </w:t>
      </w:r>
      <w:r w:rsidRPr="002958CF">
        <w:rPr>
          <w:color w:val="000000"/>
        </w:rPr>
        <w:t>to run at each step (dependencies),</w:t>
      </w:r>
      <w:r w:rsidR="00480864" w:rsidRPr="002958CF">
        <w:rPr>
          <w:color w:val="000000"/>
        </w:rPr>
        <w:t>”</w:t>
      </w:r>
      <w:r w:rsidRPr="002958CF">
        <w:rPr>
          <w:color w:val="000000"/>
        </w:rPr>
        <w:t xml:space="preserve"> and this tool manages all the infrastructure</w:t>
      </w:r>
      <w:r w:rsidR="002958CF">
        <w:rPr>
          <w:color w:val="000000"/>
        </w:rPr>
        <w:t xml:space="preserve"> </w:t>
      </w:r>
      <w:r w:rsidRPr="002958CF">
        <w:rPr>
          <w:color w:val="000000"/>
        </w:rPr>
        <w:t>stuff for</w:t>
      </w:r>
      <w:r w:rsidR="002958CF">
        <w:rPr>
          <w:color w:val="000000"/>
        </w:rPr>
        <w:t xml:space="preserve"> you</w:t>
      </w:r>
      <w:r w:rsidRPr="002958CF">
        <w:rPr>
          <w:color w:val="000000"/>
        </w:rPr>
        <w:t>?</w:t>
      </w:r>
    </w:p>
    <w:p w14:paraId="7515E3B3" w14:textId="77777777" w:rsidR="0002414F" w:rsidRPr="0002414F" w:rsidRDefault="007821FE" w:rsidP="000E1980">
      <w:pPr>
        <w:pStyle w:val="ListBullet"/>
        <w:tabs>
          <w:tab w:val="clear" w:pos="360"/>
          <w:tab w:val="num" w:pos="1080"/>
        </w:tabs>
        <w:ind w:left="1080"/>
        <w:rPr>
          <w:color w:val="000000"/>
        </w:rPr>
      </w:pPr>
      <w:r w:rsidRPr="0002414F">
        <w:rPr>
          <w:color w:val="000000"/>
        </w:rPr>
        <w:t xml:space="preserve">According to both Stitch Fix and Netflix, the </w:t>
      </w:r>
      <w:r w:rsidRPr="0002414F">
        <w:rPr>
          <w:b/>
          <w:bCs/>
          <w:color w:val="000000"/>
        </w:rPr>
        <w:t>success of a full-stack data scientist</w:t>
      </w:r>
      <w:r w:rsidR="0002414F" w:rsidRPr="0002414F">
        <w:rPr>
          <w:b/>
          <w:bCs/>
          <w:color w:val="000000"/>
        </w:rPr>
        <w:t xml:space="preserve"> </w:t>
      </w:r>
      <w:r w:rsidRPr="0002414F">
        <w:rPr>
          <w:b/>
          <w:bCs/>
          <w:color w:val="000000"/>
        </w:rPr>
        <w:t>relies on the tools they have</w:t>
      </w:r>
    </w:p>
    <w:p w14:paraId="14468B3B" w14:textId="0A8F155C" w:rsidR="007821FE" w:rsidRPr="0002414F" w:rsidRDefault="007821FE" w:rsidP="0002414F">
      <w:pPr>
        <w:pStyle w:val="ListBullet"/>
        <w:tabs>
          <w:tab w:val="clear" w:pos="360"/>
          <w:tab w:val="num" w:pos="1440"/>
        </w:tabs>
        <w:ind w:left="1440"/>
        <w:rPr>
          <w:color w:val="000000"/>
        </w:rPr>
      </w:pPr>
      <w:r w:rsidRPr="0002414F">
        <w:rPr>
          <w:color w:val="000000"/>
        </w:rPr>
        <w:t xml:space="preserve">They need tools that </w:t>
      </w:r>
      <w:r w:rsidR="00480864" w:rsidRPr="0002414F">
        <w:rPr>
          <w:color w:val="000000"/>
        </w:rPr>
        <w:t>“</w:t>
      </w:r>
      <w:r w:rsidRPr="0002414F">
        <w:rPr>
          <w:color w:val="000000"/>
        </w:rPr>
        <w:t>abstract the data scientists from</w:t>
      </w:r>
      <w:r w:rsidR="0002414F">
        <w:rPr>
          <w:color w:val="000000"/>
        </w:rPr>
        <w:t xml:space="preserve"> </w:t>
      </w:r>
      <w:r w:rsidRPr="0002414F">
        <w:rPr>
          <w:color w:val="000000"/>
        </w:rPr>
        <w:t>complexities of containerization, distributed processing, automatic failover, and</w:t>
      </w:r>
      <w:r w:rsidR="0002414F">
        <w:rPr>
          <w:color w:val="000000"/>
        </w:rPr>
        <w:t xml:space="preserve"> </w:t>
      </w:r>
      <w:r w:rsidRPr="0002414F">
        <w:rPr>
          <w:color w:val="000000"/>
        </w:rPr>
        <w:t xml:space="preserve">other advanced </w:t>
      </w:r>
      <w:r w:rsidR="0002414F">
        <w:rPr>
          <w:color w:val="000000"/>
        </w:rPr>
        <w:t xml:space="preserve">CS </w:t>
      </w:r>
      <w:r w:rsidRPr="0002414F">
        <w:rPr>
          <w:color w:val="000000"/>
        </w:rPr>
        <w:t>concepts</w:t>
      </w:r>
      <w:r w:rsidR="00480864" w:rsidRPr="0002414F">
        <w:rPr>
          <w:color w:val="000000"/>
        </w:rPr>
        <w:t>”</w:t>
      </w:r>
    </w:p>
    <w:p w14:paraId="082EDC0B" w14:textId="4F7BEDBF" w:rsidR="007821FE" w:rsidRDefault="007821FE" w:rsidP="00C00673">
      <w:pPr>
        <w:pStyle w:val="ListBullet"/>
        <w:tabs>
          <w:tab w:val="clear" w:pos="360"/>
          <w:tab w:val="num" w:pos="1440"/>
        </w:tabs>
        <w:ind w:left="1440"/>
        <w:rPr>
          <w:color w:val="000000"/>
        </w:rPr>
      </w:pPr>
      <w:r>
        <w:rPr>
          <w:color w:val="000000"/>
        </w:rPr>
        <w:t>In Netflix</w:t>
      </w:r>
      <w:r w:rsidR="00871F0A">
        <w:rPr>
          <w:color w:val="000000"/>
        </w:rPr>
        <w:t>’</w:t>
      </w:r>
      <w:r>
        <w:rPr>
          <w:color w:val="000000"/>
        </w:rPr>
        <w:t xml:space="preserve">s model, </w:t>
      </w:r>
      <w:r w:rsidRPr="005858B9">
        <w:rPr>
          <w:b/>
          <w:bCs/>
          <w:color w:val="FF0000"/>
        </w:rPr>
        <w:t>specialists</w:t>
      </w:r>
      <w:r w:rsidR="00C00673" w:rsidRPr="005858B9">
        <w:rPr>
          <w:b/>
          <w:bCs/>
          <w:color w:val="FF0000"/>
        </w:rPr>
        <w:t xml:space="preserve"> </w:t>
      </w:r>
      <w:r w:rsidR="00C00673" w:rsidRPr="00C00673">
        <w:rPr>
          <w:b/>
          <w:bCs/>
          <w:color w:val="000000"/>
        </w:rPr>
        <w:t>(</w:t>
      </w:r>
      <w:r w:rsidRPr="00C00673">
        <w:rPr>
          <w:b/>
          <w:bCs/>
          <w:color w:val="000000"/>
        </w:rPr>
        <w:t>people who originally owned a part of the</w:t>
      </w:r>
      <w:r w:rsidR="00C00673" w:rsidRPr="00C00673">
        <w:rPr>
          <w:b/>
          <w:bCs/>
          <w:color w:val="000000"/>
        </w:rPr>
        <w:t xml:space="preserve"> </w:t>
      </w:r>
      <w:r w:rsidRPr="00C00673">
        <w:rPr>
          <w:b/>
          <w:bCs/>
          <w:color w:val="000000"/>
        </w:rPr>
        <w:t>project</w:t>
      </w:r>
      <w:r w:rsidR="00C00673" w:rsidRPr="00C00673">
        <w:rPr>
          <w:b/>
          <w:bCs/>
          <w:color w:val="000000"/>
        </w:rPr>
        <w:t xml:space="preserve">) </w:t>
      </w:r>
      <w:r w:rsidRPr="00C00673">
        <w:rPr>
          <w:b/>
          <w:bCs/>
          <w:color w:val="000000"/>
        </w:rPr>
        <w:t xml:space="preserve">first </w:t>
      </w:r>
      <w:r w:rsidRPr="005858B9">
        <w:rPr>
          <w:b/>
          <w:bCs/>
          <w:color w:val="FF0000"/>
        </w:rPr>
        <w:t xml:space="preserve">create tools </w:t>
      </w:r>
      <w:r w:rsidRPr="00C00673">
        <w:rPr>
          <w:b/>
          <w:bCs/>
          <w:color w:val="000000"/>
        </w:rPr>
        <w:t>that automate their parts</w:t>
      </w:r>
      <w:r w:rsidRPr="00C00673">
        <w:rPr>
          <w:color w:val="000000"/>
        </w:rPr>
        <w:t xml:space="preserve">, as shown </w:t>
      </w:r>
      <w:r w:rsidR="00C00673">
        <w:rPr>
          <w:color w:val="000000"/>
        </w:rPr>
        <w:t>below</w:t>
      </w:r>
    </w:p>
    <w:p w14:paraId="58B64003" w14:textId="62C28CB4" w:rsidR="0049103C" w:rsidRPr="0049103C" w:rsidRDefault="0049103C" w:rsidP="0049103C">
      <w:pPr>
        <w:pStyle w:val="ListBullet"/>
        <w:tabs>
          <w:tab w:val="clear" w:pos="360"/>
          <w:tab w:val="num" w:pos="1800"/>
        </w:tabs>
        <w:ind w:left="1800"/>
        <w:rPr>
          <w:b/>
          <w:bCs/>
        </w:rPr>
      </w:pPr>
      <w:r w:rsidRPr="0049103C">
        <w:rPr>
          <w:b/>
          <w:bCs/>
          <w:color w:val="000000"/>
        </w:rPr>
        <w:t>Data scientists can leverage these tools to own their projects end-to-end</w:t>
      </w:r>
    </w:p>
    <w:p w14:paraId="383DF617" w14:textId="36E3185C" w:rsidR="007821FE" w:rsidRDefault="007821FE" w:rsidP="00C00673">
      <w:pPr>
        <w:pStyle w:val="ListBullet"/>
        <w:numPr>
          <w:ilvl w:val="0"/>
          <w:numId w:val="0"/>
        </w:numPr>
        <w:ind w:left="360" w:hanging="360"/>
        <w:jc w:val="center"/>
        <w:rPr>
          <w:color w:val="000000"/>
        </w:rPr>
      </w:pPr>
      <w:r>
        <w:rPr>
          <w:noProof/>
        </w:rPr>
        <w:drawing>
          <wp:inline distT="0" distB="0" distL="0" distR="0" wp14:anchorId="412A550B" wp14:editId="2CE8CDD3">
            <wp:extent cx="3879476" cy="2615745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7600" cy="262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F2986" w14:textId="5DF9F4CC" w:rsidR="00183808" w:rsidRDefault="00183808" w:rsidP="00F46599">
      <w:pPr>
        <w:pStyle w:val="Heading3"/>
        <w:jc w:val="center"/>
      </w:pPr>
      <w:r>
        <w:t>Responsible AI</w:t>
      </w:r>
    </w:p>
    <w:p w14:paraId="17497E32" w14:textId="797B0B31" w:rsidR="003338F5" w:rsidRDefault="007821FE" w:rsidP="003338F5">
      <w:pPr>
        <w:pStyle w:val="ListBullet"/>
      </w:pPr>
      <w:r>
        <w:t>The question of how to make intelligent systems responsible is relevant</w:t>
      </w:r>
      <w:r w:rsidR="003338F5">
        <w:t xml:space="preserve"> </w:t>
      </w:r>
      <w:r>
        <w:t>not only to ML systems but also general AI</w:t>
      </w:r>
      <w:r w:rsidR="003338F5">
        <w:t xml:space="preserve"> </w:t>
      </w:r>
      <w:r>
        <w:t>systems</w:t>
      </w:r>
      <w:r w:rsidR="003338F5">
        <w:t xml:space="preserve"> (</w:t>
      </w:r>
      <w:r>
        <w:t>AI is a broader term that includes M</w:t>
      </w:r>
      <w:r w:rsidR="003338F5">
        <w:t>L)</w:t>
      </w:r>
    </w:p>
    <w:p w14:paraId="486256B1" w14:textId="77777777" w:rsidR="003338F5" w:rsidRDefault="007821FE" w:rsidP="003338F5">
      <w:pPr>
        <w:pStyle w:val="ListBullet"/>
      </w:pPr>
      <w:r w:rsidRPr="003338F5">
        <w:rPr>
          <w:b/>
          <w:bCs/>
          <w:color w:val="FF0000"/>
        </w:rPr>
        <w:t>Responsible AI</w:t>
      </w:r>
      <w:r w:rsidRPr="003338F5">
        <w:rPr>
          <w:color w:val="FF0000"/>
        </w:rPr>
        <w:t xml:space="preserve"> </w:t>
      </w:r>
      <w:r w:rsidR="003338F5" w:rsidRPr="003338F5">
        <w:rPr>
          <w:b/>
          <w:bCs/>
        </w:rPr>
        <w:t xml:space="preserve">= </w:t>
      </w:r>
      <w:r w:rsidRPr="003338F5">
        <w:rPr>
          <w:b/>
          <w:bCs/>
        </w:rPr>
        <w:t>the practice of designing, developing, and deploying AI systems</w:t>
      </w:r>
      <w:r w:rsidR="003338F5" w:rsidRPr="003338F5">
        <w:rPr>
          <w:b/>
          <w:bCs/>
        </w:rPr>
        <w:t xml:space="preserve"> </w:t>
      </w:r>
      <w:r w:rsidRPr="003338F5">
        <w:rPr>
          <w:b/>
          <w:bCs/>
        </w:rPr>
        <w:t>with good intention and sufficient awareness to empower users, to engender trust,</w:t>
      </w:r>
      <w:r w:rsidR="003338F5" w:rsidRPr="003338F5">
        <w:rPr>
          <w:b/>
          <w:bCs/>
        </w:rPr>
        <w:t xml:space="preserve"> </w:t>
      </w:r>
      <w:r w:rsidRPr="003338F5">
        <w:rPr>
          <w:b/>
          <w:bCs/>
        </w:rPr>
        <w:t>and to ensure fair and positive impact to society</w:t>
      </w:r>
    </w:p>
    <w:p w14:paraId="324197BC" w14:textId="739A0BE1" w:rsidR="007821FE" w:rsidRDefault="003338F5" w:rsidP="003338F5">
      <w:pPr>
        <w:pStyle w:val="ListBullet"/>
        <w:tabs>
          <w:tab w:val="clear" w:pos="360"/>
          <w:tab w:val="num" w:pos="720"/>
        </w:tabs>
        <w:ind w:left="720"/>
      </w:pPr>
      <w:r>
        <w:t xml:space="preserve">Consists </w:t>
      </w:r>
      <w:r w:rsidR="007821FE">
        <w:t xml:space="preserve">of areas like </w:t>
      </w:r>
      <w:r w:rsidR="007821FE" w:rsidRPr="003338F5">
        <w:rPr>
          <w:b/>
          <w:bCs/>
          <w:color w:val="FF0000"/>
        </w:rPr>
        <w:t>fairness</w:t>
      </w:r>
      <w:r w:rsidR="007821FE">
        <w:t>,</w:t>
      </w:r>
      <w:r>
        <w:t xml:space="preserve"> </w:t>
      </w:r>
      <w:r w:rsidR="007821FE" w:rsidRPr="003338F5">
        <w:rPr>
          <w:b/>
          <w:bCs/>
          <w:color w:val="FF0000"/>
        </w:rPr>
        <w:t>privacy</w:t>
      </w:r>
      <w:r w:rsidR="007821FE">
        <w:t xml:space="preserve">, </w:t>
      </w:r>
      <w:r w:rsidR="007821FE" w:rsidRPr="003338F5">
        <w:rPr>
          <w:b/>
          <w:bCs/>
          <w:color w:val="FF0000"/>
        </w:rPr>
        <w:t>transparency</w:t>
      </w:r>
      <w:r w:rsidR="007821FE">
        <w:t xml:space="preserve">, and </w:t>
      </w:r>
      <w:r w:rsidR="007821FE" w:rsidRPr="003338F5">
        <w:rPr>
          <w:b/>
          <w:bCs/>
          <w:color w:val="FF0000"/>
        </w:rPr>
        <w:t>accountability</w:t>
      </w:r>
      <w:r w:rsidR="007821FE">
        <w:t>.</w:t>
      </w:r>
    </w:p>
    <w:p w14:paraId="1D662B02" w14:textId="77777777" w:rsidR="00227F63" w:rsidRDefault="007821FE" w:rsidP="003338F5">
      <w:pPr>
        <w:pStyle w:val="ListBullet"/>
      </w:pPr>
      <w:r>
        <w:t>These terms are no longer just philosophical musings, but serious considerations for</w:t>
      </w:r>
      <w:r w:rsidR="00227F63">
        <w:t xml:space="preserve"> </w:t>
      </w:r>
      <w:r>
        <w:t>both policy makers and everyday practitioners</w:t>
      </w:r>
    </w:p>
    <w:p w14:paraId="15703FAF" w14:textId="6275E224" w:rsidR="007821FE" w:rsidRDefault="007821FE" w:rsidP="00227F63">
      <w:pPr>
        <w:pStyle w:val="ListBullet"/>
      </w:pPr>
      <w:r>
        <w:lastRenderedPageBreak/>
        <w:t>Given ML is being deployed into</w:t>
      </w:r>
      <w:r w:rsidR="00227F63">
        <w:t xml:space="preserve"> </w:t>
      </w:r>
      <w:r>
        <w:t>almost every aspect of our lives, failing to make ML systems fair and ethical</w:t>
      </w:r>
      <w:r w:rsidR="00227F63">
        <w:t xml:space="preserve"> </w:t>
      </w:r>
      <w:r>
        <w:t>can lead to catastrophic consequences</w:t>
      </w:r>
      <w:r w:rsidR="00227F63">
        <w:t xml:space="preserve"> </w:t>
      </w:r>
      <w:r w:rsidR="00227F63">
        <w:t>(Cathy O’Neil</w:t>
      </w:r>
      <w:r w:rsidR="00227F63">
        <w:t xml:space="preserve">’s </w:t>
      </w:r>
      <w:r w:rsidRPr="00227F63">
        <w:rPr>
          <w:u w:val="single"/>
        </w:rPr>
        <w:t>Weapons of Math</w:t>
      </w:r>
      <w:r w:rsidR="00227F63" w:rsidRPr="00227F63">
        <w:rPr>
          <w:u w:val="single"/>
        </w:rPr>
        <w:t xml:space="preserve"> </w:t>
      </w:r>
      <w:r w:rsidRPr="00227F63">
        <w:rPr>
          <w:u w:val="single"/>
        </w:rPr>
        <w:t>Destruction</w:t>
      </w:r>
      <w:r w:rsidR="00227F63">
        <w:t>)</w:t>
      </w:r>
    </w:p>
    <w:p w14:paraId="4609549A" w14:textId="77777777" w:rsidR="00227F63" w:rsidRPr="00227F63" w:rsidRDefault="007821FE" w:rsidP="003338F5">
      <w:pPr>
        <w:pStyle w:val="ListBullet"/>
        <w:rPr>
          <w:b/>
          <w:bCs/>
        </w:rPr>
      </w:pPr>
      <w:r w:rsidRPr="00227F63">
        <w:rPr>
          <w:b/>
          <w:bCs/>
        </w:rPr>
        <w:t>As developers of ML systems, you have the responsibility not only to think about how</w:t>
      </w:r>
      <w:r w:rsidR="00227F63" w:rsidRPr="00227F63">
        <w:rPr>
          <w:b/>
          <w:bCs/>
        </w:rPr>
        <w:t xml:space="preserve"> </w:t>
      </w:r>
      <w:r w:rsidRPr="00227F63">
        <w:rPr>
          <w:b/>
          <w:bCs/>
        </w:rPr>
        <w:t>your systems will impact users and society at large, but also to help all stakeholders</w:t>
      </w:r>
      <w:r w:rsidR="00227F63" w:rsidRPr="00227F63">
        <w:rPr>
          <w:b/>
          <w:bCs/>
        </w:rPr>
        <w:t xml:space="preserve"> </w:t>
      </w:r>
      <w:r w:rsidRPr="00227F63">
        <w:rPr>
          <w:b/>
          <w:bCs/>
        </w:rPr>
        <w:t>better realize their responsibilities toward the users by concretely implementing</w:t>
      </w:r>
      <w:r w:rsidR="00227F63" w:rsidRPr="00227F63">
        <w:rPr>
          <w:b/>
          <w:bCs/>
        </w:rPr>
        <w:t xml:space="preserve"> </w:t>
      </w:r>
      <w:r w:rsidRPr="00227F63">
        <w:rPr>
          <w:b/>
          <w:bCs/>
        </w:rPr>
        <w:t>ethics, safety, and inclusivity into your ML systems</w:t>
      </w:r>
    </w:p>
    <w:p w14:paraId="1D5373F7" w14:textId="77777777" w:rsidR="00227F63" w:rsidRDefault="007821FE" w:rsidP="00227F63">
      <w:pPr>
        <w:pStyle w:val="ListBullet"/>
      </w:pPr>
      <w:r w:rsidRPr="00227F63">
        <w:rPr>
          <w:b/>
          <w:bCs/>
          <w:u w:val="single"/>
        </w:rPr>
        <w:t>Disclaimer</w:t>
      </w:r>
      <w:r w:rsidRPr="00227F63">
        <w:rPr>
          <w:b/>
          <w:bCs/>
        </w:rPr>
        <w:t>:</w:t>
      </w:r>
      <w:r w:rsidRPr="00227F63">
        <w:rPr>
          <w:rFonts w:ascii="MinionPro-It" w:eastAsia="MinionPro-It" w:cs="MinionPro-It"/>
          <w:b/>
          <w:bCs/>
          <w:i/>
          <w:iCs/>
        </w:rPr>
        <w:t xml:space="preserve"> </w:t>
      </w:r>
      <w:r w:rsidRPr="00227F63">
        <w:rPr>
          <w:b/>
          <w:bCs/>
        </w:rPr>
        <w:t>Responsible AI is a complex topic with growing literature that deserves</w:t>
      </w:r>
      <w:r w:rsidR="00227F63" w:rsidRPr="00227F63">
        <w:rPr>
          <w:b/>
          <w:bCs/>
        </w:rPr>
        <w:t xml:space="preserve"> </w:t>
      </w:r>
      <w:r w:rsidRPr="00227F63">
        <w:rPr>
          <w:b/>
          <w:bCs/>
        </w:rPr>
        <w:t>its own coverage and can easily span multiple books.</w:t>
      </w:r>
      <w:r>
        <w:t xml:space="preserve"> </w:t>
      </w:r>
    </w:p>
    <w:p w14:paraId="16254047" w14:textId="77777777" w:rsidR="00227F63" w:rsidRDefault="00227F63" w:rsidP="003338F5">
      <w:pPr>
        <w:pStyle w:val="ListBullet"/>
      </w:pPr>
      <w:r w:rsidRPr="00227F63">
        <w:t xml:space="preserve">The following </w:t>
      </w:r>
      <w:r w:rsidR="007821FE">
        <w:t>only</w:t>
      </w:r>
      <w:r>
        <w:t xml:space="preserve"> </w:t>
      </w:r>
      <w:r w:rsidR="007821FE">
        <w:t>aim</w:t>
      </w:r>
      <w:r>
        <w:t xml:space="preserve">s </w:t>
      </w:r>
      <w:r w:rsidR="007821FE">
        <w:t xml:space="preserve">to give ML developers an </w:t>
      </w:r>
      <w:r w:rsidR="007821FE" w:rsidRPr="00227F63">
        <w:rPr>
          <w:i/>
          <w:iCs/>
        </w:rPr>
        <w:t>overview</w:t>
      </w:r>
      <w:r w:rsidR="007821FE">
        <w:t xml:space="preserve"> to effectively</w:t>
      </w:r>
      <w:r>
        <w:t xml:space="preserve"> </w:t>
      </w:r>
      <w:r w:rsidR="007821FE">
        <w:t xml:space="preserve">navigate the developments </w:t>
      </w:r>
    </w:p>
    <w:p w14:paraId="07A6228F" w14:textId="77777777" w:rsidR="00227F63" w:rsidRDefault="00227F63" w:rsidP="00227F63">
      <w:pPr>
        <w:pStyle w:val="ListBullet"/>
        <w:tabs>
          <w:tab w:val="clear" w:pos="360"/>
          <w:tab w:val="num" w:pos="720"/>
        </w:tabs>
        <w:ind w:left="720"/>
      </w:pPr>
      <w:r>
        <w:t xml:space="preserve">Interested </w:t>
      </w:r>
      <w:r w:rsidR="007821FE">
        <w:t>in further reading:</w:t>
      </w:r>
    </w:p>
    <w:p w14:paraId="4401F1FF" w14:textId="6A07F8C0" w:rsidR="007821FE" w:rsidRDefault="007821FE" w:rsidP="00227F63">
      <w:pPr>
        <w:pStyle w:val="ListBullet"/>
        <w:tabs>
          <w:tab w:val="clear" w:pos="360"/>
          <w:tab w:val="num" w:pos="1080"/>
        </w:tabs>
        <w:ind w:left="1080"/>
      </w:pPr>
      <w:r w:rsidRPr="00227F63">
        <w:t>NIST Special Publication 1270: Towards a Standard for Identifying and Managing</w:t>
      </w:r>
      <w:r w:rsidR="00227F63">
        <w:t xml:space="preserve"> </w:t>
      </w:r>
      <w:r w:rsidRPr="00227F63">
        <w:t>Bias in Artificial Intelligence</w:t>
      </w:r>
    </w:p>
    <w:p w14:paraId="4EDEDF9A" w14:textId="7483F5F9" w:rsidR="007D70E4" w:rsidRPr="00227F63" w:rsidRDefault="007D70E4" w:rsidP="007D70E4">
      <w:pPr>
        <w:pStyle w:val="ListBullet"/>
        <w:tabs>
          <w:tab w:val="clear" w:pos="360"/>
          <w:tab w:val="num" w:pos="1440"/>
        </w:tabs>
        <w:ind w:left="1440"/>
      </w:pPr>
      <w:hyperlink r:id="rId10" w:history="1">
        <w:r w:rsidRPr="0069469A">
          <w:rPr>
            <w:rStyle w:val="Hyperlink"/>
          </w:rPr>
          <w:t>https://nvlpubs.nist.gov/nistpubs/SpecialPublications/NIST.SP.1270.pdf</w:t>
        </w:r>
      </w:hyperlink>
    </w:p>
    <w:p w14:paraId="341A8785" w14:textId="61A4DB02" w:rsidR="007821FE" w:rsidRDefault="007821FE" w:rsidP="00227F63">
      <w:pPr>
        <w:pStyle w:val="ListBullet"/>
        <w:tabs>
          <w:tab w:val="clear" w:pos="360"/>
          <w:tab w:val="num" w:pos="1080"/>
        </w:tabs>
        <w:ind w:left="1080"/>
      </w:pPr>
      <w:r>
        <w:t xml:space="preserve">ACM Conference on Fairness, Accountability, and Transparency (ACM </w:t>
      </w:r>
      <w:proofErr w:type="spellStart"/>
      <w:r>
        <w:t>FAccT</w:t>
      </w:r>
      <w:proofErr w:type="spellEnd"/>
      <w:r>
        <w:t>)</w:t>
      </w:r>
      <w:r w:rsidR="00227F63">
        <w:t xml:space="preserve"> </w:t>
      </w:r>
      <w:r>
        <w:t>publications</w:t>
      </w:r>
    </w:p>
    <w:p w14:paraId="0C72BD10" w14:textId="18415E1C" w:rsidR="00227F63" w:rsidRDefault="007D70E4" w:rsidP="00227F63">
      <w:pPr>
        <w:pStyle w:val="ListBullet"/>
        <w:tabs>
          <w:tab w:val="clear" w:pos="360"/>
          <w:tab w:val="num" w:pos="1440"/>
        </w:tabs>
        <w:ind w:left="1440"/>
      </w:pPr>
      <w:hyperlink r:id="rId11" w:history="1">
        <w:r w:rsidRPr="0069469A">
          <w:rPr>
            <w:rStyle w:val="Hyperlink"/>
          </w:rPr>
          <w:t>https://facctconference.org/</w:t>
        </w:r>
      </w:hyperlink>
    </w:p>
    <w:p w14:paraId="09B7A7E4" w14:textId="461A2ED8" w:rsidR="007821FE" w:rsidRDefault="007821FE" w:rsidP="00227F63">
      <w:pPr>
        <w:pStyle w:val="ListBullet"/>
        <w:tabs>
          <w:tab w:val="clear" w:pos="360"/>
          <w:tab w:val="num" w:pos="1080"/>
        </w:tabs>
        <w:ind w:left="1080"/>
      </w:pPr>
      <w:r>
        <w:t>Trustworthy ML</w:t>
      </w:r>
      <w:r w:rsidR="00871F0A">
        <w:t>’</w:t>
      </w:r>
      <w:r>
        <w:t xml:space="preserve">s list of </w:t>
      </w:r>
      <w:r w:rsidRPr="00227F63">
        <w:t>recommended resources and fundamental papers</w:t>
      </w:r>
      <w:r w:rsidRPr="00227F63">
        <w:rPr>
          <w:color w:val="9A0000"/>
        </w:rPr>
        <w:t xml:space="preserve"> </w:t>
      </w:r>
      <w:r>
        <w:t>for</w:t>
      </w:r>
      <w:r w:rsidR="00227F63">
        <w:t xml:space="preserve"> </w:t>
      </w:r>
      <w:r>
        <w:t>researchers and practitioners who want to learn more about trustworthy ML</w:t>
      </w:r>
    </w:p>
    <w:p w14:paraId="7583F041" w14:textId="478DDAF7" w:rsidR="00227F63" w:rsidRDefault="007D70E4" w:rsidP="00227F63">
      <w:pPr>
        <w:pStyle w:val="ListBullet"/>
        <w:tabs>
          <w:tab w:val="clear" w:pos="360"/>
          <w:tab w:val="num" w:pos="1440"/>
        </w:tabs>
        <w:ind w:left="1440"/>
      </w:pPr>
      <w:hyperlink r:id="rId12" w:history="1">
        <w:r w:rsidRPr="0069469A">
          <w:rPr>
            <w:rStyle w:val="Hyperlink"/>
          </w:rPr>
          <w:t>https://www.trustworthyml.org/resources</w:t>
        </w:r>
      </w:hyperlink>
      <w:r>
        <w:t xml:space="preserve"> </w:t>
      </w:r>
    </w:p>
    <w:p w14:paraId="3FB01118" w14:textId="3BCD32D1" w:rsidR="007821FE" w:rsidRDefault="007821FE" w:rsidP="00227F63">
      <w:pPr>
        <w:pStyle w:val="ListBullet"/>
        <w:tabs>
          <w:tab w:val="clear" w:pos="360"/>
          <w:tab w:val="num" w:pos="1080"/>
        </w:tabs>
        <w:ind w:left="1080"/>
      </w:pPr>
      <w:r>
        <w:t>Sara Hooker</w:t>
      </w:r>
      <w:r w:rsidR="00871F0A">
        <w:t>’</w:t>
      </w:r>
      <w:r>
        <w:t xml:space="preserve">s awesome </w:t>
      </w:r>
      <w:r w:rsidRPr="00227F63">
        <w:t>slide deck on</w:t>
      </w:r>
      <w:r>
        <w:t xml:space="preserve"> fairness, security, and governance in</w:t>
      </w:r>
      <w:r w:rsidR="00227F63">
        <w:t xml:space="preserve"> ML </w:t>
      </w:r>
      <w:r>
        <w:t>(2022)</w:t>
      </w:r>
    </w:p>
    <w:p w14:paraId="4A2344FB" w14:textId="4833D276" w:rsidR="00227F63" w:rsidRDefault="007D70E4" w:rsidP="00227F63">
      <w:pPr>
        <w:pStyle w:val="ListBullet"/>
        <w:tabs>
          <w:tab w:val="clear" w:pos="360"/>
          <w:tab w:val="num" w:pos="1440"/>
        </w:tabs>
        <w:ind w:left="1440"/>
      </w:pPr>
      <w:hyperlink r:id="rId13" w:history="1">
        <w:r w:rsidRPr="0069469A">
          <w:rPr>
            <w:rStyle w:val="Hyperlink"/>
          </w:rPr>
          <w:t>https://docs.google.com/presentation/d/16xrRP87po5o-aIgdRSQbEYnIWL2T4_d2OKn4aha45Aw/edit?usp=sharing&amp;resourcekey=0-QhwyH1SJ4rqj4ZGJVLVbJA</w:t>
        </w:r>
      </w:hyperlink>
    </w:p>
    <w:p w14:paraId="0FEE6A50" w14:textId="67956DD4" w:rsidR="007821FE" w:rsidRDefault="007821FE" w:rsidP="00227F63">
      <w:pPr>
        <w:pStyle w:val="ListBullet"/>
        <w:tabs>
          <w:tab w:val="clear" w:pos="360"/>
          <w:tab w:val="num" w:pos="1080"/>
        </w:tabs>
        <w:ind w:left="1080"/>
      </w:pPr>
      <w:proofErr w:type="spellStart"/>
      <w:r>
        <w:t>Timnit</w:t>
      </w:r>
      <w:proofErr w:type="spellEnd"/>
      <w:r>
        <w:t xml:space="preserve"> </w:t>
      </w:r>
      <w:proofErr w:type="spellStart"/>
      <w:r>
        <w:t>Gebru</w:t>
      </w:r>
      <w:proofErr w:type="spellEnd"/>
      <w:r>
        <w:t xml:space="preserve"> </w:t>
      </w:r>
      <w:r w:rsidR="00227F63">
        <w:t xml:space="preserve">and </w:t>
      </w:r>
      <w:r>
        <w:t>Emily Denton</w:t>
      </w:r>
      <w:r w:rsidR="00871F0A">
        <w:t>’</w:t>
      </w:r>
      <w:r>
        <w:t xml:space="preserve">s </w:t>
      </w:r>
      <w:r w:rsidRPr="00227F63">
        <w:t xml:space="preserve">tutorials </w:t>
      </w:r>
      <w:r>
        <w:t>on fairness, accountability, transparency,</w:t>
      </w:r>
      <w:r w:rsidR="00227F63">
        <w:t xml:space="preserve"> and</w:t>
      </w:r>
      <w:r>
        <w:t xml:space="preserve"> ethics (2020)</w:t>
      </w:r>
    </w:p>
    <w:p w14:paraId="5AC7BDE7" w14:textId="58F2A32B" w:rsidR="00227F63" w:rsidRDefault="007D70E4" w:rsidP="00227F63">
      <w:pPr>
        <w:pStyle w:val="ListBullet"/>
        <w:tabs>
          <w:tab w:val="clear" w:pos="360"/>
          <w:tab w:val="num" w:pos="1440"/>
        </w:tabs>
        <w:ind w:left="1440"/>
      </w:pPr>
      <w:hyperlink r:id="rId14" w:history="1">
        <w:r w:rsidRPr="0069469A">
          <w:rPr>
            <w:rStyle w:val="Hyperlink"/>
          </w:rPr>
          <w:t>https://sites.google.com/view/fatecv-tutorial/schedule</w:t>
        </w:r>
      </w:hyperlink>
    </w:p>
    <w:p w14:paraId="19BF4542" w14:textId="67E163CE" w:rsidR="00183808" w:rsidRDefault="00183808" w:rsidP="00F46599">
      <w:pPr>
        <w:pStyle w:val="Heading4"/>
        <w:jc w:val="center"/>
      </w:pPr>
      <w:r>
        <w:t>Irresponsible AI: Case Stud</w:t>
      </w:r>
      <w:r w:rsidR="007821FE">
        <w:t>ies</w:t>
      </w:r>
    </w:p>
    <w:p w14:paraId="3E5D1385" w14:textId="77777777" w:rsidR="000630F9" w:rsidRDefault="007821FE" w:rsidP="000630F9">
      <w:pPr>
        <w:pStyle w:val="ListBullet"/>
      </w:pPr>
      <w:r>
        <w:t>We</w:t>
      </w:r>
      <w:r w:rsidR="00871F0A">
        <w:t>’</w:t>
      </w:r>
      <w:r>
        <w:t>ll start off by looking at</w:t>
      </w:r>
      <w:r w:rsidR="000630F9">
        <w:t xml:space="preserve"> 2</w:t>
      </w:r>
      <w:r>
        <w:t xml:space="preserve"> failures of AI systems that led to severe</w:t>
      </w:r>
      <w:r w:rsidR="000630F9">
        <w:t xml:space="preserve"> </w:t>
      </w:r>
      <w:r>
        <w:t>harm for not only the users of these systems but also to the organizations who developed</w:t>
      </w:r>
      <w:r w:rsidR="000630F9">
        <w:t xml:space="preserve"> </w:t>
      </w:r>
      <w:r>
        <w:t>the systems</w:t>
      </w:r>
    </w:p>
    <w:p w14:paraId="69043E7B" w14:textId="77777777" w:rsidR="000630F9" w:rsidRDefault="007821FE" w:rsidP="000630F9">
      <w:pPr>
        <w:pStyle w:val="ListBullet"/>
      </w:pPr>
      <w:r>
        <w:t>We</w:t>
      </w:r>
      <w:r w:rsidR="00871F0A">
        <w:t>’</w:t>
      </w:r>
      <w:r>
        <w:t>ll trace some of the places where the organizations went wrong</w:t>
      </w:r>
      <w:r w:rsidR="000630F9">
        <w:t xml:space="preserve"> </w:t>
      </w:r>
      <w:r>
        <w:t>and what the practitioners could have done to potentially anticipate these points of</w:t>
      </w:r>
      <w:r w:rsidR="000630F9">
        <w:t xml:space="preserve"> </w:t>
      </w:r>
      <w:r>
        <w:t>failure</w:t>
      </w:r>
    </w:p>
    <w:p w14:paraId="538DFED4" w14:textId="77777777" w:rsidR="00AC5E8B" w:rsidRDefault="007821FE" w:rsidP="00AC5E8B">
      <w:pPr>
        <w:pStyle w:val="ListBullet"/>
      </w:pPr>
      <w:r>
        <w:t xml:space="preserve">These highlights will serve as background </w:t>
      </w:r>
      <w:r w:rsidR="000630F9">
        <w:t xml:space="preserve">to </w:t>
      </w:r>
      <w:r>
        <w:t>dive into the engineering</w:t>
      </w:r>
      <w:r w:rsidR="000630F9">
        <w:t xml:space="preserve"> </w:t>
      </w:r>
      <w:r>
        <w:t>framework for responsible AI</w:t>
      </w:r>
    </w:p>
    <w:p w14:paraId="2989CC5C" w14:textId="77777777" w:rsidR="00AC5E8B" w:rsidRDefault="007821FE" w:rsidP="00AC5E8B">
      <w:pPr>
        <w:pStyle w:val="ListBullet"/>
        <w:tabs>
          <w:tab w:val="clear" w:pos="360"/>
          <w:tab w:val="num" w:pos="720"/>
        </w:tabs>
        <w:ind w:left="720"/>
      </w:pPr>
      <w:r>
        <w:t xml:space="preserve">There are other interesting examples of </w:t>
      </w:r>
      <w:r w:rsidR="00480864">
        <w:t>“</w:t>
      </w:r>
      <w:r>
        <w:t>AI incidents</w:t>
      </w:r>
      <w:r w:rsidR="00480864">
        <w:t>”</w:t>
      </w:r>
      <w:r>
        <w:t xml:space="preserve"> logged at the </w:t>
      </w:r>
      <w:r w:rsidRPr="00AC5E8B">
        <w:t>AI Incident</w:t>
      </w:r>
      <w:r w:rsidR="00AC5E8B" w:rsidRPr="00AC5E8B">
        <w:t xml:space="preserve"> </w:t>
      </w:r>
      <w:r w:rsidRPr="00AC5E8B">
        <w:t>Database</w:t>
      </w:r>
    </w:p>
    <w:p w14:paraId="70A16E9A" w14:textId="082DD424" w:rsidR="00AC5E8B" w:rsidRDefault="00AC5E8B" w:rsidP="00AC5E8B">
      <w:pPr>
        <w:pStyle w:val="ListBullet"/>
        <w:tabs>
          <w:tab w:val="clear" w:pos="360"/>
          <w:tab w:val="num" w:pos="1080"/>
        </w:tabs>
        <w:ind w:left="1080"/>
      </w:pPr>
      <w:hyperlink r:id="rId15" w:history="1">
        <w:r w:rsidRPr="0069469A">
          <w:rPr>
            <w:rStyle w:val="Hyperlink"/>
          </w:rPr>
          <w:t>https://incidentdatabase.ai/</w:t>
        </w:r>
      </w:hyperlink>
    </w:p>
    <w:p w14:paraId="06D344D2" w14:textId="65CE2809" w:rsidR="007821FE" w:rsidRPr="00AC5E8B" w:rsidRDefault="00AC5E8B" w:rsidP="000630F9">
      <w:pPr>
        <w:pStyle w:val="ListBullet"/>
        <w:rPr>
          <w:b/>
          <w:bCs/>
        </w:rPr>
      </w:pPr>
      <w:r w:rsidRPr="00AC5E8B">
        <w:rPr>
          <w:b/>
          <w:bCs/>
        </w:rPr>
        <w:t xml:space="preserve">There </w:t>
      </w:r>
      <w:r w:rsidR="007821FE" w:rsidRPr="00AC5E8B">
        <w:rPr>
          <w:b/>
          <w:bCs/>
        </w:rPr>
        <w:t>are many more</w:t>
      </w:r>
      <w:r w:rsidRPr="00AC5E8B">
        <w:rPr>
          <w:b/>
          <w:bCs/>
        </w:rPr>
        <w:t xml:space="preserve"> </w:t>
      </w:r>
      <w:r w:rsidR="007821FE" w:rsidRPr="00AC5E8B">
        <w:rPr>
          <w:b/>
          <w:bCs/>
        </w:rPr>
        <w:t>instances of irresponsible AI that happen silently</w:t>
      </w:r>
    </w:p>
    <w:p w14:paraId="6E1C3928" w14:textId="6D9CD1E6" w:rsidR="007821FE" w:rsidRDefault="007821FE" w:rsidP="00AC5E8B">
      <w:pPr>
        <w:pStyle w:val="Heading5"/>
        <w:jc w:val="center"/>
      </w:pPr>
      <w:r>
        <w:t>Case study I: Automated grader</w:t>
      </w:r>
      <w:r w:rsidR="00871F0A">
        <w:t>’</w:t>
      </w:r>
      <w:r>
        <w:t>s biases</w:t>
      </w:r>
    </w:p>
    <w:p w14:paraId="28AAB623" w14:textId="5D36BAC0" w:rsidR="0044179F" w:rsidRDefault="0044179F" w:rsidP="000630F9">
      <w:pPr>
        <w:pStyle w:val="ListBullet"/>
        <w:rPr>
          <w:rFonts w:hAnsi="MyriadPro-SemiboldCond"/>
        </w:rPr>
      </w:pPr>
      <w:hyperlink r:id="rId16" w:history="1">
        <w:r w:rsidRPr="0069469A">
          <w:rPr>
            <w:rStyle w:val="Hyperlink"/>
            <w:rFonts w:hAnsi="MyriadPro-SemiboldCond"/>
          </w:rPr>
          <w:t>https://www.adalovelaceinstitute.org/blog/can-algorithms-ever-make-the-grade/</w:t>
        </w:r>
      </w:hyperlink>
      <w:r>
        <w:rPr>
          <w:rFonts w:hAnsi="MyriadPro-SemiboldCond"/>
        </w:rPr>
        <w:t xml:space="preserve"> </w:t>
      </w:r>
    </w:p>
    <w:p w14:paraId="45786A86" w14:textId="6253171E" w:rsidR="00AC5E8B" w:rsidRDefault="00AC5E8B" w:rsidP="000630F9">
      <w:pPr>
        <w:pStyle w:val="ListBullet"/>
        <w:rPr>
          <w:rFonts w:hAnsi="MyriadPro-SemiboldCond"/>
        </w:rPr>
      </w:pPr>
      <w:r w:rsidRPr="00AC5E8B">
        <w:rPr>
          <w:rFonts w:hAnsi="MyriadPro-SemiboldCond"/>
        </w:rPr>
        <w:t xml:space="preserve">Summer </w:t>
      </w:r>
      <w:r w:rsidR="007821FE" w:rsidRPr="00AC5E8B">
        <w:rPr>
          <w:rFonts w:hAnsi="MyriadPro-SemiboldCond"/>
        </w:rPr>
        <w:t xml:space="preserve">2020, </w:t>
      </w:r>
      <w:r w:rsidRPr="00AC5E8B">
        <w:rPr>
          <w:rFonts w:hAnsi="MyriadPro-SemiboldCond"/>
        </w:rPr>
        <w:t xml:space="preserve">the UK </w:t>
      </w:r>
      <w:r w:rsidR="007821FE" w:rsidRPr="00AC5E8B">
        <w:rPr>
          <w:rFonts w:hAnsi="MyriadPro-SemiboldCond"/>
        </w:rPr>
        <w:t>canceled A levels, the high-stakes</w:t>
      </w:r>
      <w:r>
        <w:rPr>
          <w:rFonts w:hAnsi="MyriadPro-SemiboldCond"/>
        </w:rPr>
        <w:t xml:space="preserve"> </w:t>
      </w:r>
      <w:r w:rsidR="007821FE" w:rsidRPr="00AC5E8B">
        <w:rPr>
          <w:rFonts w:hAnsi="MyriadPro-SemiboldCond"/>
        </w:rPr>
        <w:t>exams that determine college placement, due to COVID-19</w:t>
      </w:r>
    </w:p>
    <w:p w14:paraId="338A1740" w14:textId="77777777" w:rsidR="00AC5E8B" w:rsidRDefault="007821FE" w:rsidP="000630F9">
      <w:pPr>
        <w:pStyle w:val="ListBullet"/>
        <w:rPr>
          <w:rFonts w:hAnsi="MyriadPro-SemiboldCond"/>
        </w:rPr>
      </w:pPr>
      <w:r w:rsidRPr="00AC5E8B">
        <w:rPr>
          <w:rFonts w:hAnsi="MyriadPro-SemiboldCond"/>
        </w:rPr>
        <w:t>Ofqual,</w:t>
      </w:r>
      <w:r w:rsidR="00AC5E8B" w:rsidRPr="00AC5E8B">
        <w:rPr>
          <w:rFonts w:hAnsi="MyriadPro-SemiboldCond"/>
        </w:rPr>
        <w:t xml:space="preserve"> </w:t>
      </w:r>
      <w:r w:rsidRPr="00AC5E8B">
        <w:rPr>
          <w:rFonts w:hAnsi="MyriadPro-SemiboldCond"/>
        </w:rPr>
        <w:t>the regulatory body for education and examinations in the UK, sanctioned the use</w:t>
      </w:r>
      <w:r w:rsidR="00AC5E8B" w:rsidRPr="00AC5E8B">
        <w:rPr>
          <w:rFonts w:hAnsi="MyriadPro-SemiboldCond"/>
        </w:rPr>
        <w:t xml:space="preserve"> </w:t>
      </w:r>
      <w:r w:rsidRPr="00AC5E8B">
        <w:rPr>
          <w:rFonts w:hAnsi="MyriadPro-SemiboldCond"/>
        </w:rPr>
        <w:t>of an automated system to assign final A-level grades to students</w:t>
      </w:r>
      <w:r w:rsidR="00AC5E8B" w:rsidRPr="00AC5E8B">
        <w:rPr>
          <w:rFonts w:hAnsi="MyriadPro-SemiboldCond" w:hint="eastAsia"/>
        </w:rPr>
        <w:t xml:space="preserve"> </w:t>
      </w:r>
      <w:r w:rsidRPr="00AC5E8B">
        <w:rPr>
          <w:rFonts w:hAnsi="MyriadPro-SemiboldCond"/>
          <w:i/>
          <w:iCs/>
        </w:rPr>
        <w:t>without them</w:t>
      </w:r>
      <w:r w:rsidR="00AC5E8B" w:rsidRPr="00AC5E8B">
        <w:rPr>
          <w:rFonts w:hAnsi="MyriadPro-SemiboldCond"/>
          <w:i/>
          <w:iCs/>
        </w:rPr>
        <w:t xml:space="preserve"> </w:t>
      </w:r>
      <w:r w:rsidRPr="00AC5E8B">
        <w:rPr>
          <w:rFonts w:hAnsi="MyriadPro-SemiboldCond"/>
          <w:i/>
          <w:iCs/>
        </w:rPr>
        <w:t>taking the test</w:t>
      </w:r>
    </w:p>
    <w:p w14:paraId="6E7259D0" w14:textId="194E17F3" w:rsidR="007821FE" w:rsidRPr="00AC5E8B" w:rsidRDefault="007821FE" w:rsidP="00AC5E8B">
      <w:pPr>
        <w:pStyle w:val="ListBullet"/>
        <w:rPr>
          <w:rFonts w:hAnsi="MyriadPro-SemiboldCond"/>
        </w:rPr>
      </w:pPr>
      <w:r w:rsidRPr="00AC5E8B">
        <w:rPr>
          <w:rFonts w:hAnsi="MyriadPro-SemiboldCond"/>
        </w:rPr>
        <w:t xml:space="preserve">According to Jones and </w:t>
      </w:r>
      <w:proofErr w:type="spellStart"/>
      <w:r w:rsidRPr="00AC5E8B">
        <w:rPr>
          <w:rFonts w:hAnsi="MyriadPro-SemiboldCond"/>
        </w:rPr>
        <w:t>Safak</w:t>
      </w:r>
      <w:proofErr w:type="spellEnd"/>
      <w:r w:rsidRPr="00AC5E8B">
        <w:rPr>
          <w:rFonts w:hAnsi="MyriadPro-SemiboldCond"/>
        </w:rPr>
        <w:t xml:space="preserve"> from Ada Lovelace Institute, </w:t>
      </w:r>
      <w:r w:rsidR="00480864" w:rsidRPr="00AC5E8B">
        <w:rPr>
          <w:rFonts w:hAnsi="MyriadPro-SemiboldCond"/>
        </w:rPr>
        <w:t>“</w:t>
      </w:r>
      <w:r w:rsidRPr="00AC5E8B">
        <w:rPr>
          <w:rFonts w:hAnsi="MyriadPro-SemiboldCond"/>
        </w:rPr>
        <w:t>Awarding</w:t>
      </w:r>
      <w:r w:rsidR="00AC5E8B" w:rsidRPr="00AC5E8B">
        <w:rPr>
          <w:rFonts w:hAnsi="MyriadPro-SemiboldCond"/>
        </w:rPr>
        <w:t xml:space="preserve"> </w:t>
      </w:r>
      <w:r w:rsidRPr="00AC5E8B">
        <w:rPr>
          <w:rFonts w:hAnsi="MyriadPro-SemiboldCond"/>
        </w:rPr>
        <w:t>students</w:t>
      </w:r>
      <w:r w:rsidR="00871F0A" w:rsidRPr="00AC5E8B">
        <w:rPr>
          <w:rFonts w:hAnsi="MyriadPro-SemiboldCond"/>
        </w:rPr>
        <w:t>’</w:t>
      </w:r>
      <w:r w:rsidRPr="00AC5E8B">
        <w:rPr>
          <w:rFonts w:hAnsi="MyriadPro-SemiboldCond"/>
        </w:rPr>
        <w:t xml:space="preserve"> grades based on teacher assessment was originally rejected by Ofqual on</w:t>
      </w:r>
      <w:r w:rsidR="00AC5E8B" w:rsidRPr="00AC5E8B">
        <w:rPr>
          <w:rFonts w:hAnsi="MyriadPro-SemiboldCond"/>
        </w:rPr>
        <w:t xml:space="preserve"> </w:t>
      </w:r>
      <w:r w:rsidRPr="00AC5E8B">
        <w:rPr>
          <w:rFonts w:hAnsi="MyriadPro-SemiboldCond"/>
        </w:rPr>
        <w:t xml:space="preserve">the grounds of unfairness between schools, </w:t>
      </w:r>
      <w:r w:rsidRPr="00AC5E8B">
        <w:rPr>
          <w:rFonts w:hAnsi="MyriadPro-SemiboldCond"/>
        </w:rPr>
        <w:lastRenderedPageBreak/>
        <w:t>incomparability across generations and</w:t>
      </w:r>
      <w:r w:rsidR="00AC5E8B" w:rsidRPr="00AC5E8B">
        <w:rPr>
          <w:rFonts w:hAnsi="MyriadPro-SemiboldCond"/>
        </w:rPr>
        <w:t xml:space="preserve"> </w:t>
      </w:r>
      <w:r w:rsidRPr="00AC5E8B">
        <w:rPr>
          <w:rFonts w:hAnsi="MyriadPro-SemiboldCond"/>
        </w:rPr>
        <w:t>devaluing of results because of grade inflation. The fairer option, Ofqual surmised,</w:t>
      </w:r>
      <w:r w:rsidR="00AC5E8B">
        <w:rPr>
          <w:rFonts w:hAnsi="MyriadPro-SemiboldCond"/>
        </w:rPr>
        <w:t xml:space="preserve"> </w:t>
      </w:r>
      <w:r w:rsidRPr="00AC5E8B">
        <w:rPr>
          <w:rFonts w:hAnsi="MyriadPro-SemiboldCond"/>
        </w:rPr>
        <w:t>was to combine previous attainment data and teacher assessment to assign grades,</w:t>
      </w:r>
      <w:r w:rsidR="00AC5E8B">
        <w:rPr>
          <w:rFonts w:hAnsi="MyriadPro-SemiboldCond"/>
        </w:rPr>
        <w:t xml:space="preserve"> </w:t>
      </w:r>
      <w:r w:rsidRPr="00AC5E8B">
        <w:rPr>
          <w:rFonts w:hAnsi="MyriadPro-SemiboldCond"/>
        </w:rPr>
        <w:t>using a particular statistical model</w:t>
      </w:r>
      <w:r w:rsidRPr="00AC5E8B">
        <w:rPr>
          <w:rFonts w:hAnsi="MyriadPro-SemiboldCond" w:hint="eastAsia"/>
        </w:rPr>
        <w:t>—</w:t>
      </w:r>
      <w:r w:rsidRPr="00AC5E8B">
        <w:rPr>
          <w:rFonts w:hAnsi="MyriadPro-SemiboldCond"/>
        </w:rPr>
        <w:t xml:space="preserve">an </w:t>
      </w:r>
      <w:r w:rsidR="00871F0A" w:rsidRPr="00AC5E8B">
        <w:rPr>
          <w:rFonts w:hAnsi="MyriadPro-SemiboldCond"/>
        </w:rPr>
        <w:t>‘</w:t>
      </w:r>
      <w:r w:rsidRPr="00AC5E8B">
        <w:rPr>
          <w:rFonts w:hAnsi="MyriadPro-SemiboldCond"/>
        </w:rPr>
        <w:t>algorithm.</w:t>
      </w:r>
      <w:r w:rsidR="00871F0A" w:rsidRPr="00AC5E8B">
        <w:rPr>
          <w:rFonts w:hAnsi="MyriadPro-SemiboldCond"/>
        </w:rPr>
        <w:t>’</w:t>
      </w:r>
      <w:r w:rsidR="00480864" w:rsidRPr="00AC5E8B">
        <w:rPr>
          <w:rFonts w:hAnsi="MyriadPro-SemiboldCond"/>
        </w:rPr>
        <w:t>”</w:t>
      </w:r>
    </w:p>
    <w:p w14:paraId="007A131B" w14:textId="39835410" w:rsidR="007821FE" w:rsidRPr="00C02035" w:rsidRDefault="007821FE" w:rsidP="00C02035">
      <w:pPr>
        <w:pStyle w:val="ListBullet"/>
        <w:rPr>
          <w:rFonts w:hAnsi="MyriadPro-SemiboldCond"/>
        </w:rPr>
      </w:pPr>
      <w:r w:rsidRPr="00C02035">
        <w:rPr>
          <w:rFonts w:hAnsi="MyriadPro-SemiboldCond"/>
        </w:rPr>
        <w:t>The results published by this algorithm, however, turned out to be unjust and</w:t>
      </w:r>
      <w:r w:rsidR="00C02035" w:rsidRPr="00C02035">
        <w:rPr>
          <w:rFonts w:hAnsi="MyriadPro-SemiboldCond"/>
        </w:rPr>
        <w:t xml:space="preserve"> </w:t>
      </w:r>
      <w:r w:rsidRPr="00C02035">
        <w:rPr>
          <w:rFonts w:hAnsi="MyriadPro-SemiboldCond"/>
        </w:rPr>
        <w:t>untrustworthy</w:t>
      </w:r>
      <w:r w:rsidR="00C02035">
        <w:rPr>
          <w:rFonts w:hAnsi="MyriadPro-SemiboldCond"/>
        </w:rPr>
        <w:t xml:space="preserve">, + </w:t>
      </w:r>
      <w:r w:rsidRPr="00C02035">
        <w:rPr>
          <w:rFonts w:hAnsi="MyriadPro-SemiboldCond"/>
        </w:rPr>
        <w:t>quickly led to public outcries to get rid of it, with hundreds</w:t>
      </w:r>
      <w:r w:rsidR="00C02035" w:rsidRPr="00C02035">
        <w:rPr>
          <w:rFonts w:hAnsi="MyriadPro-SemiboldCond"/>
        </w:rPr>
        <w:t xml:space="preserve"> </w:t>
      </w:r>
      <w:r w:rsidRPr="00C02035">
        <w:rPr>
          <w:rFonts w:hAnsi="MyriadPro-SemiboldCond"/>
        </w:rPr>
        <w:t>of students chanting in protest</w:t>
      </w:r>
    </w:p>
    <w:p w14:paraId="7B585463" w14:textId="77777777" w:rsidR="00C02035" w:rsidRDefault="007821FE" w:rsidP="000630F9">
      <w:pPr>
        <w:pStyle w:val="ListBullet"/>
        <w:rPr>
          <w:rFonts w:hAnsi="MyriadPro-SemiboldCond"/>
        </w:rPr>
      </w:pPr>
      <w:r>
        <w:rPr>
          <w:rFonts w:hAnsi="MyriadPro-SemiboldCond"/>
        </w:rPr>
        <w:t xml:space="preserve">What caused the public outcries? </w:t>
      </w:r>
    </w:p>
    <w:p w14:paraId="37FE9F31" w14:textId="77777777" w:rsidR="00C02035" w:rsidRDefault="00C02035" w:rsidP="000630F9">
      <w:pPr>
        <w:pStyle w:val="ListBullet"/>
        <w:rPr>
          <w:rFonts w:hAnsi="MyriadPro-SemiboldCond"/>
        </w:rPr>
      </w:pPr>
      <w:r w:rsidRPr="00C02035">
        <w:rPr>
          <w:rFonts w:hAnsi="MyriadPro-SemiboldCond"/>
        </w:rPr>
        <w:t xml:space="preserve">First </w:t>
      </w:r>
      <w:r w:rsidR="007821FE" w:rsidRPr="00C02035">
        <w:rPr>
          <w:rFonts w:hAnsi="MyriadPro-SemiboldCond"/>
        </w:rPr>
        <w:t>glance seems to point at the algorithm</w:t>
      </w:r>
      <w:r w:rsidR="00871F0A" w:rsidRPr="00C02035">
        <w:rPr>
          <w:rFonts w:hAnsi="MyriadPro-SemiboldCond"/>
        </w:rPr>
        <w:t>’</w:t>
      </w:r>
      <w:r w:rsidR="007821FE" w:rsidRPr="00C02035">
        <w:rPr>
          <w:rFonts w:hAnsi="MyriadPro-SemiboldCond"/>
        </w:rPr>
        <w:t>s</w:t>
      </w:r>
      <w:r>
        <w:rPr>
          <w:rFonts w:hAnsi="MyriadPro-SemiboldCond"/>
        </w:rPr>
        <w:t xml:space="preserve"> </w:t>
      </w:r>
      <w:r w:rsidR="007821FE" w:rsidRPr="00C02035">
        <w:rPr>
          <w:rFonts w:hAnsi="MyriadPro-SemiboldCond"/>
        </w:rPr>
        <w:t>poor performance</w:t>
      </w:r>
    </w:p>
    <w:p w14:paraId="1C2CF354" w14:textId="77777777" w:rsidR="00C02035" w:rsidRDefault="007821FE" w:rsidP="00C02035">
      <w:pPr>
        <w:pStyle w:val="ListBullet"/>
        <w:tabs>
          <w:tab w:val="clear" w:pos="360"/>
          <w:tab w:val="num" w:pos="720"/>
        </w:tabs>
        <w:ind w:left="720"/>
        <w:rPr>
          <w:rFonts w:hAnsi="MyriadPro-SemiboldCond"/>
        </w:rPr>
      </w:pPr>
      <w:r w:rsidRPr="00C02035">
        <w:rPr>
          <w:rFonts w:hAnsi="MyriadPro-SemiboldCond"/>
        </w:rPr>
        <w:t xml:space="preserve">Ofqual stated that their model, tested on 2019 data, had </w:t>
      </w:r>
      <w:r w:rsidR="00C02035">
        <w:rPr>
          <w:rFonts w:hAnsi="MyriadPro-SemiboldCond"/>
        </w:rPr>
        <w:t>~</w:t>
      </w:r>
      <w:r w:rsidRPr="00C02035">
        <w:rPr>
          <w:rFonts w:hAnsi="MyriadPro-SemiboldCond"/>
        </w:rPr>
        <w:t>60% average accuracy across A-level subjects</w:t>
      </w:r>
    </w:p>
    <w:p w14:paraId="4F349A2B" w14:textId="3547F622" w:rsidR="007821FE" w:rsidRPr="00C02035" w:rsidRDefault="007821FE" w:rsidP="00C02035">
      <w:pPr>
        <w:pStyle w:val="ListBullet"/>
        <w:tabs>
          <w:tab w:val="clear" w:pos="360"/>
          <w:tab w:val="num" w:pos="720"/>
        </w:tabs>
        <w:ind w:left="720"/>
        <w:rPr>
          <w:rFonts w:hAnsi="MyriadPro-SemiboldCond"/>
        </w:rPr>
      </w:pPr>
      <w:r w:rsidRPr="00C02035">
        <w:rPr>
          <w:rFonts w:hAnsi="MyriadPro-SemiboldCond"/>
        </w:rPr>
        <w:t>This means they expected 40% of</w:t>
      </w:r>
      <w:r w:rsidR="00C02035">
        <w:rPr>
          <w:rFonts w:hAnsi="MyriadPro-SemiboldCond"/>
        </w:rPr>
        <w:t xml:space="preserve"> </w:t>
      </w:r>
      <w:r w:rsidRPr="00C02035">
        <w:rPr>
          <w:rFonts w:hAnsi="MyriadPro-SemiboldCond"/>
        </w:rPr>
        <w:t>the grades assigned by this model to be different from the students</w:t>
      </w:r>
      <w:r w:rsidR="00871F0A" w:rsidRPr="00C02035">
        <w:rPr>
          <w:rFonts w:hAnsi="MyriadPro-SemiboldCond"/>
        </w:rPr>
        <w:t>’</w:t>
      </w:r>
      <w:r w:rsidRPr="00C02035">
        <w:rPr>
          <w:rFonts w:hAnsi="MyriadPro-SemiboldCond"/>
        </w:rPr>
        <w:t xml:space="preserve"> actual grades</w:t>
      </w:r>
    </w:p>
    <w:p w14:paraId="29B88126" w14:textId="77777777" w:rsidR="00C02035" w:rsidRDefault="007821FE" w:rsidP="000630F9">
      <w:pPr>
        <w:pStyle w:val="ListBullet"/>
      </w:pPr>
      <w:r>
        <w:t>While the model</w:t>
      </w:r>
      <w:r w:rsidR="00871F0A">
        <w:t>’</w:t>
      </w:r>
      <w:r>
        <w:t>s accuracy seems low, Ofqual defended their algorithm as being</w:t>
      </w:r>
      <w:r w:rsidR="00C02035">
        <w:t xml:space="preserve"> </w:t>
      </w:r>
      <w:r>
        <w:t>broadly comparable to the accuracy of human graders</w:t>
      </w:r>
    </w:p>
    <w:p w14:paraId="45F0D048" w14:textId="042C2BD4" w:rsidR="007821FE" w:rsidRPr="00C02035" w:rsidRDefault="009D1711" w:rsidP="00C02035">
      <w:pPr>
        <w:pStyle w:val="ListBullet"/>
        <w:tabs>
          <w:tab w:val="clear" w:pos="360"/>
          <w:tab w:val="num" w:pos="720"/>
        </w:tabs>
        <w:ind w:left="720"/>
      </w:pPr>
      <w:r>
        <w:t>C</w:t>
      </w:r>
      <w:r w:rsidR="007821FE">
        <w:t>omparing an examiner</w:t>
      </w:r>
      <w:r w:rsidR="00871F0A">
        <w:t>’</w:t>
      </w:r>
      <w:r w:rsidR="007821FE">
        <w:t>s</w:t>
      </w:r>
      <w:r w:rsidR="00C02035">
        <w:t xml:space="preserve"> </w:t>
      </w:r>
      <w:r w:rsidR="007821FE">
        <w:t xml:space="preserve">grades with those made by a senior examiner, agreement is also </w:t>
      </w:r>
      <w:r w:rsidR="00C02035">
        <w:t>~</w:t>
      </w:r>
      <w:r w:rsidR="007821FE">
        <w:t>60%</w:t>
      </w:r>
    </w:p>
    <w:p w14:paraId="6F41C973" w14:textId="7269C9DC" w:rsidR="007821FE" w:rsidRDefault="007821FE" w:rsidP="000630F9">
      <w:pPr>
        <w:pStyle w:val="ListBullet"/>
      </w:pPr>
      <w:r>
        <w:t>The accuracy by both human examiners and the algorithm exposes the underlying</w:t>
      </w:r>
      <w:r w:rsidR="00C02035">
        <w:t xml:space="preserve"> </w:t>
      </w:r>
      <w:r>
        <w:t>uncertainty in assessing students at a single point in time</w:t>
      </w:r>
      <w:r w:rsidR="00C02035">
        <w:t>,</w:t>
      </w:r>
      <w:r w:rsidRPr="00C02035">
        <w:t xml:space="preserve"> </w:t>
      </w:r>
      <w:r>
        <w:t>further fueling the frustration</w:t>
      </w:r>
      <w:r w:rsidR="00C02035">
        <w:t xml:space="preserve"> </w:t>
      </w:r>
      <w:r>
        <w:t>of the public</w:t>
      </w:r>
    </w:p>
    <w:p w14:paraId="3CF4C144" w14:textId="1198B995" w:rsidR="00C02035" w:rsidRDefault="00C02035" w:rsidP="000630F9">
      <w:pPr>
        <w:pStyle w:val="ListBullet"/>
      </w:pPr>
      <w:r w:rsidRPr="00C02035">
        <w:rPr>
          <w:b/>
          <w:bCs/>
          <w:color w:val="FF0000"/>
        </w:rPr>
        <w:t>Coarse</w:t>
      </w:r>
      <w:r w:rsidR="007821FE" w:rsidRPr="00C02035">
        <w:rPr>
          <w:b/>
          <w:bCs/>
          <w:color w:val="FF0000"/>
        </w:rPr>
        <w:t>-grained accuracy alone is</w:t>
      </w:r>
      <w:r w:rsidRPr="00C02035">
        <w:rPr>
          <w:b/>
          <w:bCs/>
          <w:color w:val="FF0000"/>
        </w:rPr>
        <w:t xml:space="preserve"> </w:t>
      </w:r>
      <w:r w:rsidR="007821FE" w:rsidRPr="00C02035">
        <w:rPr>
          <w:b/>
          <w:bCs/>
          <w:color w:val="FF0000"/>
        </w:rPr>
        <w:t>nowhere close to being sufficient to evaluate model</w:t>
      </w:r>
      <w:r>
        <w:rPr>
          <w:b/>
          <w:bCs/>
          <w:color w:val="FF0000"/>
        </w:rPr>
        <w:t xml:space="preserve"> </w:t>
      </w:r>
      <w:r w:rsidR="007821FE" w:rsidRPr="00C02035">
        <w:rPr>
          <w:b/>
          <w:bCs/>
          <w:color w:val="FF0000"/>
        </w:rPr>
        <w:t>performance</w:t>
      </w:r>
      <w:r w:rsidR="007821FE">
        <w:t>, especially for</w:t>
      </w:r>
      <w:r>
        <w:t xml:space="preserve"> one </w:t>
      </w:r>
      <w:r w:rsidR="007821FE">
        <w:t>whose performance can influence the future of so many students</w:t>
      </w:r>
    </w:p>
    <w:p w14:paraId="21FD0A88" w14:textId="3A8AC551" w:rsidR="007821FE" w:rsidRDefault="007821FE" w:rsidP="000630F9">
      <w:pPr>
        <w:pStyle w:val="ListBullet"/>
      </w:pPr>
      <w:r>
        <w:t>A closer</w:t>
      </w:r>
      <w:r w:rsidR="00D5354C">
        <w:t xml:space="preserve"> </w:t>
      </w:r>
      <w:r>
        <w:t xml:space="preserve">look into this algorithm reveals at least </w:t>
      </w:r>
      <w:r w:rsidR="00D5354C" w:rsidRPr="00D5354C">
        <w:rPr>
          <w:b/>
          <w:bCs/>
        </w:rPr>
        <w:t xml:space="preserve">3 </w:t>
      </w:r>
      <w:r w:rsidRPr="00D5354C">
        <w:rPr>
          <w:b/>
          <w:bCs/>
        </w:rPr>
        <w:t>major failures along the process of</w:t>
      </w:r>
      <w:r w:rsidR="00D5354C" w:rsidRPr="00D5354C">
        <w:rPr>
          <w:b/>
          <w:bCs/>
        </w:rPr>
        <w:t xml:space="preserve"> </w:t>
      </w:r>
      <w:r w:rsidRPr="00D5354C">
        <w:rPr>
          <w:b/>
          <w:bCs/>
        </w:rPr>
        <w:t>designing and developing</w:t>
      </w:r>
      <w:r>
        <w:t xml:space="preserve"> this automated grading system:</w:t>
      </w:r>
    </w:p>
    <w:p w14:paraId="0FE153DB" w14:textId="06A53094" w:rsidR="007821FE" w:rsidRDefault="007821FE" w:rsidP="000630F9">
      <w:pPr>
        <w:pStyle w:val="ListBullet"/>
        <w:tabs>
          <w:tab w:val="clear" w:pos="360"/>
          <w:tab w:val="num" w:pos="720"/>
        </w:tabs>
        <w:ind w:left="720"/>
      </w:pPr>
      <w:r>
        <w:t>Keep in mind that even if these</w:t>
      </w:r>
      <w:r w:rsidR="00D5354C">
        <w:t xml:space="preserve"> </w:t>
      </w:r>
      <w:r>
        <w:t>failures are addressed, the public might still be upset with the auto-grading system</w:t>
      </w:r>
    </w:p>
    <w:p w14:paraId="2015FECF" w14:textId="77777777" w:rsidR="00D5354C" w:rsidRPr="00D5354C" w:rsidRDefault="007821FE" w:rsidP="00D5354C">
      <w:pPr>
        <w:pStyle w:val="ListBullet"/>
        <w:tabs>
          <w:tab w:val="clear" w:pos="360"/>
          <w:tab w:val="num" w:pos="720"/>
        </w:tabs>
        <w:ind w:left="720"/>
      </w:pPr>
      <w:r w:rsidRPr="00D5354C">
        <w:rPr>
          <w:b/>
          <w:bCs/>
        </w:rPr>
        <w:t xml:space="preserve">Failure 1: </w:t>
      </w:r>
      <w:r w:rsidRPr="00D5354C">
        <w:rPr>
          <w:b/>
          <w:bCs/>
          <w:color w:val="FF0000"/>
        </w:rPr>
        <w:t>Setting the wrong objective</w:t>
      </w:r>
    </w:p>
    <w:p w14:paraId="674BEF35" w14:textId="77777777" w:rsidR="00D5354C" w:rsidRPr="00D5354C" w:rsidRDefault="00D5354C" w:rsidP="000630F9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D5354C">
        <w:rPr>
          <w:b/>
          <w:bCs/>
          <w:color w:val="FF0000"/>
        </w:rPr>
        <w:t xml:space="preserve">The </w:t>
      </w:r>
      <w:r w:rsidR="007821FE" w:rsidRPr="00D5354C">
        <w:rPr>
          <w:b/>
          <w:bCs/>
          <w:color w:val="FF0000"/>
        </w:rPr>
        <w:t>objective of</w:t>
      </w:r>
      <w:r w:rsidRPr="00D5354C">
        <w:rPr>
          <w:b/>
          <w:bCs/>
          <w:color w:val="FF0000"/>
        </w:rPr>
        <w:t xml:space="preserve"> </w:t>
      </w:r>
      <w:r w:rsidR="007821FE" w:rsidRPr="00D5354C">
        <w:rPr>
          <w:b/>
          <w:bCs/>
          <w:color w:val="FF0000"/>
        </w:rPr>
        <w:t>an ML project will affect the resulting ML system</w:t>
      </w:r>
      <w:r w:rsidR="00871F0A" w:rsidRPr="00D5354C">
        <w:rPr>
          <w:b/>
          <w:bCs/>
          <w:color w:val="FF0000"/>
        </w:rPr>
        <w:t>’</w:t>
      </w:r>
      <w:r w:rsidR="007821FE" w:rsidRPr="00D5354C">
        <w:rPr>
          <w:b/>
          <w:bCs/>
          <w:color w:val="FF0000"/>
        </w:rPr>
        <w:t>s performance</w:t>
      </w:r>
    </w:p>
    <w:p w14:paraId="13634868" w14:textId="1BFC844C" w:rsidR="007821FE" w:rsidRDefault="007821FE" w:rsidP="000630F9">
      <w:pPr>
        <w:pStyle w:val="ListBullet"/>
        <w:tabs>
          <w:tab w:val="clear" w:pos="360"/>
          <w:tab w:val="num" w:pos="1080"/>
        </w:tabs>
        <w:ind w:left="1080"/>
      </w:pPr>
      <w:r>
        <w:t>When developing an</w:t>
      </w:r>
      <w:r w:rsidR="00D5354C">
        <w:t xml:space="preserve"> </w:t>
      </w:r>
      <w:r>
        <w:t>automated system to grade students, you would</w:t>
      </w:r>
      <w:r w:rsidR="00871F0A">
        <w:t>’</w:t>
      </w:r>
      <w:r>
        <w:t xml:space="preserve">ve thought that the objective of </w:t>
      </w:r>
      <w:r w:rsidRPr="00D5354C">
        <w:t>this</w:t>
      </w:r>
      <w:r w:rsidR="00D5354C">
        <w:t xml:space="preserve"> </w:t>
      </w:r>
      <w:r w:rsidRPr="00D5354C">
        <w:t>system</w:t>
      </w:r>
      <w:r>
        <w:t xml:space="preserve"> would be </w:t>
      </w:r>
      <w:r w:rsidR="00480864">
        <w:t>“</w:t>
      </w:r>
      <w:r>
        <w:t>grading accuracy for students.</w:t>
      </w:r>
      <w:r w:rsidR="00480864">
        <w:t>”</w:t>
      </w:r>
    </w:p>
    <w:p w14:paraId="1E03F611" w14:textId="77777777" w:rsidR="00D5354C" w:rsidRDefault="007821FE" w:rsidP="000630F9">
      <w:pPr>
        <w:pStyle w:val="ListBullet"/>
        <w:tabs>
          <w:tab w:val="clear" w:pos="360"/>
          <w:tab w:val="num" w:pos="1080"/>
        </w:tabs>
        <w:ind w:left="1080"/>
      </w:pPr>
      <w:r>
        <w:t xml:space="preserve">However, the objective that Ofqual seemingly chose to optimize was </w:t>
      </w:r>
      <w:r w:rsidR="00480864">
        <w:t>“</w:t>
      </w:r>
      <w:r>
        <w:t>maintaining</w:t>
      </w:r>
      <w:r w:rsidR="00D5354C">
        <w:t xml:space="preserve"> </w:t>
      </w:r>
      <w:r>
        <w:t>standards</w:t>
      </w:r>
      <w:r w:rsidR="00480864">
        <w:t>”</w:t>
      </w:r>
      <w:r>
        <w:t xml:space="preserve"> across schools</w:t>
      </w:r>
      <w:r w:rsidR="00D5354C">
        <w:rPr>
          <w:rFonts w:hint="eastAsia"/>
        </w:rPr>
        <w:t xml:space="preserve"> </w:t>
      </w:r>
      <w:r w:rsidR="00D5354C">
        <w:t>(</w:t>
      </w:r>
      <w:r>
        <w:t>fitting the model</w:t>
      </w:r>
      <w:r w:rsidR="00871F0A">
        <w:t>’</w:t>
      </w:r>
      <w:r>
        <w:t>s predicted grades to historical grade</w:t>
      </w:r>
      <w:r w:rsidR="00D5354C">
        <w:t xml:space="preserve"> </w:t>
      </w:r>
      <w:r>
        <w:t>distributions from each school</w:t>
      </w:r>
      <w:r w:rsidR="00D5354C">
        <w:t>)</w:t>
      </w:r>
    </w:p>
    <w:p w14:paraId="5CEFC31F" w14:textId="12D03512" w:rsidR="00D5354C" w:rsidRDefault="00D5354C" w:rsidP="000630F9">
      <w:pPr>
        <w:pStyle w:val="ListBullet"/>
        <w:tabs>
          <w:tab w:val="clear" w:pos="360"/>
          <w:tab w:val="num" w:pos="1440"/>
        </w:tabs>
        <w:ind w:left="1440"/>
      </w:pPr>
      <w:r>
        <w:t xml:space="preserve">Ex: If </w:t>
      </w:r>
      <w:r w:rsidR="007821FE">
        <w:t>school A historically outperformed</w:t>
      </w:r>
      <w:r>
        <w:t xml:space="preserve"> </w:t>
      </w:r>
      <w:r w:rsidR="007821FE">
        <w:t>school B, Ofqual wanted an algorithm that, on average, also gives</w:t>
      </w:r>
      <w:r>
        <w:t xml:space="preserve"> </w:t>
      </w:r>
      <w:r w:rsidR="007821FE">
        <w:t>students from school A higher grades than students from school B</w:t>
      </w:r>
    </w:p>
    <w:p w14:paraId="1C3D7C39" w14:textId="77777777" w:rsidR="00D5354C" w:rsidRDefault="007821FE" w:rsidP="000630F9">
      <w:pPr>
        <w:pStyle w:val="ListBullet"/>
        <w:tabs>
          <w:tab w:val="clear" w:pos="360"/>
          <w:tab w:val="num" w:pos="1080"/>
        </w:tabs>
        <w:ind w:left="1080"/>
      </w:pPr>
      <w:r>
        <w:t>Ofqual prioritized</w:t>
      </w:r>
      <w:r w:rsidR="00D5354C">
        <w:t xml:space="preserve"> </w:t>
      </w:r>
      <w:r>
        <w:t xml:space="preserve">fairness between </w:t>
      </w:r>
      <w:r w:rsidRPr="00D5354C">
        <w:rPr>
          <w:i/>
          <w:iCs/>
        </w:rPr>
        <w:t>schools</w:t>
      </w:r>
      <w:r>
        <w:t xml:space="preserve"> over fairness between </w:t>
      </w:r>
      <w:r w:rsidRPr="00D5354C">
        <w:rPr>
          <w:i/>
          <w:iCs/>
        </w:rPr>
        <w:t>students</w:t>
      </w:r>
    </w:p>
    <w:p w14:paraId="505518C6" w14:textId="3DBE2AD3" w:rsidR="007821FE" w:rsidRDefault="00D5354C" w:rsidP="00D5354C">
      <w:pPr>
        <w:pStyle w:val="ListBullet"/>
        <w:tabs>
          <w:tab w:val="clear" w:pos="360"/>
          <w:tab w:val="num" w:pos="1440"/>
        </w:tabs>
        <w:ind w:left="1440"/>
      </w:pPr>
      <w:r>
        <w:t xml:space="preserve">They </w:t>
      </w:r>
      <w:r w:rsidR="007821FE">
        <w:t>preferred a model that</w:t>
      </w:r>
      <w:r>
        <w:t xml:space="preserve"> </w:t>
      </w:r>
      <w:r w:rsidR="007821FE">
        <w:t>gets school-level results right over another model that gets each individual</w:t>
      </w:r>
      <w:r w:rsidR="00871F0A">
        <w:t>’</w:t>
      </w:r>
      <w:r w:rsidR="007821FE">
        <w:t>s grades</w:t>
      </w:r>
      <w:r>
        <w:t xml:space="preserve"> </w:t>
      </w:r>
      <w:r w:rsidR="007821FE">
        <w:t>right</w:t>
      </w:r>
    </w:p>
    <w:p w14:paraId="1BD321C2" w14:textId="77777777" w:rsidR="00D5354C" w:rsidRDefault="007821FE" w:rsidP="000630F9">
      <w:pPr>
        <w:pStyle w:val="ListBullet"/>
        <w:tabs>
          <w:tab w:val="clear" w:pos="360"/>
          <w:tab w:val="num" w:pos="1080"/>
        </w:tabs>
        <w:ind w:left="1080"/>
      </w:pPr>
      <w:r>
        <w:t>Due to this objective, the model disproportionately downgraded high-performing</w:t>
      </w:r>
      <w:r w:rsidR="00D5354C">
        <w:t xml:space="preserve"> </w:t>
      </w:r>
      <w:r>
        <w:t>cohorts from historically low-performing schools</w:t>
      </w:r>
    </w:p>
    <w:p w14:paraId="10060BC6" w14:textId="77777777" w:rsidR="00D5354C" w:rsidRDefault="007821FE" w:rsidP="00D5354C">
      <w:pPr>
        <w:pStyle w:val="ListBullet"/>
        <w:tabs>
          <w:tab w:val="clear" w:pos="360"/>
          <w:tab w:val="num" w:pos="1440"/>
        </w:tabs>
        <w:ind w:left="1440"/>
      </w:pPr>
      <w:r>
        <w:t xml:space="preserve">A </w:t>
      </w:r>
      <w:proofErr w:type="gramStart"/>
      <w:r>
        <w:t>students</w:t>
      </w:r>
      <w:proofErr w:type="gramEnd"/>
      <w:r>
        <w:t xml:space="preserve"> from classes where</w:t>
      </w:r>
      <w:r w:rsidR="00D5354C">
        <w:t xml:space="preserve"> </w:t>
      </w:r>
      <w:r>
        <w:t>students had historically received straight Ds were downgraded to Bs and Cs</w:t>
      </w:r>
    </w:p>
    <w:p w14:paraId="3670CF31" w14:textId="77777777" w:rsidR="00D5354C" w:rsidRDefault="007821FE" w:rsidP="000630F9">
      <w:pPr>
        <w:pStyle w:val="ListBullet"/>
        <w:tabs>
          <w:tab w:val="clear" w:pos="360"/>
          <w:tab w:val="num" w:pos="1080"/>
        </w:tabs>
        <w:ind w:left="1080"/>
      </w:pPr>
      <w:r>
        <w:t xml:space="preserve">Ofqual failed to </w:t>
      </w:r>
      <w:proofErr w:type="gramStart"/>
      <w:r>
        <w:t>take into account</w:t>
      </w:r>
      <w:proofErr w:type="gramEnd"/>
      <w:r>
        <w:t xml:space="preserve"> the fact that schools with more resources tend</w:t>
      </w:r>
      <w:r w:rsidR="00D5354C">
        <w:t xml:space="preserve"> </w:t>
      </w:r>
      <w:r>
        <w:t>to outperform schools with fewer resources</w:t>
      </w:r>
    </w:p>
    <w:p w14:paraId="5A3F00B5" w14:textId="592950CB" w:rsidR="007821FE" w:rsidRDefault="007821FE" w:rsidP="000630F9">
      <w:pPr>
        <w:pStyle w:val="ListBullet"/>
        <w:tabs>
          <w:tab w:val="clear" w:pos="360"/>
          <w:tab w:val="num" w:pos="1080"/>
        </w:tabs>
        <w:ind w:left="1080"/>
      </w:pPr>
      <w:r>
        <w:t>By prioritizing schools</w:t>
      </w:r>
      <w:r w:rsidR="00871F0A">
        <w:t>’</w:t>
      </w:r>
      <w:r>
        <w:t xml:space="preserve"> </w:t>
      </w:r>
      <w:r w:rsidRPr="004A0500">
        <w:rPr>
          <w:i/>
          <w:iCs/>
        </w:rPr>
        <w:t>historical</w:t>
      </w:r>
      <w:r>
        <w:t xml:space="preserve"> performance</w:t>
      </w:r>
      <w:r w:rsidR="00D5354C">
        <w:t xml:space="preserve"> </w:t>
      </w:r>
      <w:r>
        <w:t>over students</w:t>
      </w:r>
      <w:r w:rsidR="00871F0A">
        <w:t>’</w:t>
      </w:r>
      <w:r>
        <w:t xml:space="preserve"> </w:t>
      </w:r>
      <w:r w:rsidRPr="004A0500">
        <w:rPr>
          <w:i/>
          <w:iCs/>
        </w:rPr>
        <w:t>current</w:t>
      </w:r>
      <w:r>
        <w:t xml:space="preserve"> performance, </w:t>
      </w:r>
      <w:r w:rsidR="004A0500">
        <w:t>the</w:t>
      </w:r>
      <w:r>
        <w:t xml:space="preserve"> auto-grader punished students</w:t>
      </w:r>
      <w:r w:rsidR="00D5354C">
        <w:t xml:space="preserve"> </w:t>
      </w:r>
      <w:r>
        <w:t>from low resource schools, which tend to have more students from underprivileged</w:t>
      </w:r>
      <w:r w:rsidR="00D5354C">
        <w:t xml:space="preserve"> </w:t>
      </w:r>
      <w:r>
        <w:t>backgrounds</w:t>
      </w:r>
    </w:p>
    <w:p w14:paraId="7FE8B6F4" w14:textId="77777777" w:rsidR="005E7FB2" w:rsidRPr="005E7FB2" w:rsidRDefault="007821FE" w:rsidP="005E7FB2">
      <w:pPr>
        <w:pStyle w:val="ListBullet"/>
        <w:tabs>
          <w:tab w:val="clear" w:pos="360"/>
          <w:tab w:val="num" w:pos="720"/>
        </w:tabs>
        <w:ind w:left="720"/>
      </w:pPr>
      <w:r w:rsidRPr="005E7FB2">
        <w:rPr>
          <w:b/>
          <w:bCs/>
        </w:rPr>
        <w:lastRenderedPageBreak/>
        <w:t xml:space="preserve">Failure 2: </w:t>
      </w:r>
      <w:r w:rsidRPr="005E7FB2">
        <w:rPr>
          <w:b/>
          <w:bCs/>
          <w:color w:val="FF0000"/>
        </w:rPr>
        <w:t>Insufficient fine-grained model evaluation to discover biases</w:t>
      </w:r>
    </w:p>
    <w:p w14:paraId="5BE07362" w14:textId="77777777" w:rsidR="005E7FB2" w:rsidRDefault="007821FE" w:rsidP="000630F9">
      <w:pPr>
        <w:pStyle w:val="ListBullet"/>
        <w:tabs>
          <w:tab w:val="clear" w:pos="360"/>
          <w:tab w:val="num" w:pos="1080"/>
        </w:tabs>
        <w:ind w:left="1080"/>
      </w:pPr>
      <w:r>
        <w:t>Bias against students</w:t>
      </w:r>
      <w:r w:rsidR="005E7FB2">
        <w:t xml:space="preserve"> </w:t>
      </w:r>
      <w:r>
        <w:t>from historically low-performing schools is only one of the many biases discovered</w:t>
      </w:r>
      <w:r w:rsidR="005E7FB2">
        <w:t xml:space="preserve"> </w:t>
      </w:r>
      <w:r>
        <w:t>about this model after the results were brought to the public</w:t>
      </w:r>
    </w:p>
    <w:p w14:paraId="71907679" w14:textId="77777777" w:rsidR="005E7FB2" w:rsidRDefault="007821FE" w:rsidP="000630F9">
      <w:pPr>
        <w:pStyle w:val="ListBullet"/>
        <w:tabs>
          <w:tab w:val="clear" w:pos="360"/>
          <w:tab w:val="num" w:pos="1080"/>
        </w:tabs>
        <w:ind w:left="1080"/>
      </w:pPr>
      <w:r>
        <w:t>The automated</w:t>
      </w:r>
      <w:r w:rsidR="005E7FB2">
        <w:t xml:space="preserve"> </w:t>
      </w:r>
      <w:r>
        <w:t xml:space="preserve">grading system </w:t>
      </w:r>
      <w:proofErr w:type="gramStart"/>
      <w:r>
        <w:t>took into account</w:t>
      </w:r>
      <w:proofErr w:type="gramEnd"/>
      <w:r>
        <w:t xml:space="preserve"> teachers</w:t>
      </w:r>
      <w:r w:rsidR="00871F0A">
        <w:t>’</w:t>
      </w:r>
      <w:r>
        <w:t xml:space="preserve"> assessments as inputs but failed to address</w:t>
      </w:r>
      <w:r w:rsidR="005E7FB2">
        <w:t xml:space="preserve"> </w:t>
      </w:r>
      <w:r>
        <w:t>teachers</w:t>
      </w:r>
      <w:r w:rsidR="00871F0A">
        <w:t>’</w:t>
      </w:r>
      <w:r>
        <w:t xml:space="preserve"> inconsistency in evaluation across demographic groups</w:t>
      </w:r>
    </w:p>
    <w:p w14:paraId="222CB4D0" w14:textId="7031A096" w:rsidR="007821FE" w:rsidRPr="005E7FB2" w:rsidRDefault="007821FE" w:rsidP="005E7FB2">
      <w:pPr>
        <w:pStyle w:val="ListBullet"/>
        <w:tabs>
          <w:tab w:val="clear" w:pos="360"/>
          <w:tab w:val="num" w:pos="1080"/>
        </w:tabs>
        <w:ind w:left="1080"/>
      </w:pPr>
      <w:r>
        <w:t xml:space="preserve">It also </w:t>
      </w:r>
      <w:r w:rsidR="00480864">
        <w:t>“</w:t>
      </w:r>
      <w:r>
        <w:t>does not</w:t>
      </w:r>
      <w:r w:rsidR="005E7FB2">
        <w:t xml:space="preserve"> </w:t>
      </w:r>
      <w:r>
        <w:t>take into consideration the impact of multiple disadvantages for some protected</w:t>
      </w:r>
      <w:r w:rsidR="005E7FB2">
        <w:t xml:space="preserve"> </w:t>
      </w:r>
      <w:r>
        <w:t>groups [under the] 2010 Equalities Act, who will be double/triple disadvantaged</w:t>
      </w:r>
      <w:r w:rsidR="005E7FB2">
        <w:t xml:space="preserve"> </w:t>
      </w:r>
      <w:r>
        <w:t>by low teacher expectations, [and] racial discrimination that is endemic in some</w:t>
      </w:r>
      <w:r w:rsidR="005E7FB2">
        <w:t xml:space="preserve"> </w:t>
      </w:r>
      <w:r>
        <w:t>schools.</w:t>
      </w:r>
      <w:r w:rsidR="00480864">
        <w:t>”</w:t>
      </w:r>
    </w:p>
    <w:p w14:paraId="38A38731" w14:textId="77777777" w:rsidR="005E7FB2" w:rsidRDefault="007821FE" w:rsidP="000630F9">
      <w:pPr>
        <w:pStyle w:val="ListBullet"/>
        <w:tabs>
          <w:tab w:val="clear" w:pos="360"/>
          <w:tab w:val="num" w:pos="1080"/>
        </w:tabs>
        <w:ind w:left="1080"/>
      </w:pPr>
      <w:r>
        <w:t xml:space="preserve">Because the model </w:t>
      </w:r>
      <w:proofErr w:type="gramStart"/>
      <w:r>
        <w:t>took into account</w:t>
      </w:r>
      <w:proofErr w:type="gramEnd"/>
      <w:r>
        <w:t xml:space="preserve"> each school</w:t>
      </w:r>
      <w:r w:rsidR="00871F0A">
        <w:t>’</w:t>
      </w:r>
      <w:r>
        <w:t>s historical performance, Ofqual</w:t>
      </w:r>
      <w:r w:rsidR="005E7FB2">
        <w:t xml:space="preserve"> </w:t>
      </w:r>
      <w:r>
        <w:t>acknowledged that their model didn</w:t>
      </w:r>
      <w:r w:rsidR="00871F0A">
        <w:t>’</w:t>
      </w:r>
      <w:r>
        <w:t>t have enough data for small schools</w:t>
      </w:r>
    </w:p>
    <w:p w14:paraId="4CDE5DC5" w14:textId="77777777" w:rsidR="005E7FB2" w:rsidRDefault="007821FE" w:rsidP="000630F9">
      <w:pPr>
        <w:pStyle w:val="ListBullet"/>
        <w:tabs>
          <w:tab w:val="clear" w:pos="360"/>
          <w:tab w:val="num" w:pos="1080"/>
        </w:tabs>
        <w:ind w:left="1080"/>
      </w:pPr>
      <w:r>
        <w:t>For these</w:t>
      </w:r>
      <w:r w:rsidR="005E7FB2">
        <w:t xml:space="preserve"> </w:t>
      </w:r>
      <w:r>
        <w:t>schools, instead of using this algorithm to assign final grades, they only used teacher</w:t>
      </w:r>
      <w:r w:rsidR="005E7FB2">
        <w:t>-</w:t>
      </w:r>
      <w:r>
        <w:t>assessed</w:t>
      </w:r>
      <w:r w:rsidR="005E7FB2">
        <w:t xml:space="preserve"> </w:t>
      </w:r>
      <w:r>
        <w:t>grades</w:t>
      </w:r>
    </w:p>
    <w:p w14:paraId="63230D5A" w14:textId="0A3773EC" w:rsidR="007821FE" w:rsidRPr="005E7FB2" w:rsidRDefault="007821FE" w:rsidP="005E7FB2">
      <w:pPr>
        <w:pStyle w:val="ListBullet"/>
        <w:tabs>
          <w:tab w:val="clear" w:pos="360"/>
          <w:tab w:val="num" w:pos="1080"/>
        </w:tabs>
        <w:ind w:left="1080"/>
      </w:pPr>
      <w:r>
        <w:t xml:space="preserve">In practice, this led to </w:t>
      </w:r>
      <w:r w:rsidR="00480864">
        <w:t>“</w:t>
      </w:r>
      <w:r>
        <w:t>better grades for private school students who</w:t>
      </w:r>
      <w:r w:rsidR="005E7FB2">
        <w:t xml:space="preserve"> </w:t>
      </w:r>
      <w:r>
        <w:t>tend to have smaller classes</w:t>
      </w:r>
      <w:r w:rsidR="00480864">
        <w:t>”</w:t>
      </w:r>
    </w:p>
    <w:p w14:paraId="0810BB74" w14:textId="3EFFDBA0" w:rsidR="007821FE" w:rsidRDefault="007821FE" w:rsidP="005E7FB2">
      <w:pPr>
        <w:pStyle w:val="ListBullet"/>
        <w:tabs>
          <w:tab w:val="clear" w:pos="360"/>
          <w:tab w:val="num" w:pos="1080"/>
        </w:tabs>
        <w:ind w:left="1080"/>
      </w:pPr>
      <w:r>
        <w:t>It might have been possible to discover these biases through the public release of</w:t>
      </w:r>
      <w:r w:rsidR="005E7FB2">
        <w:t xml:space="preserve"> </w:t>
      </w:r>
      <w:r>
        <w:t>the model</w:t>
      </w:r>
      <w:r w:rsidR="00871F0A">
        <w:t>’</w:t>
      </w:r>
      <w:r>
        <w:t xml:space="preserve">s predicted grades with </w:t>
      </w:r>
      <w:r w:rsidRPr="005E7FB2">
        <w:rPr>
          <w:b/>
          <w:bCs/>
          <w:color w:val="FF0000"/>
        </w:rPr>
        <w:t>fine-grained evaluation to understand their model</w:t>
      </w:r>
      <w:r w:rsidR="00871F0A" w:rsidRPr="005E7FB2">
        <w:rPr>
          <w:b/>
          <w:bCs/>
          <w:color w:val="FF0000"/>
        </w:rPr>
        <w:t>’</w:t>
      </w:r>
      <w:r w:rsidRPr="005E7FB2">
        <w:rPr>
          <w:b/>
          <w:bCs/>
          <w:color w:val="FF0000"/>
        </w:rPr>
        <w:t>s</w:t>
      </w:r>
      <w:r w:rsidR="005E7FB2" w:rsidRPr="005E7FB2">
        <w:rPr>
          <w:b/>
          <w:bCs/>
          <w:color w:val="FF0000"/>
        </w:rPr>
        <w:t xml:space="preserve"> </w:t>
      </w:r>
      <w:r w:rsidRPr="005E7FB2">
        <w:rPr>
          <w:b/>
          <w:bCs/>
          <w:color w:val="FF0000"/>
        </w:rPr>
        <w:t xml:space="preserve">performance for different </w:t>
      </w:r>
      <w:r w:rsidRPr="005E7FB2">
        <w:rPr>
          <w:b/>
          <w:bCs/>
          <w:color w:val="FF0000"/>
          <w:u w:val="single"/>
        </w:rPr>
        <w:t>slices</w:t>
      </w:r>
      <w:r w:rsidRPr="005E7FB2">
        <w:rPr>
          <w:b/>
          <w:bCs/>
          <w:color w:val="FF0000"/>
        </w:rPr>
        <w:t xml:space="preserve"> of data</w:t>
      </w:r>
      <w:r w:rsidR="005E7FB2" w:rsidRPr="005E7FB2">
        <w:rPr>
          <w:rFonts w:hint="eastAsia"/>
          <w:color w:val="FF0000"/>
        </w:rPr>
        <w:t xml:space="preserve"> </w:t>
      </w:r>
      <w:r w:rsidR="005E7FB2">
        <w:t>(</w:t>
      </w:r>
      <w:r>
        <w:t>e.g., evaluating the model</w:t>
      </w:r>
      <w:r w:rsidR="00871F0A">
        <w:t>’</w:t>
      </w:r>
      <w:r>
        <w:t>s accuracy for</w:t>
      </w:r>
      <w:r w:rsidR="005E7FB2">
        <w:t xml:space="preserve"> </w:t>
      </w:r>
      <w:r>
        <w:t>schools of different sizes and for students from different backgrounds</w:t>
      </w:r>
      <w:r w:rsidR="005E7FB2">
        <w:t>)</w:t>
      </w:r>
    </w:p>
    <w:p w14:paraId="0E0941E7" w14:textId="77777777" w:rsidR="003907F8" w:rsidRPr="003907F8" w:rsidRDefault="007821FE" w:rsidP="003907F8">
      <w:pPr>
        <w:pStyle w:val="ListBullet"/>
        <w:tabs>
          <w:tab w:val="clear" w:pos="360"/>
          <w:tab w:val="num" w:pos="720"/>
        </w:tabs>
        <w:ind w:left="720"/>
      </w:pPr>
      <w:r w:rsidRPr="003907F8">
        <w:rPr>
          <w:b/>
          <w:bCs/>
        </w:rPr>
        <w:t xml:space="preserve">Failure 3: </w:t>
      </w:r>
      <w:r w:rsidRPr="003907F8">
        <w:rPr>
          <w:b/>
          <w:bCs/>
          <w:color w:val="FF0000"/>
        </w:rPr>
        <w:t>Lack of transparency</w:t>
      </w:r>
    </w:p>
    <w:p w14:paraId="5A44D129" w14:textId="77777777" w:rsidR="003907F8" w:rsidRDefault="007821FE" w:rsidP="000630F9">
      <w:pPr>
        <w:pStyle w:val="ListBullet"/>
        <w:tabs>
          <w:tab w:val="clear" w:pos="360"/>
          <w:tab w:val="num" w:pos="1080"/>
        </w:tabs>
        <w:ind w:left="1080"/>
      </w:pPr>
      <w:r w:rsidRPr="003907F8">
        <w:rPr>
          <w:b/>
          <w:bCs/>
          <w:color w:val="FF0000"/>
        </w:rPr>
        <w:t>Transparency is the first step in building trust in systems</w:t>
      </w:r>
      <w:r>
        <w:t>,</w:t>
      </w:r>
      <w:r w:rsidR="003907F8">
        <w:t xml:space="preserve"> </w:t>
      </w:r>
      <w:r>
        <w:t>yet Ofqual failed to make important aspects of their auto-grader public before</w:t>
      </w:r>
      <w:r w:rsidR="003907F8">
        <w:t xml:space="preserve"> </w:t>
      </w:r>
      <w:r>
        <w:t>it was too late</w:t>
      </w:r>
    </w:p>
    <w:p w14:paraId="057F2F89" w14:textId="77777777" w:rsidR="003907F8" w:rsidRDefault="003907F8" w:rsidP="000630F9">
      <w:pPr>
        <w:pStyle w:val="ListBullet"/>
        <w:tabs>
          <w:tab w:val="clear" w:pos="360"/>
          <w:tab w:val="num" w:pos="1080"/>
        </w:tabs>
        <w:ind w:left="1080"/>
      </w:pPr>
      <w:r w:rsidRPr="003907F8">
        <w:t xml:space="preserve">Ex: </w:t>
      </w:r>
      <w:r>
        <w:t xml:space="preserve">They </w:t>
      </w:r>
      <w:r w:rsidR="007821FE">
        <w:t>didn</w:t>
      </w:r>
      <w:r w:rsidR="00871F0A">
        <w:t>’</w:t>
      </w:r>
      <w:r w:rsidR="007821FE">
        <w:t>t let the public know that the objective of</w:t>
      </w:r>
      <w:r>
        <w:t xml:space="preserve"> </w:t>
      </w:r>
      <w:r w:rsidR="007821FE">
        <w:t>their system was to maintain fairness between schools until the day the grades were</w:t>
      </w:r>
      <w:r>
        <w:t xml:space="preserve"> </w:t>
      </w:r>
      <w:r w:rsidR="007821FE">
        <w:t>published</w:t>
      </w:r>
    </w:p>
    <w:p w14:paraId="764C6574" w14:textId="37804247" w:rsidR="007821FE" w:rsidRDefault="007821FE" w:rsidP="000630F9">
      <w:pPr>
        <w:pStyle w:val="ListBullet"/>
        <w:tabs>
          <w:tab w:val="clear" w:pos="360"/>
          <w:tab w:val="num" w:pos="1080"/>
        </w:tabs>
        <w:ind w:left="1080"/>
      </w:pPr>
      <w:r>
        <w:t>The public, therefore, couldn</w:t>
      </w:r>
      <w:r w:rsidR="00871F0A">
        <w:t>’</w:t>
      </w:r>
      <w:r>
        <w:t>t express their concern over this objective as</w:t>
      </w:r>
      <w:r w:rsidR="003907F8">
        <w:t xml:space="preserve"> </w:t>
      </w:r>
      <w:r>
        <w:t>the model was being developed</w:t>
      </w:r>
    </w:p>
    <w:p w14:paraId="69A3F867" w14:textId="77777777" w:rsidR="003907F8" w:rsidRDefault="007821FE" w:rsidP="000630F9">
      <w:pPr>
        <w:pStyle w:val="ListBullet"/>
        <w:tabs>
          <w:tab w:val="clear" w:pos="360"/>
          <w:tab w:val="num" w:pos="1080"/>
        </w:tabs>
        <w:ind w:left="1080"/>
      </w:pPr>
      <w:r>
        <w:t>Further, Ofqual didn</w:t>
      </w:r>
      <w:r w:rsidR="00871F0A">
        <w:t>’</w:t>
      </w:r>
      <w:r>
        <w:t>t let teachers know how their assessments would be used by</w:t>
      </w:r>
      <w:r w:rsidR="003907F8">
        <w:t xml:space="preserve"> </w:t>
      </w:r>
      <w:r>
        <w:t>the auto-grader until after the assessments and student ranking had been submitted</w:t>
      </w:r>
    </w:p>
    <w:p w14:paraId="0F9F193E" w14:textId="77777777" w:rsidR="003907F8" w:rsidRDefault="007821FE" w:rsidP="000630F9">
      <w:pPr>
        <w:pStyle w:val="ListBullet"/>
        <w:tabs>
          <w:tab w:val="clear" w:pos="360"/>
          <w:tab w:val="num" w:pos="1080"/>
        </w:tabs>
        <w:ind w:left="1080"/>
      </w:pPr>
      <w:proofErr w:type="spellStart"/>
      <w:r>
        <w:t>Ofqual</w:t>
      </w:r>
      <w:r w:rsidR="00871F0A">
        <w:t>’</w:t>
      </w:r>
      <w:r>
        <w:t>s</w:t>
      </w:r>
      <w:proofErr w:type="spellEnd"/>
      <w:r>
        <w:t xml:space="preserve"> rationale was to avoid teachers attempting to alter their assessments to</w:t>
      </w:r>
      <w:r w:rsidR="003907F8">
        <w:t xml:space="preserve"> </w:t>
      </w:r>
      <w:r>
        <w:t>influence the model</w:t>
      </w:r>
      <w:r w:rsidR="00871F0A">
        <w:t>’</w:t>
      </w:r>
      <w:r>
        <w:t>s predictions</w:t>
      </w:r>
    </w:p>
    <w:p w14:paraId="55BADF1F" w14:textId="09477AAB" w:rsidR="007821FE" w:rsidRDefault="007821FE" w:rsidP="000630F9">
      <w:pPr>
        <w:pStyle w:val="ListBullet"/>
        <w:tabs>
          <w:tab w:val="clear" w:pos="360"/>
          <w:tab w:val="num" w:pos="1080"/>
        </w:tabs>
        <w:ind w:left="1080"/>
      </w:pPr>
      <w:r>
        <w:t>Ofqual chose not to release the exact model being</w:t>
      </w:r>
      <w:r w:rsidR="003907F8">
        <w:t xml:space="preserve"> </w:t>
      </w:r>
      <w:r>
        <w:t>used until results day to ensure that everyone would find out their results at the same</w:t>
      </w:r>
      <w:r w:rsidR="003907F8">
        <w:t xml:space="preserve"> </w:t>
      </w:r>
      <w:r>
        <w:t>time</w:t>
      </w:r>
    </w:p>
    <w:p w14:paraId="7D556BF9" w14:textId="77777777" w:rsidR="00687A47" w:rsidRDefault="007821FE" w:rsidP="000630F9">
      <w:pPr>
        <w:pStyle w:val="ListBullet"/>
        <w:tabs>
          <w:tab w:val="clear" w:pos="360"/>
          <w:tab w:val="num" w:pos="1080"/>
        </w:tabs>
        <w:ind w:left="1080"/>
      </w:pPr>
      <w:r>
        <w:t xml:space="preserve">These considerations came from good intention; however, </w:t>
      </w:r>
      <w:proofErr w:type="spellStart"/>
      <w:r>
        <w:t>Ofqual</w:t>
      </w:r>
      <w:r w:rsidR="00871F0A">
        <w:t>’</w:t>
      </w:r>
      <w:r>
        <w:t>s</w:t>
      </w:r>
      <w:proofErr w:type="spellEnd"/>
      <w:r>
        <w:t xml:space="preserve"> decision to keep</w:t>
      </w:r>
      <w:r w:rsidR="00687A47">
        <w:t xml:space="preserve"> </w:t>
      </w:r>
      <w:r>
        <w:t xml:space="preserve">their model development in the dark meant that their </w:t>
      </w:r>
      <w:r w:rsidRPr="00687A47">
        <w:rPr>
          <w:b/>
          <w:bCs/>
        </w:rPr>
        <w:t>system didn</w:t>
      </w:r>
      <w:r w:rsidR="00871F0A" w:rsidRPr="00687A47">
        <w:rPr>
          <w:b/>
          <w:bCs/>
        </w:rPr>
        <w:t>’</w:t>
      </w:r>
      <w:r w:rsidRPr="00687A47">
        <w:rPr>
          <w:b/>
          <w:bCs/>
        </w:rPr>
        <w:t>t get sufficient</w:t>
      </w:r>
      <w:r w:rsidR="00687A47" w:rsidRPr="00687A47">
        <w:rPr>
          <w:b/>
          <w:bCs/>
        </w:rPr>
        <w:t xml:space="preserve"> </w:t>
      </w:r>
      <w:r w:rsidRPr="00687A47">
        <w:rPr>
          <w:b/>
          <w:bCs/>
        </w:rPr>
        <w:t>independent, external scrutiny</w:t>
      </w:r>
    </w:p>
    <w:p w14:paraId="363E64CB" w14:textId="77777777" w:rsidR="00687A47" w:rsidRDefault="007821FE" w:rsidP="000630F9">
      <w:pPr>
        <w:pStyle w:val="ListBullet"/>
        <w:tabs>
          <w:tab w:val="clear" w:pos="360"/>
          <w:tab w:val="num" w:pos="1080"/>
        </w:tabs>
        <w:ind w:left="1080"/>
      </w:pPr>
      <w:r w:rsidRPr="00687A47">
        <w:rPr>
          <w:b/>
          <w:bCs/>
          <w:color w:val="FF0000"/>
        </w:rPr>
        <w:t>Any system that operates on the trust of the public</w:t>
      </w:r>
      <w:r w:rsidR="00687A47" w:rsidRPr="00687A47">
        <w:rPr>
          <w:b/>
          <w:bCs/>
          <w:color w:val="FF0000"/>
        </w:rPr>
        <w:t xml:space="preserve"> </w:t>
      </w:r>
      <w:r w:rsidRPr="00687A47">
        <w:rPr>
          <w:b/>
          <w:bCs/>
          <w:color w:val="FF0000"/>
        </w:rPr>
        <w:t>should be reviewable by independent experts trusted by the public</w:t>
      </w:r>
    </w:p>
    <w:p w14:paraId="2A06FE3F" w14:textId="77777777" w:rsidR="00E619AA" w:rsidRDefault="007821FE" w:rsidP="000630F9">
      <w:pPr>
        <w:pStyle w:val="ListBullet"/>
        <w:tabs>
          <w:tab w:val="clear" w:pos="360"/>
          <w:tab w:val="num" w:pos="1080"/>
        </w:tabs>
        <w:ind w:left="1080"/>
      </w:pPr>
      <w:r>
        <w:t>The Royal Statistical</w:t>
      </w:r>
      <w:r w:rsidR="00687A47">
        <w:t xml:space="preserve"> </w:t>
      </w:r>
      <w:r>
        <w:t>Society (RSS), in their inquiry into the development of this auto-grader, expressed</w:t>
      </w:r>
      <w:r w:rsidR="00E619AA">
        <w:t xml:space="preserve"> </w:t>
      </w:r>
      <w:r>
        <w:t xml:space="preserve">concerns over the composition of the </w:t>
      </w:r>
      <w:r w:rsidR="00480864">
        <w:t>“</w:t>
      </w:r>
      <w:r>
        <w:t>technical advisory group</w:t>
      </w:r>
      <w:r w:rsidR="00480864">
        <w:t>”</w:t>
      </w:r>
      <w:r>
        <w:t xml:space="preserve"> that Ofqual put</w:t>
      </w:r>
      <w:r w:rsidR="00E619AA">
        <w:t xml:space="preserve"> </w:t>
      </w:r>
      <w:r>
        <w:t>together to evaluate the model</w:t>
      </w:r>
    </w:p>
    <w:p w14:paraId="513E065D" w14:textId="614DA24F" w:rsidR="007821FE" w:rsidRDefault="007821FE" w:rsidP="00E619AA">
      <w:pPr>
        <w:pStyle w:val="ListBullet"/>
        <w:tabs>
          <w:tab w:val="clear" w:pos="360"/>
          <w:tab w:val="num" w:pos="1080"/>
        </w:tabs>
        <w:ind w:left="1080"/>
      </w:pPr>
      <w:r>
        <w:t xml:space="preserve">RSS indicated that </w:t>
      </w:r>
      <w:r w:rsidR="00480864">
        <w:t>“</w:t>
      </w:r>
      <w:r>
        <w:t>without a stronger procedural</w:t>
      </w:r>
      <w:r w:rsidR="00E619AA">
        <w:t xml:space="preserve"> </w:t>
      </w:r>
      <w:r>
        <w:t>basis to ensure statistical rigor, and greater transparency about the issues that Ofqual</w:t>
      </w:r>
      <w:r w:rsidR="00E619AA">
        <w:t xml:space="preserve"> </w:t>
      </w:r>
      <w:r>
        <w:t>is examining,</w:t>
      </w:r>
      <w:r w:rsidR="00480864">
        <w:t>”</w:t>
      </w:r>
      <w:r w:rsidRPr="00E619AA">
        <w:t xml:space="preserve"> </w:t>
      </w:r>
      <w:r>
        <w:t xml:space="preserve">the legitimacy of </w:t>
      </w:r>
      <w:proofErr w:type="spellStart"/>
      <w:r>
        <w:t>Ofqual</w:t>
      </w:r>
      <w:r w:rsidR="00871F0A">
        <w:t>’</w:t>
      </w:r>
      <w:r>
        <w:t>s</w:t>
      </w:r>
      <w:proofErr w:type="spellEnd"/>
      <w:r>
        <w:t xml:space="preserve"> statistical model is questionable</w:t>
      </w:r>
    </w:p>
    <w:p w14:paraId="1330A97F" w14:textId="77777777" w:rsidR="00E619AA" w:rsidRPr="00E619AA" w:rsidRDefault="007821FE" w:rsidP="000630F9">
      <w:pPr>
        <w:pStyle w:val="ListBullet"/>
        <w:rPr>
          <w:b/>
          <w:bCs/>
        </w:rPr>
      </w:pPr>
      <w:r>
        <w:lastRenderedPageBreak/>
        <w:t xml:space="preserve">This case study shows the </w:t>
      </w:r>
      <w:r w:rsidRPr="00E619AA">
        <w:rPr>
          <w:b/>
          <w:bCs/>
          <w:color w:val="FF0000"/>
        </w:rPr>
        <w:t>importance of transparency when building a model that</w:t>
      </w:r>
      <w:r w:rsidR="00E619AA" w:rsidRPr="00E619AA">
        <w:rPr>
          <w:b/>
          <w:bCs/>
          <w:color w:val="FF0000"/>
        </w:rPr>
        <w:t xml:space="preserve"> </w:t>
      </w:r>
      <w:r w:rsidRPr="00E619AA">
        <w:rPr>
          <w:b/>
          <w:bCs/>
          <w:color w:val="FF0000"/>
        </w:rPr>
        <w:t>can make a direct impact on the lives of so many people</w:t>
      </w:r>
      <w:r>
        <w:t xml:space="preserve">, and what the </w:t>
      </w:r>
      <w:r w:rsidRPr="00E619AA">
        <w:rPr>
          <w:b/>
          <w:bCs/>
          <w:color w:val="FF0000"/>
        </w:rPr>
        <w:t>consequences</w:t>
      </w:r>
      <w:r w:rsidR="00E619AA" w:rsidRPr="00E619AA">
        <w:rPr>
          <w:b/>
          <w:bCs/>
          <w:color w:val="FF0000"/>
        </w:rPr>
        <w:t xml:space="preserve"> </w:t>
      </w:r>
      <w:r w:rsidRPr="00E619AA">
        <w:rPr>
          <w:b/>
          <w:bCs/>
          <w:color w:val="FF0000"/>
        </w:rPr>
        <w:t>can be for failing to disclose important aspects of your model at the right time</w:t>
      </w:r>
    </w:p>
    <w:p w14:paraId="6AA129E1" w14:textId="35F5B5DB" w:rsidR="007821FE" w:rsidRPr="00E619AA" w:rsidRDefault="007821FE" w:rsidP="000630F9">
      <w:pPr>
        <w:pStyle w:val="ListBullet"/>
        <w:rPr>
          <w:b/>
          <w:bCs/>
        </w:rPr>
      </w:pPr>
      <w:r>
        <w:t>It</w:t>
      </w:r>
      <w:r w:rsidR="00E619AA">
        <w:t xml:space="preserve"> </w:t>
      </w:r>
      <w:r>
        <w:t xml:space="preserve">also shows </w:t>
      </w:r>
      <w:r w:rsidRPr="00E619AA">
        <w:rPr>
          <w:b/>
          <w:bCs/>
          <w:color w:val="FF0000"/>
        </w:rPr>
        <w:t>the importance of choosing the right objective to optimize</w:t>
      </w:r>
      <w:r>
        <w:t xml:space="preserve">, as </w:t>
      </w:r>
      <w:r w:rsidRPr="00E619AA">
        <w:rPr>
          <w:b/>
          <w:bCs/>
        </w:rPr>
        <w:t xml:space="preserve">the </w:t>
      </w:r>
      <w:r w:rsidRPr="00E619AA">
        <w:rPr>
          <w:b/>
          <w:bCs/>
          <w:i/>
          <w:iCs/>
        </w:rPr>
        <w:t>wrong</w:t>
      </w:r>
      <w:r w:rsidR="00E619AA">
        <w:rPr>
          <w:b/>
          <w:bCs/>
          <w:i/>
          <w:iCs/>
        </w:rPr>
        <w:t xml:space="preserve"> </w:t>
      </w:r>
      <w:r w:rsidRPr="00E619AA">
        <w:rPr>
          <w:b/>
          <w:bCs/>
        </w:rPr>
        <w:t>objective</w:t>
      </w:r>
      <w:r>
        <w:t xml:space="preserve"> (e.g., prioritizing fairness among schools) </w:t>
      </w:r>
      <w:r w:rsidRPr="00E619AA">
        <w:rPr>
          <w:b/>
          <w:bCs/>
        </w:rPr>
        <w:t>can not only lead you to choose a</w:t>
      </w:r>
      <w:r w:rsidR="00E619AA" w:rsidRPr="00E619AA">
        <w:rPr>
          <w:b/>
          <w:bCs/>
        </w:rPr>
        <w:t xml:space="preserve"> </w:t>
      </w:r>
      <w:r w:rsidRPr="00E619AA">
        <w:rPr>
          <w:b/>
          <w:bCs/>
        </w:rPr>
        <w:t>model that underperforms for the right objective, but also perpetuate biases</w:t>
      </w:r>
    </w:p>
    <w:p w14:paraId="253F4750" w14:textId="6FE22ABA" w:rsidR="00E619AA" w:rsidRDefault="007821FE" w:rsidP="000630F9">
      <w:pPr>
        <w:pStyle w:val="ListBullet"/>
      </w:pPr>
      <w:r>
        <w:t xml:space="preserve">It also </w:t>
      </w:r>
      <w:r w:rsidRPr="00E619AA">
        <w:rPr>
          <w:b/>
          <w:bCs/>
          <w:color w:val="FF0000"/>
        </w:rPr>
        <w:t>exemplifies the currently mucky boundary between what should be automated</w:t>
      </w:r>
      <w:r w:rsidR="00E619AA" w:rsidRPr="00E619AA">
        <w:rPr>
          <w:b/>
          <w:bCs/>
          <w:color w:val="FF0000"/>
        </w:rPr>
        <w:t xml:space="preserve"> </w:t>
      </w:r>
      <w:r w:rsidRPr="00E619AA">
        <w:rPr>
          <w:b/>
          <w:bCs/>
          <w:color w:val="FF0000"/>
        </w:rPr>
        <w:t>by algorithms and what should not</w:t>
      </w:r>
    </w:p>
    <w:p w14:paraId="20902706" w14:textId="46538568" w:rsidR="00E619AA" w:rsidRDefault="007821FE" w:rsidP="00E619AA">
      <w:pPr>
        <w:pStyle w:val="ListBullet"/>
        <w:tabs>
          <w:tab w:val="clear" w:pos="360"/>
          <w:tab w:val="num" w:pos="720"/>
        </w:tabs>
        <w:ind w:left="720"/>
      </w:pPr>
      <w:r>
        <w:t>There must be people in the UK government</w:t>
      </w:r>
      <w:r w:rsidR="00E619AA">
        <w:t xml:space="preserve"> </w:t>
      </w:r>
      <w:r>
        <w:t>who think it</w:t>
      </w:r>
      <w:r w:rsidR="00871F0A">
        <w:t>’</w:t>
      </w:r>
      <w:r>
        <w:t>s OK for A-level grading to be automated by algorithms, but it</w:t>
      </w:r>
      <w:r w:rsidR="00871F0A">
        <w:t>’</w:t>
      </w:r>
      <w:r>
        <w:t>s also</w:t>
      </w:r>
      <w:r w:rsidR="00E619AA">
        <w:t xml:space="preserve"> </w:t>
      </w:r>
      <w:r>
        <w:t xml:space="preserve">possible to argue that due to the potential for catastrophic consequences of </w:t>
      </w:r>
      <w:r w:rsidR="00A93F4E">
        <w:t>this</w:t>
      </w:r>
      <w:r>
        <w:t>, it should</w:t>
      </w:r>
      <w:r w:rsidR="00E619AA">
        <w:t xml:space="preserve">’ve never </w:t>
      </w:r>
      <w:r>
        <w:t>been automated in the first place</w:t>
      </w:r>
    </w:p>
    <w:p w14:paraId="61B1BA72" w14:textId="77777777" w:rsidR="003862E8" w:rsidRDefault="007821FE" w:rsidP="000630F9">
      <w:pPr>
        <w:pStyle w:val="ListBullet"/>
      </w:pPr>
      <w:r w:rsidRPr="003862E8">
        <w:rPr>
          <w:b/>
          <w:bCs/>
        </w:rPr>
        <w:t>Until there</w:t>
      </w:r>
      <w:r w:rsidR="00E619AA" w:rsidRPr="003862E8">
        <w:rPr>
          <w:b/>
          <w:bCs/>
        </w:rPr>
        <w:t xml:space="preserve"> </w:t>
      </w:r>
      <w:r w:rsidRPr="003862E8">
        <w:rPr>
          <w:b/>
          <w:bCs/>
        </w:rPr>
        <w:t>is a clearer boundary, there will be more cases of misusing AI algorithms</w:t>
      </w:r>
    </w:p>
    <w:p w14:paraId="6EDE6610" w14:textId="39141069" w:rsidR="007821FE" w:rsidRPr="003862E8" w:rsidRDefault="007821FE" w:rsidP="000630F9">
      <w:pPr>
        <w:pStyle w:val="ListBullet"/>
        <w:rPr>
          <w:b/>
          <w:bCs/>
        </w:rPr>
      </w:pPr>
      <w:r w:rsidRPr="003862E8">
        <w:rPr>
          <w:b/>
          <w:bCs/>
          <w:color w:val="FF0000"/>
        </w:rPr>
        <w:t>A clearer</w:t>
      </w:r>
      <w:r w:rsidR="003862E8" w:rsidRPr="003862E8">
        <w:rPr>
          <w:b/>
          <w:bCs/>
          <w:color w:val="FF0000"/>
        </w:rPr>
        <w:t xml:space="preserve"> </w:t>
      </w:r>
      <w:r w:rsidRPr="003862E8">
        <w:rPr>
          <w:b/>
          <w:bCs/>
          <w:color w:val="FF0000"/>
        </w:rPr>
        <w:t>boundary can only be achieved with more investments in time and resources</w:t>
      </w:r>
      <w:r w:rsidR="003862E8" w:rsidRPr="003862E8">
        <w:rPr>
          <w:b/>
          <w:bCs/>
          <w:color w:val="FF0000"/>
        </w:rPr>
        <w:t xml:space="preserve">, </w:t>
      </w:r>
      <w:r w:rsidRPr="003862E8">
        <w:rPr>
          <w:b/>
          <w:bCs/>
          <w:color w:val="FF0000"/>
        </w:rPr>
        <w:t>as well</w:t>
      </w:r>
      <w:r w:rsidR="003862E8" w:rsidRPr="003862E8">
        <w:rPr>
          <w:b/>
          <w:bCs/>
          <w:color w:val="FF0000"/>
        </w:rPr>
        <w:t xml:space="preserve"> </w:t>
      </w:r>
      <w:r w:rsidRPr="003862E8">
        <w:rPr>
          <w:b/>
          <w:bCs/>
          <w:color w:val="FF0000"/>
        </w:rPr>
        <w:t>as serious considerations from AI developers, the public, and the authorities</w:t>
      </w:r>
    </w:p>
    <w:p w14:paraId="2C677D03" w14:textId="77777777" w:rsidR="003862E8" w:rsidRDefault="007821FE" w:rsidP="000630F9">
      <w:pPr>
        <w:pStyle w:val="ListBullet"/>
      </w:pPr>
      <w:r>
        <w:t xml:space="preserve">These considerations came from good intention; however, </w:t>
      </w:r>
      <w:proofErr w:type="spellStart"/>
      <w:r>
        <w:t>Ofqual</w:t>
      </w:r>
      <w:r w:rsidR="00871F0A">
        <w:t>’</w:t>
      </w:r>
      <w:r>
        <w:t>s</w:t>
      </w:r>
      <w:proofErr w:type="spellEnd"/>
      <w:r>
        <w:t xml:space="preserve"> decision to keep</w:t>
      </w:r>
      <w:r w:rsidR="003862E8">
        <w:t xml:space="preserve"> </w:t>
      </w:r>
      <w:r>
        <w:t>their model development in the dark meant that their system didn</w:t>
      </w:r>
      <w:r w:rsidR="00871F0A">
        <w:t>’</w:t>
      </w:r>
      <w:r>
        <w:t>t get sufficient</w:t>
      </w:r>
      <w:r w:rsidR="003862E8">
        <w:t xml:space="preserve"> </w:t>
      </w:r>
      <w:r>
        <w:t>independent, external scrutiny</w:t>
      </w:r>
    </w:p>
    <w:p w14:paraId="76920E1A" w14:textId="782E4442" w:rsidR="007821FE" w:rsidRDefault="007821FE" w:rsidP="00A554C6">
      <w:pPr>
        <w:pStyle w:val="Heading5"/>
        <w:jc w:val="center"/>
        <w:rPr>
          <w:rFonts w:eastAsia="MinionPro-Regular"/>
        </w:rPr>
      </w:pPr>
      <w:r>
        <w:rPr>
          <w:rFonts w:eastAsia="MinionPro-Regular"/>
        </w:rPr>
        <w:t xml:space="preserve">Case study II: The danger of </w:t>
      </w:r>
      <w:r w:rsidR="00480864">
        <w:rPr>
          <w:rFonts w:eastAsia="MinionPro-Regular"/>
        </w:rPr>
        <w:t>“</w:t>
      </w:r>
      <w:r>
        <w:rPr>
          <w:rFonts w:eastAsia="MinionPro-Regular"/>
        </w:rPr>
        <w:t>anonymized</w:t>
      </w:r>
      <w:r w:rsidR="00480864">
        <w:rPr>
          <w:rFonts w:eastAsia="MinionPro-Regular"/>
        </w:rPr>
        <w:t>”</w:t>
      </w:r>
      <w:r>
        <w:rPr>
          <w:rFonts w:eastAsia="MinionPro-Regular"/>
        </w:rPr>
        <w:t xml:space="preserve"> data</w:t>
      </w:r>
    </w:p>
    <w:p w14:paraId="27BF364B" w14:textId="77777777" w:rsidR="00A554C6" w:rsidRDefault="00A554C6" w:rsidP="000630F9">
      <w:pPr>
        <w:pStyle w:val="ListBullet"/>
      </w:pPr>
      <w:r>
        <w:t xml:space="preserve">Here, </w:t>
      </w:r>
      <w:r w:rsidR="007821FE">
        <w:t>the algorithm is not an explicit</w:t>
      </w:r>
      <w:r>
        <w:t xml:space="preserve"> </w:t>
      </w:r>
      <w:r w:rsidR="007821FE">
        <w:t>culprit</w:t>
      </w:r>
    </w:p>
    <w:p w14:paraId="6C283305" w14:textId="77777777" w:rsidR="00A554C6" w:rsidRDefault="007821FE" w:rsidP="000630F9">
      <w:pPr>
        <w:pStyle w:val="ListBullet"/>
      </w:pPr>
      <w:r>
        <w:t>Rather it</w:t>
      </w:r>
      <w:r w:rsidR="00871F0A">
        <w:t>’</w:t>
      </w:r>
      <w:r>
        <w:t xml:space="preserve">s how the </w:t>
      </w:r>
      <w:r w:rsidRPr="00A554C6">
        <w:rPr>
          <w:b/>
          <w:bCs/>
          <w:color w:val="FF0000"/>
        </w:rPr>
        <w:t>interface and collection of data is designed that allows</w:t>
      </w:r>
      <w:r w:rsidR="00A554C6" w:rsidRPr="00A554C6">
        <w:rPr>
          <w:b/>
          <w:bCs/>
          <w:color w:val="FF0000"/>
        </w:rPr>
        <w:t xml:space="preserve"> </w:t>
      </w:r>
      <w:r w:rsidRPr="00A554C6">
        <w:rPr>
          <w:b/>
          <w:bCs/>
          <w:color w:val="FF0000"/>
        </w:rPr>
        <w:t>the leakage of sensitive data</w:t>
      </w:r>
    </w:p>
    <w:p w14:paraId="597AB9C4" w14:textId="77777777" w:rsidR="00A554C6" w:rsidRDefault="007821FE" w:rsidP="000630F9">
      <w:pPr>
        <w:pStyle w:val="ListBullet"/>
      </w:pPr>
      <w:r w:rsidRPr="00A554C6">
        <w:rPr>
          <w:b/>
          <w:bCs/>
        </w:rPr>
        <w:t xml:space="preserve">Since the </w:t>
      </w:r>
      <w:r w:rsidRPr="00A554C6">
        <w:rPr>
          <w:b/>
          <w:bCs/>
          <w:color w:val="FF0000"/>
        </w:rPr>
        <w:t>development of ML systems relies heavily on</w:t>
      </w:r>
      <w:r w:rsidR="00A554C6" w:rsidRPr="00A554C6">
        <w:rPr>
          <w:b/>
          <w:bCs/>
          <w:color w:val="FF0000"/>
        </w:rPr>
        <w:t xml:space="preserve"> </w:t>
      </w:r>
      <w:r w:rsidRPr="00A554C6">
        <w:rPr>
          <w:b/>
          <w:bCs/>
          <w:color w:val="FF0000"/>
        </w:rPr>
        <w:t>the quality of data</w:t>
      </w:r>
      <w:r w:rsidRPr="00A554C6">
        <w:rPr>
          <w:b/>
          <w:bCs/>
        </w:rPr>
        <w:t>, it</w:t>
      </w:r>
      <w:r w:rsidR="00871F0A" w:rsidRPr="00A554C6">
        <w:rPr>
          <w:b/>
          <w:bCs/>
        </w:rPr>
        <w:t>’</w:t>
      </w:r>
      <w:r w:rsidRPr="00A554C6">
        <w:rPr>
          <w:b/>
          <w:bCs/>
        </w:rPr>
        <w:t xml:space="preserve">s important for </w:t>
      </w:r>
      <w:r w:rsidRPr="00A554C6">
        <w:rPr>
          <w:b/>
          <w:bCs/>
          <w:i/>
          <w:iCs/>
        </w:rPr>
        <w:t>user</w:t>
      </w:r>
      <w:r w:rsidRPr="00A554C6">
        <w:rPr>
          <w:b/>
          <w:bCs/>
        </w:rPr>
        <w:t xml:space="preserve"> data to be collected</w:t>
      </w:r>
    </w:p>
    <w:p w14:paraId="695879E9" w14:textId="77777777" w:rsidR="00A554C6" w:rsidRDefault="007821FE" w:rsidP="000630F9">
      <w:pPr>
        <w:pStyle w:val="ListBullet"/>
        <w:tabs>
          <w:tab w:val="clear" w:pos="360"/>
          <w:tab w:val="num" w:pos="720"/>
        </w:tabs>
        <w:ind w:left="720"/>
      </w:pPr>
      <w:r>
        <w:t>The research community</w:t>
      </w:r>
      <w:r w:rsidR="00A554C6">
        <w:t xml:space="preserve"> </w:t>
      </w:r>
      <w:r>
        <w:t>needs access to high-quality datasets to develop new techniques</w:t>
      </w:r>
    </w:p>
    <w:p w14:paraId="2206A54A" w14:textId="069625AA" w:rsidR="007821FE" w:rsidRDefault="007821FE" w:rsidP="000630F9">
      <w:pPr>
        <w:pStyle w:val="ListBullet"/>
        <w:tabs>
          <w:tab w:val="clear" w:pos="360"/>
          <w:tab w:val="num" w:pos="720"/>
        </w:tabs>
        <w:ind w:left="720"/>
      </w:pPr>
      <w:r>
        <w:t>Practitioners</w:t>
      </w:r>
      <w:r w:rsidR="00A554C6">
        <w:t xml:space="preserve"> </w:t>
      </w:r>
      <w:r>
        <w:t>and companies require access to data to discover new use cases and develop new</w:t>
      </w:r>
      <w:r w:rsidR="00A554C6">
        <w:t xml:space="preserve"> </w:t>
      </w:r>
      <w:r>
        <w:t>AI-powered products</w:t>
      </w:r>
    </w:p>
    <w:p w14:paraId="5880427A" w14:textId="77777777" w:rsidR="00A554C6" w:rsidRPr="00A554C6" w:rsidRDefault="007821FE" w:rsidP="000630F9">
      <w:pPr>
        <w:pStyle w:val="ListBullet"/>
        <w:rPr>
          <w:b/>
          <w:bCs/>
        </w:rPr>
      </w:pPr>
      <w:r>
        <w:t xml:space="preserve">However, </w:t>
      </w:r>
      <w:r w:rsidRPr="00A554C6">
        <w:rPr>
          <w:b/>
          <w:bCs/>
        </w:rPr>
        <w:t>collecting and sharing datasets might violate the privacy and security of</w:t>
      </w:r>
      <w:r w:rsidR="00A554C6" w:rsidRPr="00A554C6">
        <w:rPr>
          <w:b/>
          <w:bCs/>
        </w:rPr>
        <w:t xml:space="preserve"> </w:t>
      </w:r>
      <w:r w:rsidRPr="00A554C6">
        <w:rPr>
          <w:b/>
          <w:bCs/>
        </w:rPr>
        <w:t>the users whose data is part of these datasets</w:t>
      </w:r>
    </w:p>
    <w:p w14:paraId="44AF41EE" w14:textId="7EDBD929" w:rsidR="00A554C6" w:rsidRDefault="007821FE" w:rsidP="000630F9">
      <w:pPr>
        <w:pStyle w:val="ListBullet"/>
      </w:pPr>
      <w:r>
        <w:t>To protect users, there have been</w:t>
      </w:r>
      <w:r w:rsidR="00A554C6">
        <w:t xml:space="preserve"> </w:t>
      </w:r>
      <w:r>
        <w:t>calls for anonymization of personally identifiable information (PII)</w:t>
      </w:r>
    </w:p>
    <w:p w14:paraId="57ACAD7C" w14:textId="74029408" w:rsidR="007821FE" w:rsidRPr="00A554C6" w:rsidRDefault="007821FE" w:rsidP="00A554C6">
      <w:pPr>
        <w:pStyle w:val="ListBullet"/>
        <w:tabs>
          <w:tab w:val="clear" w:pos="360"/>
          <w:tab w:val="num" w:pos="720"/>
        </w:tabs>
        <w:ind w:left="720"/>
      </w:pPr>
      <w:r>
        <w:t>According to</w:t>
      </w:r>
      <w:r w:rsidR="00A554C6">
        <w:t xml:space="preserve"> </w:t>
      </w:r>
      <w:r>
        <w:t xml:space="preserve">the US </w:t>
      </w:r>
      <w:r w:rsidR="00A554C6">
        <w:t xml:space="preserve">Dept. </w:t>
      </w:r>
      <w:r>
        <w:t xml:space="preserve">of Labor, PII is defined as </w:t>
      </w:r>
      <w:r w:rsidR="00480864">
        <w:t>“</w:t>
      </w:r>
      <w:r>
        <w:t>any representation of information</w:t>
      </w:r>
      <w:r w:rsidR="00A554C6">
        <w:t xml:space="preserve"> </w:t>
      </w:r>
      <w:r>
        <w:t>that permits the identity of an individual to whom the information applies to be</w:t>
      </w:r>
      <w:r w:rsidR="00A554C6">
        <w:t xml:space="preserve"> </w:t>
      </w:r>
      <w:r>
        <w:t>reasonably inferred by either direct or indirect means</w:t>
      </w:r>
      <w:r w:rsidR="00480864">
        <w:t>”</w:t>
      </w:r>
      <w:r>
        <w:t xml:space="preserve"> such as name, address, or</w:t>
      </w:r>
      <w:r w:rsidR="00A554C6">
        <w:t xml:space="preserve"> </w:t>
      </w:r>
      <w:r>
        <w:t>telephone number</w:t>
      </w:r>
    </w:p>
    <w:p w14:paraId="1DF3766B" w14:textId="77777777" w:rsidR="00A554C6" w:rsidRDefault="007821FE" w:rsidP="000630F9">
      <w:pPr>
        <w:pStyle w:val="ListBullet"/>
      </w:pPr>
      <w:r>
        <w:t xml:space="preserve">However, </w:t>
      </w:r>
      <w:r w:rsidRPr="00A554C6">
        <w:rPr>
          <w:b/>
          <w:bCs/>
          <w:color w:val="FF0000"/>
        </w:rPr>
        <w:t>anonymization may not be a sufficient guarantee for preventing data</w:t>
      </w:r>
      <w:r w:rsidR="00A554C6" w:rsidRPr="00A554C6">
        <w:rPr>
          <w:b/>
          <w:bCs/>
          <w:color w:val="FF0000"/>
        </w:rPr>
        <w:t xml:space="preserve"> </w:t>
      </w:r>
      <w:r w:rsidRPr="00A554C6">
        <w:rPr>
          <w:b/>
          <w:bCs/>
          <w:color w:val="FF0000"/>
        </w:rPr>
        <w:t>misuse and erosion of privacy expectations</w:t>
      </w:r>
    </w:p>
    <w:p w14:paraId="26735E98" w14:textId="77777777" w:rsidR="00A554C6" w:rsidRDefault="007821FE" w:rsidP="000630F9">
      <w:pPr>
        <w:pStyle w:val="ListBullet"/>
      </w:pPr>
      <w:r>
        <w:t>In 2018, online fitness tracker Strava</w:t>
      </w:r>
      <w:r w:rsidR="00A554C6">
        <w:t xml:space="preserve"> </w:t>
      </w:r>
      <w:r>
        <w:t>published a heatmap showing the paths it records of its users around the world</w:t>
      </w:r>
      <w:r w:rsidR="00A554C6">
        <w:t xml:space="preserve"> </w:t>
      </w:r>
      <w:r>
        <w:t>as they exercise</w:t>
      </w:r>
      <w:r w:rsidR="00A554C6">
        <w:t xml:space="preserve"> (</w:t>
      </w:r>
      <w:r>
        <w:t>e.g., running, jogging, or swimming</w:t>
      </w:r>
      <w:r w:rsidR="00A554C6">
        <w:t>)</w:t>
      </w:r>
    </w:p>
    <w:p w14:paraId="46EEDBF4" w14:textId="77777777" w:rsidR="00A554C6" w:rsidRDefault="007821FE" w:rsidP="000630F9">
      <w:pPr>
        <w:pStyle w:val="ListBullet"/>
      </w:pPr>
      <w:r>
        <w:t>The heatmap was aggregated</w:t>
      </w:r>
      <w:r w:rsidR="00A554C6">
        <w:t xml:space="preserve"> </w:t>
      </w:r>
      <w:r>
        <w:t xml:space="preserve">from </w:t>
      </w:r>
      <w:r w:rsidR="00A554C6">
        <w:t xml:space="preserve">1B </w:t>
      </w:r>
      <w:r>
        <w:t>activities recorded between 2015 and September 2017, covering 27</w:t>
      </w:r>
      <w:r w:rsidR="00A554C6">
        <w:t xml:space="preserve">B km </w:t>
      </w:r>
      <w:r>
        <w:t>of distance</w:t>
      </w:r>
    </w:p>
    <w:p w14:paraId="3D119C58" w14:textId="77401357" w:rsidR="007821FE" w:rsidRPr="00A554C6" w:rsidRDefault="007821FE" w:rsidP="00A554C6">
      <w:pPr>
        <w:pStyle w:val="ListBullet"/>
      </w:pPr>
      <w:r>
        <w:t>Strava stated that the data used had been anonymized,</w:t>
      </w:r>
      <w:r w:rsidR="00A554C6">
        <w:t xml:space="preserve"> </w:t>
      </w:r>
      <w:r>
        <w:t xml:space="preserve">and </w:t>
      </w:r>
      <w:r w:rsidR="00480864">
        <w:t>“</w:t>
      </w:r>
      <w:r>
        <w:t>excludes activities that have been marked as private and user-defined privacy</w:t>
      </w:r>
      <w:r w:rsidR="00A554C6">
        <w:t xml:space="preserve"> </w:t>
      </w:r>
      <w:r>
        <w:t>zones</w:t>
      </w:r>
      <w:r w:rsidR="00480864">
        <w:t>”</w:t>
      </w:r>
    </w:p>
    <w:p w14:paraId="50D5D1C3" w14:textId="77777777" w:rsidR="00A554C6" w:rsidRPr="00A554C6" w:rsidRDefault="007821FE" w:rsidP="00A554C6">
      <w:pPr>
        <w:pStyle w:val="ListBullet"/>
      </w:pPr>
      <w:r>
        <w:t>Since Strava was used by military personnel, their public data, despite anonymization,</w:t>
      </w:r>
      <w:r w:rsidR="00A554C6">
        <w:t xml:space="preserve"> </w:t>
      </w:r>
      <w:r>
        <w:t>allowed people to discover patterns that expose activities of US military bases overseas,</w:t>
      </w:r>
      <w:r w:rsidR="00A554C6">
        <w:t xml:space="preserve"> </w:t>
      </w:r>
      <w:r>
        <w:t xml:space="preserve">including the </w:t>
      </w:r>
      <w:r w:rsidR="00480864">
        <w:t>“</w:t>
      </w:r>
      <w:r>
        <w:t>forward operating bases in Afghanistan, Turkish military patrols</w:t>
      </w:r>
      <w:r w:rsidR="00A554C6">
        <w:t xml:space="preserve"> </w:t>
      </w:r>
      <w:r>
        <w:t>in Syria, and a possible guard patrol in the Russian operating area of Syria.</w:t>
      </w:r>
      <w:r w:rsidR="00480864">
        <w:t>”</w:t>
      </w:r>
    </w:p>
    <w:p w14:paraId="4DDA704A" w14:textId="6C917065" w:rsidR="007821FE" w:rsidRDefault="007821FE" w:rsidP="000630F9">
      <w:pPr>
        <w:pStyle w:val="ListBullet"/>
      </w:pPr>
      <w:r>
        <w:lastRenderedPageBreak/>
        <w:t>An</w:t>
      </w:r>
      <w:r w:rsidR="00AC51BF">
        <w:t xml:space="preserve"> </w:t>
      </w:r>
      <w:r>
        <w:t xml:space="preserve">example of these discriminating patterns is shown </w:t>
      </w:r>
      <w:r w:rsidR="00AC51BF">
        <w:t>below:</w:t>
      </w:r>
    </w:p>
    <w:p w14:paraId="5870B0B4" w14:textId="77777777" w:rsidR="007821FE" w:rsidRDefault="007821FE" w:rsidP="00AC51BF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748BA92D" wp14:editId="729B1E44">
            <wp:extent cx="3299990" cy="3407522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05643" cy="341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1D77B" w14:textId="5DF3CCE5" w:rsidR="007821FE" w:rsidRPr="00AC51BF" w:rsidRDefault="007821FE" w:rsidP="00AC51BF">
      <w:pPr>
        <w:pStyle w:val="ListBullet"/>
      </w:pPr>
      <w:r>
        <w:t>Some analysts even</w:t>
      </w:r>
      <w:r w:rsidR="00AC51BF">
        <w:t xml:space="preserve"> </w:t>
      </w:r>
      <w:r>
        <w:t>suggested that the data could reveal the names and heart rates of individual Strava</w:t>
      </w:r>
      <w:r w:rsidR="00AC51BF">
        <w:t xml:space="preserve"> </w:t>
      </w:r>
      <w:r>
        <w:t>users</w:t>
      </w:r>
    </w:p>
    <w:p w14:paraId="71605229" w14:textId="1E3283CE" w:rsidR="00AC51BF" w:rsidRPr="00AC51BF" w:rsidRDefault="00AC51BF" w:rsidP="000630F9">
      <w:pPr>
        <w:pStyle w:val="ListBullet"/>
        <w:rPr>
          <w:i/>
          <w:iCs/>
        </w:rPr>
      </w:pPr>
      <w:r w:rsidRPr="00AC51BF">
        <w:rPr>
          <w:i/>
          <w:iCs/>
        </w:rPr>
        <w:t xml:space="preserve">Where </w:t>
      </w:r>
      <w:r w:rsidR="007821FE" w:rsidRPr="00AC51BF">
        <w:rPr>
          <w:i/>
          <w:iCs/>
        </w:rPr>
        <w:t xml:space="preserve">did the anonymization go wrong? </w:t>
      </w:r>
    </w:p>
    <w:p w14:paraId="4908343B" w14:textId="77777777" w:rsidR="00AC51BF" w:rsidRDefault="007821FE" w:rsidP="000630F9">
      <w:pPr>
        <w:pStyle w:val="ListBullet"/>
        <w:tabs>
          <w:tab w:val="clear" w:pos="360"/>
          <w:tab w:val="num" w:pos="720"/>
        </w:tabs>
        <w:ind w:left="720"/>
      </w:pPr>
      <w:r>
        <w:t>First, Strava</w:t>
      </w:r>
      <w:r w:rsidR="00871F0A">
        <w:t>’</w:t>
      </w:r>
      <w:r>
        <w:t>s default privacy setting was</w:t>
      </w:r>
      <w:r w:rsidR="00AC51BF">
        <w:t xml:space="preserve"> </w:t>
      </w:r>
      <w:r w:rsidR="00480864">
        <w:t>“</w:t>
      </w:r>
      <w:r>
        <w:t>opt-out,</w:t>
      </w:r>
      <w:r w:rsidR="00480864">
        <w:t>”</w:t>
      </w:r>
      <w:r>
        <w:t xml:space="preserve"> meaning that it requires users to manually opt out if they don</w:t>
      </w:r>
      <w:r w:rsidR="00871F0A">
        <w:t>’</w:t>
      </w:r>
      <w:r>
        <w:t>t want their</w:t>
      </w:r>
      <w:r w:rsidR="00AC51BF">
        <w:t xml:space="preserve"> </w:t>
      </w:r>
      <w:r>
        <w:t>data to be collected</w:t>
      </w:r>
    </w:p>
    <w:p w14:paraId="5AD75D36" w14:textId="77777777" w:rsidR="007F6B6A" w:rsidRDefault="007821FE" w:rsidP="007F6B6A">
      <w:pPr>
        <w:pStyle w:val="ListBullet"/>
        <w:tabs>
          <w:tab w:val="clear" w:pos="360"/>
          <w:tab w:val="num" w:pos="1080"/>
        </w:tabs>
        <w:ind w:left="1080"/>
      </w:pPr>
      <w:r>
        <w:t xml:space="preserve">However, users have pointed out that these privacy </w:t>
      </w:r>
      <w:r w:rsidRPr="007F6B6A">
        <w:rPr>
          <w:b/>
          <w:bCs/>
        </w:rPr>
        <w:t>settings aren</w:t>
      </w:r>
      <w:r w:rsidR="00871F0A" w:rsidRPr="007F6B6A">
        <w:rPr>
          <w:b/>
          <w:bCs/>
        </w:rPr>
        <w:t>’</w:t>
      </w:r>
      <w:r w:rsidRPr="007F6B6A">
        <w:rPr>
          <w:b/>
          <w:bCs/>
        </w:rPr>
        <w:t>t</w:t>
      </w:r>
      <w:r w:rsidR="007F6B6A" w:rsidRPr="007F6B6A">
        <w:rPr>
          <w:b/>
          <w:bCs/>
        </w:rPr>
        <w:t xml:space="preserve"> </w:t>
      </w:r>
      <w:r w:rsidRPr="007F6B6A">
        <w:rPr>
          <w:b/>
          <w:bCs/>
        </w:rPr>
        <w:t>always clear and can cause surprises to users</w:t>
      </w:r>
    </w:p>
    <w:p w14:paraId="3C37B704" w14:textId="77777777" w:rsidR="007F6B6A" w:rsidRDefault="007821FE" w:rsidP="007F6B6A">
      <w:pPr>
        <w:pStyle w:val="ListBullet"/>
        <w:tabs>
          <w:tab w:val="clear" w:pos="360"/>
          <w:tab w:val="num" w:pos="1440"/>
        </w:tabs>
        <w:ind w:left="1440"/>
      </w:pPr>
      <w:r>
        <w:t>Some of the privacy settings can only</w:t>
      </w:r>
      <w:r w:rsidR="007F6B6A">
        <w:t xml:space="preserve"> </w:t>
      </w:r>
      <w:r>
        <w:t>be changed through the Strava website rather than in its mobile app</w:t>
      </w:r>
    </w:p>
    <w:p w14:paraId="7B86EE8D" w14:textId="77777777" w:rsidR="007F6B6A" w:rsidRDefault="007821FE" w:rsidP="007F6B6A">
      <w:pPr>
        <w:pStyle w:val="ListBullet"/>
        <w:tabs>
          <w:tab w:val="clear" w:pos="360"/>
          <w:tab w:val="num" w:pos="1080"/>
        </w:tabs>
        <w:ind w:left="1080"/>
      </w:pPr>
      <w:r>
        <w:t>This shows the</w:t>
      </w:r>
      <w:r w:rsidR="007F6B6A">
        <w:t xml:space="preserve"> </w:t>
      </w:r>
      <w:r w:rsidRPr="007F6B6A">
        <w:rPr>
          <w:b/>
          <w:bCs/>
          <w:color w:val="FF0000"/>
        </w:rPr>
        <w:t>importance of educating users about your privacy settings</w:t>
      </w:r>
    </w:p>
    <w:p w14:paraId="56560311" w14:textId="2D9E00E3" w:rsidR="007821FE" w:rsidRDefault="007821FE" w:rsidP="007F6B6A">
      <w:pPr>
        <w:pStyle w:val="ListBullet"/>
        <w:tabs>
          <w:tab w:val="clear" w:pos="360"/>
          <w:tab w:val="num" w:pos="1080"/>
        </w:tabs>
        <w:ind w:left="1080"/>
      </w:pPr>
      <w:r w:rsidRPr="007F6B6A">
        <w:rPr>
          <w:b/>
          <w:bCs/>
        </w:rPr>
        <w:t xml:space="preserve">Better, </w:t>
      </w:r>
      <w:r w:rsidRPr="007F6B6A">
        <w:rPr>
          <w:b/>
          <w:bCs/>
          <w:color w:val="FF0000"/>
        </w:rPr>
        <w:t>data opt-in (data</w:t>
      </w:r>
      <w:r w:rsidR="007F6B6A" w:rsidRPr="007F6B6A">
        <w:rPr>
          <w:b/>
          <w:bCs/>
          <w:color w:val="FF0000"/>
        </w:rPr>
        <w:t xml:space="preserve"> </w:t>
      </w:r>
      <w:r w:rsidRPr="007F6B6A">
        <w:rPr>
          <w:b/>
          <w:bCs/>
          <w:color w:val="FF0000"/>
        </w:rPr>
        <w:t>collecting isn</w:t>
      </w:r>
      <w:r w:rsidR="00871F0A" w:rsidRPr="007F6B6A">
        <w:rPr>
          <w:b/>
          <w:bCs/>
          <w:color w:val="FF0000"/>
        </w:rPr>
        <w:t>’</w:t>
      </w:r>
      <w:r w:rsidRPr="007F6B6A">
        <w:rPr>
          <w:b/>
          <w:bCs/>
          <w:color w:val="FF0000"/>
        </w:rPr>
        <w:t>t by default), not opt-out, should be the default</w:t>
      </w:r>
    </w:p>
    <w:p w14:paraId="6815F67D" w14:textId="77777777" w:rsidR="007F6B6A" w:rsidRDefault="00BE4312" w:rsidP="007F6B6A">
      <w:pPr>
        <w:pStyle w:val="ListBullet"/>
        <w:tabs>
          <w:tab w:val="clear" w:pos="360"/>
          <w:tab w:val="num" w:pos="720"/>
        </w:tabs>
        <w:ind w:left="720"/>
      </w:pPr>
      <w:r>
        <w:t>When this issue with the Strava heatmap became public, some of the responsibilities</w:t>
      </w:r>
      <w:r w:rsidR="007F6B6A">
        <w:t xml:space="preserve"> </w:t>
      </w:r>
      <w:r>
        <w:t>were shifted toward users</w:t>
      </w:r>
    </w:p>
    <w:p w14:paraId="2656EB1E" w14:textId="10069886" w:rsidR="00BE4312" w:rsidRDefault="00BE4312" w:rsidP="007F6B6A">
      <w:pPr>
        <w:pStyle w:val="ListBullet"/>
        <w:tabs>
          <w:tab w:val="clear" w:pos="360"/>
          <w:tab w:val="num" w:pos="1080"/>
        </w:tabs>
        <w:ind w:left="1080"/>
      </w:pPr>
      <w:r>
        <w:t>e.g., how military personnel shouldn</w:t>
      </w:r>
      <w:r w:rsidR="00871F0A">
        <w:t>’</w:t>
      </w:r>
      <w:r>
        <w:t>t use non-military</w:t>
      </w:r>
      <w:r w:rsidR="007F6B6A">
        <w:t>-</w:t>
      </w:r>
      <w:r>
        <w:t>issue</w:t>
      </w:r>
      <w:r w:rsidR="007F6B6A">
        <w:t xml:space="preserve"> </w:t>
      </w:r>
      <w:r>
        <w:t>devices with GPS tracking and how location services should be turned off</w:t>
      </w:r>
    </w:p>
    <w:p w14:paraId="6D180A0F" w14:textId="77777777" w:rsidR="007F6B6A" w:rsidRDefault="00BE4312" w:rsidP="000630F9">
      <w:pPr>
        <w:pStyle w:val="ListBullet"/>
      </w:pPr>
      <w:r>
        <w:t xml:space="preserve">However, </w:t>
      </w:r>
      <w:r w:rsidRPr="007F6B6A">
        <w:rPr>
          <w:b/>
          <w:bCs/>
        </w:rPr>
        <w:t>privacy settings and users</w:t>
      </w:r>
      <w:r w:rsidR="00871F0A" w:rsidRPr="007F6B6A">
        <w:rPr>
          <w:b/>
          <w:bCs/>
        </w:rPr>
        <w:t>’</w:t>
      </w:r>
      <w:r w:rsidRPr="007F6B6A">
        <w:rPr>
          <w:b/>
          <w:bCs/>
        </w:rPr>
        <w:t xml:space="preserve"> choices only address the problem at a surface</w:t>
      </w:r>
      <w:r w:rsidR="007F6B6A" w:rsidRPr="007F6B6A">
        <w:rPr>
          <w:b/>
          <w:bCs/>
        </w:rPr>
        <w:t xml:space="preserve"> </w:t>
      </w:r>
      <w:r w:rsidRPr="007F6B6A">
        <w:rPr>
          <w:b/>
          <w:bCs/>
        </w:rPr>
        <w:t>level</w:t>
      </w:r>
    </w:p>
    <w:p w14:paraId="73513B3B" w14:textId="77777777" w:rsidR="004D297F" w:rsidRDefault="00BE4312" w:rsidP="000630F9">
      <w:pPr>
        <w:pStyle w:val="ListBullet"/>
      </w:pPr>
      <w:r>
        <w:t xml:space="preserve">The </w:t>
      </w:r>
      <w:r w:rsidRPr="004D297F">
        <w:rPr>
          <w:b/>
          <w:bCs/>
          <w:color w:val="FF0000"/>
        </w:rPr>
        <w:t>underlying problem is that the devices we use today are constantly collecting</w:t>
      </w:r>
      <w:r w:rsidR="004D297F" w:rsidRPr="004D297F">
        <w:rPr>
          <w:b/>
          <w:bCs/>
          <w:color w:val="FF0000"/>
        </w:rPr>
        <w:t xml:space="preserve"> </w:t>
      </w:r>
      <w:r w:rsidRPr="004D297F">
        <w:rPr>
          <w:b/>
          <w:bCs/>
          <w:color w:val="FF0000"/>
        </w:rPr>
        <w:t>and reporting data on us</w:t>
      </w:r>
    </w:p>
    <w:p w14:paraId="121DC3EA" w14:textId="77777777" w:rsidR="004D297F" w:rsidRDefault="00BE4312" w:rsidP="000630F9">
      <w:pPr>
        <w:pStyle w:val="ListBullet"/>
        <w:tabs>
          <w:tab w:val="clear" w:pos="360"/>
          <w:tab w:val="num" w:pos="720"/>
        </w:tabs>
        <w:ind w:left="720"/>
      </w:pPr>
      <w:r>
        <w:t xml:space="preserve">This </w:t>
      </w:r>
      <w:r w:rsidRPr="004D297F">
        <w:rPr>
          <w:b/>
          <w:bCs/>
        </w:rPr>
        <w:t>data has to be moved and stored somewhere,</w:t>
      </w:r>
      <w:r w:rsidR="004D297F" w:rsidRPr="004D297F">
        <w:rPr>
          <w:b/>
          <w:bCs/>
        </w:rPr>
        <w:t xml:space="preserve"> </w:t>
      </w:r>
      <w:r w:rsidRPr="004D297F">
        <w:rPr>
          <w:b/>
          <w:bCs/>
        </w:rPr>
        <w:t>creating opportunities for it to be intercepted and misused</w:t>
      </w:r>
    </w:p>
    <w:p w14:paraId="78BC5409" w14:textId="77777777" w:rsidR="004D297F" w:rsidRDefault="00BE4312" w:rsidP="000630F9">
      <w:pPr>
        <w:pStyle w:val="ListBullet"/>
        <w:tabs>
          <w:tab w:val="clear" w:pos="360"/>
          <w:tab w:val="num" w:pos="720"/>
        </w:tabs>
        <w:ind w:left="720"/>
      </w:pPr>
      <w:r>
        <w:t>The data that Strava has</w:t>
      </w:r>
      <w:r w:rsidR="004D297F">
        <w:t xml:space="preserve"> </w:t>
      </w:r>
      <w:r>
        <w:t>is small compared to much more widely used applications like Amazon, Facebook,</w:t>
      </w:r>
      <w:r w:rsidR="004D297F">
        <w:t xml:space="preserve"> </w:t>
      </w:r>
      <w:r>
        <w:t xml:space="preserve">Google, etc. </w:t>
      </w:r>
    </w:p>
    <w:p w14:paraId="3045583B" w14:textId="50186E40" w:rsidR="00BE4312" w:rsidRDefault="00BE4312" w:rsidP="000630F9">
      <w:pPr>
        <w:pStyle w:val="ListBullet"/>
        <w:tabs>
          <w:tab w:val="clear" w:pos="360"/>
          <w:tab w:val="num" w:pos="720"/>
        </w:tabs>
        <w:ind w:left="720"/>
      </w:pPr>
      <w:r>
        <w:t>Strava</w:t>
      </w:r>
      <w:r w:rsidR="00871F0A">
        <w:t>’</w:t>
      </w:r>
      <w:r>
        <w:t>s blunder might have exposed military bases</w:t>
      </w:r>
      <w:r w:rsidR="00871F0A">
        <w:t>’</w:t>
      </w:r>
      <w:r>
        <w:t xml:space="preserve"> activities, but other</w:t>
      </w:r>
      <w:r w:rsidR="004D297F">
        <w:t xml:space="preserve"> </w:t>
      </w:r>
      <w:r>
        <w:t>privacy failures might cause even more dangers not only to individuals but also to</w:t>
      </w:r>
      <w:r w:rsidR="004D297F">
        <w:t xml:space="preserve"> </w:t>
      </w:r>
      <w:r>
        <w:t>society at large</w:t>
      </w:r>
    </w:p>
    <w:p w14:paraId="35200F90" w14:textId="11E8D5AC" w:rsidR="00B84E47" w:rsidRDefault="00BE4312" w:rsidP="000630F9">
      <w:pPr>
        <w:pStyle w:val="ListBullet"/>
      </w:pPr>
      <w:r w:rsidRPr="00B84E47">
        <w:rPr>
          <w:b/>
          <w:bCs/>
          <w:color w:val="FF0000"/>
        </w:rPr>
        <w:lastRenderedPageBreak/>
        <w:t>Collecting and sharing data is essential for the development of data-driven technologies</w:t>
      </w:r>
      <w:r w:rsidR="00B84E47" w:rsidRPr="00B84E47">
        <w:rPr>
          <w:b/>
          <w:bCs/>
          <w:color w:val="FF0000"/>
        </w:rPr>
        <w:t xml:space="preserve"> </w:t>
      </w:r>
      <w:r w:rsidRPr="00B84E47">
        <w:rPr>
          <w:b/>
          <w:bCs/>
          <w:color w:val="FF0000"/>
        </w:rPr>
        <w:t>like AI</w:t>
      </w:r>
      <w:r>
        <w:t xml:space="preserve">. However, this case study shows the </w:t>
      </w:r>
      <w:r w:rsidRPr="00B84E47">
        <w:rPr>
          <w:b/>
          <w:bCs/>
          <w:color w:val="FF0000"/>
        </w:rPr>
        <w:t>hidden danger of collecting and</w:t>
      </w:r>
      <w:r w:rsidR="00B84E47" w:rsidRPr="00B84E47">
        <w:rPr>
          <w:b/>
          <w:bCs/>
          <w:color w:val="FF0000"/>
        </w:rPr>
        <w:t xml:space="preserve"> </w:t>
      </w:r>
      <w:r w:rsidRPr="00B84E47">
        <w:rPr>
          <w:b/>
          <w:bCs/>
          <w:color w:val="FF0000"/>
        </w:rPr>
        <w:t xml:space="preserve">sharing data, even when data is supposedly anonymized </w:t>
      </w:r>
      <w:r w:rsidRPr="00B84E47">
        <w:rPr>
          <w:b/>
          <w:bCs/>
        </w:rPr>
        <w:t>and was released with good</w:t>
      </w:r>
      <w:r w:rsidR="00B84E47">
        <w:rPr>
          <w:b/>
          <w:bCs/>
        </w:rPr>
        <w:t xml:space="preserve"> i</w:t>
      </w:r>
      <w:r w:rsidRPr="00B84E47">
        <w:rPr>
          <w:b/>
          <w:bCs/>
        </w:rPr>
        <w:t>ntention</w:t>
      </w:r>
    </w:p>
    <w:p w14:paraId="638EE019" w14:textId="0BF0F368" w:rsidR="00BE4312" w:rsidRPr="00B84E47" w:rsidRDefault="00BE4312" w:rsidP="000630F9">
      <w:pPr>
        <w:pStyle w:val="ListBullet"/>
        <w:rPr>
          <w:b/>
          <w:bCs/>
        </w:rPr>
      </w:pPr>
      <w:r w:rsidRPr="00B84E47">
        <w:rPr>
          <w:b/>
          <w:bCs/>
        </w:rPr>
        <w:t>Developers of applications that gather user data must understand that users might not have the technical know-how and privacy awareness to choose the</w:t>
      </w:r>
      <w:r w:rsidR="00B84E47" w:rsidRPr="00B84E47">
        <w:rPr>
          <w:b/>
          <w:bCs/>
        </w:rPr>
        <w:t xml:space="preserve"> </w:t>
      </w:r>
      <w:r w:rsidRPr="00B84E47">
        <w:rPr>
          <w:b/>
          <w:bCs/>
        </w:rPr>
        <w:t xml:space="preserve">right privacy settings for themselves, and so </w:t>
      </w:r>
      <w:r w:rsidRPr="00B84E47">
        <w:rPr>
          <w:b/>
          <w:bCs/>
          <w:color w:val="FF0000"/>
        </w:rPr>
        <w:t>developers must proactively work to</w:t>
      </w:r>
      <w:r w:rsidR="00B84E47" w:rsidRPr="00B84E47">
        <w:rPr>
          <w:b/>
          <w:bCs/>
          <w:color w:val="FF0000"/>
        </w:rPr>
        <w:t xml:space="preserve"> </w:t>
      </w:r>
      <w:r w:rsidRPr="00B84E47">
        <w:rPr>
          <w:b/>
          <w:bCs/>
          <w:color w:val="FF0000"/>
        </w:rPr>
        <w:t>make the right settings the default, even at the cost of gathering less data</w:t>
      </w:r>
    </w:p>
    <w:p w14:paraId="66985357" w14:textId="04F61CAB" w:rsidR="00183808" w:rsidRDefault="00183808" w:rsidP="00F46599">
      <w:pPr>
        <w:pStyle w:val="Heading4"/>
        <w:jc w:val="center"/>
      </w:pPr>
      <w:r>
        <w:t>A Framework for Responsible AI</w:t>
      </w:r>
    </w:p>
    <w:p w14:paraId="709D53E0" w14:textId="4D76919B" w:rsidR="005917CC" w:rsidRDefault="005917CC" w:rsidP="00B84E47">
      <w:pPr>
        <w:pStyle w:val="ListBullet"/>
      </w:pPr>
      <w:r>
        <w:t>Now, w</w:t>
      </w:r>
      <w:r w:rsidR="00BE4312">
        <w:t>e will lay down the foundations for an ML practitioner</w:t>
      </w:r>
      <w:r>
        <w:t xml:space="preserve"> </w:t>
      </w:r>
      <w:r w:rsidR="00BE4312">
        <w:t>to</w:t>
      </w:r>
      <w:r>
        <w:t xml:space="preserve"> </w:t>
      </w:r>
      <w:r w:rsidR="00BE4312">
        <w:t>audit model behavior and set out guidelines that best help meet the needs of</w:t>
      </w:r>
      <w:r>
        <w:t xml:space="preserve"> their </w:t>
      </w:r>
      <w:r w:rsidR="00BE4312">
        <w:t>projects</w:t>
      </w:r>
    </w:p>
    <w:p w14:paraId="65543ABD" w14:textId="77777777" w:rsidR="005917CC" w:rsidRDefault="00BE4312" w:rsidP="00B84E47">
      <w:pPr>
        <w:pStyle w:val="ListBullet"/>
      </w:pPr>
      <w:r w:rsidRPr="005917CC">
        <w:rPr>
          <w:b/>
          <w:bCs/>
        </w:rPr>
        <w:t xml:space="preserve">This framework is </w:t>
      </w:r>
      <w:r w:rsidRPr="005917CC">
        <w:rPr>
          <w:b/>
          <w:bCs/>
          <w:i/>
          <w:iCs/>
        </w:rPr>
        <w:t>not</w:t>
      </w:r>
      <w:r w:rsidRPr="005917CC">
        <w:rPr>
          <w:b/>
          <w:bCs/>
        </w:rPr>
        <w:t xml:space="preserve"> sufficient for every use case</w:t>
      </w:r>
    </w:p>
    <w:p w14:paraId="4B1D93FD" w14:textId="7C455827" w:rsidR="00BE4312" w:rsidRDefault="00BE4312" w:rsidP="00B84E47">
      <w:pPr>
        <w:pStyle w:val="ListBullet"/>
        <w:tabs>
          <w:tab w:val="clear" w:pos="360"/>
          <w:tab w:val="num" w:pos="720"/>
        </w:tabs>
        <w:ind w:left="720"/>
      </w:pPr>
      <w:r>
        <w:t xml:space="preserve">There </w:t>
      </w:r>
      <w:r w:rsidRPr="005917CC">
        <w:rPr>
          <w:b/>
          <w:bCs/>
        </w:rPr>
        <w:t>are certain</w:t>
      </w:r>
      <w:r w:rsidR="005917CC" w:rsidRPr="005917CC">
        <w:rPr>
          <w:b/>
          <w:bCs/>
        </w:rPr>
        <w:t xml:space="preserve"> </w:t>
      </w:r>
      <w:r w:rsidRPr="005917CC">
        <w:rPr>
          <w:b/>
          <w:bCs/>
        </w:rPr>
        <w:t>applications where the use of AI might altogether be inappropriate or unethical</w:t>
      </w:r>
      <w:r>
        <w:t xml:space="preserve"> (e.g.,</w:t>
      </w:r>
      <w:r w:rsidR="005917CC">
        <w:t xml:space="preserve"> </w:t>
      </w:r>
      <w:r>
        <w:t>criminal sentencing decisions, predictive policing), regardless of which framework</w:t>
      </w:r>
      <w:r w:rsidR="005917CC">
        <w:t xml:space="preserve"> </w:t>
      </w:r>
      <w:r>
        <w:t>you follow</w:t>
      </w:r>
    </w:p>
    <w:p w14:paraId="48C3219C" w14:textId="77777777" w:rsidR="00BE4312" w:rsidRDefault="00BE4312" w:rsidP="005A1A7B">
      <w:pPr>
        <w:pStyle w:val="Heading5"/>
        <w:jc w:val="center"/>
        <w:rPr>
          <w:rFonts w:eastAsia="MinionPro-Regular"/>
        </w:rPr>
      </w:pPr>
      <w:r>
        <w:rPr>
          <w:rFonts w:eastAsia="MinionPro-Regular"/>
        </w:rPr>
        <w:t>Discover sources for model biases</w:t>
      </w:r>
    </w:p>
    <w:p w14:paraId="1A74B238" w14:textId="77777777" w:rsidR="005A1A7B" w:rsidRPr="005A1A7B" w:rsidRDefault="00BE4312" w:rsidP="00B84E47">
      <w:pPr>
        <w:pStyle w:val="ListBullet"/>
      </w:pPr>
      <w:r>
        <w:t>As someone who has been following the discussions around ML systems design, you</w:t>
      </w:r>
      <w:r w:rsidR="005A1A7B">
        <w:t xml:space="preserve"> </w:t>
      </w:r>
      <w:r>
        <w:t xml:space="preserve">know that </w:t>
      </w:r>
      <w:r w:rsidRPr="005A1A7B">
        <w:rPr>
          <w:b/>
          <w:bCs/>
          <w:color w:val="FF0000"/>
        </w:rPr>
        <w:t>biases can creep in your system through the entire workflow</w:t>
      </w:r>
    </w:p>
    <w:p w14:paraId="25024F3E" w14:textId="77777777" w:rsidR="005A1A7B" w:rsidRDefault="005A1A7B" w:rsidP="00B84E47">
      <w:pPr>
        <w:pStyle w:val="ListBullet"/>
      </w:pPr>
      <w:r>
        <w:t xml:space="preserve">The </w:t>
      </w:r>
      <w:r w:rsidR="00BE4312">
        <w:t>first</w:t>
      </w:r>
      <w:r>
        <w:t xml:space="preserve"> </w:t>
      </w:r>
      <w:r w:rsidR="00BE4312">
        <w:t xml:space="preserve">step is to </w:t>
      </w:r>
      <w:r w:rsidR="00BE4312" w:rsidRPr="005A1A7B">
        <w:rPr>
          <w:b/>
          <w:bCs/>
          <w:color w:val="FF0000"/>
        </w:rPr>
        <w:t>discover how these biases can creep in</w:t>
      </w:r>
    </w:p>
    <w:p w14:paraId="70B67567" w14:textId="08153E1D" w:rsidR="00BE4312" w:rsidRPr="00BE4312" w:rsidRDefault="00BE4312" w:rsidP="00B84E47">
      <w:pPr>
        <w:pStyle w:val="ListBullet"/>
      </w:pPr>
      <w:r>
        <w:t xml:space="preserve">The following are </w:t>
      </w:r>
      <w:r w:rsidRPr="005A1A7B">
        <w:rPr>
          <w:b/>
          <w:bCs/>
          <w:u w:val="single"/>
        </w:rPr>
        <w:t>some examples of</w:t>
      </w:r>
      <w:r w:rsidR="005A1A7B" w:rsidRPr="005A1A7B">
        <w:rPr>
          <w:b/>
          <w:bCs/>
          <w:u w:val="single"/>
        </w:rPr>
        <w:t xml:space="preserve"> </w:t>
      </w:r>
      <w:r w:rsidRPr="005A1A7B">
        <w:rPr>
          <w:b/>
          <w:bCs/>
          <w:u w:val="single"/>
        </w:rPr>
        <w:t>the sources of data</w:t>
      </w:r>
      <w:r w:rsidRPr="005A1A7B">
        <w:rPr>
          <w:b/>
          <w:bCs/>
        </w:rPr>
        <w:t>, but keep in mind that this list is far from being exhaustive</w:t>
      </w:r>
      <w:r w:rsidR="005A1A7B" w:rsidRPr="005A1A7B">
        <w:rPr>
          <w:b/>
          <w:bCs/>
        </w:rPr>
        <w:t xml:space="preserve"> (</w:t>
      </w:r>
      <w:r w:rsidRPr="005A1A7B">
        <w:rPr>
          <w:b/>
          <w:bCs/>
        </w:rPr>
        <w:t>One</w:t>
      </w:r>
      <w:r w:rsidR="005A1A7B" w:rsidRPr="005A1A7B">
        <w:rPr>
          <w:b/>
          <w:bCs/>
        </w:rPr>
        <w:t xml:space="preserve"> </w:t>
      </w:r>
      <w:r w:rsidRPr="005A1A7B">
        <w:rPr>
          <w:b/>
          <w:bCs/>
        </w:rPr>
        <w:t xml:space="preserve">of the reasons why biases are so hard to combat is that biases can come from </w:t>
      </w:r>
      <w:r w:rsidR="005A1A7B" w:rsidRPr="005A1A7B">
        <w:rPr>
          <w:b/>
          <w:bCs/>
          <w:i/>
          <w:iCs/>
        </w:rPr>
        <w:t>ANY</w:t>
      </w:r>
      <w:r w:rsidR="005A1A7B" w:rsidRPr="005A1A7B">
        <w:rPr>
          <w:b/>
          <w:bCs/>
        </w:rPr>
        <w:t xml:space="preserve"> </w:t>
      </w:r>
      <w:r w:rsidRPr="005A1A7B">
        <w:rPr>
          <w:b/>
          <w:bCs/>
        </w:rPr>
        <w:t>step</w:t>
      </w:r>
      <w:r w:rsidR="005A1A7B" w:rsidRPr="005A1A7B">
        <w:rPr>
          <w:b/>
          <w:bCs/>
        </w:rPr>
        <w:t xml:space="preserve"> </w:t>
      </w:r>
      <w:r w:rsidRPr="005A1A7B">
        <w:rPr>
          <w:b/>
          <w:bCs/>
        </w:rPr>
        <w:t>during a project lifecycle</w:t>
      </w:r>
      <w:r w:rsidR="005A1A7B" w:rsidRPr="005A1A7B">
        <w:rPr>
          <w:b/>
          <w:bCs/>
        </w:rPr>
        <w:t>)</w:t>
      </w:r>
    </w:p>
    <w:p w14:paraId="686FD680" w14:textId="77777777" w:rsidR="00BE4312" w:rsidRPr="005A1A7B" w:rsidRDefault="00BE4312" w:rsidP="005A1A7B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5A1A7B">
        <w:rPr>
          <w:b/>
          <w:bCs/>
        </w:rPr>
        <w:t>Training data</w:t>
      </w:r>
    </w:p>
    <w:p w14:paraId="0E33504D" w14:textId="77777777" w:rsidR="005A1A7B" w:rsidRDefault="00BE4312" w:rsidP="00B84E47">
      <w:pPr>
        <w:pStyle w:val="ListBullet"/>
        <w:tabs>
          <w:tab w:val="clear" w:pos="360"/>
          <w:tab w:val="num" w:pos="1080"/>
        </w:tabs>
        <w:ind w:left="1080"/>
        <w:rPr>
          <w:color w:val="000000"/>
        </w:rPr>
      </w:pPr>
      <w:r w:rsidRPr="005A1A7B">
        <w:rPr>
          <w:color w:val="000000"/>
        </w:rPr>
        <w:t>Is the data used for developing your model representative of the data your model</w:t>
      </w:r>
      <w:r w:rsidR="005A1A7B" w:rsidRPr="005A1A7B">
        <w:rPr>
          <w:color w:val="000000"/>
        </w:rPr>
        <w:t xml:space="preserve"> </w:t>
      </w:r>
      <w:r w:rsidRPr="005A1A7B">
        <w:rPr>
          <w:color w:val="000000"/>
        </w:rPr>
        <w:t xml:space="preserve">will handle in the real world? </w:t>
      </w:r>
    </w:p>
    <w:p w14:paraId="25F1C7E4" w14:textId="6CAB99AC" w:rsidR="00BE4312" w:rsidRPr="005A1A7B" w:rsidRDefault="00BE4312" w:rsidP="00B84E47">
      <w:pPr>
        <w:pStyle w:val="ListBullet"/>
        <w:tabs>
          <w:tab w:val="clear" w:pos="360"/>
          <w:tab w:val="num" w:pos="1080"/>
        </w:tabs>
        <w:ind w:left="1080"/>
        <w:rPr>
          <w:color w:val="000000"/>
        </w:rPr>
      </w:pPr>
      <w:r w:rsidRPr="005A1A7B">
        <w:rPr>
          <w:color w:val="000000"/>
        </w:rPr>
        <w:t xml:space="preserve">If not, your model might be biased against </w:t>
      </w:r>
      <w:r w:rsidRPr="005A1A7B">
        <w:t>the</w:t>
      </w:r>
      <w:r w:rsidR="005A1A7B">
        <w:t xml:space="preserve"> </w:t>
      </w:r>
      <w:r w:rsidRPr="005A1A7B">
        <w:t>groups</w:t>
      </w:r>
      <w:r w:rsidRPr="005A1A7B">
        <w:rPr>
          <w:color w:val="000000"/>
        </w:rPr>
        <w:t xml:space="preserve"> of users with less data represented in the training data.</w:t>
      </w:r>
    </w:p>
    <w:p w14:paraId="478E30A6" w14:textId="77777777" w:rsidR="00BE4312" w:rsidRPr="005A1A7B" w:rsidRDefault="00BE4312" w:rsidP="005A1A7B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5A1A7B">
        <w:rPr>
          <w:b/>
          <w:bCs/>
        </w:rPr>
        <w:t>Labeling</w:t>
      </w:r>
    </w:p>
    <w:p w14:paraId="5CA4EC97" w14:textId="77777777" w:rsidR="005A1A7B" w:rsidRDefault="00BE4312" w:rsidP="00B84E47">
      <w:pPr>
        <w:pStyle w:val="ListBullet"/>
        <w:tabs>
          <w:tab w:val="clear" w:pos="360"/>
          <w:tab w:val="num" w:pos="1080"/>
        </w:tabs>
        <w:ind w:left="1080"/>
        <w:rPr>
          <w:color w:val="000000"/>
        </w:rPr>
      </w:pPr>
      <w:r w:rsidRPr="005A1A7B">
        <w:rPr>
          <w:color w:val="000000"/>
        </w:rPr>
        <w:t>If you use human annotators to label your data, how do you measure the</w:t>
      </w:r>
      <w:r w:rsidR="005A1A7B">
        <w:rPr>
          <w:color w:val="000000"/>
        </w:rPr>
        <w:t xml:space="preserve">ir </w:t>
      </w:r>
      <w:r w:rsidRPr="005A1A7B">
        <w:rPr>
          <w:color w:val="000000"/>
        </w:rPr>
        <w:t xml:space="preserve">quality? </w:t>
      </w:r>
    </w:p>
    <w:p w14:paraId="156D9AC7" w14:textId="77777777" w:rsidR="005A1A7B" w:rsidRDefault="00BE4312" w:rsidP="00B84E47">
      <w:pPr>
        <w:pStyle w:val="ListBullet"/>
        <w:tabs>
          <w:tab w:val="clear" w:pos="360"/>
          <w:tab w:val="num" w:pos="1080"/>
        </w:tabs>
        <w:ind w:left="1080"/>
        <w:rPr>
          <w:color w:val="000000"/>
        </w:rPr>
      </w:pPr>
      <w:r w:rsidRPr="005A1A7B">
        <w:rPr>
          <w:color w:val="000000"/>
        </w:rPr>
        <w:t>How do you ensure that annotators follow standard guidelines</w:t>
      </w:r>
      <w:r w:rsidR="005A1A7B">
        <w:rPr>
          <w:color w:val="000000"/>
        </w:rPr>
        <w:t xml:space="preserve"> </w:t>
      </w:r>
      <w:r w:rsidRPr="005A1A7B">
        <w:rPr>
          <w:color w:val="000000"/>
        </w:rPr>
        <w:t xml:space="preserve">instead of relying on subjective experience to label your data? </w:t>
      </w:r>
    </w:p>
    <w:p w14:paraId="6854DB89" w14:textId="75AD9083" w:rsidR="00BE4312" w:rsidRPr="005A1A7B" w:rsidRDefault="00BE4312" w:rsidP="00B84E47">
      <w:pPr>
        <w:pStyle w:val="ListBullet"/>
        <w:tabs>
          <w:tab w:val="clear" w:pos="360"/>
          <w:tab w:val="num" w:pos="1080"/>
        </w:tabs>
        <w:ind w:left="1080"/>
        <w:rPr>
          <w:color w:val="000000"/>
        </w:rPr>
      </w:pPr>
      <w:r w:rsidRPr="005A1A7B">
        <w:rPr>
          <w:color w:val="000000"/>
        </w:rPr>
        <w:t>The more annotators</w:t>
      </w:r>
      <w:r w:rsidR="005A1A7B">
        <w:rPr>
          <w:color w:val="000000"/>
        </w:rPr>
        <w:t xml:space="preserve"> </w:t>
      </w:r>
      <w:r w:rsidRPr="005A1A7B">
        <w:rPr>
          <w:color w:val="000000"/>
        </w:rPr>
        <w:t>have to rely on their subjective experience, the more room for human biases</w:t>
      </w:r>
    </w:p>
    <w:p w14:paraId="50460E98" w14:textId="77777777" w:rsidR="00D07F46" w:rsidRPr="00D07F46" w:rsidRDefault="00BE4312" w:rsidP="00B84E47">
      <w:pPr>
        <w:pStyle w:val="ListBullet"/>
        <w:tabs>
          <w:tab w:val="clear" w:pos="360"/>
          <w:tab w:val="num" w:pos="720"/>
        </w:tabs>
        <w:ind w:left="720"/>
        <w:rPr>
          <w:color w:val="000000"/>
        </w:rPr>
      </w:pPr>
      <w:r w:rsidRPr="00D07F46">
        <w:rPr>
          <w:b/>
          <w:bCs/>
        </w:rPr>
        <w:t>Feature engineering</w:t>
      </w:r>
    </w:p>
    <w:p w14:paraId="18A2987B" w14:textId="77777777" w:rsidR="00D07F46" w:rsidRDefault="00BE4312" w:rsidP="00B84E47">
      <w:pPr>
        <w:pStyle w:val="ListBullet"/>
        <w:tabs>
          <w:tab w:val="clear" w:pos="360"/>
          <w:tab w:val="num" w:pos="1080"/>
        </w:tabs>
        <w:ind w:left="1080"/>
        <w:rPr>
          <w:color w:val="000000"/>
        </w:rPr>
      </w:pPr>
      <w:r w:rsidRPr="00D07F46">
        <w:rPr>
          <w:color w:val="000000"/>
        </w:rPr>
        <w:t xml:space="preserve">Does your model use any feature that contains sensitive information? </w:t>
      </w:r>
    </w:p>
    <w:p w14:paraId="62C7C376" w14:textId="77777777" w:rsidR="00D07F46" w:rsidRDefault="00BE4312" w:rsidP="00B84E47">
      <w:pPr>
        <w:pStyle w:val="ListBullet"/>
        <w:tabs>
          <w:tab w:val="clear" w:pos="360"/>
          <w:tab w:val="num" w:pos="1080"/>
        </w:tabs>
        <w:ind w:left="1080"/>
        <w:rPr>
          <w:color w:val="000000"/>
        </w:rPr>
      </w:pPr>
      <w:r w:rsidRPr="00D07F46">
        <w:rPr>
          <w:color w:val="000000"/>
        </w:rPr>
        <w:t>Does your</w:t>
      </w:r>
      <w:r w:rsidR="00D07F46">
        <w:rPr>
          <w:color w:val="000000"/>
        </w:rPr>
        <w:t xml:space="preserve"> </w:t>
      </w:r>
      <w:r w:rsidRPr="00D07F46">
        <w:rPr>
          <w:color w:val="000000"/>
        </w:rPr>
        <w:t xml:space="preserve">model cause a disparate impact on a subgroup of people? </w:t>
      </w:r>
    </w:p>
    <w:p w14:paraId="3DAF8027" w14:textId="77777777" w:rsidR="00D07F46" w:rsidRPr="00D07F46" w:rsidRDefault="00BE4312" w:rsidP="00B84E47">
      <w:pPr>
        <w:pStyle w:val="ListBullet"/>
        <w:tabs>
          <w:tab w:val="clear" w:pos="360"/>
          <w:tab w:val="num" w:pos="1080"/>
        </w:tabs>
        <w:ind w:left="1080"/>
        <w:rPr>
          <w:color w:val="000000"/>
        </w:rPr>
      </w:pPr>
      <w:r w:rsidRPr="00D07F46">
        <w:rPr>
          <w:b/>
          <w:bCs/>
          <w:color w:val="FF0000"/>
        </w:rPr>
        <w:t>Disparate impact</w:t>
      </w:r>
      <w:r w:rsidR="00D07F46" w:rsidRPr="00D07F46">
        <w:rPr>
          <w:color w:val="FF0000"/>
        </w:rPr>
        <w:t xml:space="preserve"> </w:t>
      </w:r>
      <w:r w:rsidRPr="00D07F46">
        <w:rPr>
          <w:color w:val="000000"/>
        </w:rPr>
        <w:t xml:space="preserve">occurs </w:t>
      </w:r>
      <w:r w:rsidR="00480864" w:rsidRPr="00D07F46">
        <w:rPr>
          <w:color w:val="000000"/>
        </w:rPr>
        <w:t>“</w:t>
      </w:r>
      <w:r w:rsidRPr="00D07F46">
        <w:rPr>
          <w:color w:val="000000"/>
        </w:rPr>
        <w:t>when a selection process has widely different outcomes for different</w:t>
      </w:r>
      <w:r w:rsidR="00D07F46">
        <w:rPr>
          <w:color w:val="000000"/>
        </w:rPr>
        <w:t xml:space="preserve"> </w:t>
      </w:r>
      <w:r w:rsidRPr="00D07F46">
        <w:rPr>
          <w:color w:val="000000"/>
        </w:rPr>
        <w:t>groups, even as it appears to be neutral.</w:t>
      </w:r>
      <w:r w:rsidR="00480864" w:rsidRPr="00D07F46">
        <w:rPr>
          <w:color w:val="000000"/>
        </w:rPr>
        <w:t>”</w:t>
      </w:r>
    </w:p>
    <w:p w14:paraId="11B1C1B6" w14:textId="68D55AF3" w:rsidR="00D07F46" w:rsidRDefault="00BE4312" w:rsidP="00B84E47">
      <w:pPr>
        <w:pStyle w:val="ListBullet"/>
        <w:tabs>
          <w:tab w:val="clear" w:pos="360"/>
          <w:tab w:val="num" w:pos="1440"/>
        </w:tabs>
        <w:ind w:left="1440"/>
        <w:rPr>
          <w:color w:val="000000"/>
        </w:rPr>
      </w:pPr>
      <w:r w:rsidRPr="00D07F46">
        <w:rPr>
          <w:color w:val="000000"/>
        </w:rPr>
        <w:t>This can happen when a model</w:t>
      </w:r>
      <w:r w:rsidR="00871F0A" w:rsidRPr="00D07F46">
        <w:rPr>
          <w:color w:val="000000"/>
        </w:rPr>
        <w:t>’</w:t>
      </w:r>
      <w:r w:rsidRPr="00D07F46">
        <w:rPr>
          <w:color w:val="000000"/>
        </w:rPr>
        <w:t>s decision</w:t>
      </w:r>
      <w:r w:rsidR="00D07F46" w:rsidRPr="00D07F46">
        <w:rPr>
          <w:color w:val="000000"/>
        </w:rPr>
        <w:t xml:space="preserve"> </w:t>
      </w:r>
      <w:r w:rsidRPr="00D07F46">
        <w:rPr>
          <w:color w:val="000000"/>
        </w:rPr>
        <w:t>relies on information correlated with legally protected classes (e.g., ethnicity,</w:t>
      </w:r>
      <w:r w:rsidR="00D07F46" w:rsidRPr="00D07F46">
        <w:rPr>
          <w:color w:val="000000"/>
        </w:rPr>
        <w:t xml:space="preserve"> </w:t>
      </w:r>
      <w:r w:rsidRPr="00D07F46">
        <w:rPr>
          <w:color w:val="000000"/>
        </w:rPr>
        <w:t>gender, religious practice) even when this information isn</w:t>
      </w:r>
      <w:r w:rsidR="00871F0A" w:rsidRPr="00D07F46">
        <w:rPr>
          <w:color w:val="000000"/>
        </w:rPr>
        <w:t>’</w:t>
      </w:r>
      <w:r w:rsidRPr="00D07F46">
        <w:rPr>
          <w:color w:val="000000"/>
        </w:rPr>
        <w:t>t used in training the</w:t>
      </w:r>
      <w:r w:rsidR="00D07F46">
        <w:rPr>
          <w:color w:val="000000"/>
        </w:rPr>
        <w:t xml:space="preserve"> </w:t>
      </w:r>
      <w:r w:rsidRPr="00D07F46">
        <w:rPr>
          <w:color w:val="000000"/>
        </w:rPr>
        <w:t>model directly</w:t>
      </w:r>
    </w:p>
    <w:p w14:paraId="15F4BF3B" w14:textId="77777777" w:rsidR="00D07F46" w:rsidRDefault="00D07F46" w:rsidP="00D07F46">
      <w:pPr>
        <w:pStyle w:val="ListBullet"/>
        <w:tabs>
          <w:tab w:val="clear" w:pos="360"/>
          <w:tab w:val="num" w:pos="1800"/>
        </w:tabs>
        <w:ind w:left="1800"/>
        <w:rPr>
          <w:color w:val="000000"/>
        </w:rPr>
      </w:pPr>
      <w:r w:rsidRPr="00D07F46">
        <w:rPr>
          <w:color w:val="000000"/>
        </w:rPr>
        <w:t xml:space="preserve">Ex: A </w:t>
      </w:r>
      <w:r w:rsidR="00BE4312" w:rsidRPr="00D07F46">
        <w:rPr>
          <w:color w:val="000000"/>
        </w:rPr>
        <w:t>hiring process can cause disparate impact by race</w:t>
      </w:r>
      <w:r w:rsidRPr="00D07F46">
        <w:rPr>
          <w:color w:val="000000"/>
        </w:rPr>
        <w:t xml:space="preserve"> </w:t>
      </w:r>
      <w:r w:rsidR="00BE4312" w:rsidRPr="00D07F46">
        <w:rPr>
          <w:color w:val="000000"/>
        </w:rPr>
        <w:t>if it leverages variables correlated with race such as zip code and high school</w:t>
      </w:r>
      <w:r>
        <w:rPr>
          <w:color w:val="000000"/>
        </w:rPr>
        <w:t xml:space="preserve"> </w:t>
      </w:r>
      <w:r w:rsidR="00BE4312" w:rsidRPr="00D07F46">
        <w:rPr>
          <w:color w:val="000000"/>
        </w:rPr>
        <w:t>diplomas</w:t>
      </w:r>
    </w:p>
    <w:p w14:paraId="73D40804" w14:textId="46A7BAA8" w:rsidR="00D07F46" w:rsidRDefault="00BE4312" w:rsidP="00D07F46">
      <w:pPr>
        <w:pStyle w:val="ListBullet"/>
        <w:tabs>
          <w:tab w:val="clear" w:pos="360"/>
          <w:tab w:val="num" w:pos="1440"/>
        </w:tabs>
        <w:ind w:left="1440"/>
        <w:rPr>
          <w:color w:val="000000"/>
        </w:rPr>
      </w:pPr>
      <w:r w:rsidRPr="00D07F46">
        <w:rPr>
          <w:color w:val="000000"/>
        </w:rPr>
        <w:lastRenderedPageBreak/>
        <w:t xml:space="preserve">To mitigate this potential disparate impact, you might want to use </w:t>
      </w:r>
      <w:r w:rsidRPr="00D07F46">
        <w:rPr>
          <w:b/>
          <w:bCs/>
          <w:color w:val="000000"/>
        </w:rPr>
        <w:t>disparate</w:t>
      </w:r>
      <w:r w:rsidR="00D07F46" w:rsidRPr="00D07F46">
        <w:rPr>
          <w:b/>
          <w:bCs/>
          <w:color w:val="000000"/>
        </w:rPr>
        <w:t xml:space="preserve"> </w:t>
      </w:r>
      <w:r w:rsidRPr="00D07F46">
        <w:rPr>
          <w:b/>
          <w:bCs/>
          <w:color w:val="000000"/>
        </w:rPr>
        <w:t>impact remover techniques</w:t>
      </w:r>
      <w:r w:rsidRPr="00D07F46">
        <w:rPr>
          <w:color w:val="000000"/>
        </w:rPr>
        <w:t xml:space="preserve"> proposed by Feldman et al. in </w:t>
      </w:r>
      <w:r w:rsidR="00480864" w:rsidRPr="00D07F46">
        <w:t>“</w:t>
      </w:r>
      <w:r w:rsidRPr="00D07F46">
        <w:t>Certifying and</w:t>
      </w:r>
      <w:r w:rsidR="00D07F46" w:rsidRPr="00D07F46">
        <w:t xml:space="preserve"> </w:t>
      </w:r>
      <w:r w:rsidRPr="00D07F46">
        <w:t>Removing Disparate Impact</w:t>
      </w:r>
      <w:r w:rsidR="00480864" w:rsidRPr="00D07F46">
        <w:t>”</w:t>
      </w:r>
      <w:r w:rsidRPr="00D07F46">
        <w:rPr>
          <w:color w:val="9A0000"/>
        </w:rPr>
        <w:t xml:space="preserve"> </w:t>
      </w:r>
      <w:r w:rsidRPr="00D07F46">
        <w:rPr>
          <w:color w:val="000000"/>
        </w:rPr>
        <w:t xml:space="preserve">or to use the function </w:t>
      </w:r>
      <w:proofErr w:type="spellStart"/>
      <w:r w:rsidRPr="00D07F46">
        <w:t>DisparateImpactRemover</w:t>
      </w:r>
      <w:proofErr w:type="spellEnd"/>
      <w:r w:rsidR="00D07F46">
        <w:rPr>
          <w:color w:val="000000"/>
        </w:rPr>
        <w:t xml:space="preserve"> </w:t>
      </w:r>
      <w:r w:rsidRPr="00D07F46">
        <w:rPr>
          <w:color w:val="000000"/>
        </w:rPr>
        <w:t xml:space="preserve">implemented by </w:t>
      </w:r>
      <w:r w:rsidRPr="00D07F46">
        <w:t>AI Fairness 360 (</w:t>
      </w:r>
      <w:r w:rsidRPr="00D07F46">
        <w:rPr>
          <w:color w:val="000000"/>
        </w:rPr>
        <w:t>AIF360)</w:t>
      </w:r>
    </w:p>
    <w:p w14:paraId="2BB08E88" w14:textId="75D911AE" w:rsidR="00F04E3D" w:rsidRDefault="00F04E3D" w:rsidP="00F04E3D">
      <w:pPr>
        <w:pStyle w:val="ListBullet"/>
        <w:tabs>
          <w:tab w:val="clear" w:pos="360"/>
          <w:tab w:val="num" w:pos="1800"/>
        </w:tabs>
        <w:ind w:left="1800"/>
        <w:rPr>
          <w:color w:val="000000"/>
        </w:rPr>
      </w:pPr>
      <w:hyperlink r:id="rId18" w:history="1">
        <w:r w:rsidRPr="0069469A">
          <w:rPr>
            <w:rStyle w:val="Hyperlink"/>
          </w:rPr>
          <w:t>https://arxiv.org/abs/1412.3756</w:t>
        </w:r>
      </w:hyperlink>
    </w:p>
    <w:p w14:paraId="54B833F9" w14:textId="55636D32" w:rsidR="00F04E3D" w:rsidRDefault="00F04E3D" w:rsidP="00F04E3D">
      <w:pPr>
        <w:pStyle w:val="ListBullet"/>
        <w:tabs>
          <w:tab w:val="clear" w:pos="360"/>
          <w:tab w:val="num" w:pos="1800"/>
        </w:tabs>
        <w:ind w:left="1800"/>
        <w:rPr>
          <w:color w:val="000000"/>
        </w:rPr>
      </w:pPr>
      <w:hyperlink r:id="rId19" w:history="1">
        <w:r w:rsidRPr="0069469A">
          <w:rPr>
            <w:rStyle w:val="Hyperlink"/>
          </w:rPr>
          <w:t>https://aif360.readthedocs.io/en/latest/modules/generated/aif360.algorithms.preprocessing.DisparateImpactRemover.html</w:t>
        </w:r>
      </w:hyperlink>
    </w:p>
    <w:p w14:paraId="5E23151A" w14:textId="253EF1CB" w:rsidR="00BE4312" w:rsidRDefault="00D07F46" w:rsidP="00B84E47">
      <w:pPr>
        <w:pStyle w:val="ListBullet"/>
        <w:tabs>
          <w:tab w:val="clear" w:pos="360"/>
          <w:tab w:val="num" w:pos="1080"/>
        </w:tabs>
        <w:ind w:left="1080"/>
        <w:rPr>
          <w:color w:val="000000"/>
        </w:rPr>
      </w:pPr>
      <w:r w:rsidRPr="00D07F46">
        <w:rPr>
          <w:b/>
          <w:bCs/>
          <w:color w:val="000000"/>
        </w:rPr>
        <w:t xml:space="preserve">Can </w:t>
      </w:r>
      <w:r w:rsidR="00BE4312" w:rsidRPr="00D07F46">
        <w:rPr>
          <w:b/>
          <w:bCs/>
          <w:color w:val="000000"/>
        </w:rPr>
        <w:t>also identify hidden bias in</w:t>
      </w:r>
      <w:r w:rsidRPr="00D07F46">
        <w:rPr>
          <w:b/>
          <w:bCs/>
          <w:color w:val="000000"/>
        </w:rPr>
        <w:t xml:space="preserve"> </w:t>
      </w:r>
      <w:r w:rsidR="00BE4312" w:rsidRPr="00D07F46">
        <w:rPr>
          <w:b/>
          <w:bCs/>
          <w:color w:val="000000"/>
        </w:rPr>
        <w:t xml:space="preserve">variables (which can then be removed from the training set) </w:t>
      </w:r>
      <w:r w:rsidR="00BE4312" w:rsidRPr="00D07F46">
        <w:rPr>
          <w:color w:val="000000"/>
        </w:rPr>
        <w:t xml:space="preserve">using the </w:t>
      </w:r>
      <w:proofErr w:type="spellStart"/>
      <w:r w:rsidR="00BE4312" w:rsidRPr="00D07F46">
        <w:t>Infogram</w:t>
      </w:r>
      <w:proofErr w:type="spellEnd"/>
      <w:r w:rsidRPr="00D07F46">
        <w:t xml:space="preserve"> </w:t>
      </w:r>
      <w:r w:rsidR="00BE4312" w:rsidRPr="00D07F46">
        <w:t>method</w:t>
      </w:r>
      <w:r w:rsidR="00BE4312" w:rsidRPr="00D07F46">
        <w:rPr>
          <w:color w:val="000000"/>
        </w:rPr>
        <w:t>, implemented in H2O</w:t>
      </w:r>
    </w:p>
    <w:p w14:paraId="7ACEBF2D" w14:textId="009FD4C8" w:rsidR="00F04E3D" w:rsidRPr="00D07F46" w:rsidRDefault="00F04E3D" w:rsidP="00F04E3D">
      <w:pPr>
        <w:pStyle w:val="ListBullet"/>
        <w:tabs>
          <w:tab w:val="clear" w:pos="360"/>
          <w:tab w:val="num" w:pos="1440"/>
        </w:tabs>
        <w:ind w:left="1440"/>
        <w:rPr>
          <w:color w:val="000000"/>
        </w:rPr>
      </w:pPr>
      <w:hyperlink r:id="rId20" w:history="1">
        <w:r w:rsidRPr="0069469A">
          <w:rPr>
            <w:rStyle w:val="Hyperlink"/>
          </w:rPr>
          <w:t>https://docs.h2o.ai/h2o/latest-stable/h2o-docs/admissible.html</w:t>
        </w:r>
      </w:hyperlink>
    </w:p>
    <w:p w14:paraId="02ED72CC" w14:textId="0C35EE44" w:rsidR="00BE4312" w:rsidRPr="009A39EE" w:rsidRDefault="00BE4312" w:rsidP="009A39EE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9A39EE">
        <w:rPr>
          <w:b/>
          <w:bCs/>
        </w:rPr>
        <w:t>Model</w:t>
      </w:r>
      <w:r w:rsidR="00871F0A" w:rsidRPr="009A39EE">
        <w:rPr>
          <w:b/>
          <w:bCs/>
        </w:rPr>
        <w:t>’</w:t>
      </w:r>
      <w:r w:rsidRPr="009A39EE">
        <w:rPr>
          <w:b/>
          <w:bCs/>
        </w:rPr>
        <w:t>s objective</w:t>
      </w:r>
    </w:p>
    <w:p w14:paraId="0ECACCEE" w14:textId="77777777" w:rsidR="009A39EE" w:rsidRDefault="00BE4312" w:rsidP="009A39EE">
      <w:pPr>
        <w:pStyle w:val="ListBullet"/>
        <w:tabs>
          <w:tab w:val="clear" w:pos="360"/>
          <w:tab w:val="num" w:pos="1080"/>
        </w:tabs>
        <w:ind w:left="1080"/>
        <w:rPr>
          <w:color w:val="000000"/>
        </w:rPr>
      </w:pPr>
      <w:r w:rsidRPr="009A39EE">
        <w:rPr>
          <w:color w:val="000000"/>
        </w:rPr>
        <w:t>Are you optimizing your model using an objective that enables fairness to all</w:t>
      </w:r>
      <w:r w:rsidR="009A39EE">
        <w:rPr>
          <w:color w:val="000000"/>
        </w:rPr>
        <w:t xml:space="preserve"> </w:t>
      </w:r>
      <w:r w:rsidRPr="009A39EE">
        <w:rPr>
          <w:color w:val="000000"/>
        </w:rPr>
        <w:t xml:space="preserve">users? </w:t>
      </w:r>
    </w:p>
    <w:p w14:paraId="4ED59E1D" w14:textId="6101712C" w:rsidR="00BE4312" w:rsidRPr="009A39EE" w:rsidRDefault="009A39EE" w:rsidP="009A39EE">
      <w:pPr>
        <w:pStyle w:val="ListBullet"/>
        <w:tabs>
          <w:tab w:val="clear" w:pos="360"/>
          <w:tab w:val="num" w:pos="1440"/>
        </w:tabs>
        <w:ind w:left="1440"/>
        <w:rPr>
          <w:b/>
          <w:bCs/>
          <w:i/>
          <w:iCs/>
          <w:color w:val="000000"/>
        </w:rPr>
      </w:pPr>
      <w:r w:rsidRPr="009A39EE">
        <w:rPr>
          <w:color w:val="000000"/>
        </w:rPr>
        <w:t xml:space="preserve">Ex: Are </w:t>
      </w:r>
      <w:r w:rsidR="00BE4312" w:rsidRPr="009A39EE">
        <w:rPr>
          <w:color w:val="000000"/>
        </w:rPr>
        <w:t xml:space="preserve">you </w:t>
      </w:r>
      <w:r w:rsidR="00BE4312" w:rsidRPr="009A39EE">
        <w:rPr>
          <w:b/>
          <w:bCs/>
          <w:color w:val="000000"/>
        </w:rPr>
        <w:t>prioritizing your model</w:t>
      </w:r>
      <w:r w:rsidR="00871F0A" w:rsidRPr="009A39EE">
        <w:rPr>
          <w:b/>
          <w:bCs/>
          <w:color w:val="000000"/>
        </w:rPr>
        <w:t>’</w:t>
      </w:r>
      <w:r w:rsidR="00BE4312" w:rsidRPr="009A39EE">
        <w:rPr>
          <w:b/>
          <w:bCs/>
          <w:color w:val="000000"/>
        </w:rPr>
        <w:t xml:space="preserve">s performance on </w:t>
      </w:r>
      <w:r w:rsidR="00BE4312" w:rsidRPr="009A39EE">
        <w:rPr>
          <w:b/>
          <w:bCs/>
          <w:i/>
          <w:iCs/>
          <w:color w:val="000000"/>
        </w:rPr>
        <w:t>all</w:t>
      </w:r>
      <w:r w:rsidR="00BE4312" w:rsidRPr="009A39EE">
        <w:rPr>
          <w:b/>
          <w:bCs/>
          <w:color w:val="000000"/>
        </w:rPr>
        <w:t xml:space="preserve"> users,</w:t>
      </w:r>
      <w:r w:rsidRPr="009A39EE">
        <w:rPr>
          <w:b/>
          <w:bCs/>
          <w:color w:val="000000"/>
        </w:rPr>
        <w:t xml:space="preserve"> </w:t>
      </w:r>
      <w:r w:rsidR="00BE4312" w:rsidRPr="009A39EE">
        <w:rPr>
          <w:b/>
          <w:bCs/>
          <w:color w:val="000000"/>
        </w:rPr>
        <w:t xml:space="preserve">which </w:t>
      </w:r>
      <w:r w:rsidR="00BE4312" w:rsidRPr="009A39EE">
        <w:rPr>
          <w:b/>
          <w:bCs/>
          <w:i/>
          <w:iCs/>
          <w:color w:val="000000"/>
        </w:rPr>
        <w:t>skews your model toward the majority group of users?</w:t>
      </w:r>
    </w:p>
    <w:p w14:paraId="741F8DBB" w14:textId="77777777" w:rsidR="00BE4312" w:rsidRPr="009A39EE" w:rsidRDefault="00BE4312" w:rsidP="009A39EE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9A39EE">
        <w:rPr>
          <w:b/>
          <w:bCs/>
        </w:rPr>
        <w:t>Evaluation</w:t>
      </w:r>
    </w:p>
    <w:p w14:paraId="75EA606C" w14:textId="77777777" w:rsidR="009A39EE" w:rsidRDefault="00BE4312" w:rsidP="00B84E47">
      <w:pPr>
        <w:pStyle w:val="ListBullet"/>
        <w:tabs>
          <w:tab w:val="clear" w:pos="360"/>
          <w:tab w:val="num" w:pos="1080"/>
        </w:tabs>
        <w:ind w:left="1080"/>
        <w:rPr>
          <w:color w:val="000000"/>
        </w:rPr>
      </w:pPr>
      <w:r w:rsidRPr="009A39EE">
        <w:rPr>
          <w:color w:val="000000"/>
        </w:rPr>
        <w:t xml:space="preserve">Are you performing </w:t>
      </w:r>
      <w:r w:rsidRPr="009A39EE">
        <w:rPr>
          <w:b/>
          <w:bCs/>
          <w:color w:val="000000"/>
        </w:rPr>
        <w:t xml:space="preserve">adequate, </w:t>
      </w:r>
      <w:r w:rsidRPr="009A39EE">
        <w:rPr>
          <w:b/>
          <w:bCs/>
          <w:i/>
          <w:color w:val="000000"/>
        </w:rPr>
        <w:t>fine-grained</w:t>
      </w:r>
      <w:r w:rsidRPr="009A39EE">
        <w:rPr>
          <w:b/>
          <w:bCs/>
          <w:color w:val="000000"/>
        </w:rPr>
        <w:t xml:space="preserve"> evaluation to understand your model</w:t>
      </w:r>
      <w:r w:rsidR="00871F0A" w:rsidRPr="009A39EE">
        <w:rPr>
          <w:b/>
          <w:bCs/>
          <w:color w:val="000000"/>
        </w:rPr>
        <w:t>’</w:t>
      </w:r>
      <w:r w:rsidRPr="009A39EE">
        <w:rPr>
          <w:b/>
          <w:bCs/>
          <w:color w:val="000000"/>
        </w:rPr>
        <w:t>s</w:t>
      </w:r>
      <w:r w:rsidR="009A39EE" w:rsidRPr="009A39EE">
        <w:rPr>
          <w:b/>
          <w:bCs/>
          <w:color w:val="000000"/>
        </w:rPr>
        <w:t xml:space="preserve"> </w:t>
      </w:r>
      <w:r w:rsidRPr="009A39EE">
        <w:rPr>
          <w:b/>
          <w:bCs/>
          <w:color w:val="000000"/>
        </w:rPr>
        <w:t>performance on different groups of users?</w:t>
      </w:r>
      <w:r w:rsidRPr="009A39EE">
        <w:rPr>
          <w:color w:val="000000"/>
        </w:rPr>
        <w:t xml:space="preserve"> </w:t>
      </w:r>
      <w:r w:rsidR="009A39EE" w:rsidRPr="009A39EE">
        <w:rPr>
          <w:color w:val="000000"/>
        </w:rPr>
        <w:t>(</w:t>
      </w:r>
      <w:r w:rsidR="00480864" w:rsidRPr="009A39EE">
        <w:t>“</w:t>
      </w:r>
      <w:r w:rsidRPr="009A39EE">
        <w:rPr>
          <w:b/>
          <w:bCs/>
          <w:color w:val="FF0000"/>
        </w:rPr>
        <w:t>Slice-based evaluation</w:t>
      </w:r>
      <w:r w:rsidR="00480864" w:rsidRPr="009A39EE">
        <w:t>”</w:t>
      </w:r>
      <w:r w:rsidR="009A39EE" w:rsidRPr="009A39EE">
        <w:t>)</w:t>
      </w:r>
    </w:p>
    <w:p w14:paraId="2100296C" w14:textId="34A5EFE8" w:rsidR="00BE4312" w:rsidRPr="009A39EE" w:rsidRDefault="00BE4312" w:rsidP="00B84E47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9A39EE">
        <w:rPr>
          <w:b/>
          <w:bCs/>
          <w:color w:val="000000"/>
        </w:rPr>
        <w:t>Fair, adequate evaluation depends on the</w:t>
      </w:r>
      <w:r w:rsidR="009A39EE" w:rsidRPr="009A39EE">
        <w:rPr>
          <w:b/>
          <w:bCs/>
          <w:color w:val="000000"/>
        </w:rPr>
        <w:t xml:space="preserve"> </w:t>
      </w:r>
      <w:r w:rsidRPr="009A39EE">
        <w:rPr>
          <w:b/>
          <w:bCs/>
          <w:color w:val="000000"/>
        </w:rPr>
        <w:t>existence of fair, adequate evaluation data</w:t>
      </w:r>
    </w:p>
    <w:p w14:paraId="3FD8726C" w14:textId="4ED2F469" w:rsidR="00BE4312" w:rsidRDefault="00D14100" w:rsidP="00D14100">
      <w:pPr>
        <w:pStyle w:val="Heading6"/>
        <w:jc w:val="center"/>
      </w:pPr>
      <w:r>
        <w:t>The limitations of the data-driven approach</w:t>
      </w:r>
    </w:p>
    <w:p w14:paraId="7ACC9342" w14:textId="77777777" w:rsidR="00D14100" w:rsidRPr="00D14100" w:rsidRDefault="00BE4312" w:rsidP="00B84E47">
      <w:pPr>
        <w:pStyle w:val="ListBullet"/>
        <w:rPr>
          <w:rFonts w:hAnsi="MyriadPro-SemiboldCond"/>
        </w:rPr>
      </w:pPr>
      <w:r w:rsidRPr="00D14100">
        <w:rPr>
          <w:rFonts w:hAnsi="MyriadPro-SemiboldCond"/>
          <w:b/>
          <w:bCs/>
          <w:color w:val="FF0000"/>
        </w:rPr>
        <w:t>ML is a data-driven approach to solving problems</w:t>
      </w:r>
    </w:p>
    <w:p w14:paraId="11C8CA10" w14:textId="77777777" w:rsidR="00D14100" w:rsidRDefault="00BE4312" w:rsidP="00B84E47">
      <w:pPr>
        <w:pStyle w:val="ListBullet"/>
        <w:rPr>
          <w:rFonts w:hAnsi="MyriadPro-SemiboldCond"/>
        </w:rPr>
      </w:pPr>
      <w:r w:rsidRPr="00D14100">
        <w:rPr>
          <w:rFonts w:hAnsi="MyriadPro-SemiboldCond"/>
        </w:rPr>
        <w:t>However, it</w:t>
      </w:r>
      <w:r w:rsidR="00871F0A" w:rsidRPr="00D14100">
        <w:rPr>
          <w:rFonts w:hAnsi="MyriadPro-SemiboldCond"/>
        </w:rPr>
        <w:t>’</w:t>
      </w:r>
      <w:r w:rsidRPr="00D14100">
        <w:rPr>
          <w:rFonts w:hAnsi="MyriadPro-SemiboldCond"/>
        </w:rPr>
        <w:t>s important to understand</w:t>
      </w:r>
      <w:r w:rsidR="00D14100">
        <w:rPr>
          <w:rFonts w:hAnsi="MyriadPro-SemiboldCond"/>
        </w:rPr>
        <w:t xml:space="preserve"> </w:t>
      </w:r>
      <w:r w:rsidRPr="00D14100">
        <w:rPr>
          <w:rFonts w:hAnsi="MyriadPro-SemiboldCond"/>
        </w:rPr>
        <w:t xml:space="preserve">that </w:t>
      </w:r>
      <w:r w:rsidRPr="00D14100">
        <w:rPr>
          <w:rFonts w:hAnsi="MyriadPro-SemiboldCond"/>
          <w:b/>
          <w:bCs/>
          <w:color w:val="FF0000"/>
        </w:rPr>
        <w:t>data isn</w:t>
      </w:r>
      <w:r w:rsidR="00871F0A" w:rsidRPr="00D14100">
        <w:rPr>
          <w:rFonts w:hAnsi="MyriadPro-SemiboldCond"/>
          <w:b/>
          <w:bCs/>
          <w:color w:val="FF0000"/>
        </w:rPr>
        <w:t>’</w:t>
      </w:r>
      <w:r w:rsidRPr="00D14100">
        <w:rPr>
          <w:rFonts w:hAnsi="MyriadPro-SemiboldCond"/>
          <w:b/>
          <w:bCs/>
          <w:color w:val="FF0000"/>
        </w:rPr>
        <w:t>t enough</w:t>
      </w:r>
    </w:p>
    <w:p w14:paraId="4B402AB2" w14:textId="77777777" w:rsidR="00D14100" w:rsidRDefault="00BE4312" w:rsidP="00B84E47">
      <w:pPr>
        <w:pStyle w:val="ListBullet"/>
        <w:rPr>
          <w:rFonts w:hAnsi="MyriadPro-SemiboldCond"/>
        </w:rPr>
      </w:pPr>
      <w:r w:rsidRPr="00D14100">
        <w:rPr>
          <w:rFonts w:hAnsi="MyriadPro-SemiboldCond"/>
          <w:b/>
          <w:bCs/>
        </w:rPr>
        <w:t xml:space="preserve">Data concerns people in the real world, with </w:t>
      </w:r>
      <w:r w:rsidRPr="00D14100">
        <w:rPr>
          <w:b/>
          <w:bCs/>
        </w:rPr>
        <w:t>socioeconomic</w:t>
      </w:r>
      <w:r w:rsidR="00D14100" w:rsidRPr="00D14100">
        <w:rPr>
          <w:b/>
          <w:bCs/>
        </w:rPr>
        <w:t xml:space="preserve"> </w:t>
      </w:r>
      <w:r w:rsidRPr="00D14100">
        <w:rPr>
          <w:b/>
          <w:bCs/>
        </w:rPr>
        <w:t>and</w:t>
      </w:r>
      <w:r w:rsidRPr="00D14100">
        <w:rPr>
          <w:rFonts w:hAnsi="MyriadPro-SemiboldCond"/>
          <w:b/>
          <w:bCs/>
        </w:rPr>
        <w:t xml:space="preserve"> cultural aspects to consider</w:t>
      </w:r>
    </w:p>
    <w:p w14:paraId="1FB667FD" w14:textId="77777777" w:rsidR="00D14100" w:rsidRDefault="00BE4312" w:rsidP="00B84E47">
      <w:pPr>
        <w:pStyle w:val="ListBullet"/>
        <w:rPr>
          <w:rFonts w:hAnsi="MyriadPro-SemiboldCond"/>
        </w:rPr>
      </w:pPr>
      <w:r w:rsidRPr="00D14100">
        <w:rPr>
          <w:rFonts w:hAnsi="MyriadPro-SemiboldCond"/>
        </w:rPr>
        <w:t xml:space="preserve">We </w:t>
      </w:r>
      <w:r w:rsidRPr="00D14100">
        <w:rPr>
          <w:rFonts w:hAnsi="MyriadPro-SemiboldCond"/>
          <w:b/>
          <w:bCs/>
        </w:rPr>
        <w:t>need to gain a better understanding of</w:t>
      </w:r>
      <w:r w:rsidR="00D14100" w:rsidRPr="00D14100">
        <w:rPr>
          <w:rFonts w:hAnsi="MyriadPro-SemiboldCond"/>
          <w:b/>
          <w:bCs/>
        </w:rPr>
        <w:t xml:space="preserve"> </w:t>
      </w:r>
      <w:r w:rsidRPr="00D14100">
        <w:rPr>
          <w:rFonts w:hAnsi="MyriadPro-SemiboldCond"/>
          <w:b/>
          <w:bCs/>
        </w:rPr>
        <w:t>the blind spots caused by too much reliance on data</w:t>
      </w:r>
    </w:p>
    <w:p w14:paraId="1F692952" w14:textId="785D45DA" w:rsidR="00BE4312" w:rsidRPr="00B00923" w:rsidRDefault="00BE4312" w:rsidP="00B84E47">
      <w:pPr>
        <w:pStyle w:val="ListBullet"/>
        <w:rPr>
          <w:rFonts w:hAnsi="MyriadPro-SemiboldCond"/>
          <w:b/>
          <w:bCs/>
        </w:rPr>
      </w:pPr>
      <w:r w:rsidRPr="00B00923">
        <w:rPr>
          <w:rFonts w:hAnsi="MyriadPro-SemiboldCond"/>
        </w:rPr>
        <w:t xml:space="preserve">This often means </w:t>
      </w:r>
      <w:r w:rsidRPr="00B00923">
        <w:rPr>
          <w:rFonts w:hAnsi="MyriadPro-SemiboldCond"/>
          <w:b/>
          <w:bCs/>
        </w:rPr>
        <w:t>crossing over</w:t>
      </w:r>
      <w:r w:rsidR="00D14100" w:rsidRPr="00B00923">
        <w:rPr>
          <w:rFonts w:hAnsi="MyriadPro-SemiboldCond"/>
          <w:b/>
          <w:bCs/>
        </w:rPr>
        <w:t xml:space="preserve"> </w:t>
      </w:r>
      <w:r w:rsidRPr="00B00923">
        <w:rPr>
          <w:rFonts w:hAnsi="MyriadPro-SemiboldCond"/>
          <w:b/>
          <w:bCs/>
        </w:rPr>
        <w:t>disciplinary and functional boundaries, both within and outside the organization,</w:t>
      </w:r>
      <w:r w:rsidRPr="00B00923">
        <w:rPr>
          <w:rFonts w:hAnsi="MyriadPro-SemiboldCond"/>
        </w:rPr>
        <w:t xml:space="preserve"> so</w:t>
      </w:r>
      <w:r w:rsidR="00D14100" w:rsidRPr="00B00923">
        <w:rPr>
          <w:rFonts w:hAnsi="MyriadPro-SemiboldCond"/>
        </w:rPr>
        <w:t xml:space="preserve"> </w:t>
      </w:r>
      <w:r w:rsidRPr="00B00923">
        <w:rPr>
          <w:rFonts w:hAnsi="MyriadPro-SemiboldCond"/>
        </w:rPr>
        <w:t xml:space="preserve">that we can </w:t>
      </w:r>
      <w:r w:rsidRPr="00B00923">
        <w:rPr>
          <w:rFonts w:hAnsi="MyriadPro-SemiboldCond"/>
          <w:b/>
          <w:bCs/>
        </w:rPr>
        <w:t>account for the lived experiences of those who will be impacted by the</w:t>
      </w:r>
      <w:r w:rsidR="00B00923">
        <w:rPr>
          <w:rFonts w:hAnsi="MyriadPro-SemiboldCond"/>
          <w:b/>
          <w:bCs/>
        </w:rPr>
        <w:t xml:space="preserve"> </w:t>
      </w:r>
      <w:r w:rsidRPr="00B00923">
        <w:rPr>
          <w:rFonts w:hAnsi="MyriadPro-SemiboldCond"/>
          <w:b/>
          <w:bCs/>
        </w:rPr>
        <w:t>systems that we build</w:t>
      </w:r>
    </w:p>
    <w:p w14:paraId="2CA45A6F" w14:textId="69031950" w:rsidR="00BE4312" w:rsidRPr="00D14100" w:rsidRDefault="00D14100" w:rsidP="00B84E47">
      <w:pPr>
        <w:pStyle w:val="ListBullet"/>
        <w:tabs>
          <w:tab w:val="clear" w:pos="360"/>
          <w:tab w:val="num" w:pos="720"/>
        </w:tabs>
        <w:ind w:left="720"/>
        <w:rPr>
          <w:rFonts w:hAnsi="MyriadPro-SemiboldCond"/>
        </w:rPr>
      </w:pPr>
      <w:r w:rsidRPr="00D14100">
        <w:rPr>
          <w:rFonts w:hAnsi="MyriadPro-SemiboldCond"/>
        </w:rPr>
        <w:t xml:space="preserve">Ex: To </w:t>
      </w:r>
      <w:r w:rsidR="00BE4312" w:rsidRPr="00D14100">
        <w:rPr>
          <w:rFonts w:hAnsi="MyriadPro-SemiboldCond"/>
        </w:rPr>
        <w:t>build an equitable automated grading system, it</w:t>
      </w:r>
      <w:r w:rsidR="00871F0A" w:rsidRPr="00D14100">
        <w:rPr>
          <w:rFonts w:hAnsi="MyriadPro-SemiboldCond"/>
        </w:rPr>
        <w:t>’</w:t>
      </w:r>
      <w:r w:rsidR="00BE4312" w:rsidRPr="00D14100">
        <w:rPr>
          <w:rFonts w:hAnsi="MyriadPro-SemiboldCond"/>
        </w:rPr>
        <w:t>s essential to</w:t>
      </w:r>
      <w:r w:rsidRPr="00D14100">
        <w:rPr>
          <w:rFonts w:hAnsi="MyriadPro-SemiboldCond"/>
        </w:rPr>
        <w:t xml:space="preserve"> </w:t>
      </w:r>
      <w:r w:rsidR="00BE4312" w:rsidRPr="00D14100">
        <w:rPr>
          <w:rFonts w:hAnsi="MyriadPro-SemiboldCond"/>
        </w:rPr>
        <w:t>work with domain experts to understand the demographic distribution of the student</w:t>
      </w:r>
      <w:r w:rsidRPr="00D14100">
        <w:rPr>
          <w:rFonts w:hAnsi="MyriadPro-SemiboldCond"/>
        </w:rPr>
        <w:t xml:space="preserve"> </w:t>
      </w:r>
      <w:r w:rsidR="00BE4312" w:rsidRPr="00D14100">
        <w:rPr>
          <w:rFonts w:hAnsi="MyriadPro-SemiboldCond"/>
        </w:rPr>
        <w:t>population and how socioeconomic factors get reflected in the historical performance</w:t>
      </w:r>
      <w:r>
        <w:rPr>
          <w:rFonts w:hAnsi="MyriadPro-SemiboldCond"/>
        </w:rPr>
        <w:t xml:space="preserve"> </w:t>
      </w:r>
      <w:r w:rsidR="00BE4312" w:rsidRPr="00D14100">
        <w:rPr>
          <w:rFonts w:hAnsi="MyriadPro-SemiboldCond"/>
        </w:rPr>
        <w:t>data</w:t>
      </w:r>
    </w:p>
    <w:p w14:paraId="382E13F0" w14:textId="77777777" w:rsidR="00BE4312" w:rsidRDefault="00BE4312" w:rsidP="004D39B3">
      <w:pPr>
        <w:pStyle w:val="Heading6"/>
        <w:jc w:val="center"/>
      </w:pPr>
      <w:r>
        <w:t>Understand the trade-offs between different desiderata</w:t>
      </w:r>
    </w:p>
    <w:p w14:paraId="5FEFD55E" w14:textId="77777777" w:rsidR="004D39B3" w:rsidRDefault="00BE4312" w:rsidP="00B84E47">
      <w:pPr>
        <w:pStyle w:val="ListBullet"/>
        <w:rPr>
          <w:rFonts w:hAnsi="MyriadPro-SemiboldCond"/>
        </w:rPr>
      </w:pPr>
      <w:r w:rsidRPr="004D39B3">
        <w:rPr>
          <w:rFonts w:hAnsi="MyriadPro-SemiboldCond"/>
        </w:rPr>
        <w:t>When building an ML system, there are different properties you might want this</w:t>
      </w:r>
      <w:r w:rsidR="004D39B3">
        <w:rPr>
          <w:rFonts w:hAnsi="MyriadPro-SemiboldCond"/>
        </w:rPr>
        <w:t xml:space="preserve"> </w:t>
      </w:r>
      <w:r w:rsidRPr="004D39B3">
        <w:rPr>
          <w:rFonts w:hAnsi="MyriadPro-SemiboldCond"/>
        </w:rPr>
        <w:t>system to have</w:t>
      </w:r>
      <w:r w:rsidR="004D39B3">
        <w:rPr>
          <w:rFonts w:hAnsi="MyriadPro-SemiboldCond"/>
        </w:rPr>
        <w:t xml:space="preserve"> </w:t>
      </w:r>
    </w:p>
    <w:p w14:paraId="056D4B75" w14:textId="66A1DACC" w:rsidR="00BE4312" w:rsidRPr="004D39B3" w:rsidRDefault="004D39B3" w:rsidP="00B84E47">
      <w:pPr>
        <w:pStyle w:val="ListBullet"/>
        <w:tabs>
          <w:tab w:val="clear" w:pos="360"/>
          <w:tab w:val="num" w:pos="720"/>
        </w:tabs>
        <w:ind w:left="720"/>
        <w:rPr>
          <w:rFonts w:hAnsi="MyriadPro-SemiboldCond"/>
        </w:rPr>
      </w:pPr>
      <w:r w:rsidRPr="004D39B3">
        <w:rPr>
          <w:rFonts w:hAnsi="MyriadPro-SemiboldCond"/>
        </w:rPr>
        <w:t xml:space="preserve">Ex: Might </w:t>
      </w:r>
      <w:r w:rsidR="00BE4312" w:rsidRPr="004D39B3">
        <w:rPr>
          <w:rFonts w:hAnsi="MyriadPro-SemiboldCond"/>
        </w:rPr>
        <w:t>want your system to have low inference</w:t>
      </w:r>
      <w:r>
        <w:rPr>
          <w:rFonts w:hAnsi="MyriadPro-SemiboldCond"/>
        </w:rPr>
        <w:t xml:space="preserve"> </w:t>
      </w:r>
      <w:r w:rsidR="00BE4312" w:rsidRPr="004D39B3">
        <w:rPr>
          <w:rFonts w:hAnsi="MyriadPro-SemiboldCond"/>
        </w:rPr>
        <w:t>latency, which could be obtained by model compression techniques like pruning.</w:t>
      </w:r>
    </w:p>
    <w:p w14:paraId="7D17DB40" w14:textId="77777777" w:rsidR="004D39B3" w:rsidRDefault="004D39B3" w:rsidP="00B84E47">
      <w:pPr>
        <w:pStyle w:val="ListBullet"/>
        <w:tabs>
          <w:tab w:val="clear" w:pos="360"/>
          <w:tab w:val="num" w:pos="1080"/>
        </w:tabs>
        <w:ind w:left="1080"/>
        <w:rPr>
          <w:rFonts w:hAnsi="MyriadPro-SemiboldCond"/>
        </w:rPr>
      </w:pPr>
      <w:r w:rsidRPr="004D39B3">
        <w:rPr>
          <w:rFonts w:hAnsi="MyriadPro-SemiboldCond"/>
        </w:rPr>
        <w:t xml:space="preserve">Might </w:t>
      </w:r>
      <w:r w:rsidR="00BE4312" w:rsidRPr="004D39B3">
        <w:rPr>
          <w:rFonts w:hAnsi="MyriadPro-SemiboldCond"/>
        </w:rPr>
        <w:t>also want your model to have high predictive accuracy, which could be</w:t>
      </w:r>
      <w:r>
        <w:rPr>
          <w:rFonts w:hAnsi="MyriadPro-SemiboldCond"/>
        </w:rPr>
        <w:t xml:space="preserve"> </w:t>
      </w:r>
      <w:r w:rsidR="00BE4312" w:rsidRPr="004D39B3">
        <w:rPr>
          <w:rFonts w:hAnsi="MyriadPro-SemiboldCond"/>
        </w:rPr>
        <w:t>achieved by adding more data</w:t>
      </w:r>
    </w:p>
    <w:p w14:paraId="658A81C3" w14:textId="24D6DEF7" w:rsidR="00BE4312" w:rsidRPr="004D39B3" w:rsidRDefault="00BE4312" w:rsidP="00B84E47">
      <w:pPr>
        <w:pStyle w:val="ListBullet"/>
        <w:tabs>
          <w:tab w:val="clear" w:pos="360"/>
          <w:tab w:val="num" w:pos="1080"/>
        </w:tabs>
        <w:ind w:left="1080"/>
        <w:rPr>
          <w:rFonts w:hAnsi="MyriadPro-SemiboldCond"/>
        </w:rPr>
      </w:pPr>
      <w:r w:rsidRPr="004D39B3">
        <w:rPr>
          <w:rFonts w:hAnsi="MyriadPro-SemiboldCond"/>
        </w:rPr>
        <w:t>You might also want your model to be fair and</w:t>
      </w:r>
      <w:r w:rsidR="004D39B3" w:rsidRPr="004D39B3">
        <w:rPr>
          <w:rFonts w:hAnsi="MyriadPro-SemiboldCond"/>
        </w:rPr>
        <w:t xml:space="preserve"> </w:t>
      </w:r>
      <w:r w:rsidRPr="004D39B3">
        <w:rPr>
          <w:rFonts w:hAnsi="MyriadPro-SemiboldCond"/>
        </w:rPr>
        <w:t>transparent, which could require the model and the data used to develop this model</w:t>
      </w:r>
      <w:r w:rsidR="004D39B3">
        <w:rPr>
          <w:rFonts w:hAnsi="MyriadPro-SemiboldCond"/>
        </w:rPr>
        <w:t xml:space="preserve"> </w:t>
      </w:r>
      <w:r w:rsidRPr="004D39B3">
        <w:rPr>
          <w:rFonts w:hAnsi="MyriadPro-SemiboldCond"/>
        </w:rPr>
        <w:t>to be made accessible for public scrutiny</w:t>
      </w:r>
    </w:p>
    <w:p w14:paraId="6D2256CF" w14:textId="77777777" w:rsidR="0050142B" w:rsidRDefault="00BE4312" w:rsidP="00B84E47">
      <w:pPr>
        <w:pStyle w:val="ListBullet"/>
        <w:rPr>
          <w:rFonts w:hAnsi="MyriadPro-SemiboldCond"/>
        </w:rPr>
      </w:pPr>
      <w:r w:rsidRPr="0050142B">
        <w:rPr>
          <w:rFonts w:hAnsi="MyriadPro-SemiboldCond"/>
          <w:b/>
          <w:bCs/>
          <w:color w:val="FF0000"/>
        </w:rPr>
        <w:t>Often, ML literature makes the unrealistic assumption that optimizing for one property,</w:t>
      </w:r>
      <w:r w:rsidR="0050142B" w:rsidRPr="0050142B">
        <w:rPr>
          <w:rFonts w:hAnsi="MyriadPro-SemiboldCond"/>
          <w:b/>
          <w:bCs/>
          <w:color w:val="FF0000"/>
        </w:rPr>
        <w:t xml:space="preserve"> </w:t>
      </w:r>
      <w:r w:rsidRPr="0050142B">
        <w:rPr>
          <w:rFonts w:hAnsi="MyriadPro-SemiboldCond"/>
          <w:b/>
          <w:bCs/>
          <w:color w:val="FF0000"/>
        </w:rPr>
        <w:t>like model accuracy, holds all others static</w:t>
      </w:r>
    </w:p>
    <w:p w14:paraId="0B253938" w14:textId="77777777" w:rsidR="0050142B" w:rsidRDefault="00BE4312" w:rsidP="0050142B">
      <w:pPr>
        <w:pStyle w:val="ListBullet"/>
        <w:tabs>
          <w:tab w:val="clear" w:pos="360"/>
          <w:tab w:val="num" w:pos="720"/>
        </w:tabs>
        <w:ind w:left="720"/>
        <w:rPr>
          <w:rFonts w:hAnsi="MyriadPro-SemiboldCond"/>
        </w:rPr>
      </w:pPr>
      <w:r w:rsidRPr="0050142B">
        <w:rPr>
          <w:rFonts w:hAnsi="MyriadPro-SemiboldCond"/>
        </w:rPr>
        <w:t>People might discuss techniques to</w:t>
      </w:r>
      <w:r w:rsidR="0050142B" w:rsidRPr="0050142B">
        <w:rPr>
          <w:rFonts w:hAnsi="MyriadPro-SemiboldCond"/>
        </w:rPr>
        <w:t xml:space="preserve"> </w:t>
      </w:r>
      <w:r w:rsidRPr="0050142B">
        <w:rPr>
          <w:rFonts w:hAnsi="MyriadPro-SemiboldCond"/>
        </w:rPr>
        <w:t>improve a model</w:t>
      </w:r>
      <w:r w:rsidR="00871F0A" w:rsidRPr="0050142B">
        <w:rPr>
          <w:rFonts w:hAnsi="MyriadPro-SemiboldCond"/>
        </w:rPr>
        <w:t>’</w:t>
      </w:r>
      <w:r w:rsidRPr="0050142B">
        <w:rPr>
          <w:rFonts w:hAnsi="MyriadPro-SemiboldCond"/>
        </w:rPr>
        <w:t>s fairness with the assumption that this model</w:t>
      </w:r>
      <w:r w:rsidR="00871F0A" w:rsidRPr="0050142B">
        <w:rPr>
          <w:rFonts w:hAnsi="MyriadPro-SemiboldCond"/>
        </w:rPr>
        <w:t>’</w:t>
      </w:r>
      <w:r w:rsidRPr="0050142B">
        <w:rPr>
          <w:rFonts w:hAnsi="MyriadPro-SemiboldCond"/>
        </w:rPr>
        <w:t>s accuracy or latency</w:t>
      </w:r>
      <w:r w:rsidR="0050142B">
        <w:rPr>
          <w:rFonts w:hAnsi="MyriadPro-SemiboldCond"/>
        </w:rPr>
        <w:t xml:space="preserve"> </w:t>
      </w:r>
      <w:r w:rsidRPr="0050142B">
        <w:rPr>
          <w:rFonts w:hAnsi="MyriadPro-SemiboldCond"/>
        </w:rPr>
        <w:t>will remain the same</w:t>
      </w:r>
    </w:p>
    <w:p w14:paraId="098ACD0D" w14:textId="77777777" w:rsidR="0050142B" w:rsidRPr="0050142B" w:rsidRDefault="00BE4312" w:rsidP="00B84E47">
      <w:pPr>
        <w:pStyle w:val="ListBullet"/>
        <w:rPr>
          <w:rFonts w:hAnsi="MyriadPro-SemiboldCond"/>
          <w:b/>
          <w:bCs/>
        </w:rPr>
      </w:pPr>
      <w:r w:rsidRPr="0050142B">
        <w:rPr>
          <w:rFonts w:hAnsi="MyriadPro-SemiboldCond"/>
          <w:b/>
          <w:bCs/>
          <w:color w:val="FF0000"/>
        </w:rPr>
        <w:t>However, in reality, improving one property can cause other</w:t>
      </w:r>
      <w:r w:rsidR="0050142B" w:rsidRPr="0050142B">
        <w:rPr>
          <w:rFonts w:hAnsi="MyriadPro-SemiboldCond"/>
          <w:b/>
          <w:bCs/>
          <w:color w:val="FF0000"/>
        </w:rPr>
        <w:t xml:space="preserve"> </w:t>
      </w:r>
      <w:r w:rsidRPr="0050142B">
        <w:rPr>
          <w:rFonts w:hAnsi="MyriadPro-SemiboldCond"/>
          <w:b/>
          <w:bCs/>
          <w:color w:val="FF0000"/>
        </w:rPr>
        <w:t>properties to degrade</w:t>
      </w:r>
    </w:p>
    <w:p w14:paraId="259040D1" w14:textId="4C9BCD8D" w:rsidR="00BE4312" w:rsidRPr="0050142B" w:rsidRDefault="0050142B" w:rsidP="00B84E47">
      <w:pPr>
        <w:pStyle w:val="ListBullet"/>
        <w:rPr>
          <w:rFonts w:hAnsi="MyriadPro-SemiboldCond"/>
          <w:b/>
          <w:bCs/>
          <w:u w:val="single"/>
        </w:rPr>
      </w:pPr>
      <w:r w:rsidRPr="0050142B">
        <w:rPr>
          <w:rFonts w:hAnsi="MyriadPro-SemiboldCond"/>
          <w:b/>
          <w:bCs/>
          <w:u w:val="single"/>
        </w:rPr>
        <w:lastRenderedPageBreak/>
        <w:t>2</w:t>
      </w:r>
      <w:r w:rsidR="00BE4312" w:rsidRPr="0050142B">
        <w:rPr>
          <w:rFonts w:hAnsi="MyriadPro-SemiboldCond"/>
          <w:b/>
          <w:bCs/>
          <w:u w:val="single"/>
        </w:rPr>
        <w:t xml:space="preserve"> examples of these trade-offs:</w:t>
      </w:r>
    </w:p>
    <w:p w14:paraId="2A136120" w14:textId="77777777" w:rsidR="00BE4312" w:rsidRPr="0050142B" w:rsidRDefault="00BE4312" w:rsidP="0050142B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50142B">
        <w:rPr>
          <w:b/>
          <w:bCs/>
          <w:color w:val="FF0000"/>
        </w:rPr>
        <w:t>Privacy versus accuracy trade-off</w:t>
      </w:r>
    </w:p>
    <w:p w14:paraId="26A79984" w14:textId="77777777" w:rsidR="0050142B" w:rsidRDefault="0050142B" w:rsidP="0050142B">
      <w:pPr>
        <w:pStyle w:val="ListBullet"/>
        <w:tabs>
          <w:tab w:val="clear" w:pos="360"/>
          <w:tab w:val="num" w:pos="1080"/>
        </w:tabs>
        <w:ind w:left="1080"/>
        <w:rPr>
          <w:rFonts w:hAnsi="MyriadPro-SemiboldCond"/>
        </w:rPr>
      </w:pPr>
      <w:r w:rsidRPr="0050142B">
        <w:rPr>
          <w:rFonts w:hAnsi="MyriadPro-SemiboldCond"/>
          <w:b/>
          <w:bCs/>
        </w:rPr>
        <w:t>D</w:t>
      </w:r>
      <w:r w:rsidR="00BE4312" w:rsidRPr="0050142B">
        <w:rPr>
          <w:rFonts w:hAnsi="MyriadPro-SemiboldCond"/>
          <w:b/>
          <w:bCs/>
        </w:rPr>
        <w:t>ifferential privacy</w:t>
      </w:r>
      <w:r w:rsidR="00BE4312" w:rsidRPr="0050142B">
        <w:rPr>
          <w:rFonts w:hAnsi="MyriadPro-SemiboldCond"/>
        </w:rPr>
        <w:t xml:space="preserve"> </w:t>
      </w:r>
      <w:r w:rsidRPr="0050142B">
        <w:rPr>
          <w:rFonts w:hAnsi="MyriadPro-SemiboldCond"/>
        </w:rPr>
        <w:t xml:space="preserve">= </w:t>
      </w:r>
      <w:r w:rsidR="00BE4312" w:rsidRPr="0050142B">
        <w:rPr>
          <w:rFonts w:hAnsi="MyriadPro-SemiboldCond"/>
        </w:rPr>
        <w:t>a system for publicly sharing</w:t>
      </w:r>
      <w:r w:rsidRPr="0050142B">
        <w:rPr>
          <w:rFonts w:hAnsi="MyriadPro-SemiboldCond"/>
        </w:rPr>
        <w:t xml:space="preserve"> </w:t>
      </w:r>
      <w:r w:rsidR="00BE4312" w:rsidRPr="0050142B">
        <w:rPr>
          <w:rFonts w:hAnsi="MyriadPro-SemiboldCond"/>
        </w:rPr>
        <w:t>information about a dataset by describing the patterns of groups within the</w:t>
      </w:r>
      <w:r>
        <w:rPr>
          <w:rFonts w:hAnsi="MyriadPro-SemiboldCond"/>
        </w:rPr>
        <w:t xml:space="preserve"> </w:t>
      </w:r>
      <w:r w:rsidR="00BE4312" w:rsidRPr="0050142B">
        <w:rPr>
          <w:rFonts w:hAnsi="MyriadPro-SemiboldCond"/>
        </w:rPr>
        <w:t>dataset while withholding information about individuals in the dataset</w:t>
      </w:r>
    </w:p>
    <w:p w14:paraId="76994F74" w14:textId="5D2AC6CA" w:rsidR="00BE4312" w:rsidRPr="0050142B" w:rsidRDefault="00BE4312" w:rsidP="0050142B">
      <w:pPr>
        <w:pStyle w:val="ListBullet"/>
        <w:tabs>
          <w:tab w:val="clear" w:pos="360"/>
          <w:tab w:val="num" w:pos="1440"/>
        </w:tabs>
        <w:ind w:left="1440"/>
        <w:rPr>
          <w:rFonts w:hAnsi="MyriadPro-SemiboldCond"/>
        </w:rPr>
      </w:pPr>
      <w:r w:rsidRPr="0050142B">
        <w:rPr>
          <w:rFonts w:hAnsi="MyriadPro-SemiboldCond"/>
        </w:rPr>
        <w:t>The idea</w:t>
      </w:r>
      <w:r w:rsidR="0050142B">
        <w:rPr>
          <w:rFonts w:hAnsi="MyriadPro-SemiboldCond"/>
        </w:rPr>
        <w:t xml:space="preserve"> </w:t>
      </w:r>
      <w:r w:rsidRPr="0050142B">
        <w:rPr>
          <w:rFonts w:hAnsi="MyriadPro-SemiboldCond"/>
        </w:rPr>
        <w:t>behind differential privacy is that if the effect of making an arbitrary single</w:t>
      </w:r>
      <w:r w:rsidR="0050142B">
        <w:rPr>
          <w:rFonts w:hAnsi="MyriadPro-SemiboldCond"/>
        </w:rPr>
        <w:t xml:space="preserve"> </w:t>
      </w:r>
      <w:r w:rsidRPr="0050142B">
        <w:rPr>
          <w:rFonts w:hAnsi="MyriadPro-SemiboldCond"/>
        </w:rPr>
        <w:t>substitution in the database is small enough, the query result cannot be used to</w:t>
      </w:r>
      <w:r w:rsidR="0050142B">
        <w:rPr>
          <w:rFonts w:hAnsi="MyriadPro-SemiboldCond"/>
        </w:rPr>
        <w:t xml:space="preserve"> </w:t>
      </w:r>
      <w:r w:rsidRPr="0050142B">
        <w:rPr>
          <w:rFonts w:hAnsi="MyriadPro-SemiboldCond"/>
        </w:rPr>
        <w:t>infer much about any single individual, and therefore provides privacy</w:t>
      </w:r>
    </w:p>
    <w:p w14:paraId="728A0DD9" w14:textId="4D192A85" w:rsidR="00BE4312" w:rsidRPr="0050142B" w:rsidRDefault="00BE4312" w:rsidP="0050142B">
      <w:pPr>
        <w:pStyle w:val="ListBullet"/>
        <w:tabs>
          <w:tab w:val="clear" w:pos="360"/>
          <w:tab w:val="num" w:pos="1080"/>
        </w:tabs>
        <w:ind w:left="1080"/>
        <w:rPr>
          <w:rFonts w:hAnsi="MyriadPro-SemiboldCond"/>
          <w:b/>
          <w:bCs/>
        </w:rPr>
      </w:pPr>
      <w:r w:rsidRPr="0050142B">
        <w:rPr>
          <w:rFonts w:hAnsi="MyriadPro-SemiboldCond"/>
          <w:b/>
          <w:bCs/>
        </w:rPr>
        <w:t>Differential privacy is a popular technique used on training data for ML models</w:t>
      </w:r>
    </w:p>
    <w:p w14:paraId="1BACB905" w14:textId="77777777" w:rsidR="0050142B" w:rsidRDefault="00BE4312" w:rsidP="0050142B">
      <w:pPr>
        <w:pStyle w:val="ListBullet"/>
        <w:tabs>
          <w:tab w:val="clear" w:pos="360"/>
          <w:tab w:val="num" w:pos="1080"/>
        </w:tabs>
        <w:ind w:left="1080"/>
        <w:rPr>
          <w:rFonts w:hAnsi="MyriadPro-SemiboldCond"/>
        </w:rPr>
      </w:pPr>
      <w:r w:rsidRPr="0050142B">
        <w:rPr>
          <w:rFonts w:hAnsi="MyriadPro-SemiboldCond"/>
        </w:rPr>
        <w:t xml:space="preserve">The </w:t>
      </w:r>
      <w:r w:rsidRPr="0050142B">
        <w:rPr>
          <w:rFonts w:hAnsi="MyriadPro-SemiboldCond"/>
          <w:b/>
          <w:bCs/>
          <w:color w:val="FF0000"/>
        </w:rPr>
        <w:t>trade-off here is that the higher the level of privacy that differential privacy</w:t>
      </w:r>
      <w:r w:rsidR="0050142B" w:rsidRPr="0050142B">
        <w:rPr>
          <w:rFonts w:hAnsi="MyriadPro-SemiboldCond"/>
          <w:b/>
          <w:bCs/>
          <w:color w:val="FF0000"/>
        </w:rPr>
        <w:t xml:space="preserve"> </w:t>
      </w:r>
      <w:r w:rsidRPr="0050142B">
        <w:rPr>
          <w:rFonts w:hAnsi="MyriadPro-SemiboldCond"/>
          <w:b/>
          <w:bCs/>
          <w:color w:val="FF0000"/>
        </w:rPr>
        <w:t>can provide, the lower the model</w:t>
      </w:r>
      <w:r w:rsidR="00871F0A" w:rsidRPr="0050142B">
        <w:rPr>
          <w:rFonts w:hAnsi="MyriadPro-SemiboldCond"/>
          <w:b/>
          <w:bCs/>
          <w:color w:val="FF0000"/>
        </w:rPr>
        <w:t>’</w:t>
      </w:r>
      <w:r w:rsidRPr="0050142B">
        <w:rPr>
          <w:rFonts w:hAnsi="MyriadPro-SemiboldCond"/>
          <w:b/>
          <w:bCs/>
          <w:color w:val="FF0000"/>
        </w:rPr>
        <w:t>s accuracy</w:t>
      </w:r>
    </w:p>
    <w:p w14:paraId="0BA5D775" w14:textId="77777777" w:rsidR="0050142B" w:rsidRPr="0050142B" w:rsidRDefault="00BE4312" w:rsidP="0050142B">
      <w:pPr>
        <w:pStyle w:val="ListBullet"/>
        <w:tabs>
          <w:tab w:val="clear" w:pos="360"/>
          <w:tab w:val="num" w:pos="1080"/>
        </w:tabs>
        <w:ind w:left="1080"/>
        <w:rPr>
          <w:color w:val="000000"/>
        </w:rPr>
      </w:pPr>
      <w:r w:rsidRPr="0050142B">
        <w:rPr>
          <w:rFonts w:hAnsi="MyriadPro-SemiboldCond"/>
        </w:rPr>
        <w:t xml:space="preserve">However, this </w:t>
      </w:r>
      <w:r w:rsidRPr="0050142B">
        <w:rPr>
          <w:rFonts w:hAnsi="MyriadPro-SemiboldCond"/>
          <w:b/>
          <w:bCs/>
          <w:color w:val="FF0000"/>
        </w:rPr>
        <w:t>accuracy reduction</w:t>
      </w:r>
      <w:r w:rsidR="0050142B" w:rsidRPr="0050142B">
        <w:rPr>
          <w:rFonts w:hAnsi="MyriadPro-SemiboldCond"/>
          <w:b/>
          <w:bCs/>
          <w:color w:val="FF0000"/>
        </w:rPr>
        <w:t xml:space="preserve"> </w:t>
      </w:r>
      <w:r w:rsidRPr="0050142B">
        <w:rPr>
          <w:rFonts w:hAnsi="MyriadPro-SemiboldCond"/>
          <w:b/>
          <w:bCs/>
          <w:color w:val="FF0000"/>
        </w:rPr>
        <w:t>isn</w:t>
      </w:r>
      <w:r w:rsidR="00871F0A" w:rsidRPr="0050142B">
        <w:rPr>
          <w:rFonts w:hAnsi="MyriadPro-SemiboldCond"/>
          <w:b/>
          <w:bCs/>
          <w:color w:val="FF0000"/>
        </w:rPr>
        <w:t>’</w:t>
      </w:r>
      <w:r w:rsidRPr="0050142B">
        <w:rPr>
          <w:rFonts w:hAnsi="MyriadPro-SemiboldCond"/>
          <w:b/>
          <w:bCs/>
          <w:color w:val="FF0000"/>
        </w:rPr>
        <w:t>t equal for all samples</w:t>
      </w:r>
    </w:p>
    <w:p w14:paraId="375F2832" w14:textId="67A9908F" w:rsidR="00BE4312" w:rsidRPr="0050142B" w:rsidRDefault="00BE4312" w:rsidP="0050142B">
      <w:pPr>
        <w:pStyle w:val="ListBullet"/>
        <w:tabs>
          <w:tab w:val="clear" w:pos="360"/>
          <w:tab w:val="num" w:pos="1440"/>
        </w:tabs>
        <w:ind w:left="1440"/>
        <w:rPr>
          <w:color w:val="000000"/>
        </w:rPr>
      </w:pPr>
      <w:proofErr w:type="spellStart"/>
      <w:r w:rsidRPr="0050142B">
        <w:rPr>
          <w:rFonts w:hAnsi="MyriadPro-SemiboldCond"/>
        </w:rPr>
        <w:t>Bagdasaryan</w:t>
      </w:r>
      <w:proofErr w:type="spellEnd"/>
      <w:r w:rsidRPr="0050142B">
        <w:rPr>
          <w:rFonts w:hAnsi="MyriadPro-SemiboldCond"/>
        </w:rPr>
        <w:t xml:space="preserve"> and </w:t>
      </w:r>
      <w:proofErr w:type="spellStart"/>
      <w:r w:rsidRPr="0050142B">
        <w:rPr>
          <w:rFonts w:hAnsi="MyriadPro-SemiboldCond"/>
        </w:rPr>
        <w:t>Shmatikov</w:t>
      </w:r>
      <w:proofErr w:type="spellEnd"/>
      <w:r w:rsidRPr="0050142B">
        <w:rPr>
          <w:rFonts w:hAnsi="MyriadPro-SemiboldCond"/>
        </w:rPr>
        <w:t xml:space="preserve"> (2019)</w:t>
      </w:r>
      <w:r w:rsidR="0050142B">
        <w:rPr>
          <w:rFonts w:hAnsi="MyriadPro-SemiboldCond"/>
        </w:rPr>
        <w:t xml:space="preserve">: </w:t>
      </w:r>
      <w:r w:rsidR="00480864" w:rsidRPr="0050142B">
        <w:rPr>
          <w:b/>
          <w:bCs/>
          <w:color w:val="000000"/>
        </w:rPr>
        <w:t>“</w:t>
      </w:r>
      <w:r w:rsidRPr="0050142B">
        <w:rPr>
          <w:b/>
          <w:bCs/>
          <w:color w:val="000000"/>
        </w:rPr>
        <w:t>the accuracy of differential privacy models drops much more for the underrepresented</w:t>
      </w:r>
      <w:r w:rsidR="0050142B" w:rsidRPr="0050142B">
        <w:rPr>
          <w:b/>
          <w:bCs/>
          <w:color w:val="000000"/>
        </w:rPr>
        <w:t xml:space="preserve"> </w:t>
      </w:r>
      <w:r w:rsidRPr="0050142B">
        <w:rPr>
          <w:b/>
          <w:bCs/>
          <w:color w:val="000000"/>
        </w:rPr>
        <w:t>classes and subgroups</w:t>
      </w:r>
      <w:r w:rsidR="00480864" w:rsidRPr="0050142B">
        <w:rPr>
          <w:b/>
          <w:bCs/>
          <w:color w:val="000000"/>
        </w:rPr>
        <w:t>”</w:t>
      </w:r>
    </w:p>
    <w:p w14:paraId="6F1BB2D6" w14:textId="16630598" w:rsidR="0050142B" w:rsidRPr="0050142B" w:rsidRDefault="002C5BAE" w:rsidP="0050142B">
      <w:pPr>
        <w:pStyle w:val="ListBullet"/>
        <w:tabs>
          <w:tab w:val="clear" w:pos="360"/>
          <w:tab w:val="num" w:pos="1800"/>
        </w:tabs>
        <w:ind w:left="1800"/>
        <w:rPr>
          <w:color w:val="000000"/>
        </w:rPr>
      </w:pPr>
      <w:hyperlink r:id="rId21" w:history="1">
        <w:r w:rsidRPr="0069469A">
          <w:rPr>
            <w:rStyle w:val="Hyperlink"/>
          </w:rPr>
          <w:t>https://arxiv.org/abs/1905.12101</w:t>
        </w:r>
      </w:hyperlink>
    </w:p>
    <w:p w14:paraId="5895DE94" w14:textId="77777777" w:rsidR="00BE4312" w:rsidRPr="002C5BAE" w:rsidRDefault="00BE4312" w:rsidP="002C5BAE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2C5BAE">
        <w:rPr>
          <w:b/>
          <w:bCs/>
          <w:color w:val="FF0000"/>
        </w:rPr>
        <w:t>Compactness versus fairness trade-off</w:t>
      </w:r>
    </w:p>
    <w:p w14:paraId="4DAFD4EA" w14:textId="77777777" w:rsidR="002C5BAE" w:rsidRDefault="002C5BAE" w:rsidP="00B84E47">
      <w:pPr>
        <w:pStyle w:val="ListBullet"/>
        <w:tabs>
          <w:tab w:val="clear" w:pos="360"/>
          <w:tab w:val="num" w:pos="1080"/>
        </w:tabs>
        <w:ind w:left="1080"/>
        <w:rPr>
          <w:color w:val="000000"/>
        </w:rPr>
      </w:pPr>
      <w:r w:rsidRPr="002C5BAE">
        <w:rPr>
          <w:color w:val="000000"/>
        </w:rPr>
        <w:t xml:space="preserve">We’ve </w:t>
      </w:r>
      <w:r w:rsidR="00BE4312" w:rsidRPr="002C5BAE">
        <w:rPr>
          <w:color w:val="000000"/>
        </w:rPr>
        <w:t xml:space="preserve">talked at length about various techniques for </w:t>
      </w:r>
      <w:r w:rsidR="00BE4312" w:rsidRPr="00E44C52">
        <w:rPr>
          <w:b/>
          <w:bCs/>
          <w:color w:val="000000"/>
        </w:rPr>
        <w:t>model compression</w:t>
      </w:r>
      <w:r>
        <w:rPr>
          <w:color w:val="000000"/>
        </w:rPr>
        <w:t xml:space="preserve">, </w:t>
      </w:r>
      <w:r w:rsidR="00BE4312" w:rsidRPr="002C5BAE">
        <w:rPr>
          <w:color w:val="000000"/>
        </w:rPr>
        <w:t>such as pruning and quantization</w:t>
      </w:r>
    </w:p>
    <w:p w14:paraId="5A809A81" w14:textId="7C3D6899" w:rsidR="00BE4312" w:rsidRPr="00E44C52" w:rsidRDefault="002C5BAE" w:rsidP="00B84E47">
      <w:pPr>
        <w:pStyle w:val="ListBullet"/>
        <w:tabs>
          <w:tab w:val="clear" w:pos="360"/>
          <w:tab w:val="num" w:pos="1080"/>
        </w:tabs>
        <w:ind w:left="1080"/>
        <w:rPr>
          <w:color w:val="000000"/>
        </w:rPr>
      </w:pPr>
      <w:r w:rsidRPr="00E44C52">
        <w:rPr>
          <w:color w:val="000000"/>
        </w:rPr>
        <w:t xml:space="preserve">Discovered that </w:t>
      </w:r>
      <w:r w:rsidRPr="00E44C52">
        <w:rPr>
          <w:b/>
          <w:bCs/>
          <w:color w:val="000000"/>
        </w:rPr>
        <w:t xml:space="preserve">it’s </w:t>
      </w:r>
      <w:r w:rsidR="00BE4312" w:rsidRPr="00E44C52">
        <w:rPr>
          <w:b/>
          <w:bCs/>
          <w:color w:val="000000"/>
        </w:rPr>
        <w:t>possible to reduce a</w:t>
      </w:r>
      <w:r w:rsidRPr="00E44C52">
        <w:rPr>
          <w:b/>
          <w:bCs/>
          <w:color w:val="000000"/>
        </w:rPr>
        <w:t xml:space="preserve"> </w:t>
      </w:r>
      <w:r w:rsidR="00BE4312" w:rsidRPr="00E44C52">
        <w:rPr>
          <w:b/>
          <w:bCs/>
          <w:color w:val="000000"/>
        </w:rPr>
        <w:t>model</w:t>
      </w:r>
      <w:r w:rsidR="00871F0A" w:rsidRPr="00E44C52">
        <w:rPr>
          <w:b/>
          <w:bCs/>
          <w:color w:val="000000"/>
        </w:rPr>
        <w:t>’</w:t>
      </w:r>
      <w:r w:rsidR="00BE4312" w:rsidRPr="00E44C52">
        <w:rPr>
          <w:b/>
          <w:bCs/>
          <w:color w:val="000000"/>
        </w:rPr>
        <w:t>s size significantly with minimal cost of accuracy</w:t>
      </w:r>
      <w:r w:rsidRPr="00E44C52">
        <w:rPr>
          <w:color w:val="000000"/>
        </w:rPr>
        <w:t xml:space="preserve"> (</w:t>
      </w:r>
      <w:r w:rsidR="00BE4312" w:rsidRPr="00E44C52">
        <w:rPr>
          <w:color w:val="000000"/>
        </w:rPr>
        <w:t>e.g., reducing a model</w:t>
      </w:r>
      <w:r w:rsidR="00871F0A" w:rsidRPr="00E44C52">
        <w:rPr>
          <w:color w:val="000000"/>
        </w:rPr>
        <w:t>’</w:t>
      </w:r>
      <w:r w:rsidR="00BE4312" w:rsidRPr="00E44C52">
        <w:rPr>
          <w:color w:val="000000"/>
        </w:rPr>
        <w:t>s</w:t>
      </w:r>
      <w:r w:rsidR="00E44C52">
        <w:rPr>
          <w:color w:val="000000"/>
        </w:rPr>
        <w:t xml:space="preserve"> </w:t>
      </w:r>
      <w:r w:rsidR="00BE4312" w:rsidRPr="00E44C52">
        <w:rPr>
          <w:color w:val="000000"/>
        </w:rPr>
        <w:t>parameter count by 90% with minimal accuracy cost</w:t>
      </w:r>
      <w:r w:rsidR="00E44C52">
        <w:rPr>
          <w:color w:val="000000"/>
        </w:rPr>
        <w:t>)</w:t>
      </w:r>
    </w:p>
    <w:p w14:paraId="774CDF5C" w14:textId="77777777" w:rsidR="00E44C52" w:rsidRDefault="00BE4312" w:rsidP="00B84E47">
      <w:pPr>
        <w:pStyle w:val="ListBullet"/>
        <w:tabs>
          <w:tab w:val="clear" w:pos="360"/>
          <w:tab w:val="num" w:pos="1080"/>
        </w:tabs>
        <w:ind w:left="1080"/>
        <w:rPr>
          <w:color w:val="000000"/>
        </w:rPr>
      </w:pPr>
      <w:r w:rsidRPr="00E44C52">
        <w:rPr>
          <w:b/>
          <w:bCs/>
          <w:color w:val="000000"/>
        </w:rPr>
        <w:t>The minimal accuracy cost is indeed minimal if it</w:t>
      </w:r>
      <w:r w:rsidR="00871F0A" w:rsidRPr="00E44C52">
        <w:rPr>
          <w:b/>
          <w:bCs/>
          <w:color w:val="000000"/>
        </w:rPr>
        <w:t>’</w:t>
      </w:r>
      <w:r w:rsidRPr="00E44C52">
        <w:rPr>
          <w:b/>
          <w:bCs/>
          <w:color w:val="000000"/>
        </w:rPr>
        <w:t>s spread uniformly across all</w:t>
      </w:r>
      <w:r w:rsidR="00E44C52" w:rsidRPr="00E44C52">
        <w:rPr>
          <w:b/>
          <w:bCs/>
          <w:color w:val="000000"/>
        </w:rPr>
        <w:t xml:space="preserve"> </w:t>
      </w:r>
      <w:r w:rsidRPr="00E44C52">
        <w:rPr>
          <w:b/>
          <w:bCs/>
          <w:color w:val="000000"/>
        </w:rPr>
        <w:t xml:space="preserve">classes, </w:t>
      </w:r>
      <w:r w:rsidRPr="00E44C52">
        <w:rPr>
          <w:b/>
          <w:bCs/>
          <w:i/>
          <w:iCs/>
          <w:color w:val="000000"/>
        </w:rPr>
        <w:t>but what if the cost is concentrated in only a few classes?</w:t>
      </w:r>
    </w:p>
    <w:p w14:paraId="34C85B67" w14:textId="77777777" w:rsidR="00E44C52" w:rsidRDefault="00E44C52" w:rsidP="00E44C52">
      <w:pPr>
        <w:pStyle w:val="ListBullet"/>
        <w:tabs>
          <w:tab w:val="clear" w:pos="360"/>
          <w:tab w:val="num" w:pos="1440"/>
        </w:tabs>
        <w:ind w:left="1440"/>
        <w:rPr>
          <w:color w:val="000000"/>
        </w:rPr>
      </w:pPr>
      <w:r w:rsidRPr="00E44C52">
        <w:rPr>
          <w:color w:val="000000"/>
        </w:rPr>
        <w:t>Hooker et al</w:t>
      </w:r>
      <w:r w:rsidRPr="00E44C52">
        <w:rPr>
          <w:color w:val="000000"/>
        </w:rPr>
        <w:t xml:space="preserve">, </w:t>
      </w:r>
      <w:r w:rsidR="00BE4312" w:rsidRPr="00E44C52">
        <w:rPr>
          <w:color w:val="000000"/>
        </w:rPr>
        <w:t>2019</w:t>
      </w:r>
      <w:r w:rsidRPr="00E44C52">
        <w:rPr>
          <w:color w:val="000000"/>
        </w:rPr>
        <w:t xml:space="preserve">: </w:t>
      </w:r>
      <w:r w:rsidR="00480864" w:rsidRPr="00E44C52">
        <w:rPr>
          <w:color w:val="000000"/>
        </w:rPr>
        <w:t>“</w:t>
      </w:r>
      <w:r w:rsidR="00BE4312" w:rsidRPr="00E44C52">
        <w:rPr>
          <w:color w:val="000000"/>
        </w:rPr>
        <w:t>What Do Compressed Deep Neural Networks Forget?</w:t>
      </w:r>
      <w:r w:rsidRPr="00E44C52">
        <w:rPr>
          <w:color w:val="000000"/>
        </w:rPr>
        <w:t xml:space="preserve">” </w:t>
      </w:r>
      <w:r w:rsidR="00BE4312" w:rsidRPr="00E44C52">
        <w:rPr>
          <w:color w:val="000000"/>
        </w:rPr>
        <w:t xml:space="preserve">found that </w:t>
      </w:r>
      <w:r w:rsidR="00480864" w:rsidRPr="00E44C52">
        <w:rPr>
          <w:color w:val="000000"/>
        </w:rPr>
        <w:t>“</w:t>
      </w:r>
      <w:r w:rsidR="00BE4312" w:rsidRPr="00E44C52">
        <w:rPr>
          <w:color w:val="000000"/>
        </w:rPr>
        <w:t>models with radically different numbers of weights have comparable</w:t>
      </w:r>
      <w:r w:rsidRPr="00E44C52">
        <w:rPr>
          <w:color w:val="000000"/>
        </w:rPr>
        <w:t xml:space="preserve"> </w:t>
      </w:r>
      <w:r w:rsidR="00BE4312" w:rsidRPr="00E44C52">
        <w:rPr>
          <w:color w:val="000000"/>
        </w:rPr>
        <w:t>top-line performance metrics but diverge considerably in behavior on a narrow</w:t>
      </w:r>
      <w:r>
        <w:rPr>
          <w:color w:val="000000"/>
        </w:rPr>
        <w:t xml:space="preserve"> </w:t>
      </w:r>
      <w:r w:rsidR="00BE4312" w:rsidRPr="00E44C52">
        <w:rPr>
          <w:color w:val="000000"/>
        </w:rPr>
        <w:t>subset of the dataset.</w:t>
      </w:r>
      <w:r w:rsidR="00480864" w:rsidRPr="00E44C52">
        <w:rPr>
          <w:color w:val="000000"/>
        </w:rPr>
        <w:t>”</w:t>
      </w:r>
    </w:p>
    <w:p w14:paraId="75CF13E6" w14:textId="77777777" w:rsidR="00E44C52" w:rsidRDefault="00E44C52" w:rsidP="00B84E47">
      <w:pPr>
        <w:pStyle w:val="ListBullet"/>
        <w:tabs>
          <w:tab w:val="clear" w:pos="360"/>
          <w:tab w:val="num" w:pos="1800"/>
        </w:tabs>
        <w:ind w:left="1800"/>
        <w:rPr>
          <w:color w:val="000000"/>
        </w:rPr>
      </w:pPr>
      <w:r w:rsidRPr="00E44C52">
        <w:rPr>
          <w:color w:val="000000"/>
        </w:rPr>
        <w:t xml:space="preserve">Ex: They </w:t>
      </w:r>
      <w:r w:rsidR="00BE4312" w:rsidRPr="00E44C52">
        <w:rPr>
          <w:color w:val="000000"/>
        </w:rPr>
        <w:t>found that compression techniques</w:t>
      </w:r>
      <w:r w:rsidRPr="00E44C52">
        <w:rPr>
          <w:color w:val="000000"/>
        </w:rPr>
        <w:t xml:space="preserve"> </w:t>
      </w:r>
      <w:r w:rsidR="00BE4312" w:rsidRPr="00E44C52">
        <w:rPr>
          <w:color w:val="000000"/>
        </w:rPr>
        <w:t>amplify algorithmic harm when the protected feature (e.g., sex, race, disability)</w:t>
      </w:r>
      <w:r>
        <w:rPr>
          <w:color w:val="000000"/>
        </w:rPr>
        <w:t xml:space="preserve"> </w:t>
      </w:r>
      <w:r w:rsidR="00BE4312" w:rsidRPr="00E44C52">
        <w:rPr>
          <w:color w:val="000000"/>
        </w:rPr>
        <w:t>is in the long tail of the distribution</w:t>
      </w:r>
    </w:p>
    <w:p w14:paraId="1B16E61F" w14:textId="5305FC8A" w:rsidR="00BE4312" w:rsidRPr="00E44C52" w:rsidRDefault="00BE4312" w:rsidP="00EB5D6A">
      <w:pPr>
        <w:pStyle w:val="ListBullet"/>
        <w:tabs>
          <w:tab w:val="clear" w:pos="360"/>
          <w:tab w:val="num" w:pos="2160"/>
        </w:tabs>
        <w:ind w:left="2160"/>
        <w:rPr>
          <w:b/>
          <w:bCs/>
          <w:color w:val="000000"/>
        </w:rPr>
      </w:pPr>
      <w:r w:rsidRPr="00E44C52">
        <w:rPr>
          <w:color w:val="000000"/>
        </w:rPr>
        <w:t xml:space="preserve">This means </w:t>
      </w:r>
      <w:r w:rsidRPr="00EB5D6A">
        <w:rPr>
          <w:b/>
          <w:bCs/>
          <w:color w:val="FF0000"/>
        </w:rPr>
        <w:t>compression disproportionately</w:t>
      </w:r>
      <w:r w:rsidR="00E44C52" w:rsidRPr="00EB5D6A">
        <w:rPr>
          <w:b/>
          <w:bCs/>
          <w:color w:val="FF0000"/>
        </w:rPr>
        <w:t xml:space="preserve"> </w:t>
      </w:r>
      <w:r w:rsidRPr="00EB5D6A">
        <w:rPr>
          <w:b/>
          <w:bCs/>
          <w:color w:val="FF0000"/>
        </w:rPr>
        <w:t>impacts underrepresented features</w:t>
      </w:r>
    </w:p>
    <w:p w14:paraId="26E0E544" w14:textId="77777777" w:rsidR="00EB5D6A" w:rsidRDefault="00BE4312" w:rsidP="00B84E47">
      <w:pPr>
        <w:pStyle w:val="ListBullet"/>
        <w:tabs>
          <w:tab w:val="clear" w:pos="360"/>
          <w:tab w:val="num" w:pos="1800"/>
        </w:tabs>
        <w:ind w:left="1800"/>
        <w:rPr>
          <w:color w:val="000000"/>
        </w:rPr>
      </w:pPr>
      <w:r w:rsidRPr="00EB5D6A">
        <w:rPr>
          <w:color w:val="000000"/>
        </w:rPr>
        <w:t xml:space="preserve">Another important finding from their work is that </w:t>
      </w:r>
      <w:r w:rsidRPr="00EB5D6A">
        <w:rPr>
          <w:b/>
          <w:bCs/>
          <w:color w:val="FF0000"/>
        </w:rPr>
        <w:t>while all compression techniques</w:t>
      </w:r>
      <w:r w:rsidR="00EB5D6A" w:rsidRPr="00EB5D6A">
        <w:rPr>
          <w:b/>
          <w:bCs/>
          <w:color w:val="FF0000"/>
        </w:rPr>
        <w:t xml:space="preserve"> </w:t>
      </w:r>
      <w:r w:rsidRPr="00EB5D6A">
        <w:rPr>
          <w:b/>
          <w:bCs/>
          <w:color w:val="FF0000"/>
        </w:rPr>
        <w:t>they evaluated have a nonuniform impact, not all techniques have the same</w:t>
      </w:r>
      <w:r w:rsidR="00EB5D6A" w:rsidRPr="00EB5D6A">
        <w:rPr>
          <w:b/>
          <w:bCs/>
          <w:color w:val="FF0000"/>
        </w:rPr>
        <w:t xml:space="preserve"> </w:t>
      </w:r>
      <w:r w:rsidRPr="00EB5D6A">
        <w:rPr>
          <w:b/>
          <w:bCs/>
          <w:color w:val="FF0000"/>
        </w:rPr>
        <w:t>level of disparate impact</w:t>
      </w:r>
    </w:p>
    <w:p w14:paraId="1F7F15FF" w14:textId="429A822B" w:rsidR="00BE4312" w:rsidRPr="00EB5D6A" w:rsidRDefault="00BE4312" w:rsidP="00EB5D6A">
      <w:pPr>
        <w:pStyle w:val="ListBullet"/>
        <w:tabs>
          <w:tab w:val="clear" w:pos="360"/>
          <w:tab w:val="num" w:pos="2160"/>
        </w:tabs>
        <w:ind w:left="2160"/>
        <w:rPr>
          <w:color w:val="000000"/>
        </w:rPr>
      </w:pPr>
      <w:r w:rsidRPr="00EB5D6A">
        <w:rPr>
          <w:color w:val="000000"/>
        </w:rPr>
        <w:t>Pruning incurs a far higher disparate impact than is</w:t>
      </w:r>
      <w:r w:rsidR="00EB5D6A">
        <w:rPr>
          <w:color w:val="000000"/>
        </w:rPr>
        <w:t xml:space="preserve"> </w:t>
      </w:r>
      <w:r w:rsidRPr="00EB5D6A">
        <w:rPr>
          <w:color w:val="000000"/>
        </w:rPr>
        <w:t>observed for the quantization techniques that they evaluated</w:t>
      </w:r>
    </w:p>
    <w:p w14:paraId="298BC68D" w14:textId="77777777" w:rsidR="00EB5D6A" w:rsidRDefault="00BE4312" w:rsidP="00B84E47">
      <w:pPr>
        <w:pStyle w:val="ListBullet"/>
        <w:rPr>
          <w:color w:val="000000"/>
        </w:rPr>
      </w:pPr>
      <w:r>
        <w:rPr>
          <w:color w:val="000000"/>
        </w:rPr>
        <w:t>Similar trade-offs continue to be discovered</w:t>
      </w:r>
    </w:p>
    <w:p w14:paraId="0E7CDE11" w14:textId="77777777" w:rsidR="00EB5D6A" w:rsidRPr="00EB5D6A" w:rsidRDefault="00BE4312" w:rsidP="00B84E47">
      <w:pPr>
        <w:pStyle w:val="ListBullet"/>
        <w:rPr>
          <w:b/>
          <w:bCs/>
          <w:color w:val="000000"/>
        </w:rPr>
      </w:pPr>
      <w:r w:rsidRPr="00EB5D6A">
        <w:rPr>
          <w:b/>
          <w:bCs/>
          <w:color w:val="FF0000"/>
        </w:rPr>
        <w:t>It</w:t>
      </w:r>
      <w:r w:rsidR="00871F0A" w:rsidRPr="00EB5D6A">
        <w:rPr>
          <w:b/>
          <w:bCs/>
          <w:color w:val="FF0000"/>
        </w:rPr>
        <w:t>’</w:t>
      </w:r>
      <w:r w:rsidRPr="00EB5D6A">
        <w:rPr>
          <w:b/>
          <w:bCs/>
          <w:color w:val="FF0000"/>
        </w:rPr>
        <w:t>s important to be aware of these</w:t>
      </w:r>
      <w:r w:rsidR="00EB5D6A" w:rsidRPr="00EB5D6A">
        <w:rPr>
          <w:b/>
          <w:bCs/>
          <w:color w:val="FF0000"/>
        </w:rPr>
        <w:t xml:space="preserve"> </w:t>
      </w:r>
      <w:r w:rsidRPr="00EB5D6A">
        <w:rPr>
          <w:b/>
          <w:bCs/>
          <w:color w:val="FF0000"/>
        </w:rPr>
        <w:t>trade-offs so that we can make informed design decisions for our ML systems</w:t>
      </w:r>
    </w:p>
    <w:p w14:paraId="1414454F" w14:textId="080EA98C" w:rsidR="00BE4312" w:rsidRDefault="00BE4312" w:rsidP="00B84E47">
      <w:pPr>
        <w:pStyle w:val="ListBullet"/>
        <w:tabs>
          <w:tab w:val="clear" w:pos="360"/>
          <w:tab w:val="num" w:pos="720"/>
        </w:tabs>
        <w:ind w:left="720"/>
        <w:rPr>
          <w:b/>
          <w:bCs/>
          <w:color w:val="000000"/>
        </w:rPr>
      </w:pPr>
      <w:r w:rsidRPr="00343D2A">
        <w:rPr>
          <w:b/>
          <w:bCs/>
          <w:color w:val="000000"/>
        </w:rPr>
        <w:t>If working with a system that is compressed or differentially private, allocating more</w:t>
      </w:r>
      <w:r w:rsidR="00EB5D6A" w:rsidRPr="00343D2A">
        <w:rPr>
          <w:b/>
          <w:bCs/>
          <w:color w:val="000000"/>
        </w:rPr>
        <w:t xml:space="preserve"> </w:t>
      </w:r>
      <w:r w:rsidRPr="00343D2A">
        <w:rPr>
          <w:b/>
          <w:bCs/>
          <w:color w:val="000000"/>
        </w:rPr>
        <w:t>resources to auditing model behavior is recommended to avoid unintended harm</w:t>
      </w:r>
    </w:p>
    <w:p w14:paraId="358B12D0" w14:textId="335D7CD2" w:rsidR="00D04EF3" w:rsidRDefault="00D04EF3" w:rsidP="00D04EF3">
      <w:pPr>
        <w:pStyle w:val="ListBullet"/>
        <w:numPr>
          <w:ilvl w:val="0"/>
          <w:numId w:val="0"/>
        </w:numPr>
        <w:ind w:left="360" w:hanging="360"/>
        <w:rPr>
          <w:b/>
          <w:bCs/>
          <w:color w:val="000000"/>
        </w:rPr>
      </w:pPr>
    </w:p>
    <w:p w14:paraId="248A542A" w14:textId="77777777" w:rsidR="00D04EF3" w:rsidRPr="00343D2A" w:rsidRDefault="00D04EF3" w:rsidP="00D04EF3">
      <w:pPr>
        <w:pStyle w:val="ListBullet"/>
        <w:numPr>
          <w:ilvl w:val="0"/>
          <w:numId w:val="0"/>
        </w:numPr>
        <w:ind w:left="360" w:hanging="360"/>
        <w:rPr>
          <w:b/>
          <w:bCs/>
          <w:color w:val="000000"/>
        </w:rPr>
      </w:pPr>
    </w:p>
    <w:p w14:paraId="68B39CD2" w14:textId="77777777" w:rsidR="00BE4312" w:rsidRDefault="00BE4312" w:rsidP="00D04EF3">
      <w:pPr>
        <w:pStyle w:val="Heading5"/>
        <w:jc w:val="center"/>
        <w:rPr>
          <w:rFonts w:eastAsia="MinionPro-Regular"/>
        </w:rPr>
      </w:pPr>
      <w:r>
        <w:rPr>
          <w:rFonts w:eastAsia="MinionPro-Regular"/>
        </w:rPr>
        <w:lastRenderedPageBreak/>
        <w:t>Act early</w:t>
      </w:r>
    </w:p>
    <w:p w14:paraId="1C3A8A91" w14:textId="77777777" w:rsidR="00D04EF3" w:rsidRDefault="00BE4312" w:rsidP="00B84E47">
      <w:pPr>
        <w:pStyle w:val="ListBullet"/>
        <w:rPr>
          <w:color w:val="000000"/>
        </w:rPr>
      </w:pPr>
      <w:r>
        <w:rPr>
          <w:color w:val="000000"/>
        </w:rPr>
        <w:t>Consider a new building being constructed downtown</w:t>
      </w:r>
    </w:p>
    <w:p w14:paraId="2BEFAC59" w14:textId="77777777" w:rsidR="00D04EF3" w:rsidRDefault="00BE4312" w:rsidP="00B84E47">
      <w:pPr>
        <w:pStyle w:val="ListBullet"/>
        <w:tabs>
          <w:tab w:val="clear" w:pos="360"/>
          <w:tab w:val="num" w:pos="720"/>
        </w:tabs>
        <w:ind w:left="720"/>
        <w:rPr>
          <w:color w:val="000000"/>
        </w:rPr>
      </w:pPr>
      <w:r w:rsidRPr="00D04EF3">
        <w:rPr>
          <w:color w:val="000000"/>
        </w:rPr>
        <w:t>A contractor has been called</w:t>
      </w:r>
      <w:r w:rsidR="00D04EF3">
        <w:rPr>
          <w:color w:val="000000"/>
        </w:rPr>
        <w:t xml:space="preserve"> </w:t>
      </w:r>
      <w:r w:rsidRPr="00D04EF3">
        <w:rPr>
          <w:color w:val="000000"/>
        </w:rPr>
        <w:t>upon to build something that will stand for the next 75 years</w:t>
      </w:r>
    </w:p>
    <w:p w14:paraId="5ED15FD2" w14:textId="77777777" w:rsidR="00D04EF3" w:rsidRDefault="00BE4312" w:rsidP="00B84E47">
      <w:pPr>
        <w:pStyle w:val="ListBullet"/>
        <w:tabs>
          <w:tab w:val="clear" w:pos="360"/>
          <w:tab w:val="num" w:pos="720"/>
        </w:tabs>
        <w:ind w:left="720"/>
        <w:rPr>
          <w:color w:val="000000"/>
        </w:rPr>
      </w:pPr>
      <w:r w:rsidRPr="00D04EF3">
        <w:rPr>
          <w:color w:val="000000"/>
        </w:rPr>
        <w:t>To save costs, the</w:t>
      </w:r>
      <w:r w:rsidR="00D04EF3">
        <w:rPr>
          <w:color w:val="000000"/>
        </w:rPr>
        <w:t xml:space="preserve"> </w:t>
      </w:r>
      <w:r w:rsidRPr="00D04EF3">
        <w:rPr>
          <w:color w:val="000000"/>
        </w:rPr>
        <w:t>contractor uses poor-quality cement</w:t>
      </w:r>
    </w:p>
    <w:p w14:paraId="2033F439" w14:textId="563B2138" w:rsidR="00D04EF3" w:rsidRDefault="00BE4312" w:rsidP="00B84E47">
      <w:pPr>
        <w:pStyle w:val="ListBullet"/>
        <w:tabs>
          <w:tab w:val="clear" w:pos="360"/>
          <w:tab w:val="num" w:pos="720"/>
        </w:tabs>
        <w:ind w:left="720"/>
        <w:rPr>
          <w:color w:val="000000"/>
        </w:rPr>
      </w:pPr>
      <w:r w:rsidRPr="00D04EF3">
        <w:rPr>
          <w:color w:val="000000"/>
        </w:rPr>
        <w:t>The owner doesn</w:t>
      </w:r>
      <w:r w:rsidR="00871F0A" w:rsidRPr="00D04EF3">
        <w:rPr>
          <w:color w:val="000000"/>
        </w:rPr>
        <w:t>’</w:t>
      </w:r>
      <w:r w:rsidRPr="00D04EF3">
        <w:rPr>
          <w:color w:val="000000"/>
        </w:rPr>
        <w:t>t invest in supervision to avoid overhead to be able to move fast</w:t>
      </w:r>
    </w:p>
    <w:p w14:paraId="04A2952C" w14:textId="018AC6C7" w:rsidR="00D04EF3" w:rsidRPr="00D04EF3" w:rsidRDefault="00D04EF3" w:rsidP="00B84E47">
      <w:pPr>
        <w:pStyle w:val="ListBullet"/>
        <w:tabs>
          <w:tab w:val="clear" w:pos="360"/>
          <w:tab w:val="num" w:pos="720"/>
        </w:tabs>
        <w:ind w:left="720"/>
      </w:pPr>
      <w:r w:rsidRPr="00D04EF3">
        <w:rPr>
          <w:color w:val="000000"/>
        </w:rPr>
        <w:t xml:space="preserve">Contractor </w:t>
      </w:r>
      <w:r w:rsidR="00BE4312" w:rsidRPr="00D04EF3">
        <w:rPr>
          <w:color w:val="000000"/>
        </w:rPr>
        <w:t>continues</w:t>
      </w:r>
      <w:r>
        <w:rPr>
          <w:color w:val="000000"/>
        </w:rPr>
        <w:t xml:space="preserve"> </w:t>
      </w:r>
      <w:r w:rsidR="00BE4312" w:rsidRPr="00D04EF3">
        <w:rPr>
          <w:color w:val="000000"/>
        </w:rPr>
        <w:t>building on top of that poor foundation and finishes the building on time</w:t>
      </w:r>
    </w:p>
    <w:p w14:paraId="7EB63A7E" w14:textId="77777777" w:rsidR="00D04EF3" w:rsidRDefault="00BE4312" w:rsidP="00B84E47">
      <w:pPr>
        <w:pStyle w:val="ListBullet"/>
        <w:tabs>
          <w:tab w:val="clear" w:pos="360"/>
          <w:tab w:val="num" w:pos="720"/>
        </w:tabs>
        <w:ind w:left="720"/>
      </w:pPr>
      <w:r>
        <w:t>Within a year, cracks start showing up and it appears that the building might topple</w:t>
      </w:r>
    </w:p>
    <w:p w14:paraId="2DC99DB5" w14:textId="77777777" w:rsidR="00D04EF3" w:rsidRDefault="00BE4312" w:rsidP="00B84E47">
      <w:pPr>
        <w:pStyle w:val="ListBullet"/>
        <w:tabs>
          <w:tab w:val="clear" w:pos="360"/>
          <w:tab w:val="num" w:pos="720"/>
        </w:tabs>
        <w:ind w:left="720"/>
      </w:pPr>
      <w:r>
        <w:t>The city decides that this building poses a safety risk and requests for it to be</w:t>
      </w:r>
      <w:r w:rsidR="00D04EF3">
        <w:t xml:space="preserve"> </w:t>
      </w:r>
      <w:r>
        <w:t>demolished</w:t>
      </w:r>
    </w:p>
    <w:p w14:paraId="60C87F03" w14:textId="52CCF889" w:rsidR="00BE4312" w:rsidRDefault="00BE4312" w:rsidP="00B84E47">
      <w:pPr>
        <w:pStyle w:val="ListBullet"/>
        <w:tabs>
          <w:tab w:val="clear" w:pos="360"/>
          <w:tab w:val="num" w:pos="720"/>
        </w:tabs>
        <w:ind w:left="720"/>
      </w:pPr>
      <w:r>
        <w:t>The contractor</w:t>
      </w:r>
      <w:r w:rsidR="00871F0A">
        <w:t>’</w:t>
      </w:r>
      <w:r>
        <w:t>s decision to save cost and the owner</w:t>
      </w:r>
      <w:r w:rsidR="00871F0A">
        <w:t>’</w:t>
      </w:r>
      <w:r>
        <w:t>s decision to save</w:t>
      </w:r>
      <w:r w:rsidR="00D04EF3">
        <w:t xml:space="preserve"> </w:t>
      </w:r>
      <w:r>
        <w:t>time in the beginning now end up costing the owner much more money and time</w:t>
      </w:r>
    </w:p>
    <w:p w14:paraId="2A59AF47" w14:textId="77777777" w:rsidR="00D04EF3" w:rsidRDefault="00BE4312" w:rsidP="00B84E47">
      <w:pPr>
        <w:pStyle w:val="ListBullet"/>
      </w:pPr>
      <w:r>
        <w:t>You might encounter this narrative often in ML systems</w:t>
      </w:r>
    </w:p>
    <w:p w14:paraId="26D426A9" w14:textId="3DAD86DE" w:rsidR="00BE4312" w:rsidRDefault="00BE4312" w:rsidP="00B84E47">
      <w:pPr>
        <w:pStyle w:val="ListBullet"/>
      </w:pPr>
      <w:r w:rsidRPr="00D04EF3">
        <w:rPr>
          <w:b/>
          <w:bCs/>
          <w:color w:val="FF0000"/>
        </w:rPr>
        <w:t>Companies might decide to</w:t>
      </w:r>
      <w:r w:rsidR="00D04EF3" w:rsidRPr="00D04EF3">
        <w:rPr>
          <w:b/>
          <w:bCs/>
          <w:color w:val="FF0000"/>
        </w:rPr>
        <w:t xml:space="preserve"> </w:t>
      </w:r>
      <w:r w:rsidRPr="00D04EF3">
        <w:rPr>
          <w:b/>
          <w:bCs/>
          <w:color w:val="FF0000"/>
        </w:rPr>
        <w:t>bypass ethical issues in ML models to save cost and time, only to discover risks in</w:t>
      </w:r>
      <w:r w:rsidR="00D04EF3" w:rsidRPr="00D04EF3">
        <w:rPr>
          <w:b/>
          <w:bCs/>
          <w:color w:val="FF0000"/>
        </w:rPr>
        <w:t xml:space="preserve"> </w:t>
      </w:r>
      <w:r w:rsidRPr="00D04EF3">
        <w:rPr>
          <w:b/>
          <w:bCs/>
          <w:color w:val="FF0000"/>
        </w:rPr>
        <w:t>the future when they end up costing a lot more</w:t>
      </w:r>
      <w:r w:rsidR="00D04EF3" w:rsidRPr="00D04EF3">
        <w:rPr>
          <w:color w:val="FF0000"/>
        </w:rPr>
        <w:t xml:space="preserve"> </w:t>
      </w:r>
      <w:r w:rsidR="00D04EF3">
        <w:t>(</w:t>
      </w:r>
      <w:r>
        <w:t>preceding case studies</w:t>
      </w:r>
      <w:r w:rsidR="00D04EF3">
        <w:t>)</w:t>
      </w:r>
    </w:p>
    <w:p w14:paraId="5AF6FF0D" w14:textId="77777777" w:rsidR="00D04EF3" w:rsidRPr="007A1C74" w:rsidRDefault="00BE4312" w:rsidP="00B84E47">
      <w:pPr>
        <w:pStyle w:val="ListBullet"/>
        <w:rPr>
          <w:b/>
          <w:bCs/>
        </w:rPr>
      </w:pPr>
      <w:r w:rsidRPr="007A1C74">
        <w:rPr>
          <w:b/>
          <w:bCs/>
          <w:color w:val="FF0000"/>
        </w:rPr>
        <w:t>The earlier in the development cycle of an ML system that you can start thinking</w:t>
      </w:r>
      <w:r w:rsidR="00D04EF3" w:rsidRPr="007A1C74">
        <w:rPr>
          <w:b/>
          <w:bCs/>
          <w:color w:val="FF0000"/>
        </w:rPr>
        <w:t xml:space="preserve"> </w:t>
      </w:r>
      <w:r w:rsidRPr="007A1C74">
        <w:rPr>
          <w:b/>
          <w:bCs/>
          <w:color w:val="FF0000"/>
        </w:rPr>
        <w:t>about how this system will affect the life of users and what biases your system might</w:t>
      </w:r>
      <w:r w:rsidR="00D04EF3" w:rsidRPr="007A1C74">
        <w:rPr>
          <w:b/>
          <w:bCs/>
          <w:color w:val="FF0000"/>
        </w:rPr>
        <w:t xml:space="preserve"> </w:t>
      </w:r>
      <w:r w:rsidRPr="007A1C74">
        <w:rPr>
          <w:b/>
          <w:bCs/>
          <w:color w:val="FF0000"/>
        </w:rPr>
        <w:t>have, the cheaper it will be to address these biases</w:t>
      </w:r>
    </w:p>
    <w:p w14:paraId="1FAFFBF2" w14:textId="439E7E0B" w:rsidR="00BE4312" w:rsidRPr="00D04EF3" w:rsidRDefault="00BE4312" w:rsidP="00D04EF3">
      <w:pPr>
        <w:pStyle w:val="ListBullet"/>
        <w:tabs>
          <w:tab w:val="clear" w:pos="360"/>
          <w:tab w:val="num" w:pos="720"/>
        </w:tabs>
        <w:ind w:left="720"/>
      </w:pPr>
      <w:r>
        <w:t>A study by NASA shows that</w:t>
      </w:r>
      <w:r w:rsidR="00D04EF3">
        <w:t xml:space="preserve">, </w:t>
      </w:r>
      <w:r w:rsidRPr="00D04EF3">
        <w:rPr>
          <w:b/>
          <w:bCs/>
        </w:rPr>
        <w:t>for</w:t>
      </w:r>
      <w:r w:rsidR="00D04EF3" w:rsidRPr="00D04EF3">
        <w:rPr>
          <w:b/>
          <w:bCs/>
        </w:rPr>
        <w:t xml:space="preserve"> </w:t>
      </w:r>
      <w:r w:rsidRPr="00D04EF3">
        <w:rPr>
          <w:b/>
          <w:bCs/>
        </w:rPr>
        <w:t>software development, the cost of errors goes up by an order of magnitude at every</w:t>
      </w:r>
      <w:r w:rsidR="00D04EF3" w:rsidRPr="00D04EF3">
        <w:rPr>
          <w:b/>
          <w:bCs/>
        </w:rPr>
        <w:t xml:space="preserve"> </w:t>
      </w:r>
      <w:r w:rsidRPr="00D04EF3">
        <w:rPr>
          <w:b/>
          <w:bCs/>
        </w:rPr>
        <w:t>stage of your project lifecycle</w:t>
      </w:r>
    </w:p>
    <w:p w14:paraId="3D61330E" w14:textId="77777777" w:rsidR="00BE4312" w:rsidRDefault="00BE4312" w:rsidP="00D04EF3">
      <w:pPr>
        <w:pStyle w:val="Heading5"/>
        <w:jc w:val="center"/>
        <w:rPr>
          <w:rFonts w:eastAsia="MinionPro-Regular"/>
        </w:rPr>
      </w:pPr>
      <w:r>
        <w:rPr>
          <w:rFonts w:eastAsia="MinionPro-Regular"/>
        </w:rPr>
        <w:t>Create model cards</w:t>
      </w:r>
    </w:p>
    <w:p w14:paraId="70DE0DD1" w14:textId="404EB143" w:rsidR="00BE4312" w:rsidRPr="00875E13" w:rsidRDefault="00BE4312" w:rsidP="00B84E47">
      <w:pPr>
        <w:pStyle w:val="ListBullet"/>
        <w:rPr>
          <w:b/>
          <w:bCs/>
        </w:rPr>
      </w:pPr>
      <w:r w:rsidRPr="00875E13">
        <w:rPr>
          <w:b/>
          <w:bCs/>
          <w:color w:val="FF0000"/>
          <w:u w:val="single"/>
        </w:rPr>
        <w:t>Model cards</w:t>
      </w:r>
      <w:r w:rsidRPr="00875E13">
        <w:rPr>
          <w:b/>
          <w:bCs/>
          <w:color w:val="FF0000"/>
        </w:rPr>
        <w:t xml:space="preserve"> </w:t>
      </w:r>
      <w:r w:rsidR="007A1C74" w:rsidRPr="00875E13">
        <w:rPr>
          <w:b/>
          <w:bCs/>
          <w:color w:val="FF0000"/>
        </w:rPr>
        <w:t xml:space="preserve">= </w:t>
      </w:r>
      <w:r w:rsidRPr="00875E13">
        <w:rPr>
          <w:b/>
          <w:bCs/>
          <w:color w:val="FF0000"/>
        </w:rPr>
        <w:t>short documents accompanying trained ML models that provide</w:t>
      </w:r>
      <w:r w:rsidR="007A1C74" w:rsidRPr="00875E13">
        <w:rPr>
          <w:b/>
          <w:bCs/>
          <w:color w:val="FF0000"/>
        </w:rPr>
        <w:t xml:space="preserve"> </w:t>
      </w:r>
      <w:r w:rsidRPr="00875E13">
        <w:rPr>
          <w:b/>
          <w:bCs/>
          <w:color w:val="FF0000"/>
        </w:rPr>
        <w:t>information on how these models were trained and evaluated</w:t>
      </w:r>
      <w:r w:rsidR="007A1C74" w:rsidRPr="00875E13">
        <w:rPr>
          <w:b/>
          <w:bCs/>
          <w:color w:val="FF0000"/>
        </w:rPr>
        <w:t xml:space="preserve">, and </w:t>
      </w:r>
      <w:r w:rsidRPr="00875E13">
        <w:rPr>
          <w:b/>
          <w:bCs/>
          <w:color w:val="FF0000"/>
        </w:rPr>
        <w:t>also</w:t>
      </w:r>
      <w:r w:rsidR="007A1C74" w:rsidRPr="00875E13">
        <w:rPr>
          <w:b/>
          <w:bCs/>
          <w:color w:val="FF0000"/>
        </w:rPr>
        <w:t xml:space="preserve"> </w:t>
      </w:r>
      <w:r w:rsidRPr="00875E13">
        <w:rPr>
          <w:b/>
          <w:bCs/>
          <w:color w:val="FF0000"/>
        </w:rPr>
        <w:t>disclose the context in which models are intended to be used, as well as their limitations</w:t>
      </w:r>
    </w:p>
    <w:p w14:paraId="211A579E" w14:textId="2F25A3C8" w:rsidR="00BE4312" w:rsidRDefault="00962572" w:rsidP="00B84E47">
      <w:pPr>
        <w:pStyle w:val="ListBullet"/>
      </w:pPr>
      <w:r>
        <w:t>M</w:t>
      </w:r>
      <w:r w:rsidR="00BE4312">
        <w:t>odel card paper</w:t>
      </w:r>
      <w:r w:rsidR="009E6064">
        <w:t>:</w:t>
      </w:r>
      <w:r w:rsidR="00BE4312">
        <w:t xml:space="preserve"> </w:t>
      </w:r>
      <w:r w:rsidR="00480864">
        <w:t>“</w:t>
      </w:r>
      <w:r w:rsidR="00BE4312">
        <w:t xml:space="preserve">The </w:t>
      </w:r>
      <w:r w:rsidR="00BE4312" w:rsidRPr="007A1C74">
        <w:rPr>
          <w:b/>
          <w:bCs/>
        </w:rPr>
        <w:t>goal of model cards</w:t>
      </w:r>
      <w:r w:rsidR="007A1C74" w:rsidRPr="007A1C74">
        <w:rPr>
          <w:b/>
          <w:bCs/>
        </w:rPr>
        <w:t xml:space="preserve"> </w:t>
      </w:r>
      <w:r w:rsidR="00BE4312" w:rsidRPr="007A1C74">
        <w:rPr>
          <w:b/>
          <w:bCs/>
        </w:rPr>
        <w:t>is to standardize ethical practice and reporting by allowing stakeholders to compare</w:t>
      </w:r>
      <w:r w:rsidR="007A1C74" w:rsidRPr="007A1C74">
        <w:rPr>
          <w:b/>
          <w:bCs/>
        </w:rPr>
        <w:t xml:space="preserve"> </w:t>
      </w:r>
      <w:r w:rsidR="00BE4312" w:rsidRPr="007A1C74">
        <w:rPr>
          <w:b/>
          <w:bCs/>
        </w:rPr>
        <w:t>candidate models for deployment across not only traditional evaluation metrics but</w:t>
      </w:r>
      <w:r w:rsidR="007A1C74" w:rsidRPr="007A1C74">
        <w:rPr>
          <w:b/>
          <w:bCs/>
        </w:rPr>
        <w:t xml:space="preserve"> </w:t>
      </w:r>
      <w:r w:rsidR="00BE4312" w:rsidRPr="007A1C74">
        <w:rPr>
          <w:b/>
          <w:bCs/>
        </w:rPr>
        <w:t>also along the axes of ethical, inclusive, and fair considerations</w:t>
      </w:r>
      <w:r w:rsidR="00480864">
        <w:t>”</w:t>
      </w:r>
    </w:p>
    <w:p w14:paraId="663C8505" w14:textId="77777777" w:rsidR="007A1C74" w:rsidRDefault="007A1C74" w:rsidP="007A1C74">
      <w:pPr>
        <w:pStyle w:val="ListBullet"/>
        <w:tabs>
          <w:tab w:val="clear" w:pos="360"/>
          <w:tab w:val="num" w:pos="720"/>
        </w:tabs>
        <w:ind w:left="720"/>
      </w:pPr>
      <w:hyperlink r:id="rId22" w:history="1">
        <w:r w:rsidRPr="0069469A">
          <w:rPr>
            <w:rStyle w:val="Hyperlink"/>
          </w:rPr>
          <w:t>https://arxiv.org/abs/1810.03993</w:t>
        </w:r>
      </w:hyperlink>
    </w:p>
    <w:p w14:paraId="0FB07C31" w14:textId="1CE3B251" w:rsidR="007A1C74" w:rsidRPr="007A1C74" w:rsidRDefault="007A1C74" w:rsidP="007A1C74">
      <w:pPr>
        <w:pStyle w:val="ListBullet"/>
        <w:rPr>
          <w:b/>
          <w:bCs/>
          <w:u w:val="single"/>
        </w:rPr>
      </w:pPr>
      <w:r w:rsidRPr="007A1C74">
        <w:rPr>
          <w:b/>
          <w:bCs/>
          <w:u w:val="single"/>
        </w:rPr>
        <w:t xml:space="preserve">Information </w:t>
      </w:r>
      <w:r w:rsidR="00BE4312" w:rsidRPr="007A1C74">
        <w:rPr>
          <w:b/>
          <w:bCs/>
          <w:u w:val="single"/>
        </w:rPr>
        <w:t>you might want to report for your</w:t>
      </w:r>
      <w:r w:rsidRPr="007A1C74">
        <w:rPr>
          <w:b/>
          <w:bCs/>
          <w:u w:val="single"/>
        </w:rPr>
        <w:t xml:space="preserve"> </w:t>
      </w:r>
      <w:r w:rsidR="00BE4312" w:rsidRPr="007A1C74">
        <w:rPr>
          <w:b/>
          <w:bCs/>
          <w:u w:val="single"/>
        </w:rPr>
        <w:t xml:space="preserve">Models </w:t>
      </w:r>
    </w:p>
    <w:p w14:paraId="5D11CAA0" w14:textId="60985BC4" w:rsidR="00BE4312" w:rsidRDefault="00BE4312" w:rsidP="007A1C74">
      <w:pPr>
        <w:pStyle w:val="ListBullet"/>
        <w:tabs>
          <w:tab w:val="clear" w:pos="360"/>
          <w:tab w:val="num" w:pos="720"/>
        </w:tabs>
        <w:ind w:left="720"/>
      </w:pPr>
      <w:r w:rsidRPr="007A1C74">
        <w:rPr>
          <w:b/>
          <w:bCs/>
        </w:rPr>
        <w:t>Model details:</w:t>
      </w:r>
      <w:r>
        <w:t xml:space="preserve"> Basic information about the model.</w:t>
      </w:r>
    </w:p>
    <w:p w14:paraId="0E973538" w14:textId="4F1142A6" w:rsidR="00BE4312" w:rsidRDefault="00BE4312" w:rsidP="007A1C74">
      <w:pPr>
        <w:pStyle w:val="ListBullet"/>
        <w:tabs>
          <w:tab w:val="clear" w:pos="360"/>
          <w:tab w:val="num" w:pos="1080"/>
        </w:tabs>
        <w:ind w:left="1080"/>
      </w:pPr>
      <w:r>
        <w:t>Person or organization developing model</w:t>
      </w:r>
    </w:p>
    <w:p w14:paraId="1660A3E5" w14:textId="209DF29C" w:rsidR="00BE4312" w:rsidRPr="00BE4312" w:rsidRDefault="00BE4312" w:rsidP="007A1C74">
      <w:pPr>
        <w:pStyle w:val="ListBullet"/>
        <w:tabs>
          <w:tab w:val="clear" w:pos="360"/>
          <w:tab w:val="num" w:pos="1080"/>
        </w:tabs>
        <w:ind w:left="1080"/>
      </w:pPr>
      <w:r>
        <w:t>Model date</w:t>
      </w:r>
      <w:r w:rsidR="00407893">
        <w:t xml:space="preserve">, </w:t>
      </w:r>
      <w:r>
        <w:t>Model version</w:t>
      </w:r>
      <w:r w:rsidR="00407893">
        <w:t xml:space="preserve">, </w:t>
      </w:r>
      <w:r>
        <w:t>Model type</w:t>
      </w:r>
    </w:p>
    <w:p w14:paraId="19CD4B75" w14:textId="04ED5C3B" w:rsidR="00BE4312" w:rsidRDefault="00BE4312" w:rsidP="007A1C74">
      <w:pPr>
        <w:pStyle w:val="ListBullet"/>
        <w:tabs>
          <w:tab w:val="clear" w:pos="360"/>
          <w:tab w:val="num" w:pos="1080"/>
        </w:tabs>
        <w:ind w:left="1080"/>
      </w:pPr>
      <w:r>
        <w:t>Information about training algorithms, parameters, fairness constraints</w:t>
      </w:r>
      <w:r w:rsidR="001231D2">
        <w:t>,</w:t>
      </w:r>
      <w:r>
        <w:t xml:space="preserve"> or</w:t>
      </w:r>
      <w:r w:rsidR="002B1E77">
        <w:t xml:space="preserve"> </w:t>
      </w:r>
      <w:r>
        <w:t>other applied approaches, and features</w:t>
      </w:r>
    </w:p>
    <w:p w14:paraId="73D483BE" w14:textId="1D8C6CC9" w:rsidR="00BE4312" w:rsidRDefault="00BE4312" w:rsidP="007A1C74">
      <w:pPr>
        <w:pStyle w:val="ListBullet"/>
        <w:tabs>
          <w:tab w:val="clear" w:pos="360"/>
          <w:tab w:val="num" w:pos="1080"/>
        </w:tabs>
        <w:ind w:left="1080"/>
      </w:pPr>
      <w:r>
        <w:t>Paper or other resource for more information</w:t>
      </w:r>
    </w:p>
    <w:p w14:paraId="3ACF11BA" w14:textId="2F361B76" w:rsidR="00BE4312" w:rsidRDefault="00BE4312" w:rsidP="007A1C74">
      <w:pPr>
        <w:pStyle w:val="ListBullet"/>
        <w:tabs>
          <w:tab w:val="clear" w:pos="360"/>
          <w:tab w:val="num" w:pos="1080"/>
        </w:tabs>
        <w:ind w:left="1080"/>
      </w:pPr>
      <w:r>
        <w:t>Citation details</w:t>
      </w:r>
    </w:p>
    <w:p w14:paraId="34E7D03B" w14:textId="49C8396F" w:rsidR="00BE4312" w:rsidRDefault="00BE4312" w:rsidP="007A1C74">
      <w:pPr>
        <w:pStyle w:val="ListBullet"/>
        <w:tabs>
          <w:tab w:val="clear" w:pos="360"/>
          <w:tab w:val="num" w:pos="1080"/>
        </w:tabs>
        <w:ind w:left="1080"/>
      </w:pPr>
      <w:r>
        <w:t>License</w:t>
      </w:r>
    </w:p>
    <w:p w14:paraId="3C2C4219" w14:textId="215040AD" w:rsidR="00BE4312" w:rsidRDefault="00BE4312" w:rsidP="007A1C74">
      <w:pPr>
        <w:pStyle w:val="ListBullet"/>
        <w:tabs>
          <w:tab w:val="clear" w:pos="360"/>
          <w:tab w:val="num" w:pos="1080"/>
        </w:tabs>
        <w:ind w:left="1080"/>
      </w:pPr>
      <w:r>
        <w:t>Where to send questions or comments about the model</w:t>
      </w:r>
    </w:p>
    <w:p w14:paraId="08F08AAF" w14:textId="1ECDEF29" w:rsidR="00BE4312" w:rsidRDefault="00BE4312" w:rsidP="007A1C74">
      <w:pPr>
        <w:pStyle w:val="ListBullet"/>
        <w:tabs>
          <w:tab w:val="clear" w:pos="360"/>
          <w:tab w:val="num" w:pos="720"/>
        </w:tabs>
        <w:ind w:left="720"/>
      </w:pPr>
      <w:r w:rsidRPr="007A1C74">
        <w:rPr>
          <w:b/>
          <w:bCs/>
        </w:rPr>
        <w:t>Intended use</w:t>
      </w:r>
      <w:r>
        <w:t>: Use cases that were envisioned during development.</w:t>
      </w:r>
    </w:p>
    <w:p w14:paraId="0F0507A3" w14:textId="6678BED3" w:rsidR="00BE4312" w:rsidRDefault="00BE4312" w:rsidP="007A1C74">
      <w:pPr>
        <w:pStyle w:val="ListBullet"/>
        <w:tabs>
          <w:tab w:val="clear" w:pos="360"/>
          <w:tab w:val="num" w:pos="1080"/>
        </w:tabs>
        <w:ind w:left="1080"/>
      </w:pPr>
      <w:r>
        <w:t>Primary intended uses</w:t>
      </w:r>
    </w:p>
    <w:p w14:paraId="4F02A432" w14:textId="413D8FF3" w:rsidR="00BE4312" w:rsidRDefault="00BE4312" w:rsidP="007A1C74">
      <w:pPr>
        <w:pStyle w:val="ListBullet"/>
        <w:tabs>
          <w:tab w:val="clear" w:pos="360"/>
          <w:tab w:val="num" w:pos="1080"/>
        </w:tabs>
        <w:ind w:left="1080"/>
      </w:pPr>
      <w:r>
        <w:t>Primary intended users</w:t>
      </w:r>
    </w:p>
    <w:p w14:paraId="336203E8" w14:textId="71C83B4F" w:rsidR="00BE4312" w:rsidRDefault="00BE4312" w:rsidP="007A1C74">
      <w:pPr>
        <w:pStyle w:val="ListBullet"/>
        <w:tabs>
          <w:tab w:val="clear" w:pos="360"/>
          <w:tab w:val="num" w:pos="1080"/>
        </w:tabs>
        <w:ind w:left="1080"/>
      </w:pPr>
      <w:r>
        <w:t>Out-of-scope use cases</w:t>
      </w:r>
    </w:p>
    <w:p w14:paraId="7C7089C7" w14:textId="50E9D535" w:rsidR="00BE4312" w:rsidRDefault="00BE4312" w:rsidP="00B84E47">
      <w:pPr>
        <w:pStyle w:val="ListBullet"/>
        <w:tabs>
          <w:tab w:val="clear" w:pos="360"/>
          <w:tab w:val="num" w:pos="720"/>
        </w:tabs>
        <w:ind w:left="720"/>
      </w:pPr>
      <w:r w:rsidRPr="000904BC">
        <w:rPr>
          <w:b/>
          <w:bCs/>
        </w:rPr>
        <w:t>Factors</w:t>
      </w:r>
      <w:r w:rsidRPr="000904BC">
        <w:t>:</w:t>
      </w:r>
      <w:r>
        <w:t xml:space="preserve"> could include demographic or phenotypic groups, environmental</w:t>
      </w:r>
      <w:r w:rsidR="000904BC">
        <w:t xml:space="preserve"> </w:t>
      </w:r>
      <w:r>
        <w:t>conditions, technical attributes, or others</w:t>
      </w:r>
    </w:p>
    <w:p w14:paraId="5446C14C" w14:textId="27F13AC8" w:rsidR="00BE4312" w:rsidRDefault="00BE4312" w:rsidP="000904BC">
      <w:pPr>
        <w:pStyle w:val="ListBullet"/>
        <w:tabs>
          <w:tab w:val="clear" w:pos="360"/>
          <w:tab w:val="num" w:pos="1080"/>
        </w:tabs>
        <w:ind w:left="1080"/>
      </w:pPr>
      <w:r>
        <w:t>Relevant factors</w:t>
      </w:r>
      <w:r w:rsidR="003D4A4C">
        <w:t xml:space="preserve"> and </w:t>
      </w:r>
      <w:r>
        <w:t>Evaluation factors</w:t>
      </w:r>
    </w:p>
    <w:p w14:paraId="75CABF81" w14:textId="40BE63FE" w:rsidR="00BE4312" w:rsidRDefault="00BE4312" w:rsidP="00B84E47">
      <w:pPr>
        <w:pStyle w:val="ListBullet"/>
        <w:tabs>
          <w:tab w:val="clear" w:pos="360"/>
          <w:tab w:val="num" w:pos="720"/>
        </w:tabs>
        <w:ind w:left="720"/>
      </w:pPr>
      <w:r w:rsidRPr="000904BC">
        <w:rPr>
          <w:b/>
          <w:bCs/>
        </w:rPr>
        <w:lastRenderedPageBreak/>
        <w:t>Metrics</w:t>
      </w:r>
      <w:r>
        <w:t>: should be chosen to reflect potential real-world impacts of the</w:t>
      </w:r>
      <w:r w:rsidR="000904BC">
        <w:t xml:space="preserve"> </w:t>
      </w:r>
      <w:r>
        <w:t>model</w:t>
      </w:r>
    </w:p>
    <w:p w14:paraId="7E21A328" w14:textId="630ED7F8" w:rsidR="00BE4312" w:rsidRDefault="00BE4312" w:rsidP="000904BC">
      <w:pPr>
        <w:pStyle w:val="ListBullet"/>
        <w:tabs>
          <w:tab w:val="clear" w:pos="360"/>
          <w:tab w:val="num" w:pos="1080"/>
        </w:tabs>
        <w:ind w:left="1080"/>
      </w:pPr>
      <w:r>
        <w:t>Model performance measures</w:t>
      </w:r>
    </w:p>
    <w:p w14:paraId="6B7D39ED" w14:textId="4B8036FC" w:rsidR="00BE4312" w:rsidRDefault="00BE4312" w:rsidP="000904BC">
      <w:pPr>
        <w:pStyle w:val="ListBullet"/>
        <w:tabs>
          <w:tab w:val="clear" w:pos="360"/>
          <w:tab w:val="num" w:pos="1080"/>
        </w:tabs>
        <w:ind w:left="1080"/>
      </w:pPr>
      <w:r>
        <w:t>Decision thresholds</w:t>
      </w:r>
    </w:p>
    <w:p w14:paraId="3E2437CD" w14:textId="10CA3EFC" w:rsidR="00BE4312" w:rsidRDefault="00BE4312" w:rsidP="000904BC">
      <w:pPr>
        <w:pStyle w:val="ListBullet"/>
        <w:tabs>
          <w:tab w:val="clear" w:pos="360"/>
          <w:tab w:val="num" w:pos="1080"/>
        </w:tabs>
        <w:ind w:left="1080"/>
      </w:pPr>
      <w:r>
        <w:t>Variation approaches</w:t>
      </w:r>
    </w:p>
    <w:p w14:paraId="0288FD64" w14:textId="30CC78C2" w:rsidR="00BE4312" w:rsidRDefault="00BE4312" w:rsidP="00B84E47">
      <w:pPr>
        <w:pStyle w:val="ListBullet"/>
        <w:tabs>
          <w:tab w:val="clear" w:pos="360"/>
          <w:tab w:val="num" w:pos="720"/>
        </w:tabs>
        <w:ind w:left="720"/>
      </w:pPr>
      <w:r w:rsidRPr="000904BC">
        <w:rPr>
          <w:b/>
          <w:bCs/>
        </w:rPr>
        <w:t>Evaluation data</w:t>
      </w:r>
      <w:r>
        <w:t>: Details on the dataset(s) used for the quantitative analyses in the</w:t>
      </w:r>
      <w:r w:rsidR="000904BC">
        <w:t xml:space="preserve"> </w:t>
      </w:r>
      <w:r>
        <w:t>card</w:t>
      </w:r>
    </w:p>
    <w:p w14:paraId="5C6DA7F0" w14:textId="2F41897D" w:rsidR="00BE4312" w:rsidRDefault="00BE4312" w:rsidP="000904BC">
      <w:pPr>
        <w:pStyle w:val="ListBullet"/>
        <w:tabs>
          <w:tab w:val="clear" w:pos="360"/>
          <w:tab w:val="num" w:pos="1080"/>
        </w:tabs>
        <w:ind w:left="1080"/>
      </w:pPr>
      <w:r>
        <w:t>Datasets</w:t>
      </w:r>
    </w:p>
    <w:p w14:paraId="75D08E62" w14:textId="0044402E" w:rsidR="00BE4312" w:rsidRDefault="00BE4312" w:rsidP="000904BC">
      <w:pPr>
        <w:pStyle w:val="ListBullet"/>
        <w:tabs>
          <w:tab w:val="clear" w:pos="360"/>
          <w:tab w:val="num" w:pos="1080"/>
        </w:tabs>
        <w:ind w:left="1080"/>
      </w:pPr>
      <w:r>
        <w:t>Motivation</w:t>
      </w:r>
    </w:p>
    <w:p w14:paraId="5CF34188" w14:textId="555EC7ED" w:rsidR="00BE4312" w:rsidRDefault="00BE4312" w:rsidP="000904BC">
      <w:pPr>
        <w:pStyle w:val="ListBullet"/>
        <w:tabs>
          <w:tab w:val="clear" w:pos="360"/>
          <w:tab w:val="num" w:pos="1080"/>
        </w:tabs>
        <w:ind w:left="1080"/>
      </w:pPr>
      <w:r>
        <w:t>Preprocessing</w:t>
      </w:r>
    </w:p>
    <w:p w14:paraId="79DBB764" w14:textId="77777777" w:rsidR="000904BC" w:rsidRPr="000904BC" w:rsidRDefault="00BE4312" w:rsidP="00B84E47">
      <w:pPr>
        <w:pStyle w:val="ListBullet"/>
        <w:tabs>
          <w:tab w:val="clear" w:pos="360"/>
          <w:tab w:val="num" w:pos="720"/>
        </w:tabs>
        <w:ind w:left="720"/>
        <w:rPr>
          <w:i/>
          <w:iCs/>
        </w:rPr>
      </w:pPr>
      <w:r w:rsidRPr="000904BC">
        <w:rPr>
          <w:b/>
          <w:bCs/>
        </w:rPr>
        <w:t>Training data</w:t>
      </w:r>
      <w:r>
        <w:t xml:space="preserve">: </w:t>
      </w:r>
      <w:r w:rsidRPr="000904BC">
        <w:rPr>
          <w:i/>
          <w:iCs/>
        </w:rPr>
        <w:t>May not be possible to provide in practice</w:t>
      </w:r>
    </w:p>
    <w:p w14:paraId="07ECE0F7" w14:textId="77777777" w:rsidR="000904BC" w:rsidRDefault="00BE4312" w:rsidP="000904BC">
      <w:pPr>
        <w:pStyle w:val="ListBullet"/>
        <w:tabs>
          <w:tab w:val="clear" w:pos="360"/>
          <w:tab w:val="num" w:pos="1080"/>
        </w:tabs>
        <w:ind w:left="1080"/>
      </w:pPr>
      <w:r>
        <w:t>When possible, this</w:t>
      </w:r>
      <w:r w:rsidR="000904BC">
        <w:t xml:space="preserve"> </w:t>
      </w:r>
      <w:r>
        <w:t>section should mirror Evaluation Data</w:t>
      </w:r>
    </w:p>
    <w:p w14:paraId="61949A11" w14:textId="103D61C0" w:rsidR="00BE4312" w:rsidRDefault="00BE4312" w:rsidP="00B84E47">
      <w:pPr>
        <w:pStyle w:val="ListBullet"/>
        <w:tabs>
          <w:tab w:val="clear" w:pos="360"/>
          <w:tab w:val="num" w:pos="1080"/>
        </w:tabs>
        <w:ind w:left="1080"/>
      </w:pPr>
      <w:r>
        <w:t>If such detail is not possible, minimal</w:t>
      </w:r>
      <w:r w:rsidR="000904BC">
        <w:t xml:space="preserve"> </w:t>
      </w:r>
      <w:r>
        <w:t>allowable information should be provided here, such as details of the distribution</w:t>
      </w:r>
      <w:r w:rsidR="000904BC">
        <w:t xml:space="preserve"> </w:t>
      </w:r>
      <w:r>
        <w:t>over various factors in the training datasets</w:t>
      </w:r>
    </w:p>
    <w:p w14:paraId="1CE75971" w14:textId="1DDBB853" w:rsidR="00BE4312" w:rsidRPr="000904BC" w:rsidRDefault="00BE4312" w:rsidP="000904BC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0904BC">
        <w:rPr>
          <w:b/>
          <w:bCs/>
        </w:rPr>
        <w:t>Quantitative analyses</w:t>
      </w:r>
    </w:p>
    <w:p w14:paraId="725F00AA" w14:textId="43E22013" w:rsidR="00BE4312" w:rsidRDefault="00BE4312" w:rsidP="000904BC">
      <w:pPr>
        <w:pStyle w:val="ListBullet"/>
        <w:tabs>
          <w:tab w:val="clear" w:pos="360"/>
          <w:tab w:val="num" w:pos="1080"/>
        </w:tabs>
        <w:ind w:left="1080"/>
      </w:pPr>
      <w:r>
        <w:t>Unitary results</w:t>
      </w:r>
    </w:p>
    <w:p w14:paraId="41A977F0" w14:textId="54F55DE8" w:rsidR="00BE4312" w:rsidRDefault="00BE4312" w:rsidP="000904BC">
      <w:pPr>
        <w:pStyle w:val="ListBullet"/>
        <w:tabs>
          <w:tab w:val="clear" w:pos="360"/>
          <w:tab w:val="num" w:pos="1080"/>
        </w:tabs>
        <w:ind w:left="1080"/>
      </w:pPr>
      <w:r>
        <w:t>Intersectional results</w:t>
      </w:r>
    </w:p>
    <w:p w14:paraId="1D6B0789" w14:textId="6420616D" w:rsidR="00BE4312" w:rsidRPr="000904BC" w:rsidRDefault="00BE4312" w:rsidP="000904BC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0904BC">
        <w:rPr>
          <w:b/>
          <w:bCs/>
        </w:rPr>
        <w:t>Ethical considerations</w:t>
      </w:r>
    </w:p>
    <w:p w14:paraId="73E230AD" w14:textId="49466BC3" w:rsidR="00BE4312" w:rsidRPr="000904BC" w:rsidRDefault="00BE4312" w:rsidP="000904BC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0904BC">
        <w:rPr>
          <w:b/>
          <w:bCs/>
        </w:rPr>
        <w:t>Caveats and recommendations</w:t>
      </w:r>
    </w:p>
    <w:p w14:paraId="77636955" w14:textId="77777777" w:rsidR="000464AF" w:rsidRPr="000464AF" w:rsidRDefault="00BE4312" w:rsidP="00B84E47">
      <w:pPr>
        <w:pStyle w:val="ListBullet"/>
        <w:rPr>
          <w:b/>
          <w:bCs/>
          <w:color w:val="000000"/>
        </w:rPr>
      </w:pPr>
      <w:r w:rsidRPr="000464AF">
        <w:rPr>
          <w:b/>
          <w:bCs/>
          <w:color w:val="FF0000"/>
        </w:rPr>
        <w:t>Model cards are a step toward increasing transparency into the development of ML</w:t>
      </w:r>
      <w:r w:rsidR="000464AF" w:rsidRPr="000464AF">
        <w:rPr>
          <w:b/>
          <w:bCs/>
          <w:color w:val="FF0000"/>
        </w:rPr>
        <w:t xml:space="preserve"> </w:t>
      </w:r>
      <w:r w:rsidRPr="000464AF">
        <w:rPr>
          <w:b/>
          <w:bCs/>
          <w:color w:val="FF0000"/>
        </w:rPr>
        <w:t>models</w:t>
      </w:r>
    </w:p>
    <w:p w14:paraId="1A1859F7" w14:textId="6D4D8E23" w:rsidR="00BE4312" w:rsidRPr="000464AF" w:rsidRDefault="000464AF" w:rsidP="000464AF">
      <w:pPr>
        <w:pStyle w:val="ListBullet"/>
        <w:tabs>
          <w:tab w:val="clear" w:pos="360"/>
          <w:tab w:val="num" w:pos="720"/>
        </w:tabs>
        <w:ind w:left="720"/>
        <w:rPr>
          <w:color w:val="000000"/>
        </w:rPr>
      </w:pPr>
      <w:r w:rsidRPr="000464AF">
        <w:rPr>
          <w:b/>
          <w:bCs/>
          <w:color w:val="FF0000"/>
        </w:rPr>
        <w:t xml:space="preserve">Especially </w:t>
      </w:r>
      <w:r w:rsidR="00BE4312" w:rsidRPr="000464AF">
        <w:rPr>
          <w:b/>
          <w:bCs/>
          <w:color w:val="FF0000"/>
        </w:rPr>
        <w:t>important in cases where people who use a model aren</w:t>
      </w:r>
      <w:r w:rsidR="00871F0A" w:rsidRPr="000464AF">
        <w:rPr>
          <w:b/>
          <w:bCs/>
          <w:color w:val="FF0000"/>
        </w:rPr>
        <w:t>’</w:t>
      </w:r>
      <w:r w:rsidR="00BE4312" w:rsidRPr="000464AF">
        <w:rPr>
          <w:b/>
          <w:bCs/>
          <w:color w:val="FF0000"/>
        </w:rPr>
        <w:t>t</w:t>
      </w:r>
      <w:r w:rsidRPr="000464AF">
        <w:rPr>
          <w:b/>
          <w:bCs/>
          <w:color w:val="FF0000"/>
        </w:rPr>
        <w:t xml:space="preserve"> </w:t>
      </w:r>
      <w:r w:rsidR="00BE4312" w:rsidRPr="000464AF">
        <w:rPr>
          <w:b/>
          <w:bCs/>
          <w:color w:val="FF0000"/>
        </w:rPr>
        <w:t>the same people who developed this model</w:t>
      </w:r>
    </w:p>
    <w:p w14:paraId="28D3D9F9" w14:textId="77777777" w:rsidR="000464AF" w:rsidRPr="000464AF" w:rsidRDefault="00BE4312" w:rsidP="00B84E47">
      <w:pPr>
        <w:pStyle w:val="ListBullet"/>
        <w:rPr>
          <w:color w:val="000000"/>
        </w:rPr>
      </w:pPr>
      <w:r>
        <w:rPr>
          <w:color w:val="000000"/>
        </w:rPr>
        <w:t xml:space="preserve">Note that model cards </w:t>
      </w:r>
      <w:r w:rsidRPr="000464AF">
        <w:rPr>
          <w:b/>
          <w:bCs/>
          <w:color w:val="000000"/>
        </w:rPr>
        <w:t>will need to be updated whenever a model is updated</w:t>
      </w:r>
    </w:p>
    <w:p w14:paraId="69F140E8" w14:textId="77777777" w:rsidR="000464AF" w:rsidRDefault="00BE4312" w:rsidP="00B84E47">
      <w:pPr>
        <w:pStyle w:val="ListBullet"/>
        <w:tabs>
          <w:tab w:val="clear" w:pos="360"/>
          <w:tab w:val="num" w:pos="720"/>
        </w:tabs>
        <w:ind w:left="720"/>
        <w:rPr>
          <w:color w:val="000000"/>
        </w:rPr>
      </w:pPr>
      <w:r w:rsidRPr="000464AF">
        <w:rPr>
          <w:color w:val="000000"/>
        </w:rPr>
        <w:t>For</w:t>
      </w:r>
      <w:r w:rsidR="000464AF" w:rsidRPr="000464AF">
        <w:rPr>
          <w:color w:val="000000"/>
        </w:rPr>
        <w:t xml:space="preserve"> </w:t>
      </w:r>
      <w:r w:rsidRPr="000464AF">
        <w:rPr>
          <w:color w:val="000000"/>
        </w:rPr>
        <w:t>models that update frequently, this can create quite an overhead for data scientists if</w:t>
      </w:r>
      <w:r w:rsidR="000464AF">
        <w:rPr>
          <w:color w:val="000000"/>
        </w:rPr>
        <w:t xml:space="preserve"> </w:t>
      </w:r>
      <w:r w:rsidRPr="000464AF">
        <w:rPr>
          <w:color w:val="000000"/>
        </w:rPr>
        <w:t>model cards are created manually</w:t>
      </w:r>
    </w:p>
    <w:p w14:paraId="04EF136F" w14:textId="2EA57CBC" w:rsidR="00BE4312" w:rsidRPr="000464AF" w:rsidRDefault="00BE4312" w:rsidP="00B84E47">
      <w:pPr>
        <w:pStyle w:val="ListBullet"/>
        <w:tabs>
          <w:tab w:val="clear" w:pos="360"/>
          <w:tab w:val="num" w:pos="720"/>
        </w:tabs>
        <w:ind w:left="720"/>
        <w:rPr>
          <w:color w:val="000000"/>
        </w:rPr>
      </w:pPr>
      <w:r w:rsidRPr="000464AF">
        <w:rPr>
          <w:color w:val="000000"/>
        </w:rPr>
        <w:t>Therefore, it</w:t>
      </w:r>
      <w:r w:rsidR="00871F0A" w:rsidRPr="000464AF">
        <w:rPr>
          <w:color w:val="000000"/>
        </w:rPr>
        <w:t>’</w:t>
      </w:r>
      <w:r w:rsidRPr="000464AF">
        <w:rPr>
          <w:color w:val="000000"/>
        </w:rPr>
        <w:t xml:space="preserve">s </w:t>
      </w:r>
      <w:r w:rsidRPr="000464AF">
        <w:rPr>
          <w:b/>
          <w:bCs/>
          <w:color w:val="000000"/>
        </w:rPr>
        <w:t>important to have tools to automatically</w:t>
      </w:r>
      <w:r w:rsidR="000464AF" w:rsidRPr="000464AF">
        <w:rPr>
          <w:b/>
          <w:bCs/>
          <w:color w:val="000000"/>
        </w:rPr>
        <w:t xml:space="preserve"> </w:t>
      </w:r>
      <w:r w:rsidRPr="000464AF">
        <w:rPr>
          <w:b/>
          <w:bCs/>
          <w:color w:val="000000"/>
        </w:rPr>
        <w:t>generate model cards</w:t>
      </w:r>
      <w:r w:rsidRPr="000464AF">
        <w:rPr>
          <w:color w:val="000000"/>
        </w:rPr>
        <w:t>, either by leveraging the model card generation feature of</w:t>
      </w:r>
      <w:r w:rsidR="000464AF">
        <w:rPr>
          <w:color w:val="000000"/>
        </w:rPr>
        <w:t xml:space="preserve"> </w:t>
      </w:r>
      <w:r w:rsidRPr="000464AF">
        <w:rPr>
          <w:color w:val="000000"/>
        </w:rPr>
        <w:t>tools like</w:t>
      </w:r>
      <w:r w:rsidRPr="00407893">
        <w:t xml:space="preserve"> TensorFlow, Metaflow, and scikit-learn </w:t>
      </w:r>
      <w:r w:rsidRPr="000464AF">
        <w:rPr>
          <w:color w:val="000000"/>
        </w:rPr>
        <w:t>or by building this feature in-house</w:t>
      </w:r>
    </w:p>
    <w:p w14:paraId="7F02FCAD" w14:textId="1D6ACB1B" w:rsidR="00BE4312" w:rsidRPr="00620712" w:rsidRDefault="00BE4312" w:rsidP="00B84E47">
      <w:pPr>
        <w:pStyle w:val="ListBullet"/>
        <w:rPr>
          <w:color w:val="000000"/>
        </w:rPr>
      </w:pPr>
      <w:r w:rsidRPr="00620712">
        <w:rPr>
          <w:color w:val="000000"/>
        </w:rPr>
        <w:t>Because the information that should be tracked in a model</w:t>
      </w:r>
      <w:r w:rsidR="00871F0A" w:rsidRPr="00620712">
        <w:rPr>
          <w:color w:val="000000"/>
        </w:rPr>
        <w:t>’</w:t>
      </w:r>
      <w:r w:rsidRPr="00620712">
        <w:rPr>
          <w:color w:val="000000"/>
        </w:rPr>
        <w:t>s card overlaps with the</w:t>
      </w:r>
      <w:r w:rsidR="00620712" w:rsidRPr="00620712">
        <w:rPr>
          <w:color w:val="000000"/>
        </w:rPr>
        <w:t xml:space="preserve"> </w:t>
      </w:r>
      <w:r w:rsidRPr="00620712">
        <w:rPr>
          <w:color w:val="000000"/>
        </w:rPr>
        <w:t>information that should be tracked by a model store, in the</w:t>
      </w:r>
      <w:r w:rsidR="00620712">
        <w:rPr>
          <w:color w:val="000000"/>
        </w:rPr>
        <w:t xml:space="preserve"> </w:t>
      </w:r>
      <w:r w:rsidRPr="00620712">
        <w:rPr>
          <w:color w:val="000000"/>
        </w:rPr>
        <w:t xml:space="preserve">near future, model stores </w:t>
      </w:r>
      <w:r w:rsidR="00620712">
        <w:rPr>
          <w:color w:val="000000"/>
        </w:rPr>
        <w:t xml:space="preserve">may </w:t>
      </w:r>
      <w:r w:rsidRPr="00620712">
        <w:rPr>
          <w:color w:val="000000"/>
        </w:rPr>
        <w:t>evolve to automatically generate model cards</w:t>
      </w:r>
    </w:p>
    <w:p w14:paraId="30A467D1" w14:textId="77777777" w:rsidR="00BE4312" w:rsidRDefault="00BE4312" w:rsidP="00620712">
      <w:pPr>
        <w:pStyle w:val="Heading5"/>
        <w:jc w:val="center"/>
        <w:rPr>
          <w:rFonts w:eastAsia="MinionPro-Regular"/>
        </w:rPr>
      </w:pPr>
      <w:r>
        <w:rPr>
          <w:rFonts w:eastAsia="MinionPro-Regular"/>
        </w:rPr>
        <w:t>Establish processes for mitigating biases</w:t>
      </w:r>
    </w:p>
    <w:p w14:paraId="2248E27F" w14:textId="77777777" w:rsidR="00620712" w:rsidRDefault="00BE4312" w:rsidP="00B84E47">
      <w:pPr>
        <w:pStyle w:val="ListBullet"/>
        <w:rPr>
          <w:color w:val="000000"/>
        </w:rPr>
      </w:pPr>
      <w:r w:rsidRPr="00620712">
        <w:rPr>
          <w:b/>
          <w:bCs/>
          <w:color w:val="000000"/>
        </w:rPr>
        <w:t xml:space="preserve">Building responsible AI is a complex process, and </w:t>
      </w:r>
      <w:r w:rsidRPr="00620712">
        <w:rPr>
          <w:b/>
          <w:bCs/>
          <w:color w:val="FF0000"/>
        </w:rPr>
        <w:t>the more ad hoc the process is,</w:t>
      </w:r>
      <w:r w:rsidR="00620712" w:rsidRPr="00620712">
        <w:rPr>
          <w:b/>
          <w:bCs/>
          <w:color w:val="FF0000"/>
        </w:rPr>
        <w:t xml:space="preserve"> </w:t>
      </w:r>
      <w:r w:rsidRPr="00620712">
        <w:rPr>
          <w:b/>
          <w:bCs/>
          <w:color w:val="FF0000"/>
        </w:rPr>
        <w:t>the more room there is for errors</w:t>
      </w:r>
    </w:p>
    <w:p w14:paraId="21631C1C" w14:textId="00C32578" w:rsidR="00BE4312" w:rsidRPr="00620712" w:rsidRDefault="00BE4312" w:rsidP="00B84E47">
      <w:pPr>
        <w:pStyle w:val="ListBullet"/>
        <w:rPr>
          <w:b/>
          <w:bCs/>
          <w:color w:val="000000"/>
        </w:rPr>
      </w:pPr>
      <w:r w:rsidRPr="00620712">
        <w:rPr>
          <w:b/>
          <w:bCs/>
          <w:color w:val="FF0000"/>
        </w:rPr>
        <w:t>It</w:t>
      </w:r>
      <w:r w:rsidR="00871F0A" w:rsidRPr="00620712">
        <w:rPr>
          <w:b/>
          <w:bCs/>
          <w:color w:val="FF0000"/>
        </w:rPr>
        <w:t>’</w:t>
      </w:r>
      <w:r w:rsidRPr="00620712">
        <w:rPr>
          <w:b/>
          <w:bCs/>
          <w:color w:val="FF0000"/>
        </w:rPr>
        <w:t>s important for businesses to establish systematic</w:t>
      </w:r>
      <w:r w:rsidR="00620712" w:rsidRPr="00620712">
        <w:rPr>
          <w:b/>
          <w:bCs/>
          <w:color w:val="FF0000"/>
        </w:rPr>
        <w:t xml:space="preserve"> </w:t>
      </w:r>
      <w:r w:rsidRPr="00620712">
        <w:rPr>
          <w:b/>
          <w:bCs/>
          <w:color w:val="FF0000"/>
        </w:rPr>
        <w:t>processes for making their ML systems responsible</w:t>
      </w:r>
    </w:p>
    <w:p w14:paraId="0743D862" w14:textId="77777777" w:rsidR="00620712" w:rsidRDefault="00620712" w:rsidP="00B84E47">
      <w:pPr>
        <w:pStyle w:val="ListBullet"/>
        <w:rPr>
          <w:color w:val="000000"/>
        </w:rPr>
      </w:pPr>
      <w:r w:rsidRPr="00620712">
        <w:rPr>
          <w:color w:val="000000"/>
        </w:rPr>
        <w:t xml:space="preserve">Might </w:t>
      </w:r>
      <w:r w:rsidR="00BE4312" w:rsidRPr="00620712">
        <w:rPr>
          <w:color w:val="000000"/>
        </w:rPr>
        <w:t>want to create a portfolio of internal tools easily accessible by different</w:t>
      </w:r>
      <w:r>
        <w:rPr>
          <w:color w:val="000000"/>
        </w:rPr>
        <w:t xml:space="preserve"> </w:t>
      </w:r>
      <w:r w:rsidR="00BE4312" w:rsidRPr="00620712">
        <w:rPr>
          <w:color w:val="000000"/>
        </w:rPr>
        <w:t>stakeholders</w:t>
      </w:r>
    </w:p>
    <w:p w14:paraId="395E7D82" w14:textId="77777777" w:rsidR="00620712" w:rsidRDefault="00BE4312" w:rsidP="00620712">
      <w:pPr>
        <w:pStyle w:val="ListBullet"/>
        <w:tabs>
          <w:tab w:val="clear" w:pos="360"/>
          <w:tab w:val="num" w:pos="720"/>
        </w:tabs>
        <w:ind w:left="720"/>
        <w:rPr>
          <w:color w:val="000000"/>
        </w:rPr>
      </w:pPr>
      <w:r w:rsidRPr="00620712">
        <w:rPr>
          <w:color w:val="000000"/>
        </w:rPr>
        <w:t>Big corporations have tool sets that you can reference</w:t>
      </w:r>
    </w:p>
    <w:p w14:paraId="37D2E460" w14:textId="7A02C609" w:rsidR="00620712" w:rsidRPr="0020795D" w:rsidRDefault="00BE4312" w:rsidP="00620712">
      <w:pPr>
        <w:pStyle w:val="ListBullet"/>
        <w:tabs>
          <w:tab w:val="clear" w:pos="360"/>
          <w:tab w:val="num" w:pos="1080"/>
        </w:tabs>
        <w:ind w:left="1080"/>
      </w:pPr>
      <w:r w:rsidRPr="00620712">
        <w:rPr>
          <w:color w:val="000000"/>
        </w:rPr>
        <w:t xml:space="preserve">Google has published </w:t>
      </w:r>
      <w:r w:rsidRPr="0020795D">
        <w:t>recommended best practices for responsible AI</w:t>
      </w:r>
    </w:p>
    <w:p w14:paraId="5774356A" w14:textId="08F04C32" w:rsidR="0020795D" w:rsidRDefault="0020795D" w:rsidP="0020795D">
      <w:pPr>
        <w:pStyle w:val="ListBullet"/>
        <w:tabs>
          <w:tab w:val="clear" w:pos="360"/>
          <w:tab w:val="num" w:pos="1440"/>
        </w:tabs>
        <w:ind w:left="1440"/>
        <w:rPr>
          <w:color w:val="000000"/>
        </w:rPr>
      </w:pPr>
      <w:hyperlink r:id="rId23" w:history="1">
        <w:r w:rsidRPr="0069469A">
          <w:rPr>
            <w:rStyle w:val="Hyperlink"/>
          </w:rPr>
          <w:t>https://ai.google/responsibility/responsible-ai-practices/</w:t>
        </w:r>
      </w:hyperlink>
    </w:p>
    <w:p w14:paraId="105000B4" w14:textId="20F7F1AB" w:rsidR="00620712" w:rsidRDefault="00BE4312" w:rsidP="00620712">
      <w:pPr>
        <w:pStyle w:val="ListBullet"/>
        <w:tabs>
          <w:tab w:val="clear" w:pos="360"/>
          <w:tab w:val="num" w:pos="1080"/>
        </w:tabs>
        <w:ind w:left="1080"/>
        <w:rPr>
          <w:color w:val="000000"/>
        </w:rPr>
      </w:pPr>
      <w:r w:rsidRPr="00620712">
        <w:rPr>
          <w:color w:val="000000"/>
        </w:rPr>
        <w:t>IBM has</w:t>
      </w:r>
      <w:r w:rsidR="00620712" w:rsidRPr="00620712">
        <w:rPr>
          <w:color w:val="000000"/>
        </w:rPr>
        <w:t xml:space="preserve"> </w:t>
      </w:r>
      <w:r w:rsidRPr="00620712">
        <w:rPr>
          <w:color w:val="000000"/>
        </w:rPr>
        <w:t>open-sourced</w:t>
      </w:r>
      <w:r w:rsidRPr="00620712">
        <w:t xml:space="preserve"> AI Fairness 360</w:t>
      </w:r>
      <w:r w:rsidR="00620712">
        <w:rPr>
          <w:color w:val="000000"/>
        </w:rPr>
        <w:t xml:space="preserve"> (</w:t>
      </w:r>
      <w:r w:rsidRPr="00620712">
        <w:rPr>
          <w:color w:val="000000"/>
        </w:rPr>
        <w:t>contains a set of metrics, explanations, and</w:t>
      </w:r>
      <w:r w:rsidR="00620712">
        <w:rPr>
          <w:color w:val="000000"/>
        </w:rPr>
        <w:t xml:space="preserve"> </w:t>
      </w:r>
      <w:r w:rsidRPr="00620712">
        <w:rPr>
          <w:color w:val="000000"/>
        </w:rPr>
        <w:t>algorithms to mitigate bias in datasets and models</w:t>
      </w:r>
      <w:r w:rsidR="00620712">
        <w:rPr>
          <w:color w:val="000000"/>
        </w:rPr>
        <w:t>)</w:t>
      </w:r>
    </w:p>
    <w:p w14:paraId="62FEE35E" w14:textId="2DFF4832" w:rsidR="001231D2" w:rsidRDefault="001231D2" w:rsidP="001231D2">
      <w:pPr>
        <w:pStyle w:val="ListBullet"/>
        <w:tabs>
          <w:tab w:val="clear" w:pos="360"/>
          <w:tab w:val="num" w:pos="1440"/>
        </w:tabs>
        <w:ind w:left="1440"/>
        <w:rPr>
          <w:color w:val="000000"/>
        </w:rPr>
      </w:pPr>
      <w:hyperlink r:id="rId24" w:history="1">
        <w:r w:rsidRPr="0069469A">
          <w:rPr>
            <w:rStyle w:val="Hyperlink"/>
          </w:rPr>
          <w:t>https://aif360.mybluemix.net/</w:t>
        </w:r>
      </w:hyperlink>
    </w:p>
    <w:p w14:paraId="2883FB88" w14:textId="1A4EFC19" w:rsidR="00BE4312" w:rsidRPr="00620712" w:rsidRDefault="00BE4312" w:rsidP="00756FFE">
      <w:pPr>
        <w:pStyle w:val="ListBullet"/>
        <w:rPr>
          <w:color w:val="000000"/>
        </w:rPr>
      </w:pPr>
      <w:r w:rsidRPr="00620712">
        <w:rPr>
          <w:color w:val="000000"/>
        </w:rPr>
        <w:t>You might also consider using</w:t>
      </w:r>
      <w:r w:rsidR="00620712">
        <w:rPr>
          <w:color w:val="000000"/>
        </w:rPr>
        <w:t xml:space="preserve"> </w:t>
      </w:r>
      <w:r w:rsidRPr="00620712">
        <w:rPr>
          <w:color w:val="000000"/>
        </w:rPr>
        <w:t>third-party audits</w:t>
      </w:r>
    </w:p>
    <w:p w14:paraId="6A555FE7" w14:textId="77777777" w:rsidR="00BE4312" w:rsidRDefault="00BE4312" w:rsidP="00756FFE">
      <w:pPr>
        <w:pStyle w:val="Heading5"/>
        <w:jc w:val="center"/>
        <w:rPr>
          <w:rFonts w:eastAsia="MinionPro-Regular"/>
        </w:rPr>
      </w:pPr>
      <w:r>
        <w:rPr>
          <w:rFonts w:eastAsia="MinionPro-Regular"/>
        </w:rPr>
        <w:lastRenderedPageBreak/>
        <w:t>Stay up-to-date on responsible AI</w:t>
      </w:r>
    </w:p>
    <w:p w14:paraId="35282508" w14:textId="77777777" w:rsidR="00756FFE" w:rsidRDefault="00BE4312" w:rsidP="00B84E47">
      <w:pPr>
        <w:pStyle w:val="ListBullet"/>
        <w:rPr>
          <w:color w:val="000000"/>
        </w:rPr>
      </w:pPr>
      <w:r w:rsidRPr="00756FFE">
        <w:rPr>
          <w:color w:val="000000"/>
        </w:rPr>
        <w:t>AI is a fast-moving field</w:t>
      </w:r>
    </w:p>
    <w:p w14:paraId="150CDB35" w14:textId="77777777" w:rsidR="00756FFE" w:rsidRPr="00756FFE" w:rsidRDefault="00BE4312" w:rsidP="00756FFE">
      <w:pPr>
        <w:pStyle w:val="ListBullet"/>
        <w:tabs>
          <w:tab w:val="clear" w:pos="360"/>
          <w:tab w:val="num" w:pos="720"/>
        </w:tabs>
        <w:ind w:left="720"/>
        <w:rPr>
          <w:b/>
          <w:bCs/>
          <w:color w:val="000000"/>
        </w:rPr>
      </w:pPr>
      <w:r w:rsidRPr="00756FFE">
        <w:rPr>
          <w:b/>
          <w:bCs/>
          <w:color w:val="000000"/>
        </w:rPr>
        <w:t>New sources of biases in AI are constantly being discovered,</w:t>
      </w:r>
      <w:r w:rsidR="00756FFE" w:rsidRPr="00756FFE">
        <w:rPr>
          <w:b/>
          <w:bCs/>
          <w:color w:val="000000"/>
        </w:rPr>
        <w:t xml:space="preserve"> </w:t>
      </w:r>
      <w:r w:rsidRPr="00756FFE">
        <w:rPr>
          <w:b/>
          <w:bCs/>
          <w:color w:val="000000"/>
        </w:rPr>
        <w:t>and new challenges for responsible AI constantly emerge</w:t>
      </w:r>
    </w:p>
    <w:p w14:paraId="1C5BEE2C" w14:textId="77777777" w:rsidR="00756FFE" w:rsidRPr="00756FFE" w:rsidRDefault="00BE4312" w:rsidP="00756FFE">
      <w:pPr>
        <w:pStyle w:val="ListBullet"/>
        <w:tabs>
          <w:tab w:val="clear" w:pos="360"/>
          <w:tab w:val="num" w:pos="720"/>
        </w:tabs>
        <w:ind w:left="720"/>
        <w:rPr>
          <w:b/>
          <w:bCs/>
          <w:color w:val="000000"/>
        </w:rPr>
      </w:pPr>
      <w:r w:rsidRPr="00756FFE">
        <w:rPr>
          <w:b/>
          <w:bCs/>
          <w:color w:val="000000"/>
        </w:rPr>
        <w:t>Novel techniques to combat</w:t>
      </w:r>
      <w:r w:rsidR="00756FFE" w:rsidRPr="00756FFE">
        <w:rPr>
          <w:b/>
          <w:bCs/>
          <w:color w:val="000000"/>
        </w:rPr>
        <w:t xml:space="preserve"> </w:t>
      </w:r>
      <w:r w:rsidRPr="00756FFE">
        <w:rPr>
          <w:b/>
          <w:bCs/>
          <w:color w:val="000000"/>
        </w:rPr>
        <w:t>these biases and challenges are actively being developed</w:t>
      </w:r>
    </w:p>
    <w:p w14:paraId="028C2393" w14:textId="265D0CC0" w:rsidR="00BE4312" w:rsidRPr="00E67879" w:rsidRDefault="00BE4312" w:rsidP="00E67879">
      <w:pPr>
        <w:pStyle w:val="ListBullet"/>
        <w:rPr>
          <w:color w:val="000000"/>
        </w:rPr>
      </w:pPr>
      <w:r w:rsidRPr="00756FFE">
        <w:rPr>
          <w:color w:val="000000"/>
        </w:rPr>
        <w:t>It</w:t>
      </w:r>
      <w:r w:rsidR="00871F0A" w:rsidRPr="00756FFE">
        <w:rPr>
          <w:color w:val="000000"/>
        </w:rPr>
        <w:t>’</w:t>
      </w:r>
      <w:r w:rsidRPr="00756FFE">
        <w:rPr>
          <w:color w:val="000000"/>
        </w:rPr>
        <w:t>s important to stay</w:t>
      </w:r>
      <w:r w:rsidR="00756FFE">
        <w:rPr>
          <w:color w:val="000000"/>
        </w:rPr>
        <w:t xml:space="preserve"> </w:t>
      </w:r>
      <w:r w:rsidRPr="00756FFE">
        <w:rPr>
          <w:color w:val="000000"/>
        </w:rPr>
        <w:t>up-to-date with the latest research in responsible AI</w:t>
      </w:r>
      <w:r w:rsidR="00E67879">
        <w:rPr>
          <w:color w:val="000000"/>
        </w:rPr>
        <w:t xml:space="preserve">, maybe by </w:t>
      </w:r>
      <w:r w:rsidRPr="00E67879">
        <w:rPr>
          <w:color w:val="000000"/>
        </w:rPr>
        <w:t>follow</w:t>
      </w:r>
      <w:r w:rsidR="00E67879">
        <w:rPr>
          <w:color w:val="000000"/>
        </w:rPr>
        <w:t>ing</w:t>
      </w:r>
      <w:r w:rsidRPr="00E67879">
        <w:rPr>
          <w:color w:val="000000"/>
        </w:rPr>
        <w:t xml:space="preserve"> the</w:t>
      </w:r>
      <w:r w:rsidR="00756FFE" w:rsidRPr="00E67879">
        <w:rPr>
          <w:color w:val="000000"/>
        </w:rPr>
        <w:t xml:space="preserve"> </w:t>
      </w:r>
      <w:r w:rsidRPr="00756FFE">
        <w:t xml:space="preserve">ACM </w:t>
      </w:r>
      <w:proofErr w:type="spellStart"/>
      <w:r w:rsidRPr="00756FFE">
        <w:t>FAccT</w:t>
      </w:r>
      <w:proofErr w:type="spellEnd"/>
      <w:r w:rsidRPr="00756FFE">
        <w:t xml:space="preserve"> Conference</w:t>
      </w:r>
      <w:r w:rsidRPr="00E67879">
        <w:rPr>
          <w:color w:val="000000"/>
        </w:rPr>
        <w:t xml:space="preserve">, the </w:t>
      </w:r>
      <w:r w:rsidRPr="00756FFE">
        <w:t>Partnership on AI</w:t>
      </w:r>
      <w:r w:rsidRPr="00E67879">
        <w:rPr>
          <w:color w:val="000000"/>
        </w:rPr>
        <w:t xml:space="preserve">, the </w:t>
      </w:r>
      <w:r w:rsidRPr="00756FFE">
        <w:t>Alan Turing Institute</w:t>
      </w:r>
      <w:r w:rsidR="00871F0A" w:rsidRPr="00756FFE">
        <w:t>’</w:t>
      </w:r>
      <w:r w:rsidRPr="00756FFE">
        <w:t>s Fairness,</w:t>
      </w:r>
      <w:r w:rsidR="00756FFE">
        <w:t xml:space="preserve"> </w:t>
      </w:r>
      <w:r w:rsidRPr="00756FFE">
        <w:t>Transparency, Privacy group</w:t>
      </w:r>
      <w:r w:rsidRPr="00E67879">
        <w:rPr>
          <w:color w:val="000000"/>
        </w:rPr>
        <w:t xml:space="preserve">, and the </w:t>
      </w:r>
      <w:r w:rsidRPr="00756FFE">
        <w:t>AI Now Institute</w:t>
      </w:r>
    </w:p>
    <w:p w14:paraId="3524F07D" w14:textId="7C478B11" w:rsidR="00DB0870" w:rsidRDefault="00DB0870" w:rsidP="00DB0870">
      <w:pPr>
        <w:pStyle w:val="ListBullet"/>
        <w:tabs>
          <w:tab w:val="clear" w:pos="360"/>
          <w:tab w:val="num" w:pos="720"/>
        </w:tabs>
        <w:ind w:left="720"/>
      </w:pPr>
      <w:hyperlink r:id="rId25" w:history="1">
        <w:r w:rsidRPr="0069469A">
          <w:rPr>
            <w:rStyle w:val="Hyperlink"/>
          </w:rPr>
          <w:t>https://facctconference.org/index.html</w:t>
        </w:r>
      </w:hyperlink>
    </w:p>
    <w:p w14:paraId="5FAF06BB" w14:textId="57D09DB8" w:rsidR="00DB0870" w:rsidRDefault="00DB0870" w:rsidP="00DB0870">
      <w:pPr>
        <w:pStyle w:val="ListBullet"/>
        <w:tabs>
          <w:tab w:val="clear" w:pos="360"/>
          <w:tab w:val="num" w:pos="720"/>
        </w:tabs>
        <w:ind w:left="720"/>
      </w:pPr>
      <w:hyperlink r:id="rId26" w:history="1">
        <w:r w:rsidRPr="0069469A">
          <w:rPr>
            <w:rStyle w:val="Hyperlink"/>
          </w:rPr>
          <w:t>https://partnershiponai.org/</w:t>
        </w:r>
      </w:hyperlink>
    </w:p>
    <w:p w14:paraId="793F70E2" w14:textId="30B12FA5" w:rsidR="00DB0870" w:rsidRDefault="00DB0870" w:rsidP="00DB0870">
      <w:pPr>
        <w:pStyle w:val="ListBullet"/>
        <w:tabs>
          <w:tab w:val="clear" w:pos="360"/>
          <w:tab w:val="num" w:pos="720"/>
        </w:tabs>
        <w:ind w:left="720"/>
      </w:pPr>
      <w:hyperlink r:id="rId27" w:history="1">
        <w:r w:rsidRPr="0069469A">
          <w:rPr>
            <w:rStyle w:val="Hyperlink"/>
          </w:rPr>
          <w:t>https://www.turing.ac.uk/research/interest-groups/fairness-transparency-privacy</w:t>
        </w:r>
      </w:hyperlink>
    </w:p>
    <w:p w14:paraId="187D9D7E" w14:textId="2284C8A8" w:rsidR="00DB0870" w:rsidRPr="00BE4312" w:rsidRDefault="00DB0870" w:rsidP="00DB0870">
      <w:pPr>
        <w:pStyle w:val="ListBullet"/>
        <w:tabs>
          <w:tab w:val="clear" w:pos="360"/>
          <w:tab w:val="num" w:pos="720"/>
        </w:tabs>
        <w:ind w:left="720"/>
      </w:pPr>
      <w:hyperlink r:id="rId28" w:history="1">
        <w:r w:rsidRPr="0069469A">
          <w:rPr>
            <w:rStyle w:val="Hyperlink"/>
          </w:rPr>
          <w:t>https://ainowinstitute.org/</w:t>
        </w:r>
      </w:hyperlink>
    </w:p>
    <w:p w14:paraId="405F0466" w14:textId="3560BE98" w:rsidR="00183808" w:rsidRDefault="00183808" w:rsidP="00F46599">
      <w:pPr>
        <w:pStyle w:val="Heading3"/>
        <w:jc w:val="center"/>
      </w:pPr>
      <w:r>
        <w:t>Summary</w:t>
      </w:r>
    </w:p>
    <w:p w14:paraId="456E9EEE" w14:textId="77777777" w:rsidR="00B31BD6" w:rsidRPr="00B31BD6" w:rsidRDefault="00BE4312" w:rsidP="00DB0870">
      <w:pPr>
        <w:pStyle w:val="ListBullet"/>
      </w:pPr>
      <w:r>
        <w:t xml:space="preserve">Despite the technical nature of ML solutions, </w:t>
      </w:r>
      <w:r w:rsidRPr="00B31BD6">
        <w:rPr>
          <w:b/>
          <w:bCs/>
          <w:color w:val="FF0000"/>
        </w:rPr>
        <w:t>designing ML systems can</w:t>
      </w:r>
      <w:r w:rsidR="00871F0A" w:rsidRPr="00B31BD6">
        <w:rPr>
          <w:b/>
          <w:bCs/>
          <w:color w:val="FF0000"/>
        </w:rPr>
        <w:t>’</w:t>
      </w:r>
      <w:r w:rsidRPr="00B31BD6">
        <w:rPr>
          <w:b/>
          <w:bCs/>
          <w:color w:val="FF0000"/>
        </w:rPr>
        <w:t>t be confined</w:t>
      </w:r>
      <w:r w:rsidR="00B31BD6" w:rsidRPr="00B31BD6">
        <w:rPr>
          <w:b/>
          <w:bCs/>
          <w:color w:val="FF0000"/>
        </w:rPr>
        <w:t xml:space="preserve"> </w:t>
      </w:r>
      <w:r w:rsidRPr="00B31BD6">
        <w:rPr>
          <w:b/>
          <w:bCs/>
          <w:color w:val="FF0000"/>
        </w:rPr>
        <w:t>in the technical domain</w:t>
      </w:r>
    </w:p>
    <w:p w14:paraId="0946E879" w14:textId="457A7246" w:rsidR="00B31BD6" w:rsidRDefault="00BE4312" w:rsidP="00B31BD6">
      <w:pPr>
        <w:pStyle w:val="ListBullet"/>
      </w:pPr>
      <w:r>
        <w:t>They are developed by humans, used by humans, and leave</w:t>
      </w:r>
      <w:r w:rsidR="00B31BD6">
        <w:t xml:space="preserve"> </w:t>
      </w:r>
      <w:r>
        <w:t>their marks in society</w:t>
      </w:r>
    </w:p>
    <w:p w14:paraId="72CFD65D" w14:textId="6E5246EC" w:rsidR="00B31BD6" w:rsidRDefault="001C521E" w:rsidP="00DB0870">
      <w:pPr>
        <w:pStyle w:val="ListBullet"/>
      </w:pPr>
      <w:r w:rsidRPr="00B31BD6">
        <w:rPr>
          <w:b/>
          <w:bCs/>
          <w:color w:val="FF0000"/>
        </w:rPr>
        <w:t>Probabilistic</w:t>
      </w:r>
      <w:r w:rsidR="00BE4312" w:rsidRPr="00B31BD6">
        <w:rPr>
          <w:b/>
          <w:bCs/>
          <w:color w:val="FF0000"/>
        </w:rPr>
        <w:t>, mostly correct, and high-latency nature</w:t>
      </w:r>
      <w:r w:rsidR="00B31BD6" w:rsidRPr="00B31BD6">
        <w:rPr>
          <w:b/>
          <w:bCs/>
          <w:color w:val="FF0000"/>
        </w:rPr>
        <w:t xml:space="preserve"> </w:t>
      </w:r>
      <w:r w:rsidR="00BE4312" w:rsidRPr="00B31BD6">
        <w:rPr>
          <w:b/>
          <w:bCs/>
          <w:color w:val="FF0000"/>
        </w:rPr>
        <w:t xml:space="preserve">of ML systems can affect </w:t>
      </w:r>
      <w:r>
        <w:rPr>
          <w:b/>
          <w:bCs/>
          <w:color w:val="FF0000"/>
        </w:rPr>
        <w:t>UX</w:t>
      </w:r>
      <w:r w:rsidR="00BE4312" w:rsidRPr="00B31BD6">
        <w:rPr>
          <w:b/>
          <w:bCs/>
          <w:color w:val="FF0000"/>
        </w:rPr>
        <w:t xml:space="preserve"> in various ways</w:t>
      </w:r>
    </w:p>
    <w:p w14:paraId="0DC9CEB6" w14:textId="77777777" w:rsidR="00B31BD6" w:rsidRPr="00B31BD6" w:rsidRDefault="00BE4312" w:rsidP="00DB0870">
      <w:pPr>
        <w:pStyle w:val="ListBullet"/>
        <w:tabs>
          <w:tab w:val="clear" w:pos="360"/>
          <w:tab w:val="num" w:pos="720"/>
        </w:tabs>
        <w:ind w:left="720"/>
        <w:rPr>
          <w:color w:val="000000"/>
        </w:rPr>
      </w:pPr>
      <w:r>
        <w:t>The probabilistic nature</w:t>
      </w:r>
      <w:r w:rsidR="00B31BD6">
        <w:t xml:space="preserve"> </w:t>
      </w:r>
      <w:r>
        <w:t xml:space="preserve">can lead to </w:t>
      </w:r>
      <w:r w:rsidRPr="00B31BD6">
        <w:rPr>
          <w:b/>
          <w:bCs/>
        </w:rPr>
        <w:t>inconsistency in</w:t>
      </w:r>
      <w:r w:rsidR="00B31BD6">
        <w:rPr>
          <w:b/>
          <w:bCs/>
        </w:rPr>
        <w:t xml:space="preserve"> UX</w:t>
      </w:r>
      <w:r w:rsidRPr="00B31BD6">
        <w:rPr>
          <w:b/>
          <w:bCs/>
        </w:rPr>
        <w:t>, which can cause frustration</w:t>
      </w:r>
    </w:p>
    <w:p w14:paraId="224AF4AE" w14:textId="77777777" w:rsidR="00B31BD6" w:rsidRPr="0008600F" w:rsidRDefault="00BE4312" w:rsidP="00DB0870">
      <w:pPr>
        <w:pStyle w:val="ListBullet"/>
        <w:tabs>
          <w:tab w:val="clear" w:pos="360"/>
          <w:tab w:val="num" w:pos="720"/>
        </w:tabs>
        <w:ind w:left="720"/>
        <w:rPr>
          <w:b/>
          <w:bCs/>
          <w:color w:val="000000"/>
        </w:rPr>
      </w:pPr>
      <w:r w:rsidRPr="00B31BD6">
        <w:rPr>
          <w:color w:val="000000"/>
        </w:rPr>
        <w:t xml:space="preserve">The </w:t>
      </w:r>
      <w:r w:rsidR="00B31BD6" w:rsidRPr="0008600F">
        <w:rPr>
          <w:b/>
          <w:bCs/>
          <w:color w:val="000000"/>
        </w:rPr>
        <w:t>“</w:t>
      </w:r>
      <w:r w:rsidRPr="0008600F">
        <w:rPr>
          <w:b/>
          <w:bCs/>
          <w:color w:val="000000"/>
        </w:rPr>
        <w:t>mostly</w:t>
      </w:r>
      <w:r w:rsidR="00B31BD6" w:rsidRPr="0008600F">
        <w:rPr>
          <w:b/>
          <w:bCs/>
          <w:color w:val="000000"/>
        </w:rPr>
        <w:t xml:space="preserve"> </w:t>
      </w:r>
      <w:r w:rsidRPr="0008600F">
        <w:rPr>
          <w:b/>
          <w:bCs/>
          <w:color w:val="000000"/>
        </w:rPr>
        <w:t>correct</w:t>
      </w:r>
      <w:r w:rsidR="00B31BD6" w:rsidRPr="0008600F">
        <w:rPr>
          <w:b/>
          <w:bCs/>
          <w:color w:val="000000"/>
        </w:rPr>
        <w:t xml:space="preserve">” </w:t>
      </w:r>
      <w:r w:rsidRPr="0008600F">
        <w:rPr>
          <w:b/>
          <w:bCs/>
          <w:color w:val="000000"/>
        </w:rPr>
        <w:t>nature of an ML system might render it useless if users can</w:t>
      </w:r>
      <w:r w:rsidR="00871F0A" w:rsidRPr="0008600F">
        <w:rPr>
          <w:b/>
          <w:bCs/>
          <w:color w:val="000000"/>
        </w:rPr>
        <w:t>’</w:t>
      </w:r>
      <w:r w:rsidRPr="0008600F">
        <w:rPr>
          <w:b/>
          <w:bCs/>
          <w:color w:val="000000"/>
        </w:rPr>
        <w:t>t easily fix these</w:t>
      </w:r>
      <w:r w:rsidR="00B31BD6" w:rsidRPr="0008600F">
        <w:rPr>
          <w:b/>
          <w:bCs/>
          <w:color w:val="000000"/>
        </w:rPr>
        <w:t xml:space="preserve"> </w:t>
      </w:r>
      <w:r w:rsidRPr="0008600F">
        <w:rPr>
          <w:b/>
          <w:bCs/>
          <w:color w:val="000000"/>
        </w:rPr>
        <w:t>predictions to be correct</w:t>
      </w:r>
    </w:p>
    <w:p w14:paraId="292DB1CC" w14:textId="489841E3" w:rsidR="00BE4312" w:rsidRPr="00B31BD6" w:rsidRDefault="00BE4312" w:rsidP="00DB0870">
      <w:pPr>
        <w:pStyle w:val="ListBullet"/>
        <w:tabs>
          <w:tab w:val="clear" w:pos="360"/>
          <w:tab w:val="num" w:pos="1080"/>
        </w:tabs>
        <w:ind w:left="1080"/>
        <w:rPr>
          <w:color w:val="000000"/>
        </w:rPr>
      </w:pPr>
      <w:r w:rsidRPr="00B31BD6">
        <w:rPr>
          <w:color w:val="000000"/>
        </w:rPr>
        <w:t xml:space="preserve">To counter this, you might want to show users </w:t>
      </w:r>
      <w:r w:rsidRPr="00B31BD6">
        <w:rPr>
          <w:i/>
          <w:iCs/>
          <w:color w:val="000000"/>
        </w:rPr>
        <w:t>multiple</w:t>
      </w:r>
      <w:r w:rsidR="00B31BD6" w:rsidRPr="00B31BD6">
        <w:rPr>
          <w:color w:val="000000"/>
        </w:rPr>
        <w:t xml:space="preserve"> </w:t>
      </w:r>
      <w:r w:rsidR="00480864" w:rsidRPr="00B31BD6">
        <w:rPr>
          <w:color w:val="000000"/>
        </w:rPr>
        <w:t>“</w:t>
      </w:r>
      <w:r w:rsidRPr="00B31BD6">
        <w:rPr>
          <w:color w:val="000000"/>
        </w:rPr>
        <w:t>most correct</w:t>
      </w:r>
      <w:r w:rsidR="00480864" w:rsidRPr="00B31BD6">
        <w:rPr>
          <w:color w:val="000000"/>
        </w:rPr>
        <w:t>”</w:t>
      </w:r>
      <w:r w:rsidRPr="00B31BD6">
        <w:rPr>
          <w:color w:val="000000"/>
        </w:rPr>
        <w:t xml:space="preserve"> predictions for the same input, in the hope that at least one of them</w:t>
      </w:r>
      <w:r w:rsidR="00B31BD6">
        <w:rPr>
          <w:color w:val="000000"/>
        </w:rPr>
        <w:t xml:space="preserve"> </w:t>
      </w:r>
      <w:r w:rsidRPr="00B31BD6">
        <w:rPr>
          <w:color w:val="000000"/>
        </w:rPr>
        <w:t>will be correct</w:t>
      </w:r>
    </w:p>
    <w:p w14:paraId="25A4937D" w14:textId="77777777" w:rsidR="0033137C" w:rsidRDefault="00BE4312" w:rsidP="00DB0870">
      <w:pPr>
        <w:pStyle w:val="ListBullet"/>
        <w:rPr>
          <w:color w:val="000000"/>
        </w:rPr>
      </w:pPr>
      <w:r w:rsidRPr="0033137C">
        <w:rPr>
          <w:b/>
          <w:bCs/>
          <w:color w:val="000000"/>
        </w:rPr>
        <w:t>Building an ML system often requires multiple skill sets, and an organization might</w:t>
      </w:r>
      <w:r w:rsidR="0033137C" w:rsidRPr="0033137C">
        <w:rPr>
          <w:b/>
          <w:bCs/>
          <w:color w:val="000000"/>
        </w:rPr>
        <w:t xml:space="preserve"> </w:t>
      </w:r>
      <w:r w:rsidRPr="0033137C">
        <w:rPr>
          <w:b/>
          <w:bCs/>
          <w:color w:val="000000"/>
        </w:rPr>
        <w:t>wonder how to distribute these required skill sets: to involve different teams with</w:t>
      </w:r>
      <w:r w:rsidR="0033137C" w:rsidRPr="0033137C">
        <w:rPr>
          <w:b/>
          <w:bCs/>
          <w:color w:val="000000"/>
        </w:rPr>
        <w:t xml:space="preserve"> </w:t>
      </w:r>
      <w:r w:rsidRPr="0033137C">
        <w:rPr>
          <w:b/>
          <w:bCs/>
          <w:color w:val="000000"/>
        </w:rPr>
        <w:t>different skill sets or to expect the same team (e.g., data scientists) to have all the</w:t>
      </w:r>
      <w:r w:rsidR="0033137C" w:rsidRPr="0033137C">
        <w:rPr>
          <w:b/>
          <w:bCs/>
          <w:color w:val="000000"/>
        </w:rPr>
        <w:t xml:space="preserve"> </w:t>
      </w:r>
      <w:r w:rsidRPr="0033137C">
        <w:rPr>
          <w:b/>
          <w:bCs/>
          <w:color w:val="000000"/>
        </w:rPr>
        <w:t>skills</w:t>
      </w:r>
    </w:p>
    <w:p w14:paraId="35DF7290" w14:textId="77777777" w:rsidR="0033137C" w:rsidRPr="00CA788E" w:rsidRDefault="0033137C" w:rsidP="00DB0870">
      <w:pPr>
        <w:pStyle w:val="ListBullet"/>
        <w:tabs>
          <w:tab w:val="clear" w:pos="360"/>
          <w:tab w:val="num" w:pos="720"/>
        </w:tabs>
        <w:ind w:left="720"/>
        <w:rPr>
          <w:b/>
          <w:bCs/>
          <w:color w:val="000000"/>
        </w:rPr>
      </w:pPr>
      <w:r w:rsidRPr="00CA788E">
        <w:rPr>
          <w:b/>
          <w:bCs/>
          <w:color w:val="000000"/>
        </w:rPr>
        <w:t xml:space="preserve">Main </w:t>
      </w:r>
      <w:r w:rsidR="00BE4312" w:rsidRPr="00CA788E">
        <w:rPr>
          <w:b/>
          <w:bCs/>
          <w:color w:val="000000"/>
        </w:rPr>
        <w:t>cons of the first</w:t>
      </w:r>
      <w:r w:rsidRPr="00CA788E">
        <w:rPr>
          <w:b/>
          <w:bCs/>
          <w:color w:val="000000"/>
        </w:rPr>
        <w:t xml:space="preserve"> </w:t>
      </w:r>
      <w:r w:rsidR="00BE4312" w:rsidRPr="00CA788E">
        <w:rPr>
          <w:b/>
          <w:bCs/>
          <w:color w:val="000000"/>
        </w:rPr>
        <w:t xml:space="preserve">approach </w:t>
      </w:r>
      <w:r w:rsidRPr="00CA788E">
        <w:rPr>
          <w:b/>
          <w:bCs/>
          <w:color w:val="000000"/>
        </w:rPr>
        <w:t xml:space="preserve">= </w:t>
      </w:r>
      <w:r w:rsidR="00BE4312" w:rsidRPr="00CA788E">
        <w:rPr>
          <w:b/>
          <w:bCs/>
          <w:color w:val="000000"/>
        </w:rPr>
        <w:t>overhead in communication</w:t>
      </w:r>
    </w:p>
    <w:p w14:paraId="23EF6A70" w14:textId="77777777" w:rsidR="0033137C" w:rsidRPr="00CA788E" w:rsidRDefault="0033137C" w:rsidP="00DB0870">
      <w:pPr>
        <w:pStyle w:val="ListBullet"/>
        <w:tabs>
          <w:tab w:val="clear" w:pos="360"/>
          <w:tab w:val="num" w:pos="720"/>
        </w:tabs>
        <w:ind w:left="720"/>
        <w:rPr>
          <w:b/>
          <w:bCs/>
          <w:color w:val="000000"/>
        </w:rPr>
      </w:pPr>
      <w:r w:rsidRPr="00CA788E">
        <w:rPr>
          <w:b/>
          <w:bCs/>
          <w:color w:val="000000"/>
        </w:rPr>
        <w:t xml:space="preserve">Main </w:t>
      </w:r>
      <w:r w:rsidR="00BE4312" w:rsidRPr="00CA788E">
        <w:rPr>
          <w:b/>
          <w:bCs/>
          <w:color w:val="000000"/>
        </w:rPr>
        <w:t xml:space="preserve">cons of the second approach </w:t>
      </w:r>
      <w:r w:rsidRPr="00CA788E">
        <w:rPr>
          <w:b/>
          <w:bCs/>
          <w:color w:val="000000"/>
        </w:rPr>
        <w:t xml:space="preserve">= </w:t>
      </w:r>
      <w:r w:rsidR="00BE4312" w:rsidRPr="00CA788E">
        <w:rPr>
          <w:b/>
          <w:bCs/>
          <w:color w:val="000000"/>
        </w:rPr>
        <w:t>it</w:t>
      </w:r>
      <w:r w:rsidR="00871F0A" w:rsidRPr="00CA788E">
        <w:rPr>
          <w:b/>
          <w:bCs/>
          <w:color w:val="000000"/>
        </w:rPr>
        <w:t>’</w:t>
      </w:r>
      <w:r w:rsidR="00BE4312" w:rsidRPr="00CA788E">
        <w:rPr>
          <w:b/>
          <w:bCs/>
          <w:color w:val="000000"/>
        </w:rPr>
        <w:t>s difficult to hire data scientists who can own the process of developing an ML</w:t>
      </w:r>
      <w:r w:rsidRPr="00CA788E">
        <w:rPr>
          <w:b/>
          <w:bCs/>
          <w:color w:val="000000"/>
        </w:rPr>
        <w:t xml:space="preserve"> </w:t>
      </w:r>
      <w:r w:rsidR="00BE4312" w:rsidRPr="00CA788E">
        <w:rPr>
          <w:b/>
          <w:bCs/>
          <w:color w:val="000000"/>
        </w:rPr>
        <w:t>system end-to-end</w:t>
      </w:r>
    </w:p>
    <w:p w14:paraId="6DC263C7" w14:textId="77777777" w:rsidR="0033137C" w:rsidRDefault="00BE4312" w:rsidP="0033137C">
      <w:pPr>
        <w:pStyle w:val="ListBullet"/>
        <w:tabs>
          <w:tab w:val="clear" w:pos="360"/>
          <w:tab w:val="num" w:pos="1080"/>
        </w:tabs>
        <w:ind w:left="1080"/>
        <w:rPr>
          <w:color w:val="000000"/>
        </w:rPr>
      </w:pPr>
      <w:r w:rsidRPr="0033137C">
        <w:rPr>
          <w:color w:val="000000"/>
        </w:rPr>
        <w:t xml:space="preserve">Even if they can, they </w:t>
      </w:r>
      <w:r w:rsidRPr="00CA788E">
        <w:rPr>
          <w:b/>
          <w:bCs/>
          <w:color w:val="000000"/>
        </w:rPr>
        <w:t>might not be happy doing it</w:t>
      </w:r>
    </w:p>
    <w:p w14:paraId="0AAC93E5" w14:textId="48273188" w:rsidR="00BE4312" w:rsidRPr="0033137C" w:rsidRDefault="00BE4312" w:rsidP="00DB0870">
      <w:pPr>
        <w:pStyle w:val="ListBullet"/>
        <w:tabs>
          <w:tab w:val="clear" w:pos="360"/>
          <w:tab w:val="num" w:pos="720"/>
        </w:tabs>
        <w:ind w:left="720"/>
        <w:rPr>
          <w:b/>
          <w:bCs/>
          <w:color w:val="000000"/>
        </w:rPr>
      </w:pPr>
      <w:r w:rsidRPr="0033137C">
        <w:rPr>
          <w:color w:val="000000"/>
        </w:rPr>
        <w:t xml:space="preserve">However, </w:t>
      </w:r>
      <w:r w:rsidRPr="0033137C">
        <w:t>the</w:t>
      </w:r>
      <w:r w:rsidR="0033137C">
        <w:t xml:space="preserve"> </w:t>
      </w:r>
      <w:r w:rsidRPr="0033137C">
        <w:rPr>
          <w:b/>
          <w:bCs/>
        </w:rPr>
        <w:t>second</w:t>
      </w:r>
      <w:r w:rsidRPr="0033137C">
        <w:rPr>
          <w:b/>
          <w:bCs/>
          <w:color w:val="000000"/>
        </w:rPr>
        <w:t xml:space="preserve"> approach might be possible if these end-to-end data scientists are provided</w:t>
      </w:r>
      <w:r w:rsidR="0033137C" w:rsidRPr="0033137C">
        <w:rPr>
          <w:b/>
          <w:bCs/>
          <w:color w:val="000000"/>
        </w:rPr>
        <w:t xml:space="preserve"> </w:t>
      </w:r>
      <w:r w:rsidRPr="0033137C">
        <w:rPr>
          <w:b/>
          <w:bCs/>
          <w:color w:val="000000"/>
        </w:rPr>
        <w:t xml:space="preserve">with sufficient tools and infrastructure </w:t>
      </w:r>
    </w:p>
    <w:p w14:paraId="781DCB18" w14:textId="77777777" w:rsidR="00CA788E" w:rsidRPr="00CA788E" w:rsidRDefault="00BE4312" w:rsidP="00DB0870">
      <w:pPr>
        <w:pStyle w:val="ListBullet"/>
        <w:rPr>
          <w:b/>
          <w:bCs/>
          <w:color w:val="000000"/>
        </w:rPr>
      </w:pPr>
      <w:r w:rsidRPr="00CA788E">
        <w:rPr>
          <w:b/>
          <w:bCs/>
          <w:color w:val="FF0000"/>
        </w:rPr>
        <w:t>Responsible AI is no longer just an abstraction, but an essential</w:t>
      </w:r>
      <w:r w:rsidR="00CA788E" w:rsidRPr="00CA788E">
        <w:rPr>
          <w:b/>
          <w:bCs/>
          <w:color w:val="FF0000"/>
        </w:rPr>
        <w:t xml:space="preserve"> </w:t>
      </w:r>
      <w:r w:rsidRPr="00CA788E">
        <w:rPr>
          <w:b/>
          <w:bCs/>
          <w:color w:val="FF0000"/>
        </w:rPr>
        <w:t>practice in today</w:t>
      </w:r>
      <w:r w:rsidR="00871F0A" w:rsidRPr="00CA788E">
        <w:rPr>
          <w:b/>
          <w:bCs/>
          <w:color w:val="FF0000"/>
        </w:rPr>
        <w:t>’</w:t>
      </w:r>
      <w:r w:rsidRPr="00CA788E">
        <w:rPr>
          <w:b/>
          <w:bCs/>
          <w:color w:val="FF0000"/>
        </w:rPr>
        <w:t>s ML industry that merits urgent actions</w:t>
      </w:r>
    </w:p>
    <w:p w14:paraId="6C68946D" w14:textId="77777777" w:rsidR="00CA788E" w:rsidRPr="00CA788E" w:rsidRDefault="00BE4312" w:rsidP="00DB0870">
      <w:pPr>
        <w:pStyle w:val="ListBullet"/>
        <w:tabs>
          <w:tab w:val="clear" w:pos="360"/>
          <w:tab w:val="num" w:pos="720"/>
        </w:tabs>
        <w:ind w:left="720"/>
        <w:rPr>
          <w:b/>
          <w:bCs/>
          <w:color w:val="000000"/>
        </w:rPr>
      </w:pPr>
      <w:r w:rsidRPr="00CA788E">
        <w:rPr>
          <w:b/>
          <w:bCs/>
          <w:color w:val="000000"/>
        </w:rPr>
        <w:t>Incorporating ethics</w:t>
      </w:r>
      <w:r w:rsidR="00CA788E" w:rsidRPr="00CA788E">
        <w:rPr>
          <w:b/>
          <w:bCs/>
          <w:color w:val="000000"/>
        </w:rPr>
        <w:t xml:space="preserve"> </w:t>
      </w:r>
      <w:r w:rsidRPr="00CA788E">
        <w:rPr>
          <w:b/>
          <w:bCs/>
          <w:color w:val="000000"/>
        </w:rPr>
        <w:t>principles into your modeling and organizational practices will not only help you</w:t>
      </w:r>
      <w:r w:rsidR="00CA788E" w:rsidRPr="00CA788E">
        <w:rPr>
          <w:b/>
          <w:bCs/>
          <w:color w:val="000000"/>
        </w:rPr>
        <w:t xml:space="preserve"> </w:t>
      </w:r>
      <w:r w:rsidRPr="00CA788E">
        <w:rPr>
          <w:b/>
          <w:bCs/>
          <w:color w:val="000000"/>
        </w:rPr>
        <w:t>distinguish yourself as a professional and cutting-edge data scientist and ML</w:t>
      </w:r>
      <w:r w:rsidR="00CA788E" w:rsidRPr="00CA788E">
        <w:rPr>
          <w:b/>
          <w:bCs/>
          <w:color w:val="000000"/>
        </w:rPr>
        <w:t xml:space="preserve">E, </w:t>
      </w:r>
      <w:r w:rsidRPr="00CA788E">
        <w:rPr>
          <w:b/>
          <w:bCs/>
          <w:color w:val="000000"/>
        </w:rPr>
        <w:t>but also help your organization gain trust from your customers and users</w:t>
      </w:r>
    </w:p>
    <w:p w14:paraId="7ECFABBE" w14:textId="32BB5167" w:rsidR="00BE4312" w:rsidRPr="00CA788E" w:rsidRDefault="00BE4312" w:rsidP="00DB0870">
      <w:pPr>
        <w:pStyle w:val="ListBullet"/>
        <w:tabs>
          <w:tab w:val="clear" w:pos="360"/>
          <w:tab w:val="num" w:pos="720"/>
        </w:tabs>
        <w:ind w:left="720"/>
        <w:rPr>
          <w:b/>
          <w:bCs/>
          <w:color w:val="000000"/>
        </w:rPr>
      </w:pPr>
      <w:r w:rsidRPr="00CA788E">
        <w:rPr>
          <w:color w:val="000000"/>
        </w:rPr>
        <w:t xml:space="preserve">It will </w:t>
      </w:r>
      <w:r w:rsidRPr="00CA788E">
        <w:rPr>
          <w:b/>
          <w:bCs/>
          <w:color w:val="000000"/>
        </w:rPr>
        <w:t>also</w:t>
      </w:r>
      <w:r w:rsidR="00CA788E" w:rsidRPr="00CA788E">
        <w:rPr>
          <w:b/>
          <w:bCs/>
          <w:color w:val="000000"/>
        </w:rPr>
        <w:t xml:space="preserve"> </w:t>
      </w:r>
      <w:r w:rsidRPr="00CA788E">
        <w:rPr>
          <w:b/>
          <w:bCs/>
          <w:color w:val="000000"/>
        </w:rPr>
        <w:t>help your organization obtain a competitive edge in the market as more and more</w:t>
      </w:r>
      <w:r w:rsidR="00CA788E" w:rsidRPr="00CA788E">
        <w:rPr>
          <w:b/>
          <w:bCs/>
          <w:color w:val="000000"/>
        </w:rPr>
        <w:t xml:space="preserve"> </w:t>
      </w:r>
      <w:r w:rsidRPr="00CA788E">
        <w:rPr>
          <w:b/>
          <w:bCs/>
          <w:color w:val="000000"/>
        </w:rPr>
        <w:t>customers and users emphasize their need for responsible AI products and services</w:t>
      </w:r>
    </w:p>
    <w:p w14:paraId="355AC074" w14:textId="77777777" w:rsidR="00CA788E" w:rsidRDefault="00BE4312" w:rsidP="00DB0870">
      <w:pPr>
        <w:pStyle w:val="ListBullet"/>
        <w:tabs>
          <w:tab w:val="clear" w:pos="360"/>
          <w:tab w:val="num" w:pos="720"/>
        </w:tabs>
        <w:ind w:left="720"/>
        <w:rPr>
          <w:color w:val="000000"/>
        </w:rPr>
      </w:pPr>
      <w:r w:rsidRPr="00CA788E">
        <w:rPr>
          <w:color w:val="000000"/>
        </w:rPr>
        <w:t>It is important to not treat this responsible AI as merely a checkbox ticking activity</w:t>
      </w:r>
      <w:r w:rsidR="00CA788E" w:rsidRPr="00CA788E">
        <w:rPr>
          <w:color w:val="000000"/>
        </w:rPr>
        <w:t xml:space="preserve"> </w:t>
      </w:r>
      <w:r w:rsidRPr="00CA788E">
        <w:rPr>
          <w:color w:val="000000"/>
        </w:rPr>
        <w:t>that we undertake to meet compliance requirements for our organization</w:t>
      </w:r>
    </w:p>
    <w:p w14:paraId="5B7C8CAF" w14:textId="14CD275F" w:rsidR="00BE4312" w:rsidRPr="00390A8C" w:rsidRDefault="00CA788E" w:rsidP="008E2DD3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CA788E">
        <w:rPr>
          <w:color w:val="000000"/>
        </w:rPr>
        <w:t xml:space="preserve">The </w:t>
      </w:r>
      <w:r w:rsidR="00BE4312" w:rsidRPr="00CA788E">
        <w:rPr>
          <w:color w:val="000000"/>
        </w:rPr>
        <w:t xml:space="preserve">framework proposed </w:t>
      </w:r>
      <w:r w:rsidRPr="00CA788E">
        <w:rPr>
          <w:color w:val="000000"/>
        </w:rPr>
        <w:t xml:space="preserve">earlier </w:t>
      </w:r>
      <w:r w:rsidR="00BE4312" w:rsidRPr="00CA788E">
        <w:rPr>
          <w:color w:val="000000"/>
        </w:rPr>
        <w:t>will help meet the compliance</w:t>
      </w:r>
      <w:r w:rsidRPr="00CA788E">
        <w:rPr>
          <w:color w:val="000000"/>
        </w:rPr>
        <w:t xml:space="preserve"> </w:t>
      </w:r>
      <w:r w:rsidR="00BE4312" w:rsidRPr="00CA788E">
        <w:rPr>
          <w:color w:val="000000"/>
        </w:rPr>
        <w:t>requirements for your organization, but it won</w:t>
      </w:r>
      <w:r w:rsidR="00871F0A" w:rsidRPr="00CA788E">
        <w:rPr>
          <w:color w:val="000000"/>
        </w:rPr>
        <w:t>’</w:t>
      </w:r>
      <w:r w:rsidR="00BE4312" w:rsidRPr="00CA788E">
        <w:rPr>
          <w:color w:val="000000"/>
        </w:rPr>
        <w:t xml:space="preserve">t be a replacement for </w:t>
      </w:r>
      <w:r w:rsidR="00BE4312" w:rsidRPr="00390A8C">
        <w:rPr>
          <w:b/>
          <w:bCs/>
          <w:color w:val="000000"/>
        </w:rPr>
        <w:t>critical thinking</w:t>
      </w:r>
      <w:r w:rsidRPr="00390A8C">
        <w:rPr>
          <w:b/>
          <w:bCs/>
          <w:color w:val="000000"/>
        </w:rPr>
        <w:t xml:space="preserve"> </w:t>
      </w:r>
      <w:r w:rsidR="00BE4312" w:rsidRPr="00390A8C">
        <w:rPr>
          <w:b/>
          <w:bCs/>
          <w:color w:val="000000"/>
        </w:rPr>
        <w:t>on whether a product or service should be built in the first place</w:t>
      </w:r>
    </w:p>
    <w:sectPr w:rsidR="00BE4312" w:rsidRPr="00390A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nionPro-It">
    <w:altName w:val="Yu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MyriadPro-SemiboldCon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inionPro-Regular">
    <w:altName w:val="Yu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76217F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25A"/>
    <w:rsid w:val="00006B85"/>
    <w:rsid w:val="0002414F"/>
    <w:rsid w:val="000464AF"/>
    <w:rsid w:val="000630F9"/>
    <w:rsid w:val="0008600F"/>
    <w:rsid w:val="000904BC"/>
    <w:rsid w:val="000D4881"/>
    <w:rsid w:val="000D57B7"/>
    <w:rsid w:val="000E1980"/>
    <w:rsid w:val="00111520"/>
    <w:rsid w:val="001231D2"/>
    <w:rsid w:val="00183808"/>
    <w:rsid w:val="00196054"/>
    <w:rsid w:val="0019695C"/>
    <w:rsid w:val="001C521E"/>
    <w:rsid w:val="0020381B"/>
    <w:rsid w:val="0020795D"/>
    <w:rsid w:val="00227F63"/>
    <w:rsid w:val="00251DCD"/>
    <w:rsid w:val="00262964"/>
    <w:rsid w:val="002745AD"/>
    <w:rsid w:val="002958CF"/>
    <w:rsid w:val="002B1E77"/>
    <w:rsid w:val="002C5BAE"/>
    <w:rsid w:val="0033137C"/>
    <w:rsid w:val="003338F5"/>
    <w:rsid w:val="00343D2A"/>
    <w:rsid w:val="00384C8B"/>
    <w:rsid w:val="003862E8"/>
    <w:rsid w:val="003907F8"/>
    <w:rsid w:val="00390A8C"/>
    <w:rsid w:val="003D4A4C"/>
    <w:rsid w:val="00407893"/>
    <w:rsid w:val="00423F7C"/>
    <w:rsid w:val="0044179F"/>
    <w:rsid w:val="00445925"/>
    <w:rsid w:val="0044725A"/>
    <w:rsid w:val="00480864"/>
    <w:rsid w:val="0049103C"/>
    <w:rsid w:val="004A0500"/>
    <w:rsid w:val="004D297F"/>
    <w:rsid w:val="004D39B3"/>
    <w:rsid w:val="0050142B"/>
    <w:rsid w:val="00551FAC"/>
    <w:rsid w:val="005858B9"/>
    <w:rsid w:val="005917CC"/>
    <w:rsid w:val="005A1A7B"/>
    <w:rsid w:val="005C35D9"/>
    <w:rsid w:val="005E7FB2"/>
    <w:rsid w:val="00620712"/>
    <w:rsid w:val="00636C46"/>
    <w:rsid w:val="00687A47"/>
    <w:rsid w:val="00756FFE"/>
    <w:rsid w:val="007821FE"/>
    <w:rsid w:val="007A1C74"/>
    <w:rsid w:val="007D70E4"/>
    <w:rsid w:val="007F6B6A"/>
    <w:rsid w:val="00871F0A"/>
    <w:rsid w:val="00875E13"/>
    <w:rsid w:val="008E2DD3"/>
    <w:rsid w:val="008E5825"/>
    <w:rsid w:val="008F3C8E"/>
    <w:rsid w:val="00962572"/>
    <w:rsid w:val="009A39EE"/>
    <w:rsid w:val="009D1711"/>
    <w:rsid w:val="009E6064"/>
    <w:rsid w:val="00A30AAF"/>
    <w:rsid w:val="00A47850"/>
    <w:rsid w:val="00A554C6"/>
    <w:rsid w:val="00A93F4E"/>
    <w:rsid w:val="00AC51BF"/>
    <w:rsid w:val="00AC5E8B"/>
    <w:rsid w:val="00B00923"/>
    <w:rsid w:val="00B31BD6"/>
    <w:rsid w:val="00B63584"/>
    <w:rsid w:val="00B729CF"/>
    <w:rsid w:val="00B84E47"/>
    <w:rsid w:val="00BE4312"/>
    <w:rsid w:val="00C00673"/>
    <w:rsid w:val="00C02035"/>
    <w:rsid w:val="00C1497F"/>
    <w:rsid w:val="00CA788E"/>
    <w:rsid w:val="00D0419F"/>
    <w:rsid w:val="00D04EF3"/>
    <w:rsid w:val="00D07F46"/>
    <w:rsid w:val="00D14100"/>
    <w:rsid w:val="00D27BF5"/>
    <w:rsid w:val="00D5354C"/>
    <w:rsid w:val="00DB0870"/>
    <w:rsid w:val="00E44C52"/>
    <w:rsid w:val="00E60F5F"/>
    <w:rsid w:val="00E619AA"/>
    <w:rsid w:val="00E67879"/>
    <w:rsid w:val="00EB5D6A"/>
    <w:rsid w:val="00EC2986"/>
    <w:rsid w:val="00F04E3D"/>
    <w:rsid w:val="00F46599"/>
    <w:rsid w:val="00F76B26"/>
    <w:rsid w:val="00FE3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E45DF"/>
  <w15:chartTrackingRefBased/>
  <w15:docId w15:val="{666DF2B6-27D7-4306-BB9E-22CEA24E8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72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72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38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8380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C5E8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554C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72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472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838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8380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Bullet">
    <w:name w:val="List Bullet"/>
    <w:basedOn w:val="Normal"/>
    <w:uiPriority w:val="99"/>
    <w:unhideWhenUsed/>
    <w:rsid w:val="000D4881"/>
    <w:pPr>
      <w:numPr>
        <w:numId w:val="1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384C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4C8B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rsid w:val="00AC5E8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A554C6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ocs.google.com/presentation/d/16xrRP87po5o-aIgdRSQbEYnIWL2T4_d2OKn4aha45Aw/edit?usp=sharing&amp;resourcekey=0-QhwyH1SJ4rqj4ZGJVLVbJA" TargetMode="External"/><Relationship Id="rId18" Type="http://schemas.openxmlformats.org/officeDocument/2006/relationships/hyperlink" Target="https://arxiv.org/abs/1412.3756" TargetMode="External"/><Relationship Id="rId26" Type="http://schemas.openxmlformats.org/officeDocument/2006/relationships/hyperlink" Target="https://partnershiponai.org/" TargetMode="External"/><Relationship Id="rId3" Type="http://schemas.openxmlformats.org/officeDocument/2006/relationships/styles" Target="styles.xml"/><Relationship Id="rId21" Type="http://schemas.openxmlformats.org/officeDocument/2006/relationships/hyperlink" Target="https://arxiv.org/abs/1905.12101" TargetMode="External"/><Relationship Id="rId7" Type="http://schemas.openxmlformats.org/officeDocument/2006/relationships/hyperlink" Target="https://jessylin.com/2020/06/08/rethinking-human-ai-interaction/" TargetMode="External"/><Relationship Id="rId12" Type="http://schemas.openxmlformats.org/officeDocument/2006/relationships/hyperlink" Target="https://www.trustworthyml.org/resources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s://facctconference.org/index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adalovelaceinstitute.org/blog/can-algorithms-ever-make-the-grade/" TargetMode="External"/><Relationship Id="rId20" Type="http://schemas.openxmlformats.org/officeDocument/2006/relationships/hyperlink" Target="https://docs.h2o.ai/h2o/latest-stable/h2o-docs/admissible.html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facctconference.org/" TargetMode="External"/><Relationship Id="rId24" Type="http://schemas.openxmlformats.org/officeDocument/2006/relationships/hyperlink" Target="https://aif360.mybluemix.net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incidentdatabase.ai/" TargetMode="External"/><Relationship Id="rId23" Type="http://schemas.openxmlformats.org/officeDocument/2006/relationships/hyperlink" Target="https://ai.google/responsibility/responsible-ai-practices/" TargetMode="External"/><Relationship Id="rId28" Type="http://schemas.openxmlformats.org/officeDocument/2006/relationships/hyperlink" Target="https://ainowinstitute.org/" TargetMode="External"/><Relationship Id="rId10" Type="http://schemas.openxmlformats.org/officeDocument/2006/relationships/hyperlink" Target="https://nvlpubs.nist.gov/nistpubs/SpecialPublications/NIST.SP.1270.pdf" TargetMode="External"/><Relationship Id="rId19" Type="http://schemas.openxmlformats.org/officeDocument/2006/relationships/hyperlink" Target="https://aif360.readthedocs.io/en/latest/modules/generated/aif360.algorithms.preprocessing.DisparateImpactRemover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sites.google.com/view/fatecv-tutorial/schedule" TargetMode="External"/><Relationship Id="rId22" Type="http://schemas.openxmlformats.org/officeDocument/2006/relationships/hyperlink" Target="https://arxiv.org/abs/1810.03993" TargetMode="External"/><Relationship Id="rId27" Type="http://schemas.openxmlformats.org/officeDocument/2006/relationships/hyperlink" Target="https://www.turing.ac.uk/research/interest-groups/fairness-transparency-privacy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C1E0DD-F1AA-4AC6-9068-CA8F4E5AB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17</Pages>
  <Words>6749</Words>
  <Characters>38475</Characters>
  <Application>Microsoft Office Word</Application>
  <DocSecurity>0</DocSecurity>
  <Lines>320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Newns, Stephen</dc:creator>
  <cp:keywords/>
  <dc:description/>
  <cp:lastModifiedBy>Newns, Stephen</cp:lastModifiedBy>
  <cp:revision>99</cp:revision>
  <dcterms:created xsi:type="dcterms:W3CDTF">2023-05-11T14:07:00Z</dcterms:created>
  <dcterms:modified xsi:type="dcterms:W3CDTF">2023-05-15T16:33:00Z</dcterms:modified>
</cp:coreProperties>
</file>