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6F52" w14:textId="77777777" w:rsidR="00B35C21" w:rsidRDefault="00B35C21" w:rsidP="00B35C21">
      <w:pPr>
        <w:pStyle w:val="Heading1"/>
        <w:jc w:val="center"/>
      </w:pPr>
      <w:r>
        <w:t>Kimball Data Warehouse Toolkit</w:t>
      </w:r>
    </w:p>
    <w:p w14:paraId="4A120B3F" w14:textId="3012B649" w:rsidR="00462118" w:rsidRDefault="00B35C21" w:rsidP="00B35C21">
      <w:pPr>
        <w:pStyle w:val="Heading2"/>
        <w:jc w:val="center"/>
      </w:pPr>
      <w:r>
        <w:t xml:space="preserve">Ch </w:t>
      </w:r>
      <w:r w:rsidR="00F712AB">
        <w:t>8</w:t>
      </w:r>
      <w:r>
        <w:t xml:space="preserve"> </w:t>
      </w:r>
      <w:r w:rsidR="00F712AB">
        <w:t>–</w:t>
      </w:r>
      <w:r>
        <w:t xml:space="preserve"> </w:t>
      </w:r>
      <w:r w:rsidR="00F712AB">
        <w:t>Customer Relationship Management</w:t>
      </w:r>
    </w:p>
    <w:p w14:paraId="1A21E1E7" w14:textId="77777777" w:rsidR="00ED1B9B" w:rsidRDefault="00ED1B9B" w:rsidP="00475E00">
      <w:pPr>
        <w:pStyle w:val="ListBullet"/>
      </w:pPr>
      <w:r w:rsidRPr="00ED1B9B">
        <w:t>L</w:t>
      </w:r>
      <w:r>
        <w:t xml:space="preserve">ong before the </w:t>
      </w:r>
      <w:r w:rsidRPr="00ED1B9B">
        <w:rPr>
          <w:rFonts w:ascii="BerkeleyStd-Italic" w:hAnsi="BerkeleyStd-Italic" w:cs="BerkeleyStd-Italic"/>
          <w:b/>
          <w:bCs/>
          <w:color w:val="FF0000"/>
          <w:u w:val="single"/>
        </w:rPr>
        <w:t xml:space="preserve">customer relationship management </w:t>
      </w:r>
      <w:r w:rsidRPr="00ED1B9B">
        <w:rPr>
          <w:b/>
          <w:bCs/>
          <w:color w:val="FF0000"/>
          <w:u w:val="single"/>
        </w:rPr>
        <w:t>(</w:t>
      </w:r>
      <w:r w:rsidRPr="00ED1B9B">
        <w:rPr>
          <w:rFonts w:ascii="BerkeleyStd-Italic" w:hAnsi="BerkeleyStd-Italic" w:cs="BerkeleyStd-Italic"/>
          <w:b/>
          <w:bCs/>
          <w:color w:val="FF0000"/>
          <w:u w:val="single"/>
        </w:rPr>
        <w:t>CRM</w:t>
      </w:r>
      <w:r w:rsidRPr="00ED1B9B">
        <w:rPr>
          <w:b/>
          <w:bCs/>
          <w:color w:val="FF0000"/>
          <w:u w:val="single"/>
        </w:rPr>
        <w:t>)</w:t>
      </w:r>
      <w:r w:rsidRPr="00ED1B9B">
        <w:rPr>
          <w:color w:val="FF0000"/>
        </w:rPr>
        <w:t xml:space="preserve"> </w:t>
      </w:r>
      <w:r>
        <w:t>buzzword existed,</w:t>
      </w:r>
      <w:r>
        <w:t xml:space="preserve"> </w:t>
      </w:r>
      <w:r>
        <w:t xml:space="preserve">organizations were designing </w:t>
      </w:r>
      <w:r>
        <w:t xml:space="preserve">+ </w:t>
      </w:r>
      <w:r>
        <w:t xml:space="preserve">developing </w:t>
      </w:r>
      <w:r w:rsidRPr="00ED1B9B">
        <w:rPr>
          <w:b/>
          <w:bCs/>
        </w:rPr>
        <w:t>customer-centric dimensional</w:t>
      </w:r>
      <w:r w:rsidRPr="00ED1B9B">
        <w:rPr>
          <w:b/>
          <w:bCs/>
        </w:rPr>
        <w:t xml:space="preserve"> </w:t>
      </w:r>
      <w:r w:rsidRPr="00ED1B9B">
        <w:rPr>
          <w:b/>
          <w:bCs/>
        </w:rPr>
        <w:t>models</w:t>
      </w:r>
      <w:r>
        <w:t xml:space="preserve"> to better understand their customers’ behavior</w:t>
      </w:r>
    </w:p>
    <w:p w14:paraId="01B433AC" w14:textId="77777777" w:rsidR="00ED1B9B" w:rsidRDefault="00ED1B9B" w:rsidP="003A7715">
      <w:pPr>
        <w:pStyle w:val="ListBullet"/>
      </w:pPr>
      <w:r>
        <w:t>For decades, these models</w:t>
      </w:r>
      <w:r>
        <w:t xml:space="preserve"> </w:t>
      </w:r>
      <w:r>
        <w:t>were used to respond to management’s inquiries about which customers were solicited,</w:t>
      </w:r>
      <w:r>
        <w:t xml:space="preserve"> </w:t>
      </w:r>
      <w:r>
        <w:t>who responded,</w:t>
      </w:r>
      <w:r>
        <w:t xml:space="preserve"> + </w:t>
      </w:r>
      <w:r>
        <w:t>what was the magnitude of their response</w:t>
      </w:r>
    </w:p>
    <w:p w14:paraId="35D595BB" w14:textId="77777777" w:rsidR="00ED1B9B" w:rsidRDefault="00ED1B9B" w:rsidP="004E377F">
      <w:pPr>
        <w:pStyle w:val="ListBullet"/>
      </w:pPr>
      <w:r>
        <w:t xml:space="preserve">The </w:t>
      </w:r>
      <w:r w:rsidRPr="00ED1B9B">
        <w:rPr>
          <w:b/>
          <w:bCs/>
        </w:rPr>
        <w:t>business</w:t>
      </w:r>
      <w:r w:rsidRPr="00ED1B9B">
        <w:rPr>
          <w:b/>
          <w:bCs/>
        </w:rPr>
        <w:t xml:space="preserve"> </w:t>
      </w:r>
      <w:r w:rsidRPr="00ED1B9B">
        <w:rPr>
          <w:b/>
          <w:bCs/>
        </w:rPr>
        <w:t>value of understanding the full spectrum of customers’ interactions and transactions</w:t>
      </w:r>
      <w:r w:rsidRPr="00ED1B9B">
        <w:rPr>
          <w:b/>
          <w:bCs/>
        </w:rPr>
        <w:t xml:space="preserve"> </w:t>
      </w:r>
      <w:r w:rsidRPr="00ED1B9B">
        <w:rPr>
          <w:b/>
          <w:bCs/>
        </w:rPr>
        <w:t>has propelled CRM to the top of the charts</w:t>
      </w:r>
    </w:p>
    <w:p w14:paraId="77359C57" w14:textId="77777777" w:rsidR="00ED1B9B" w:rsidRDefault="00ED1B9B" w:rsidP="00983195">
      <w:pPr>
        <w:pStyle w:val="ListBullet"/>
      </w:pPr>
      <w:r>
        <w:t>CRM not only includes familiar residential</w:t>
      </w:r>
      <w:r>
        <w:t xml:space="preserve"> + </w:t>
      </w:r>
      <w:r>
        <w:t xml:space="preserve">commercial customers, but also citizens, patients, students, </w:t>
      </w:r>
      <w:r>
        <w:t xml:space="preserve">+ </w:t>
      </w:r>
      <w:r>
        <w:t>many</w:t>
      </w:r>
      <w:r>
        <w:t xml:space="preserve"> </w:t>
      </w:r>
      <w:r>
        <w:t xml:space="preserve">other categories of people </w:t>
      </w:r>
      <w:r>
        <w:t xml:space="preserve">+ </w:t>
      </w:r>
      <w:r>
        <w:t xml:space="preserve">organizations whose behavior </w:t>
      </w:r>
      <w:r>
        <w:t xml:space="preserve">+ </w:t>
      </w:r>
      <w:r>
        <w:t>preferences are</w:t>
      </w:r>
      <w:r>
        <w:t xml:space="preserve"> </w:t>
      </w:r>
      <w:r>
        <w:t>important</w:t>
      </w:r>
    </w:p>
    <w:p w14:paraId="41DDD1D2" w14:textId="44034513" w:rsidR="00ED1B9B" w:rsidRPr="00740A00" w:rsidRDefault="00ED1B9B" w:rsidP="003F6C22">
      <w:pPr>
        <w:pStyle w:val="ListBullet"/>
        <w:rPr>
          <w:b/>
          <w:bCs/>
        </w:rPr>
      </w:pPr>
      <w:r w:rsidRPr="00ED1B9B">
        <w:rPr>
          <w:b/>
          <w:bCs/>
          <w:color w:val="FF0000"/>
        </w:rPr>
        <w:t>CRM is a mission-critical business strategy that many view as essential</w:t>
      </w:r>
      <w:r w:rsidRPr="00ED1B9B">
        <w:rPr>
          <w:b/>
          <w:bCs/>
          <w:color w:val="FF0000"/>
        </w:rPr>
        <w:t xml:space="preserve"> </w:t>
      </w:r>
      <w:r w:rsidRPr="00ED1B9B">
        <w:rPr>
          <w:b/>
          <w:bCs/>
          <w:color w:val="FF0000"/>
        </w:rPr>
        <w:t>to an organization’s survival</w:t>
      </w:r>
    </w:p>
    <w:p w14:paraId="4C7DCC6F" w14:textId="11DA2EFE" w:rsidR="00740A00" w:rsidRPr="00740A00" w:rsidRDefault="00740A00" w:rsidP="003F4AEC">
      <w:pPr>
        <w:pStyle w:val="ListBullet"/>
        <w:rPr>
          <w:b/>
          <w:bCs/>
        </w:rPr>
      </w:pPr>
      <w:r w:rsidRPr="00740A00">
        <w:rPr>
          <w:b/>
          <w:bCs/>
          <w:u w:val="single"/>
        </w:rPr>
        <w:t>NOTE</w:t>
      </w:r>
      <w:r>
        <w:t xml:space="preserve">: </w:t>
      </w:r>
      <w:r w:rsidRPr="00740A00">
        <w:rPr>
          <w:b/>
          <w:bCs/>
        </w:rPr>
        <w:t>Because this chapter’s customer-centric modeling issues and patterns are relevant</w:t>
      </w:r>
      <w:r w:rsidRPr="00740A00">
        <w:rPr>
          <w:b/>
          <w:bCs/>
        </w:rPr>
        <w:t xml:space="preserve"> </w:t>
      </w:r>
      <w:r w:rsidRPr="009620C5">
        <w:rPr>
          <w:rFonts w:ascii="BerkeleyStd-Medium" w:hAnsi="BerkeleyStd-Medium" w:cs="BerkeleyStd-Medium"/>
          <w:b/>
          <w:bCs/>
          <w:i/>
          <w:iCs/>
          <w:sz w:val="21"/>
          <w:szCs w:val="21"/>
        </w:rPr>
        <w:t>across</w:t>
      </w:r>
      <w:r w:rsidRPr="00740A00">
        <w:rPr>
          <w:rFonts w:ascii="BerkeleyStd-Medium" w:hAnsi="BerkeleyStd-Medium" w:cs="BerkeleyStd-Medium"/>
          <w:b/>
          <w:bCs/>
          <w:sz w:val="21"/>
          <w:szCs w:val="21"/>
        </w:rPr>
        <w:t xml:space="preserve"> industries and functional areas, we have </w:t>
      </w:r>
      <w:r w:rsidRPr="00740A00">
        <w:rPr>
          <w:rFonts w:ascii="BerkeleyStd-Medium" w:hAnsi="BerkeleyStd-Medium" w:cs="BerkeleyStd-Medium"/>
          <w:b/>
          <w:bCs/>
          <w:sz w:val="21"/>
          <w:szCs w:val="21"/>
        </w:rPr>
        <w:t xml:space="preserve">NOT </w:t>
      </w:r>
      <w:r w:rsidRPr="00740A00">
        <w:rPr>
          <w:rFonts w:ascii="BerkeleyStd-Medium" w:hAnsi="BerkeleyStd-Medium" w:cs="BerkeleyStd-Medium"/>
          <w:b/>
          <w:bCs/>
          <w:sz w:val="21"/>
          <w:szCs w:val="21"/>
        </w:rPr>
        <w:t>included a bus matrix</w:t>
      </w:r>
    </w:p>
    <w:p w14:paraId="3C059971" w14:textId="31DED7FF" w:rsidR="00462118" w:rsidRPr="002B391D" w:rsidRDefault="002B391D" w:rsidP="00462118">
      <w:pPr>
        <w:pStyle w:val="ListBullet"/>
        <w:rPr>
          <w:b/>
          <w:bCs/>
          <w:u w:val="single"/>
        </w:rPr>
      </w:pPr>
      <w:r w:rsidRPr="002B391D">
        <w:rPr>
          <w:b/>
          <w:bCs/>
          <w:u w:val="single"/>
        </w:rPr>
        <w:t>Concepts</w:t>
      </w:r>
      <w:r w:rsidR="00462118" w:rsidRPr="002B391D">
        <w:rPr>
          <w:b/>
          <w:bCs/>
          <w:u w:val="single"/>
        </w:rPr>
        <w:t>:</w:t>
      </w:r>
    </w:p>
    <w:p w14:paraId="17F7FB76" w14:textId="77777777" w:rsidR="005F07C0" w:rsidRDefault="005F07C0" w:rsidP="005F07C0">
      <w:pPr>
        <w:pStyle w:val="ListBullet"/>
        <w:tabs>
          <w:tab w:val="clear" w:pos="360"/>
          <w:tab w:val="num" w:pos="720"/>
        </w:tabs>
        <w:ind w:left="720"/>
      </w:pPr>
      <w:r>
        <w:t>CRM overview</w:t>
      </w:r>
    </w:p>
    <w:p w14:paraId="1F7698B0" w14:textId="0577630F" w:rsidR="005F07C0" w:rsidRDefault="005F07C0" w:rsidP="005F07C0">
      <w:pPr>
        <w:pStyle w:val="ListBullet"/>
        <w:tabs>
          <w:tab w:val="clear" w:pos="360"/>
          <w:tab w:val="num" w:pos="720"/>
        </w:tabs>
        <w:ind w:left="720"/>
      </w:pPr>
      <w:r>
        <w:t>Customer name and address parsing, including international considerations</w:t>
      </w:r>
    </w:p>
    <w:p w14:paraId="72D72C40" w14:textId="37B13108" w:rsidR="005F07C0" w:rsidRDefault="005F07C0" w:rsidP="00B60E28">
      <w:pPr>
        <w:pStyle w:val="ListBullet"/>
        <w:tabs>
          <w:tab w:val="clear" w:pos="360"/>
          <w:tab w:val="num" w:pos="720"/>
        </w:tabs>
        <w:ind w:left="720"/>
      </w:pPr>
      <w:r>
        <w:t xml:space="preserve">Handling of dates, aggregated facts, </w:t>
      </w:r>
      <w:r>
        <w:t xml:space="preserve">+ </w:t>
      </w:r>
      <w:r>
        <w:t xml:space="preserve">segmentation behavior attributes </w:t>
      </w:r>
      <w:r>
        <w:t xml:space="preserve">+ </w:t>
      </w:r>
      <w:r>
        <w:t>scores in a customer dimension</w:t>
      </w:r>
    </w:p>
    <w:p w14:paraId="43C98631" w14:textId="23B2E42A" w:rsidR="005F07C0" w:rsidRDefault="005F07C0" w:rsidP="005F07C0">
      <w:pPr>
        <w:pStyle w:val="ListBullet"/>
        <w:tabs>
          <w:tab w:val="clear" w:pos="360"/>
          <w:tab w:val="num" w:pos="720"/>
        </w:tabs>
        <w:ind w:left="720"/>
      </w:pPr>
      <w:r>
        <w:t>Outriggers for low cardinality attributes</w:t>
      </w:r>
    </w:p>
    <w:p w14:paraId="69D8800B" w14:textId="11566DB6" w:rsidR="005F07C0" w:rsidRDefault="005F07C0" w:rsidP="00A81032">
      <w:pPr>
        <w:pStyle w:val="ListBullet"/>
        <w:tabs>
          <w:tab w:val="clear" w:pos="360"/>
          <w:tab w:val="num" w:pos="720"/>
        </w:tabs>
        <w:ind w:left="720"/>
      </w:pPr>
      <w:r>
        <w:t xml:space="preserve">Bridge tables for sparse attributes, along with trade-off s of bridge tables </w:t>
      </w:r>
      <w:r>
        <w:t xml:space="preserve">vs. </w:t>
      </w:r>
      <w:r>
        <w:t>a positional design</w:t>
      </w:r>
    </w:p>
    <w:p w14:paraId="31B51CC2" w14:textId="3BBBA58D" w:rsidR="005F07C0" w:rsidRDefault="005F07C0" w:rsidP="005F07C0">
      <w:pPr>
        <w:pStyle w:val="ListBullet"/>
        <w:tabs>
          <w:tab w:val="clear" w:pos="360"/>
          <w:tab w:val="num" w:pos="720"/>
        </w:tabs>
        <w:ind w:left="720"/>
      </w:pPr>
      <w:r>
        <w:t>Bridge tables for multiple customer contacts</w:t>
      </w:r>
    </w:p>
    <w:p w14:paraId="0C1D147F" w14:textId="28CAE22C" w:rsidR="005F07C0" w:rsidRDefault="005F07C0" w:rsidP="005F07C0">
      <w:pPr>
        <w:pStyle w:val="ListBullet"/>
        <w:tabs>
          <w:tab w:val="clear" w:pos="360"/>
          <w:tab w:val="num" w:pos="720"/>
        </w:tabs>
        <w:ind w:left="720"/>
      </w:pPr>
      <w:r>
        <w:t>Behavior study groups to capture customer cohort groups</w:t>
      </w:r>
    </w:p>
    <w:p w14:paraId="7C4D02D6" w14:textId="0A53848F" w:rsidR="005F07C0" w:rsidRDefault="005F07C0" w:rsidP="005F07C0">
      <w:pPr>
        <w:pStyle w:val="ListBullet"/>
        <w:tabs>
          <w:tab w:val="clear" w:pos="360"/>
          <w:tab w:val="num" w:pos="720"/>
        </w:tabs>
        <w:ind w:left="720"/>
      </w:pPr>
      <w:r w:rsidRPr="005F07C0">
        <w:rPr>
          <w:b/>
          <w:bCs/>
        </w:rPr>
        <w:t>Step dimensions</w:t>
      </w:r>
      <w:r>
        <w:t xml:space="preserve"> to analyze sequential customer behavior</w:t>
      </w:r>
    </w:p>
    <w:p w14:paraId="3172D802" w14:textId="4866FD26" w:rsidR="005F07C0" w:rsidRDefault="005F07C0" w:rsidP="005F07C0">
      <w:pPr>
        <w:pStyle w:val="ListBullet"/>
        <w:tabs>
          <w:tab w:val="clear" w:pos="360"/>
          <w:tab w:val="num" w:pos="720"/>
        </w:tabs>
        <w:ind w:left="720"/>
      </w:pPr>
      <w:r w:rsidRPr="005F07C0">
        <w:rPr>
          <w:b/>
          <w:bCs/>
        </w:rPr>
        <w:t>Timespan fact tables</w:t>
      </w:r>
      <w:r>
        <w:t xml:space="preserve"> with effective and expiration dates</w:t>
      </w:r>
    </w:p>
    <w:p w14:paraId="1DD59FC4" w14:textId="320A6B0E" w:rsidR="005F07C0" w:rsidRDefault="005F07C0" w:rsidP="005F07C0">
      <w:pPr>
        <w:pStyle w:val="ListBullet"/>
        <w:tabs>
          <w:tab w:val="clear" w:pos="360"/>
          <w:tab w:val="num" w:pos="720"/>
        </w:tabs>
        <w:ind w:left="720"/>
      </w:pPr>
      <w:r w:rsidRPr="005F07C0">
        <w:rPr>
          <w:b/>
          <w:bCs/>
        </w:rPr>
        <w:t>Embellishing fact tables</w:t>
      </w:r>
      <w:r>
        <w:t xml:space="preserve"> with dimensions for satisfaction or abnormal scenarios</w:t>
      </w:r>
    </w:p>
    <w:p w14:paraId="0034B7FA" w14:textId="0AADD584" w:rsidR="005F07C0" w:rsidRDefault="005F07C0" w:rsidP="007F58B6">
      <w:pPr>
        <w:pStyle w:val="ListBullet"/>
        <w:tabs>
          <w:tab w:val="clear" w:pos="360"/>
          <w:tab w:val="num" w:pos="720"/>
        </w:tabs>
        <w:ind w:left="720"/>
      </w:pPr>
      <w:r>
        <w:t xml:space="preserve">Integrating customer data via master data management </w:t>
      </w:r>
      <w:r>
        <w:t xml:space="preserve">(MDM) </w:t>
      </w:r>
      <w:r>
        <w:t>or partial conformity</w:t>
      </w:r>
      <w:r>
        <w:t xml:space="preserve"> </w:t>
      </w:r>
      <w:r>
        <w:t>during the downstream ETL processing</w:t>
      </w:r>
    </w:p>
    <w:p w14:paraId="01829FAE" w14:textId="49E4E725" w:rsidR="005F07C0" w:rsidRDefault="005F07C0" w:rsidP="005F07C0">
      <w:pPr>
        <w:pStyle w:val="ListBullet"/>
        <w:tabs>
          <w:tab w:val="clear" w:pos="360"/>
          <w:tab w:val="num" w:pos="720"/>
        </w:tabs>
        <w:ind w:left="720"/>
      </w:pPr>
      <w:r>
        <w:t>Warnings about fact-to-fact table joins</w:t>
      </w:r>
    </w:p>
    <w:p w14:paraId="1A77C2DC" w14:textId="77777777" w:rsidR="002174C9" w:rsidRDefault="005F07C0" w:rsidP="005F07C0">
      <w:pPr>
        <w:pStyle w:val="ListBullet"/>
        <w:tabs>
          <w:tab w:val="clear" w:pos="360"/>
          <w:tab w:val="num" w:pos="720"/>
        </w:tabs>
        <w:ind w:left="720"/>
      </w:pPr>
      <w:r>
        <w:t>Reality check on real time, low latency requirements</w:t>
      </w:r>
    </w:p>
    <w:p w14:paraId="52E8448F" w14:textId="7F7B2D43" w:rsidR="00311196" w:rsidRDefault="00784E24" w:rsidP="002174C9">
      <w:pPr>
        <w:pStyle w:val="Heading3"/>
        <w:jc w:val="center"/>
      </w:pPr>
      <w:r>
        <w:t>CRM Overview</w:t>
      </w:r>
    </w:p>
    <w:p w14:paraId="485AEB20" w14:textId="77777777" w:rsidR="00582EA6" w:rsidRDefault="00582EA6" w:rsidP="007314A8">
      <w:pPr>
        <w:pStyle w:val="ListBullet"/>
      </w:pPr>
      <w:r w:rsidRPr="00582EA6">
        <w:rPr>
          <w:b/>
          <w:bCs/>
        </w:rPr>
        <w:t>Regardless of industry, organizations have flocked to the concept of CRM</w:t>
      </w:r>
      <w:r w:rsidRPr="00582EA6">
        <w:rPr>
          <w:b/>
          <w:bCs/>
        </w:rPr>
        <w:t xml:space="preserve"> </w:t>
      </w:r>
      <w:r>
        <w:t>in an attempt to migrate from a product-centric</w:t>
      </w:r>
      <w:r>
        <w:t xml:space="preserve"> </w:t>
      </w:r>
      <w:r>
        <w:t>orientation to one that is driven by customer needs</w:t>
      </w:r>
    </w:p>
    <w:p w14:paraId="782C271E" w14:textId="77777777" w:rsidR="00582EA6" w:rsidRDefault="00582EA6" w:rsidP="00A23CC5">
      <w:pPr>
        <w:pStyle w:val="ListBullet"/>
      </w:pPr>
      <w:r>
        <w:t>Although all-encompassing</w:t>
      </w:r>
      <w:r>
        <w:t xml:space="preserve"> </w:t>
      </w:r>
      <w:r>
        <w:t xml:space="preserve">terms such as </w:t>
      </w:r>
      <w:r>
        <w:t xml:space="preserve">CRM </w:t>
      </w:r>
      <w:r>
        <w:t>sometimes seem ambiguous and/or overly ambitious, the premise behind CRM is far from rocket science</w:t>
      </w:r>
    </w:p>
    <w:p w14:paraId="33000204" w14:textId="77777777" w:rsidR="00582EA6" w:rsidRPr="00582EA6" w:rsidRDefault="00582EA6" w:rsidP="002E2CBB">
      <w:pPr>
        <w:pStyle w:val="ListBullet"/>
      </w:pPr>
      <w:r>
        <w:t>It’s based</w:t>
      </w:r>
      <w:r>
        <w:t xml:space="preserve"> </w:t>
      </w:r>
      <w:r>
        <w:t xml:space="preserve">on the simple notion that </w:t>
      </w:r>
      <w:r w:rsidRPr="00582EA6">
        <w:rPr>
          <w:b/>
          <w:bCs/>
        </w:rPr>
        <w:t>the better you know your customers, the better you can</w:t>
      </w:r>
      <w:r w:rsidRPr="00582EA6">
        <w:rPr>
          <w:b/>
          <w:bCs/>
        </w:rPr>
        <w:t xml:space="preserve"> </w:t>
      </w:r>
      <w:r w:rsidRPr="00582EA6">
        <w:rPr>
          <w:b/>
          <w:bCs/>
        </w:rPr>
        <w:t>maintain long-lasting, valuable relationships with them</w:t>
      </w:r>
    </w:p>
    <w:p w14:paraId="339B4FA7" w14:textId="77777777" w:rsidR="00582EA6" w:rsidRDefault="00582EA6" w:rsidP="00EA2EB0">
      <w:pPr>
        <w:pStyle w:val="ListBullet"/>
      </w:pPr>
      <w:r w:rsidRPr="00582EA6">
        <w:rPr>
          <w:b/>
          <w:bCs/>
          <w:color w:val="FF0000"/>
          <w:u w:val="single"/>
        </w:rPr>
        <w:t xml:space="preserve">Goal </w:t>
      </w:r>
      <w:r w:rsidRPr="00582EA6">
        <w:rPr>
          <w:b/>
          <w:bCs/>
          <w:color w:val="FF0000"/>
          <w:u w:val="single"/>
        </w:rPr>
        <w:t xml:space="preserve">of CRM </w:t>
      </w:r>
      <w:r w:rsidRPr="00582EA6">
        <w:rPr>
          <w:color w:val="FF0000"/>
        </w:rPr>
        <w:t xml:space="preserve">= </w:t>
      </w:r>
      <w:r w:rsidRPr="00582EA6">
        <w:rPr>
          <w:b/>
          <w:bCs/>
          <w:color w:val="FF0000"/>
        </w:rPr>
        <w:t>maximize relationships with your customers over their lifetime</w:t>
      </w:r>
    </w:p>
    <w:p w14:paraId="0E15ED30" w14:textId="77777777" w:rsidR="00582EA6" w:rsidRDefault="00582EA6" w:rsidP="00914E22">
      <w:pPr>
        <w:pStyle w:val="ListBullet"/>
      </w:pPr>
      <w:r>
        <w:lastRenderedPageBreak/>
        <w:t>It entails focusing</w:t>
      </w:r>
      <w:r>
        <w:t xml:space="preserve"> </w:t>
      </w:r>
      <w:r>
        <w:t xml:space="preserve">all aspects of the business, from marketing, sales, operations, </w:t>
      </w:r>
      <w:r>
        <w:t xml:space="preserve">+ </w:t>
      </w:r>
      <w:r>
        <w:t>service, on</w:t>
      </w:r>
      <w:r>
        <w:t xml:space="preserve"> </w:t>
      </w:r>
      <w:r>
        <w:t xml:space="preserve">establishing </w:t>
      </w:r>
      <w:r>
        <w:t xml:space="preserve">+ </w:t>
      </w:r>
      <w:r>
        <w:t>sustaining mutually beneficial customer relations</w:t>
      </w:r>
    </w:p>
    <w:p w14:paraId="2B425455" w14:textId="364FB9CB" w:rsidR="00582EA6" w:rsidRDefault="00582EA6" w:rsidP="0055736F">
      <w:pPr>
        <w:pStyle w:val="ListBullet"/>
      </w:pPr>
      <w:r>
        <w:t>To do so, the</w:t>
      </w:r>
      <w:r>
        <w:t xml:space="preserve"> </w:t>
      </w:r>
      <w:r w:rsidRPr="00582EA6">
        <w:rPr>
          <w:b/>
          <w:bCs/>
        </w:rPr>
        <w:t>organization must develop a single, integrated view of each customer</w:t>
      </w:r>
    </w:p>
    <w:p w14:paraId="0018781F" w14:textId="77777777" w:rsidR="003642B3" w:rsidRPr="003642B3" w:rsidRDefault="00582EA6" w:rsidP="008A2101">
      <w:pPr>
        <w:pStyle w:val="ListBullet"/>
        <w:rPr>
          <w:b/>
          <w:bCs/>
        </w:rPr>
      </w:pPr>
      <w:r w:rsidRPr="003642B3">
        <w:rPr>
          <w:b/>
          <w:bCs/>
        </w:rPr>
        <w:t>CRM promises significant returns for organizations that embrace it, both for</w:t>
      </w:r>
      <w:r w:rsidR="003642B3" w:rsidRPr="003642B3">
        <w:rPr>
          <w:b/>
          <w:bCs/>
        </w:rPr>
        <w:t xml:space="preserve"> </w:t>
      </w:r>
      <w:r w:rsidRPr="003642B3">
        <w:rPr>
          <w:b/>
          <w:bCs/>
        </w:rPr>
        <w:t>increased revenue and operational efficiencies</w:t>
      </w:r>
    </w:p>
    <w:p w14:paraId="3E4CD46C" w14:textId="1593D527" w:rsidR="00582EA6" w:rsidRPr="003642B3" w:rsidRDefault="00582EA6" w:rsidP="003642B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642B3">
        <w:rPr>
          <w:b/>
          <w:bCs/>
        </w:rPr>
        <w:t>Switching to a customer-driven</w:t>
      </w:r>
      <w:r w:rsidR="003642B3" w:rsidRPr="003642B3">
        <w:rPr>
          <w:b/>
          <w:bCs/>
        </w:rPr>
        <w:t xml:space="preserve"> </w:t>
      </w:r>
      <w:r w:rsidRPr="003642B3">
        <w:rPr>
          <w:b/>
          <w:bCs/>
        </w:rPr>
        <w:t xml:space="preserve">perspective can lead to increased sales effectiveness </w:t>
      </w:r>
      <w:r w:rsidR="003642B3" w:rsidRPr="003642B3">
        <w:rPr>
          <w:b/>
          <w:bCs/>
        </w:rPr>
        <w:t xml:space="preserve">+ </w:t>
      </w:r>
      <w:r w:rsidRPr="003642B3">
        <w:rPr>
          <w:b/>
          <w:bCs/>
        </w:rPr>
        <w:t>closure rates, revenue</w:t>
      </w:r>
      <w:r w:rsidR="003642B3" w:rsidRPr="003642B3">
        <w:rPr>
          <w:b/>
          <w:bCs/>
        </w:rPr>
        <w:t xml:space="preserve"> </w:t>
      </w:r>
      <w:r w:rsidRPr="003642B3">
        <w:rPr>
          <w:b/>
          <w:bCs/>
        </w:rPr>
        <w:t>growth, enhanced sales productivity at reduced cost, improved customer profitability</w:t>
      </w:r>
      <w:r w:rsidR="003642B3" w:rsidRPr="003642B3">
        <w:rPr>
          <w:b/>
          <w:bCs/>
        </w:rPr>
        <w:t xml:space="preserve"> </w:t>
      </w:r>
      <w:r w:rsidRPr="003642B3">
        <w:rPr>
          <w:b/>
          <w:bCs/>
        </w:rPr>
        <w:t xml:space="preserve">margins, higher customer satisfaction, </w:t>
      </w:r>
      <w:r w:rsidR="003642B3" w:rsidRPr="003642B3">
        <w:rPr>
          <w:b/>
          <w:bCs/>
        </w:rPr>
        <w:t xml:space="preserve">+ </w:t>
      </w:r>
      <w:r w:rsidRPr="003642B3">
        <w:rPr>
          <w:b/>
          <w:bCs/>
        </w:rPr>
        <w:t>increased customer retention</w:t>
      </w:r>
    </w:p>
    <w:p w14:paraId="70D87817" w14:textId="77777777" w:rsidR="002B2DCC" w:rsidRDefault="00582EA6" w:rsidP="00582EA6">
      <w:pPr>
        <w:pStyle w:val="ListBullet"/>
      </w:pPr>
      <w:r>
        <w:t xml:space="preserve">Ultimately, </w:t>
      </w:r>
      <w:r w:rsidRPr="00A9439C">
        <w:rPr>
          <w:b/>
          <w:bCs/>
          <w:i/>
          <w:iCs/>
        </w:rPr>
        <w:t>every</w:t>
      </w:r>
      <w:r w:rsidRPr="00A9439C">
        <w:rPr>
          <w:b/>
          <w:bCs/>
        </w:rPr>
        <w:t xml:space="preserve"> organization wants more loyal, more profitable customers</w:t>
      </w:r>
    </w:p>
    <w:p w14:paraId="65F8B991" w14:textId="75AEDF71" w:rsidR="00582EA6" w:rsidRPr="002B2DCC" w:rsidRDefault="00582EA6" w:rsidP="00FF05C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As it</w:t>
      </w:r>
      <w:r w:rsidR="002B2DCC">
        <w:t xml:space="preserve"> </w:t>
      </w:r>
      <w:r w:rsidRPr="002B2DCC">
        <w:rPr>
          <w:b/>
          <w:bCs/>
        </w:rPr>
        <w:t>often requires a sizeable investment to attract new customers, you can’t afford to</w:t>
      </w:r>
      <w:r w:rsidR="002B2DCC" w:rsidRPr="002B2DCC">
        <w:rPr>
          <w:b/>
          <w:bCs/>
        </w:rPr>
        <w:t xml:space="preserve"> </w:t>
      </w:r>
      <w:r w:rsidRPr="002B2DCC">
        <w:rPr>
          <w:b/>
          <w:bCs/>
        </w:rPr>
        <w:t>have the profitable ones leave</w:t>
      </w:r>
    </w:p>
    <w:p w14:paraId="4932DA64" w14:textId="77777777" w:rsidR="00A9439C" w:rsidRDefault="00582EA6" w:rsidP="00A20113">
      <w:pPr>
        <w:pStyle w:val="ListBullet"/>
      </w:pPr>
      <w:r w:rsidRPr="00A9439C">
        <w:rPr>
          <w:b/>
          <w:bCs/>
        </w:rPr>
        <w:t>In many organizations, the view of the customer varies depending on the product</w:t>
      </w:r>
      <w:r w:rsidR="00A9439C" w:rsidRPr="00A9439C">
        <w:rPr>
          <w:b/>
          <w:bCs/>
        </w:rPr>
        <w:t xml:space="preserve"> </w:t>
      </w:r>
      <w:r w:rsidRPr="00A9439C">
        <w:rPr>
          <w:b/>
          <w:bCs/>
        </w:rPr>
        <w:t>line business unit, business function, and/or geographic location</w:t>
      </w:r>
    </w:p>
    <w:p w14:paraId="3773C9FE" w14:textId="77777777" w:rsidR="00A9439C" w:rsidRDefault="00582EA6" w:rsidP="001A2618">
      <w:pPr>
        <w:pStyle w:val="ListBullet"/>
        <w:tabs>
          <w:tab w:val="clear" w:pos="360"/>
          <w:tab w:val="num" w:pos="720"/>
        </w:tabs>
        <w:ind w:left="720"/>
      </w:pPr>
      <w:r>
        <w:t>Each group may</w:t>
      </w:r>
      <w:r w:rsidR="00A9439C">
        <w:t xml:space="preserve"> </w:t>
      </w:r>
      <w:r>
        <w:t>use different customer data in different ways with different results</w:t>
      </w:r>
    </w:p>
    <w:p w14:paraId="1C18A6E7" w14:textId="77777777" w:rsidR="00A9439C" w:rsidRDefault="00582EA6" w:rsidP="00341824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D52052">
        <w:rPr>
          <w:b/>
          <w:bCs/>
        </w:rPr>
        <w:t>evolution</w:t>
      </w:r>
      <w:r w:rsidR="00A9439C" w:rsidRPr="00D52052">
        <w:rPr>
          <w:b/>
          <w:bCs/>
        </w:rPr>
        <w:t xml:space="preserve"> </w:t>
      </w:r>
      <w:r w:rsidRPr="00D52052">
        <w:rPr>
          <w:b/>
          <w:bCs/>
        </w:rPr>
        <w:t>from the existing silos to a more integrated perspective obviously requires organizational</w:t>
      </w:r>
      <w:r w:rsidR="00A9439C" w:rsidRPr="00D52052">
        <w:rPr>
          <w:b/>
          <w:bCs/>
        </w:rPr>
        <w:t xml:space="preserve"> </w:t>
      </w:r>
      <w:r w:rsidRPr="00D52052">
        <w:rPr>
          <w:b/>
          <w:bCs/>
        </w:rPr>
        <w:t>commitment</w:t>
      </w:r>
    </w:p>
    <w:p w14:paraId="4A506684" w14:textId="29560025" w:rsidR="00582EA6" w:rsidRPr="00E73688" w:rsidRDefault="00582EA6" w:rsidP="009E554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73688">
        <w:rPr>
          <w:b/>
          <w:bCs/>
        </w:rPr>
        <w:t>CRM</w:t>
      </w:r>
      <w:r>
        <w:t xml:space="preserve"> is like a stick of dynamite that knocks down the silo</w:t>
      </w:r>
      <w:r w:rsidR="00A9439C">
        <w:t xml:space="preserve"> </w:t>
      </w:r>
      <w:r>
        <w:t>walls</w:t>
      </w:r>
      <w:r w:rsidR="00E73688">
        <w:t xml:space="preserve"> + </w:t>
      </w:r>
      <w:r w:rsidRPr="00E73688">
        <w:rPr>
          <w:b/>
          <w:bCs/>
        </w:rPr>
        <w:t xml:space="preserve">requires the right integration of business processes, people resources, </w:t>
      </w:r>
      <w:r w:rsidR="00A9439C" w:rsidRPr="00E73688">
        <w:rPr>
          <w:b/>
          <w:bCs/>
        </w:rPr>
        <w:t xml:space="preserve">+ </w:t>
      </w:r>
      <w:r w:rsidRPr="00E73688">
        <w:rPr>
          <w:b/>
          <w:bCs/>
        </w:rPr>
        <w:t>application technology to be effective</w:t>
      </w:r>
    </w:p>
    <w:p w14:paraId="374C4116" w14:textId="77777777" w:rsidR="0097206C" w:rsidRDefault="00582EA6" w:rsidP="00C07258">
      <w:pPr>
        <w:pStyle w:val="ListBullet"/>
      </w:pPr>
      <w:r>
        <w:t>Over the past decade, the explosive growth of social media, location tracking technology,</w:t>
      </w:r>
      <w:r w:rsidR="0097206C">
        <w:t xml:space="preserve"> </w:t>
      </w:r>
      <w:r>
        <w:t xml:space="preserve">network usage monitoring, multimedia applications, </w:t>
      </w:r>
      <w:r w:rsidR="0097206C">
        <w:t xml:space="preserve">+ </w:t>
      </w:r>
      <w:r>
        <w:t>sensor networks</w:t>
      </w:r>
      <w:r w:rsidR="0097206C">
        <w:t xml:space="preserve"> </w:t>
      </w:r>
      <w:proofErr w:type="gramStart"/>
      <w:r>
        <w:t>has</w:t>
      </w:r>
      <w:proofErr w:type="gramEnd"/>
      <w:r>
        <w:t xml:space="preserve"> provided an ocean of customer behavioral data that even Main Street enterprises</w:t>
      </w:r>
      <w:r w:rsidR="0097206C">
        <w:t xml:space="preserve"> </w:t>
      </w:r>
      <w:r>
        <w:t>recognize as providing actionable insights</w:t>
      </w:r>
    </w:p>
    <w:p w14:paraId="5C06F1D8" w14:textId="77777777" w:rsidR="0097206C" w:rsidRDefault="00582EA6" w:rsidP="00901C3D">
      <w:pPr>
        <w:pStyle w:val="ListBullet"/>
      </w:pPr>
      <w:r>
        <w:t>Although much of this data lies outside</w:t>
      </w:r>
      <w:r w:rsidR="0097206C">
        <w:t xml:space="preserve"> </w:t>
      </w:r>
      <w:r>
        <w:t xml:space="preserve">the comfort zone of </w:t>
      </w:r>
      <w:r w:rsidR="0097206C">
        <w:t>RDBs</w:t>
      </w:r>
      <w:r>
        <w:t>, the new “big data” techniques can bring</w:t>
      </w:r>
      <w:r w:rsidR="0097206C">
        <w:t xml:space="preserve"> </w:t>
      </w:r>
      <w:r>
        <w:t>this data back into the DW/BI fold</w:t>
      </w:r>
    </w:p>
    <w:p w14:paraId="5842B4D3" w14:textId="62CECFD7" w:rsidR="00582EA6" w:rsidRPr="0099008E" w:rsidRDefault="00582EA6" w:rsidP="005544B5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99008E">
        <w:rPr>
          <w:i/>
          <w:iCs/>
        </w:rPr>
        <w:t>Chapter 21: Big Data Analytics discusses best practices for bringing this new kind of big data into the DW/BI environment</w:t>
      </w:r>
    </w:p>
    <w:p w14:paraId="46147FD1" w14:textId="33CC0C2F" w:rsidR="0099008E" w:rsidRDefault="00582EA6" w:rsidP="00E4381A">
      <w:pPr>
        <w:pStyle w:val="ListBullet"/>
      </w:pPr>
      <w:r>
        <w:t xml:space="preserve">But setting aside purely </w:t>
      </w:r>
      <w:r w:rsidR="00D95CDD">
        <w:t xml:space="preserve">tech </w:t>
      </w:r>
      <w:r>
        <w:t xml:space="preserve">challenges, </w:t>
      </w:r>
      <w:r w:rsidRPr="0099008E">
        <w:rPr>
          <w:b/>
          <w:bCs/>
        </w:rPr>
        <w:t>the real message is the need</w:t>
      </w:r>
      <w:r w:rsidR="0099008E" w:rsidRPr="0099008E">
        <w:rPr>
          <w:b/>
          <w:bCs/>
        </w:rPr>
        <w:t xml:space="preserve"> </w:t>
      </w:r>
      <w:r w:rsidRPr="0099008E">
        <w:rPr>
          <w:b/>
          <w:bCs/>
        </w:rPr>
        <w:t xml:space="preserve">for profound </w:t>
      </w:r>
      <w:r w:rsidRPr="0099008E">
        <w:rPr>
          <w:b/>
          <w:bCs/>
          <w:color w:val="FF0000"/>
        </w:rPr>
        <w:t>integration</w:t>
      </w:r>
    </w:p>
    <w:p w14:paraId="480F839E" w14:textId="237AAB70" w:rsidR="0099008E" w:rsidRDefault="0099008E" w:rsidP="00352C3D">
      <w:pPr>
        <w:pStyle w:val="ListBullet"/>
        <w:tabs>
          <w:tab w:val="clear" w:pos="360"/>
          <w:tab w:val="num" w:pos="720"/>
        </w:tabs>
        <w:ind w:left="720"/>
      </w:pPr>
      <w:r w:rsidRPr="000D2804">
        <w:rPr>
          <w:b/>
          <w:bCs/>
        </w:rPr>
        <w:t xml:space="preserve">Must </w:t>
      </w:r>
      <w:r w:rsidR="00582EA6" w:rsidRPr="000D2804">
        <w:rPr>
          <w:b/>
          <w:bCs/>
        </w:rPr>
        <w:t>step up to the challenge of integrating as many</w:t>
      </w:r>
      <w:r w:rsidRPr="000D2804">
        <w:rPr>
          <w:b/>
          <w:bCs/>
        </w:rPr>
        <w:t xml:space="preserve"> </w:t>
      </w:r>
      <w:r w:rsidR="00582EA6" w:rsidRPr="000D2804">
        <w:rPr>
          <w:b/>
          <w:bCs/>
        </w:rPr>
        <w:t>as 100 customer-facing data sources, most of which are external</w:t>
      </w:r>
      <w:r w:rsidR="000D2804">
        <w:rPr>
          <w:b/>
          <w:bCs/>
        </w:rPr>
        <w:t>,</w:t>
      </w:r>
      <w:r w:rsidRPr="000D2804">
        <w:rPr>
          <w:b/>
          <w:bCs/>
        </w:rPr>
        <w:t xml:space="preserve"> </w:t>
      </w:r>
      <w:r w:rsidR="00582EA6" w:rsidRPr="000D2804">
        <w:rPr>
          <w:b/>
          <w:bCs/>
        </w:rPr>
        <w:t xml:space="preserve">are at different grains, have incompatible customer attributes, </w:t>
      </w:r>
      <w:r w:rsidRPr="000D2804">
        <w:rPr>
          <w:b/>
          <w:bCs/>
        </w:rPr>
        <w:t xml:space="preserve">+ </w:t>
      </w:r>
      <w:r w:rsidR="00582EA6" w:rsidRPr="000D2804">
        <w:rPr>
          <w:b/>
          <w:bCs/>
        </w:rPr>
        <w:t>are not under</w:t>
      </w:r>
      <w:r w:rsidRPr="000D2804">
        <w:rPr>
          <w:b/>
          <w:bCs/>
        </w:rPr>
        <w:t xml:space="preserve"> </w:t>
      </w:r>
      <w:r w:rsidR="00582EA6" w:rsidRPr="000D2804">
        <w:rPr>
          <w:b/>
          <w:bCs/>
        </w:rPr>
        <w:t>your control</w:t>
      </w:r>
    </w:p>
    <w:p w14:paraId="2D12E1BC" w14:textId="77777777" w:rsidR="00BE2B9D" w:rsidRDefault="00582EA6" w:rsidP="00462753">
      <w:pPr>
        <w:pStyle w:val="ListBullet"/>
      </w:pPr>
      <w:r>
        <w:t>Because it is human nature to resist change, it comes as no surprise that people</w:t>
      </w:r>
      <w:r w:rsidR="00BE2B9D">
        <w:t>-</w:t>
      </w:r>
      <w:r>
        <w:t>related</w:t>
      </w:r>
      <w:r w:rsidR="00BE2B9D">
        <w:t xml:space="preserve"> </w:t>
      </w:r>
      <w:r>
        <w:t>issues often challenge CRM implementations</w:t>
      </w:r>
    </w:p>
    <w:p w14:paraId="578CC37F" w14:textId="77777777" w:rsidR="00BE2B9D" w:rsidRDefault="00582EA6" w:rsidP="00BE2B9D">
      <w:pPr>
        <w:pStyle w:val="ListBullet"/>
        <w:tabs>
          <w:tab w:val="clear" w:pos="360"/>
          <w:tab w:val="num" w:pos="720"/>
        </w:tabs>
        <w:ind w:left="720"/>
      </w:pPr>
      <w:r>
        <w:t>CRM involves brand new</w:t>
      </w:r>
      <w:r w:rsidR="00BE2B9D">
        <w:t xml:space="preserve"> </w:t>
      </w:r>
      <w:r>
        <w:t xml:space="preserve">ways of interacting with customers </w:t>
      </w:r>
      <w:r w:rsidR="00BE2B9D">
        <w:t xml:space="preserve">+ </w:t>
      </w:r>
      <w:r>
        <w:t>often entails radical changes to the sales</w:t>
      </w:r>
      <w:r w:rsidR="00BE2B9D">
        <w:t xml:space="preserve"> </w:t>
      </w:r>
      <w:r>
        <w:t>channels</w:t>
      </w:r>
    </w:p>
    <w:p w14:paraId="45E73D63" w14:textId="77777777" w:rsidR="00BE2B9D" w:rsidRDefault="00582EA6" w:rsidP="00BE2B9D">
      <w:pPr>
        <w:pStyle w:val="ListBullet"/>
        <w:tabs>
          <w:tab w:val="clear" w:pos="360"/>
          <w:tab w:val="num" w:pos="720"/>
        </w:tabs>
        <w:ind w:left="720"/>
      </w:pPr>
      <w:r>
        <w:t>CRM requires new information flows based on the complete acquisition</w:t>
      </w:r>
      <w:r w:rsidR="00BE2B9D">
        <w:t xml:space="preserve"> + </w:t>
      </w:r>
      <w:r>
        <w:t>dissemination of customer “touch point” data</w:t>
      </w:r>
    </w:p>
    <w:p w14:paraId="6BA1E70F" w14:textId="2D3ED8F6" w:rsidR="00582EA6" w:rsidRDefault="00582EA6" w:rsidP="00BE2B9D">
      <w:pPr>
        <w:pStyle w:val="ListBullet"/>
        <w:tabs>
          <w:tab w:val="clear" w:pos="360"/>
          <w:tab w:val="num" w:pos="720"/>
        </w:tabs>
        <w:ind w:left="720"/>
      </w:pPr>
      <w:r>
        <w:t xml:space="preserve">Often organization structures </w:t>
      </w:r>
      <w:r w:rsidR="00BE2B9D">
        <w:t xml:space="preserve">+ </w:t>
      </w:r>
      <w:r>
        <w:t>incentive systems are dramatically altered.</w:t>
      </w:r>
    </w:p>
    <w:p w14:paraId="11A2893C" w14:textId="74BEE8CB" w:rsidR="00582EA6" w:rsidRDefault="00582EA6" w:rsidP="00D95CDD">
      <w:pPr>
        <w:pStyle w:val="ListBullet"/>
      </w:pPr>
      <w:r>
        <w:t xml:space="preserve">In Chapter 17: Kimball DW/BI Lifecycle Overview, we’ll stress the </w:t>
      </w:r>
      <w:r w:rsidRPr="00D95CDD">
        <w:rPr>
          <w:b/>
          <w:bCs/>
        </w:rPr>
        <w:t>importance of</w:t>
      </w:r>
      <w:r w:rsidR="00BE2B9D" w:rsidRPr="00D95CDD">
        <w:rPr>
          <w:b/>
          <w:bCs/>
        </w:rPr>
        <w:t xml:space="preserve"> </w:t>
      </w:r>
      <w:r w:rsidRPr="00D95CDD">
        <w:rPr>
          <w:b/>
          <w:bCs/>
        </w:rPr>
        <w:t>having support from both senior business and IT management for a DW/BI initiative</w:t>
      </w:r>
    </w:p>
    <w:p w14:paraId="635D5FEC" w14:textId="77777777" w:rsidR="00D95CDD" w:rsidRDefault="00582EA6" w:rsidP="00EB250F">
      <w:pPr>
        <w:pStyle w:val="ListBullet"/>
        <w:tabs>
          <w:tab w:val="clear" w:pos="360"/>
          <w:tab w:val="num" w:pos="720"/>
        </w:tabs>
        <w:ind w:left="720"/>
      </w:pPr>
      <w:r>
        <w:t>This advice also applies to a CRM implementation because of its cross-functional</w:t>
      </w:r>
      <w:r w:rsidR="00D95CDD">
        <w:t xml:space="preserve"> </w:t>
      </w:r>
      <w:r>
        <w:t>focus</w:t>
      </w:r>
    </w:p>
    <w:p w14:paraId="4F8A5155" w14:textId="77777777" w:rsidR="00D95CDD" w:rsidRDefault="00582EA6" w:rsidP="00480521">
      <w:pPr>
        <w:pStyle w:val="ListBullet"/>
        <w:tabs>
          <w:tab w:val="clear" w:pos="360"/>
          <w:tab w:val="num" w:pos="720"/>
        </w:tabs>
        <w:ind w:left="720"/>
      </w:pPr>
      <w:r>
        <w:t>CRM requires a clear business vision</w:t>
      </w:r>
      <w:r w:rsidR="00D95CDD">
        <w:t xml:space="preserve"> </w:t>
      </w:r>
      <w:r w:rsidR="00D95CDD">
        <w:sym w:font="Wingdings" w:char="F0E0"/>
      </w:r>
      <w:r w:rsidR="00D95CDD">
        <w:t xml:space="preserve"> </w:t>
      </w:r>
      <w:r>
        <w:t xml:space="preserve">Without business strategy, buy-in, </w:t>
      </w:r>
      <w:r w:rsidR="00D95CDD">
        <w:t xml:space="preserve">+ </w:t>
      </w:r>
      <w:r>
        <w:t>authorization to change, CRM becomes an exercise in futility</w:t>
      </w:r>
    </w:p>
    <w:p w14:paraId="33845E26" w14:textId="44C8066B" w:rsidR="002174C9" w:rsidRPr="00D95CDD" w:rsidRDefault="00582EA6" w:rsidP="00F50C0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95CDD">
        <w:rPr>
          <w:b/>
          <w:bCs/>
        </w:rPr>
        <w:t>Neither IT nor the</w:t>
      </w:r>
      <w:r w:rsidR="00D95CDD" w:rsidRPr="00D95CDD">
        <w:rPr>
          <w:b/>
          <w:bCs/>
        </w:rPr>
        <w:t xml:space="preserve"> </w:t>
      </w:r>
      <w:r w:rsidRPr="00D95CDD">
        <w:rPr>
          <w:b/>
          <w:bCs/>
        </w:rPr>
        <w:t xml:space="preserve">business community can successfully implement CRM on its own; </w:t>
      </w:r>
      <w:r w:rsidRPr="00D95CDD">
        <w:rPr>
          <w:b/>
          <w:bCs/>
          <w:color w:val="FF0000"/>
        </w:rPr>
        <w:t>CRM demands</w:t>
      </w:r>
      <w:r w:rsidR="00D95CDD" w:rsidRPr="00D95CDD">
        <w:rPr>
          <w:b/>
          <w:bCs/>
          <w:color w:val="FF0000"/>
        </w:rPr>
        <w:t xml:space="preserve"> </w:t>
      </w:r>
      <w:r w:rsidRPr="00D95CDD">
        <w:rPr>
          <w:b/>
          <w:bCs/>
          <w:color w:val="FF0000"/>
        </w:rPr>
        <w:t>a joint commitment of support</w:t>
      </w:r>
      <w:r w:rsidRPr="00D95CDD">
        <w:rPr>
          <w:b/>
          <w:bCs/>
        </w:rPr>
        <w:t>.</w:t>
      </w:r>
    </w:p>
    <w:p w14:paraId="53A0B7BB" w14:textId="1C562F25" w:rsidR="00784E24" w:rsidRDefault="00784E24" w:rsidP="00784E24">
      <w:pPr>
        <w:pStyle w:val="Heading4"/>
        <w:jc w:val="center"/>
      </w:pPr>
      <w:r>
        <w:lastRenderedPageBreak/>
        <w:t>Operational and Analytic CRM</w:t>
      </w:r>
    </w:p>
    <w:p w14:paraId="38C98E26" w14:textId="77777777" w:rsidR="00B2392D" w:rsidRPr="00B2392D" w:rsidRDefault="00B2392D" w:rsidP="007C0CF9">
      <w:pPr>
        <w:pStyle w:val="ListBullet"/>
      </w:pPr>
      <w:r>
        <w:t xml:space="preserve">It could be said that </w:t>
      </w:r>
      <w:r w:rsidRPr="00B2392D">
        <w:rPr>
          <w:b/>
          <w:bCs/>
          <w:color w:val="FF0000"/>
        </w:rPr>
        <w:t xml:space="preserve">CRM </w:t>
      </w:r>
      <w:r>
        <w:t xml:space="preserve">suffers from a split personality syndrome because it </w:t>
      </w:r>
      <w:r w:rsidRPr="00B2392D">
        <w:rPr>
          <w:b/>
          <w:bCs/>
          <w:color w:val="FF0000"/>
        </w:rPr>
        <w:t>needs</w:t>
      </w:r>
      <w:r w:rsidRPr="00B2392D">
        <w:rPr>
          <w:b/>
          <w:bCs/>
          <w:color w:val="FF0000"/>
        </w:rPr>
        <w:t xml:space="preserve"> </w:t>
      </w:r>
      <w:r w:rsidRPr="00B2392D">
        <w:rPr>
          <w:b/>
          <w:bCs/>
          <w:color w:val="FF0000"/>
        </w:rPr>
        <w:t xml:space="preserve">to address both operational </w:t>
      </w:r>
      <w:r w:rsidRPr="00B2392D">
        <w:rPr>
          <w:b/>
          <w:bCs/>
          <w:i/>
          <w:iCs/>
          <w:color w:val="FF0000"/>
        </w:rPr>
        <w:t>and</w:t>
      </w:r>
      <w:r w:rsidRPr="00B2392D">
        <w:rPr>
          <w:b/>
          <w:bCs/>
          <w:color w:val="FF0000"/>
        </w:rPr>
        <w:t xml:space="preserve"> analytic requirements</w:t>
      </w:r>
    </w:p>
    <w:p w14:paraId="4605626E" w14:textId="0A0630B3" w:rsidR="00B2392D" w:rsidRDefault="00B2392D" w:rsidP="00B042B6">
      <w:pPr>
        <w:pStyle w:val="ListBullet"/>
      </w:pPr>
      <w:r>
        <w:t xml:space="preserve">Effective </w:t>
      </w:r>
      <w:r w:rsidRPr="00B2392D">
        <w:rPr>
          <w:b/>
          <w:bCs/>
        </w:rPr>
        <w:t>CRM relies on the</w:t>
      </w:r>
      <w:r w:rsidRPr="00B2392D">
        <w:rPr>
          <w:b/>
          <w:bCs/>
        </w:rPr>
        <w:t xml:space="preserve"> </w:t>
      </w:r>
      <w:r w:rsidRPr="00B2392D">
        <w:rPr>
          <w:b/>
          <w:bCs/>
        </w:rPr>
        <w:t>collection of data</w:t>
      </w:r>
      <w:r>
        <w:t xml:space="preserve"> at </w:t>
      </w:r>
      <w:r w:rsidRPr="00B2392D">
        <w:rPr>
          <w:i/>
          <w:iCs/>
        </w:rPr>
        <w:t>every</w:t>
      </w:r>
      <w:r>
        <w:t xml:space="preserve"> interaction you have with a customer </w:t>
      </w:r>
      <w:r>
        <w:t xml:space="preserve">+ </w:t>
      </w:r>
      <w:r>
        <w:t xml:space="preserve">then </w:t>
      </w:r>
      <w:r w:rsidRPr="00B2392D">
        <w:rPr>
          <w:b/>
          <w:bCs/>
          <w:i/>
          <w:iCs/>
        </w:rPr>
        <w:t>leveraging</w:t>
      </w:r>
      <w:r w:rsidRPr="00B2392D">
        <w:rPr>
          <w:b/>
          <w:bCs/>
          <w:i/>
          <w:iCs/>
        </w:rPr>
        <w:t xml:space="preserve"> </w:t>
      </w:r>
      <w:r w:rsidRPr="00B2392D">
        <w:rPr>
          <w:b/>
          <w:bCs/>
        </w:rPr>
        <w:t>that breadth of data through analysis</w:t>
      </w:r>
    </w:p>
    <w:p w14:paraId="2DC7AE10" w14:textId="77777777" w:rsidR="00B2392D" w:rsidRDefault="00B2392D" w:rsidP="00B9244A">
      <w:pPr>
        <w:pStyle w:val="ListBullet"/>
      </w:pPr>
      <w:r>
        <w:t>On the operational front, CRM calls for the synchronization of customer-facing</w:t>
      </w:r>
      <w:r>
        <w:t xml:space="preserve"> </w:t>
      </w:r>
      <w:r>
        <w:t>processes</w:t>
      </w:r>
    </w:p>
    <w:p w14:paraId="4CEF0F0D" w14:textId="77777777" w:rsidR="00B2392D" w:rsidRDefault="00B2392D" w:rsidP="0009735F">
      <w:pPr>
        <w:pStyle w:val="ListBullet"/>
        <w:tabs>
          <w:tab w:val="clear" w:pos="360"/>
          <w:tab w:val="num" w:pos="720"/>
        </w:tabs>
        <w:ind w:left="720"/>
      </w:pPr>
      <w:r>
        <w:t>Often operational systems must either be updated or supplemented to coordinate</w:t>
      </w:r>
      <w:r>
        <w:t xml:space="preserve"> </w:t>
      </w:r>
      <w:r>
        <w:t xml:space="preserve">across sales, marketing, operations, </w:t>
      </w:r>
      <w:r>
        <w:t xml:space="preserve">+ </w:t>
      </w:r>
      <w:r>
        <w:t>service</w:t>
      </w:r>
    </w:p>
    <w:p w14:paraId="21242260" w14:textId="77777777" w:rsidR="00B2392D" w:rsidRDefault="00B2392D" w:rsidP="00700D10">
      <w:pPr>
        <w:pStyle w:val="ListBullet"/>
        <w:tabs>
          <w:tab w:val="clear" w:pos="360"/>
          <w:tab w:val="num" w:pos="720"/>
        </w:tabs>
        <w:ind w:left="720"/>
      </w:pPr>
      <w:r>
        <w:t>Think about all the customer</w:t>
      </w:r>
      <w:r>
        <w:t xml:space="preserve"> </w:t>
      </w:r>
      <w:r>
        <w:t xml:space="preserve">interactions that occur during the purchase </w:t>
      </w:r>
      <w:r>
        <w:t xml:space="preserve">+ </w:t>
      </w:r>
      <w:r>
        <w:t>usage of a product or service, from</w:t>
      </w:r>
      <w:r>
        <w:t xml:space="preserve"> </w:t>
      </w:r>
      <w:r>
        <w:t>the initial prospect contact, quote generation, purchase transaction, fulfillment, payment</w:t>
      </w:r>
      <w:r>
        <w:t xml:space="preserve"> </w:t>
      </w:r>
      <w:r>
        <w:t xml:space="preserve">transaction, </w:t>
      </w:r>
      <w:r>
        <w:t xml:space="preserve">+ </w:t>
      </w:r>
      <w:r>
        <w:t>on-going customer service</w:t>
      </w:r>
    </w:p>
    <w:p w14:paraId="776636D5" w14:textId="77777777" w:rsidR="00F45F11" w:rsidRPr="00F45F11" w:rsidRDefault="00B2392D" w:rsidP="00664EF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45F11">
        <w:rPr>
          <w:b/>
          <w:bCs/>
        </w:rPr>
        <w:t>Rather than thinking about these</w:t>
      </w:r>
      <w:r w:rsidRPr="00F45F11">
        <w:rPr>
          <w:b/>
          <w:bCs/>
        </w:rPr>
        <w:t xml:space="preserve"> </w:t>
      </w:r>
      <w:r w:rsidRPr="00F45F11">
        <w:rPr>
          <w:b/>
          <w:bCs/>
        </w:rPr>
        <w:t>processes as independent silos (or multiple silos varying by product line), the CRM</w:t>
      </w:r>
      <w:r w:rsidRPr="00F45F11">
        <w:rPr>
          <w:b/>
          <w:bCs/>
        </w:rPr>
        <w:t xml:space="preserve"> </w:t>
      </w:r>
      <w:r w:rsidRPr="00F45F11">
        <w:rPr>
          <w:b/>
          <w:bCs/>
        </w:rPr>
        <w:t>mindset is to integrate these customer activities</w:t>
      </w:r>
    </w:p>
    <w:p w14:paraId="39115DF8" w14:textId="376AD281" w:rsidR="00B2392D" w:rsidRPr="00F45F11" w:rsidRDefault="00B2392D" w:rsidP="00E11C8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45F11">
        <w:rPr>
          <w:b/>
          <w:bCs/>
        </w:rPr>
        <w:t xml:space="preserve">Key customer metrics </w:t>
      </w:r>
      <w:r w:rsidR="00F45F11" w:rsidRPr="00F45F11">
        <w:rPr>
          <w:b/>
          <w:bCs/>
        </w:rPr>
        <w:t xml:space="preserve">+ </w:t>
      </w:r>
      <w:r w:rsidRPr="00F45F11">
        <w:rPr>
          <w:b/>
          <w:bCs/>
        </w:rPr>
        <w:t>characteristics</w:t>
      </w:r>
      <w:r w:rsidR="00F45F11" w:rsidRPr="00F45F11">
        <w:rPr>
          <w:b/>
          <w:bCs/>
        </w:rPr>
        <w:t xml:space="preserve"> </w:t>
      </w:r>
      <w:r w:rsidRPr="00F45F11">
        <w:rPr>
          <w:b/>
          <w:bCs/>
        </w:rPr>
        <w:t xml:space="preserve">are collected at each </w:t>
      </w:r>
      <w:r w:rsidRPr="00F45F11">
        <w:rPr>
          <w:b/>
          <w:bCs/>
          <w:color w:val="FF0000"/>
        </w:rPr>
        <w:t xml:space="preserve">touch point </w:t>
      </w:r>
      <w:r w:rsidR="00F45F11" w:rsidRPr="00F45F11">
        <w:rPr>
          <w:b/>
          <w:bCs/>
        </w:rPr>
        <w:t>+</w:t>
      </w:r>
      <w:r w:rsidRPr="00F45F11">
        <w:rPr>
          <w:b/>
          <w:bCs/>
        </w:rPr>
        <w:t xml:space="preserve"> made available to the others</w:t>
      </w:r>
    </w:p>
    <w:p w14:paraId="5A95D44F" w14:textId="63FF57FB" w:rsidR="00F45F11" w:rsidRDefault="00B2392D" w:rsidP="00561262">
      <w:pPr>
        <w:pStyle w:val="ListBullet"/>
      </w:pPr>
      <w:r>
        <w:t xml:space="preserve">As </w:t>
      </w:r>
      <w:r w:rsidRPr="00F45F11">
        <w:rPr>
          <w:b/>
          <w:bCs/>
        </w:rPr>
        <w:t>data is created on the operational side</w:t>
      </w:r>
      <w:r>
        <w:t xml:space="preserve"> of the CRM equation, you obviously</w:t>
      </w:r>
      <w:r w:rsidR="00F45F11">
        <w:t xml:space="preserve"> </w:t>
      </w:r>
      <w:r w:rsidRPr="00F45F11">
        <w:rPr>
          <w:b/>
          <w:bCs/>
          <w:color w:val="FF0000"/>
        </w:rPr>
        <w:t xml:space="preserve">need to store </w:t>
      </w:r>
      <w:r w:rsidR="00F45F11" w:rsidRPr="00F45F11">
        <w:rPr>
          <w:b/>
          <w:bCs/>
          <w:color w:val="FF0000"/>
        </w:rPr>
        <w:t>+</w:t>
      </w:r>
      <w:r w:rsidRPr="00F45F11">
        <w:rPr>
          <w:b/>
          <w:bCs/>
          <w:color w:val="FF0000"/>
        </w:rPr>
        <w:t xml:space="preserve"> analyze the historical metrics resulting from the customer</w:t>
      </w:r>
      <w:r w:rsidR="00F45F11" w:rsidRPr="00F45F11">
        <w:rPr>
          <w:b/>
          <w:bCs/>
          <w:color w:val="FF0000"/>
        </w:rPr>
        <w:t xml:space="preserve"> </w:t>
      </w:r>
      <w:r w:rsidRPr="00F45F11">
        <w:rPr>
          <w:b/>
          <w:bCs/>
          <w:color w:val="FF0000"/>
        </w:rPr>
        <w:t>interaction and transaction systems</w:t>
      </w:r>
    </w:p>
    <w:p w14:paraId="4B8DA5FB" w14:textId="646AA301" w:rsidR="00A03E0B" w:rsidRPr="00A03E0B" w:rsidRDefault="00B2392D" w:rsidP="0033679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03E0B">
        <w:rPr>
          <w:b/>
          <w:bCs/>
          <w:color w:val="FF0000"/>
        </w:rPr>
        <w:t>The DW/BI system</w:t>
      </w:r>
      <w:r w:rsidR="00A03E0B" w:rsidRPr="00A03E0B">
        <w:rPr>
          <w:b/>
          <w:bCs/>
          <w:color w:val="FF0000"/>
        </w:rPr>
        <w:t xml:space="preserve"> </w:t>
      </w:r>
      <w:r w:rsidRPr="00A03E0B">
        <w:rPr>
          <w:b/>
          <w:bCs/>
          <w:color w:val="FF0000"/>
        </w:rPr>
        <w:t>sits at the core of CRM</w:t>
      </w:r>
      <w:r w:rsidR="00A03E0B" w:rsidRPr="00A03E0B">
        <w:rPr>
          <w:b/>
          <w:bCs/>
          <w:color w:val="FF0000"/>
        </w:rPr>
        <w:t xml:space="preserve"> </w:t>
      </w:r>
      <w:r w:rsidR="00A03E0B" w:rsidRPr="00A03E0B">
        <w:rPr>
          <w:b/>
          <w:bCs/>
          <w:color w:val="FF0000"/>
        </w:rPr>
        <w:sym w:font="Wingdings" w:char="F0E0"/>
      </w:r>
      <w:r w:rsidR="00A03E0B" w:rsidRPr="00A03E0B">
        <w:rPr>
          <w:b/>
          <w:bCs/>
          <w:color w:val="FF0000"/>
        </w:rPr>
        <w:t xml:space="preserve"> </w:t>
      </w:r>
      <w:r w:rsidRPr="00A03E0B">
        <w:rPr>
          <w:b/>
          <w:bCs/>
          <w:color w:val="FF0000"/>
        </w:rPr>
        <w:t xml:space="preserve">serves as the repository to collect </w:t>
      </w:r>
      <w:r w:rsidR="00A03E0B" w:rsidRPr="00A03E0B">
        <w:rPr>
          <w:b/>
          <w:bCs/>
          <w:color w:val="FF0000"/>
        </w:rPr>
        <w:t>+</w:t>
      </w:r>
      <w:r w:rsidRPr="00A03E0B">
        <w:rPr>
          <w:b/>
          <w:bCs/>
          <w:color w:val="FF0000"/>
        </w:rPr>
        <w:t xml:space="preserve"> integrate the</w:t>
      </w:r>
      <w:r w:rsidR="00A03E0B" w:rsidRPr="00A03E0B">
        <w:rPr>
          <w:b/>
          <w:bCs/>
          <w:color w:val="FF0000"/>
        </w:rPr>
        <w:t xml:space="preserve"> </w:t>
      </w:r>
      <w:r w:rsidRPr="00A03E0B">
        <w:rPr>
          <w:b/>
          <w:bCs/>
          <w:color w:val="FF0000"/>
        </w:rPr>
        <w:t xml:space="preserve">breadth of customer information found in operational systems, as well as </w:t>
      </w:r>
      <w:r w:rsidR="00AC67FA">
        <w:rPr>
          <w:b/>
          <w:bCs/>
          <w:color w:val="FF0000"/>
        </w:rPr>
        <w:t xml:space="preserve">in </w:t>
      </w:r>
      <w:r w:rsidRPr="00A03E0B">
        <w:rPr>
          <w:b/>
          <w:bCs/>
          <w:color w:val="FF0000"/>
        </w:rPr>
        <w:t>external sources</w:t>
      </w:r>
    </w:p>
    <w:p w14:paraId="688CE250" w14:textId="526EA82C" w:rsidR="00B2392D" w:rsidRPr="0033679E" w:rsidRDefault="00B2392D" w:rsidP="0033679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="00982A97" w:rsidRPr="0033679E">
        <w:rPr>
          <w:b/>
          <w:bCs/>
        </w:rPr>
        <w:t>DW</w:t>
      </w:r>
      <w:r w:rsidRPr="0033679E">
        <w:rPr>
          <w:b/>
          <w:bCs/>
        </w:rPr>
        <w:t xml:space="preserve"> is the foundation that supports the panoramic</w:t>
      </w:r>
      <w:r w:rsidR="007767F4" w:rsidRPr="0033679E">
        <w:rPr>
          <w:b/>
          <w:bCs/>
        </w:rPr>
        <w:t xml:space="preserve"> </w:t>
      </w:r>
      <w:r w:rsidRPr="0033679E">
        <w:rPr>
          <w:b/>
          <w:bCs/>
        </w:rPr>
        <w:t>360-degree view of your customers</w:t>
      </w:r>
    </w:p>
    <w:p w14:paraId="1E20970C" w14:textId="2D263238" w:rsidR="0033679E" w:rsidRDefault="00B2392D" w:rsidP="00757E2F">
      <w:pPr>
        <w:pStyle w:val="ListBullet"/>
      </w:pPr>
      <w:r w:rsidRPr="0033679E">
        <w:rPr>
          <w:b/>
          <w:bCs/>
          <w:color w:val="FF0000"/>
        </w:rPr>
        <w:t xml:space="preserve">Analytic CRM is enabled via accurate, integrated, </w:t>
      </w:r>
      <w:r w:rsidR="0033679E">
        <w:rPr>
          <w:b/>
          <w:bCs/>
          <w:color w:val="FF0000"/>
        </w:rPr>
        <w:t>+</w:t>
      </w:r>
      <w:r w:rsidRPr="0033679E">
        <w:rPr>
          <w:b/>
          <w:bCs/>
          <w:color w:val="FF0000"/>
        </w:rPr>
        <w:t xml:space="preserve"> accessible customer data</w:t>
      </w:r>
      <w:r w:rsidR="0033679E" w:rsidRPr="0033679E">
        <w:rPr>
          <w:b/>
          <w:bCs/>
          <w:color w:val="FF0000"/>
        </w:rPr>
        <w:t xml:space="preserve"> </w:t>
      </w:r>
      <w:r w:rsidRPr="0033679E">
        <w:rPr>
          <w:b/>
          <w:bCs/>
          <w:color w:val="FF0000"/>
        </w:rPr>
        <w:t>in the DW/BI system</w:t>
      </w:r>
    </w:p>
    <w:p w14:paraId="40A7E2F7" w14:textId="1C4AFCAF" w:rsidR="000C0F00" w:rsidRPr="000C0F00" w:rsidRDefault="00B2392D" w:rsidP="0003722F">
      <w:pPr>
        <w:pStyle w:val="ListBullet"/>
        <w:tabs>
          <w:tab w:val="clear" w:pos="360"/>
          <w:tab w:val="num" w:pos="720"/>
        </w:tabs>
        <w:ind w:left="720"/>
      </w:pPr>
      <w:r>
        <w:t xml:space="preserve">You </w:t>
      </w:r>
      <w:r w:rsidRPr="000C0F00">
        <w:rPr>
          <w:b/>
          <w:bCs/>
        </w:rPr>
        <w:t>can measure effectiveness of decisions made in the</w:t>
      </w:r>
      <w:r w:rsidR="000C0F00" w:rsidRPr="000C0F00">
        <w:rPr>
          <w:b/>
          <w:bCs/>
        </w:rPr>
        <w:t xml:space="preserve"> </w:t>
      </w:r>
      <w:r w:rsidRPr="000C0F00">
        <w:rPr>
          <w:b/>
          <w:bCs/>
        </w:rPr>
        <w:t>past to optimize future interactions</w:t>
      </w:r>
    </w:p>
    <w:p w14:paraId="2B81978B" w14:textId="77777777" w:rsidR="000C0F00" w:rsidRDefault="00B2392D" w:rsidP="00CD6FB8">
      <w:pPr>
        <w:pStyle w:val="ListBullet"/>
        <w:tabs>
          <w:tab w:val="clear" w:pos="360"/>
          <w:tab w:val="num" w:pos="720"/>
        </w:tabs>
        <w:ind w:left="720"/>
      </w:pPr>
      <w:r w:rsidRPr="000C0F00">
        <w:rPr>
          <w:b/>
          <w:bCs/>
        </w:rPr>
        <w:t>Customer data can be leveraged to better identify</w:t>
      </w:r>
      <w:r w:rsidR="000C0F00" w:rsidRPr="000C0F00">
        <w:rPr>
          <w:b/>
          <w:bCs/>
        </w:rPr>
        <w:t xml:space="preserve"> </w:t>
      </w:r>
      <w:r w:rsidRPr="000C0F00">
        <w:rPr>
          <w:b/>
          <w:bCs/>
        </w:rPr>
        <w:t>up-sell and cross-sell opportunities, pinpoint inefficiencies, generate demand,</w:t>
      </w:r>
      <w:r w:rsidR="000C0F00" w:rsidRPr="000C0F00">
        <w:rPr>
          <w:b/>
          <w:bCs/>
        </w:rPr>
        <w:t xml:space="preserve"> + </w:t>
      </w:r>
      <w:r w:rsidRPr="000C0F00">
        <w:rPr>
          <w:b/>
          <w:bCs/>
        </w:rPr>
        <w:t>improve retention</w:t>
      </w:r>
    </w:p>
    <w:p w14:paraId="00208895" w14:textId="3FEA1D75" w:rsidR="00B2392D" w:rsidRPr="000C0F00" w:rsidRDefault="00B2392D" w:rsidP="00F10C3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In addition, the </w:t>
      </w:r>
      <w:r w:rsidRPr="000C0F00">
        <w:rPr>
          <w:b/>
          <w:bCs/>
        </w:rPr>
        <w:t>historical, integrated data can be leveraged</w:t>
      </w:r>
      <w:r w:rsidR="000C0F00" w:rsidRPr="000C0F00">
        <w:rPr>
          <w:b/>
          <w:bCs/>
        </w:rPr>
        <w:t xml:space="preserve"> </w:t>
      </w:r>
      <w:r w:rsidRPr="000C0F00">
        <w:rPr>
          <w:b/>
          <w:bCs/>
        </w:rPr>
        <w:t>to generate models or scores that close the loop back to the operational world</w:t>
      </w:r>
    </w:p>
    <w:p w14:paraId="4ADFE4A8" w14:textId="77777777" w:rsidR="000C0F00" w:rsidRDefault="00B2392D" w:rsidP="006E1BA0">
      <w:pPr>
        <w:pStyle w:val="ListBullet"/>
        <w:tabs>
          <w:tab w:val="clear" w:pos="360"/>
          <w:tab w:val="num" w:pos="720"/>
        </w:tabs>
        <w:ind w:left="720"/>
      </w:pPr>
      <w:r>
        <w:t>Recalling the major components of a DW/BI environment from Chapter 1, you can</w:t>
      </w:r>
      <w:r w:rsidR="000C0F00">
        <w:t xml:space="preserve"> </w:t>
      </w:r>
      <w:r>
        <w:t xml:space="preserve">envision the </w:t>
      </w:r>
      <w:r w:rsidRPr="00B42944">
        <w:rPr>
          <w:b/>
          <w:bCs/>
        </w:rPr>
        <w:t>model results pushed back to where the relationship is operationally</w:t>
      </w:r>
      <w:r w:rsidR="000C0F00" w:rsidRPr="00B42944">
        <w:rPr>
          <w:b/>
          <w:bCs/>
        </w:rPr>
        <w:t xml:space="preserve"> </w:t>
      </w:r>
      <w:r w:rsidRPr="00B42944">
        <w:rPr>
          <w:b/>
          <w:bCs/>
        </w:rPr>
        <w:t>managed</w:t>
      </w:r>
      <w:r>
        <w:t xml:space="preserve"> (such as the rep, call center, or website), as illustrated </w:t>
      </w:r>
      <w:r w:rsidR="000C0F00">
        <w:t>below</w:t>
      </w:r>
    </w:p>
    <w:p w14:paraId="4D7F1481" w14:textId="2B2B181A" w:rsidR="000C0F00" w:rsidRDefault="000C0F00" w:rsidP="000C0F00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2F486740" wp14:editId="111CA354">
            <wp:extent cx="1990754" cy="217070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6123" cy="223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E5AE" w14:textId="66E5CA25" w:rsidR="009F35C2" w:rsidRDefault="00B2392D" w:rsidP="005B2950">
      <w:pPr>
        <w:pStyle w:val="ListBullet"/>
        <w:tabs>
          <w:tab w:val="clear" w:pos="360"/>
          <w:tab w:val="num" w:pos="720"/>
        </w:tabs>
        <w:ind w:left="720"/>
      </w:pPr>
      <w:r>
        <w:t>The</w:t>
      </w:r>
      <w:r w:rsidR="009F35C2">
        <w:t xml:space="preserve"> </w:t>
      </w:r>
      <w:r>
        <w:t>model output can translate into specific proactive</w:t>
      </w:r>
      <w:r w:rsidR="00BF3CCD">
        <w:t>/</w:t>
      </w:r>
      <w:r>
        <w:t>reactive tactics recommended</w:t>
      </w:r>
      <w:r w:rsidR="009F35C2">
        <w:t xml:space="preserve"> </w:t>
      </w:r>
      <w:r>
        <w:t>for the next point of customer contact, such as appropriate next product offer or</w:t>
      </w:r>
      <w:r w:rsidR="009F35C2">
        <w:t xml:space="preserve"> </w:t>
      </w:r>
      <w:r>
        <w:t>anti-attrition response</w:t>
      </w:r>
    </w:p>
    <w:p w14:paraId="29DAB4BF" w14:textId="17D1914B" w:rsidR="00B2392D" w:rsidRPr="009F35C2" w:rsidRDefault="00B2392D" w:rsidP="0067485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F35C2">
        <w:rPr>
          <w:b/>
          <w:bCs/>
          <w:color w:val="FF0000"/>
        </w:rPr>
        <w:t>The model results are also retained in the DW/BI environment</w:t>
      </w:r>
      <w:r w:rsidR="009F35C2" w:rsidRPr="009F35C2">
        <w:rPr>
          <w:b/>
          <w:bCs/>
          <w:color w:val="FF0000"/>
        </w:rPr>
        <w:t xml:space="preserve"> </w:t>
      </w:r>
      <w:r w:rsidRPr="009F35C2">
        <w:rPr>
          <w:b/>
          <w:bCs/>
          <w:color w:val="FF0000"/>
        </w:rPr>
        <w:t>for subsequent analysis</w:t>
      </w:r>
    </w:p>
    <w:p w14:paraId="03ADFDE7" w14:textId="77777777" w:rsidR="00F77EC7" w:rsidRDefault="00B2392D" w:rsidP="00212812">
      <w:pPr>
        <w:pStyle w:val="ListBullet"/>
      </w:pPr>
      <w:r>
        <w:lastRenderedPageBreak/>
        <w:t xml:space="preserve">In </w:t>
      </w:r>
      <w:r w:rsidRPr="00F77EC7">
        <w:rPr>
          <w:b/>
          <w:bCs/>
        </w:rPr>
        <w:t>other situations</w:t>
      </w:r>
      <w:r>
        <w:t xml:space="preserve">, </w:t>
      </w:r>
      <w:r w:rsidRPr="00F77EC7">
        <w:rPr>
          <w:b/>
          <w:bCs/>
          <w:color w:val="FF0000"/>
        </w:rPr>
        <w:t>information must feed back to the operational website or call</w:t>
      </w:r>
      <w:r w:rsidR="00F77EC7" w:rsidRPr="00F77EC7">
        <w:rPr>
          <w:b/>
          <w:bCs/>
          <w:color w:val="FF0000"/>
        </w:rPr>
        <w:t xml:space="preserve"> </w:t>
      </w:r>
      <w:r w:rsidRPr="00F77EC7">
        <w:rPr>
          <w:b/>
          <w:bCs/>
          <w:color w:val="FF0000"/>
        </w:rPr>
        <w:t xml:space="preserve">center systems on a </w:t>
      </w:r>
      <w:r w:rsidRPr="00F77EC7">
        <w:rPr>
          <w:b/>
          <w:bCs/>
          <w:i/>
          <w:iCs/>
          <w:color w:val="FF0000"/>
        </w:rPr>
        <w:t>more real-time basis</w:t>
      </w:r>
    </w:p>
    <w:p w14:paraId="2D36CE73" w14:textId="77777777" w:rsidR="00F77EC7" w:rsidRDefault="00B2392D" w:rsidP="004A3660">
      <w:pPr>
        <w:pStyle w:val="ListBullet"/>
        <w:tabs>
          <w:tab w:val="clear" w:pos="360"/>
          <w:tab w:val="num" w:pos="720"/>
        </w:tabs>
        <w:ind w:left="720"/>
      </w:pPr>
      <w:r>
        <w:t xml:space="preserve">In this case, the </w:t>
      </w:r>
      <w:r w:rsidRPr="00F77EC7">
        <w:rPr>
          <w:b/>
          <w:bCs/>
        </w:rPr>
        <w:t>closed loop is much tighter</w:t>
      </w:r>
      <w:r w:rsidR="00F77EC7" w:rsidRPr="00F77EC7">
        <w:rPr>
          <w:b/>
          <w:bCs/>
        </w:rPr>
        <w:t xml:space="preserve"> </w:t>
      </w:r>
      <w:r w:rsidRPr="00F77EC7">
        <w:rPr>
          <w:b/>
          <w:bCs/>
        </w:rPr>
        <w:t xml:space="preserve">than </w:t>
      </w:r>
      <w:r w:rsidR="00F77EC7" w:rsidRPr="00F77EC7">
        <w:rPr>
          <w:b/>
          <w:bCs/>
        </w:rPr>
        <w:t xml:space="preserve">above, </w:t>
      </w:r>
      <w:r w:rsidRPr="00F77EC7">
        <w:rPr>
          <w:b/>
          <w:bCs/>
        </w:rPr>
        <w:t xml:space="preserve">because it’s a matter of collection </w:t>
      </w:r>
      <w:r w:rsidR="00F77EC7" w:rsidRPr="00F77EC7">
        <w:rPr>
          <w:b/>
          <w:bCs/>
        </w:rPr>
        <w:t xml:space="preserve">+ </w:t>
      </w:r>
      <w:r w:rsidRPr="00F77EC7">
        <w:rPr>
          <w:b/>
          <w:bCs/>
        </w:rPr>
        <w:t xml:space="preserve">storage, </w:t>
      </w:r>
      <w:r w:rsidR="00F77EC7" w:rsidRPr="00F77EC7">
        <w:rPr>
          <w:b/>
          <w:bCs/>
        </w:rPr>
        <w:t xml:space="preserve">+ </w:t>
      </w:r>
      <w:r w:rsidRPr="00F77EC7">
        <w:rPr>
          <w:b/>
          <w:bCs/>
        </w:rPr>
        <w:t>then feedback</w:t>
      </w:r>
      <w:r w:rsidR="00F77EC7" w:rsidRPr="00F77EC7">
        <w:rPr>
          <w:b/>
          <w:bCs/>
        </w:rPr>
        <w:t xml:space="preserve"> </w:t>
      </w:r>
      <w:r w:rsidRPr="00F77EC7">
        <w:rPr>
          <w:b/>
          <w:bCs/>
        </w:rPr>
        <w:t>to the collection system</w:t>
      </w:r>
    </w:p>
    <w:p w14:paraId="1A288877" w14:textId="77777777" w:rsidR="00723A2C" w:rsidRDefault="00B2392D" w:rsidP="007F3E92">
      <w:pPr>
        <w:pStyle w:val="ListBullet"/>
        <w:tabs>
          <w:tab w:val="clear" w:pos="360"/>
          <w:tab w:val="num" w:pos="720"/>
        </w:tabs>
        <w:ind w:left="720"/>
      </w:pPr>
      <w:r w:rsidRPr="00BB793D">
        <w:rPr>
          <w:b/>
          <w:bCs/>
        </w:rPr>
        <w:t>Today’s operational processes must combine the current</w:t>
      </w:r>
      <w:r w:rsidR="00F77EC7" w:rsidRPr="00BB793D">
        <w:rPr>
          <w:b/>
          <w:bCs/>
        </w:rPr>
        <w:t xml:space="preserve"> </w:t>
      </w:r>
      <w:r w:rsidRPr="00BB793D">
        <w:rPr>
          <w:b/>
          <w:bCs/>
        </w:rPr>
        <w:t>view with a historical view</w:t>
      </w:r>
      <w:r>
        <w:t>, so a decision maker can decide, for example, whether</w:t>
      </w:r>
      <w:r w:rsidR="00F77EC7">
        <w:t xml:space="preserve"> </w:t>
      </w:r>
      <w:r>
        <w:t>to grant credit to a customer in real time, while considering the customer’s lifetime</w:t>
      </w:r>
      <w:r w:rsidR="00723A2C">
        <w:t xml:space="preserve"> </w:t>
      </w:r>
      <w:r>
        <w:t>history</w:t>
      </w:r>
    </w:p>
    <w:p w14:paraId="75CE66EE" w14:textId="76E8DE43" w:rsidR="00B2392D" w:rsidRDefault="00B2392D" w:rsidP="00C566C8">
      <w:pPr>
        <w:pStyle w:val="ListBullet"/>
        <w:tabs>
          <w:tab w:val="clear" w:pos="360"/>
          <w:tab w:val="num" w:pos="720"/>
        </w:tabs>
        <w:ind w:left="720"/>
      </w:pPr>
      <w:r w:rsidRPr="00BB793D">
        <w:rPr>
          <w:b/>
          <w:bCs/>
          <w:color w:val="FF0000"/>
        </w:rPr>
        <w:t>But generally, the integration requirements for operational CRM are not as</w:t>
      </w:r>
      <w:r w:rsidR="00395007" w:rsidRPr="00BB793D">
        <w:rPr>
          <w:b/>
          <w:bCs/>
          <w:color w:val="FF0000"/>
        </w:rPr>
        <w:t xml:space="preserve"> </w:t>
      </w:r>
      <w:r w:rsidRPr="00BB793D">
        <w:rPr>
          <w:b/>
          <w:bCs/>
          <w:color w:val="FF0000"/>
        </w:rPr>
        <w:t>far reaching as for analytic CRM</w:t>
      </w:r>
    </w:p>
    <w:p w14:paraId="62AC0581" w14:textId="77777777" w:rsidR="00BB793D" w:rsidRDefault="00B2392D" w:rsidP="00BB793D">
      <w:pPr>
        <w:pStyle w:val="ListBullet"/>
      </w:pPr>
      <w:r>
        <w:t xml:space="preserve">Obviously, </w:t>
      </w:r>
      <w:r w:rsidRPr="00BB793D">
        <w:rPr>
          <w:b/>
          <w:bCs/>
          <w:color w:val="FF0000"/>
        </w:rPr>
        <w:t>as the organization becomes more centered on the customer, so must</w:t>
      </w:r>
      <w:r w:rsidR="00BB793D" w:rsidRPr="00BB793D">
        <w:rPr>
          <w:b/>
          <w:bCs/>
          <w:color w:val="FF0000"/>
        </w:rPr>
        <w:t xml:space="preserve"> </w:t>
      </w:r>
      <w:r w:rsidRPr="00BB793D">
        <w:rPr>
          <w:b/>
          <w:bCs/>
          <w:color w:val="FF0000"/>
        </w:rPr>
        <w:t>the DW/BI system</w:t>
      </w:r>
      <w:r w:rsidR="00BB793D" w:rsidRPr="00BB793D">
        <w:t>, as</w:t>
      </w:r>
      <w:r w:rsidR="00BB793D">
        <w:rPr>
          <w:b/>
          <w:bCs/>
          <w:color w:val="FF0000"/>
        </w:rPr>
        <w:t xml:space="preserve"> </w:t>
      </w:r>
      <w:r w:rsidRPr="00BB793D">
        <w:rPr>
          <w:b/>
          <w:bCs/>
        </w:rPr>
        <w:t>CRM will inevitably drive change in the</w:t>
      </w:r>
      <w:r w:rsidR="00BB793D" w:rsidRPr="00BB793D">
        <w:rPr>
          <w:b/>
          <w:bCs/>
        </w:rPr>
        <w:t xml:space="preserve"> DW</w:t>
      </w:r>
    </w:p>
    <w:p w14:paraId="3031C1A1" w14:textId="53F408ED" w:rsidR="00BB793D" w:rsidRPr="00BB793D" w:rsidRDefault="00B2392D" w:rsidP="00BB793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B793D">
        <w:rPr>
          <w:b/>
          <w:bCs/>
        </w:rPr>
        <w:t>DW/BI</w:t>
      </w:r>
      <w:r w:rsidR="00BB793D" w:rsidRPr="00BB793D">
        <w:rPr>
          <w:b/>
          <w:bCs/>
        </w:rPr>
        <w:t xml:space="preserve"> </w:t>
      </w:r>
      <w:r w:rsidRPr="00BB793D">
        <w:rPr>
          <w:b/>
          <w:bCs/>
        </w:rPr>
        <w:t xml:space="preserve">environments grow even more rapidly as you collect more </w:t>
      </w:r>
      <w:r w:rsidR="00BB793D" w:rsidRPr="00BB793D">
        <w:rPr>
          <w:b/>
          <w:bCs/>
        </w:rPr>
        <w:t xml:space="preserve">+ </w:t>
      </w:r>
      <w:r w:rsidRPr="00BB793D">
        <w:rPr>
          <w:b/>
          <w:bCs/>
        </w:rPr>
        <w:t>more information</w:t>
      </w:r>
      <w:r w:rsidR="00BB793D" w:rsidRPr="00BB793D">
        <w:rPr>
          <w:b/>
          <w:bCs/>
        </w:rPr>
        <w:t xml:space="preserve"> </w:t>
      </w:r>
      <w:r w:rsidRPr="00BB793D">
        <w:rPr>
          <w:b/>
          <w:bCs/>
        </w:rPr>
        <w:t>about your customers</w:t>
      </w:r>
    </w:p>
    <w:p w14:paraId="689E8E58" w14:textId="6037B3A7" w:rsidR="00BB793D" w:rsidRPr="00BB793D" w:rsidRDefault="00B2392D" w:rsidP="00CC5A6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B793D">
        <w:rPr>
          <w:b/>
          <w:bCs/>
        </w:rPr>
        <w:t>ETL processes grow more complicated as you match</w:t>
      </w:r>
      <w:r w:rsidR="00BB793D" w:rsidRPr="00BB793D">
        <w:rPr>
          <w:b/>
          <w:bCs/>
        </w:rPr>
        <w:t xml:space="preserve"> + </w:t>
      </w:r>
      <w:r w:rsidRPr="00BB793D">
        <w:rPr>
          <w:b/>
          <w:bCs/>
        </w:rPr>
        <w:t>integrate data from multiple sources</w:t>
      </w:r>
    </w:p>
    <w:p w14:paraId="315B58D0" w14:textId="63CBB88D" w:rsidR="00437242" w:rsidRPr="00BB793D" w:rsidRDefault="00B2392D" w:rsidP="003C597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B793D">
        <w:rPr>
          <w:b/>
          <w:bCs/>
        </w:rPr>
        <w:t xml:space="preserve">Most important, the </w:t>
      </w:r>
      <w:r w:rsidRPr="00894BC7">
        <w:rPr>
          <w:b/>
          <w:bCs/>
          <w:color w:val="FF0000"/>
        </w:rPr>
        <w:t xml:space="preserve">need for a </w:t>
      </w:r>
      <w:r w:rsidRPr="00E73A10">
        <w:rPr>
          <w:b/>
          <w:bCs/>
          <w:color w:val="FF0000"/>
          <w:u w:val="single"/>
        </w:rPr>
        <w:t>conformed</w:t>
      </w:r>
      <w:r w:rsidR="00BB793D" w:rsidRPr="00894BC7">
        <w:rPr>
          <w:b/>
          <w:bCs/>
          <w:color w:val="FF0000"/>
        </w:rPr>
        <w:t xml:space="preserve"> </w:t>
      </w:r>
      <w:r w:rsidRPr="00894BC7">
        <w:rPr>
          <w:b/>
          <w:bCs/>
          <w:color w:val="FF0000"/>
        </w:rPr>
        <w:t>customer dimension becomes even more paramount</w:t>
      </w:r>
    </w:p>
    <w:p w14:paraId="5F4A3233" w14:textId="7CAFCB2F" w:rsidR="008F14B6" w:rsidRDefault="00784E24" w:rsidP="008F14B6">
      <w:pPr>
        <w:pStyle w:val="Heading3"/>
        <w:jc w:val="center"/>
      </w:pPr>
      <w:r>
        <w:t>Customer Dimension Attributes</w:t>
      </w:r>
    </w:p>
    <w:p w14:paraId="1B317347" w14:textId="6882466E" w:rsidR="006E1AD7" w:rsidRDefault="006E1AD7" w:rsidP="0051575B">
      <w:pPr>
        <w:pStyle w:val="ListBullet"/>
      </w:pPr>
      <w:r>
        <w:t xml:space="preserve">The </w:t>
      </w:r>
      <w:r w:rsidR="00B24D13" w:rsidRPr="00D80A1A">
        <w:rPr>
          <w:b/>
          <w:bCs/>
          <w:color w:val="FF0000"/>
        </w:rPr>
        <w:t>well-maintained, well-deployed</w:t>
      </w:r>
      <w:r w:rsidR="00B24D13" w:rsidRPr="00D80A1A">
        <w:rPr>
          <w:color w:val="FF0000"/>
        </w:rPr>
        <w:t xml:space="preserve"> </w:t>
      </w:r>
      <w:r w:rsidRPr="00D80A1A">
        <w:rPr>
          <w:b/>
          <w:bCs/>
          <w:color w:val="FF0000"/>
          <w:u w:val="single"/>
        </w:rPr>
        <w:t>conformed customer dimension</w:t>
      </w:r>
      <w:r w:rsidRPr="00D80A1A">
        <w:rPr>
          <w:b/>
          <w:bCs/>
          <w:color w:val="FF0000"/>
        </w:rPr>
        <w:t xml:space="preserve"> is a critical element for effective CRM</w:t>
      </w:r>
      <w:r w:rsidR="00D80A1A" w:rsidRPr="00D80A1A">
        <w:rPr>
          <w:b/>
          <w:bCs/>
          <w:color w:val="FF0000"/>
        </w:rPr>
        <w:t xml:space="preserve"> + </w:t>
      </w:r>
      <w:r w:rsidRPr="00D80A1A">
        <w:rPr>
          <w:b/>
          <w:bCs/>
          <w:color w:val="FF0000"/>
        </w:rPr>
        <w:t>the cornerstone of</w:t>
      </w:r>
      <w:r w:rsidR="00D80A1A" w:rsidRPr="00D80A1A">
        <w:rPr>
          <w:b/>
          <w:bCs/>
          <w:color w:val="FF0000"/>
        </w:rPr>
        <w:t xml:space="preserve"> </w:t>
      </w:r>
      <w:r w:rsidRPr="00D80A1A">
        <w:rPr>
          <w:b/>
          <w:bCs/>
          <w:color w:val="FF0000"/>
        </w:rPr>
        <w:t>sound CRM analysis</w:t>
      </w:r>
    </w:p>
    <w:p w14:paraId="0EFD6A26" w14:textId="77777777" w:rsidR="004F373C" w:rsidRDefault="006E1AD7" w:rsidP="00882E02">
      <w:pPr>
        <w:pStyle w:val="ListBullet"/>
      </w:pPr>
      <w:r>
        <w:t xml:space="preserve">The </w:t>
      </w:r>
      <w:r w:rsidRPr="004F373C">
        <w:rPr>
          <w:b/>
          <w:bCs/>
          <w:color w:val="FF0000"/>
        </w:rPr>
        <w:t>customer dimension is typically the most challenging dimension for any</w:t>
      </w:r>
      <w:r w:rsidR="004F373C" w:rsidRPr="004F373C">
        <w:rPr>
          <w:b/>
          <w:bCs/>
          <w:color w:val="FF0000"/>
        </w:rPr>
        <w:t xml:space="preserve"> </w:t>
      </w:r>
      <w:r w:rsidRPr="004F373C">
        <w:rPr>
          <w:b/>
          <w:bCs/>
          <w:color w:val="FF0000"/>
        </w:rPr>
        <w:t>DW/BI system</w:t>
      </w:r>
    </w:p>
    <w:p w14:paraId="72C82690" w14:textId="77777777" w:rsidR="002D2A7C" w:rsidRDefault="006E1AD7" w:rsidP="00F74163">
      <w:pPr>
        <w:pStyle w:val="ListBullet"/>
      </w:pPr>
      <w:r>
        <w:t xml:space="preserve">In a large organization, the </w:t>
      </w:r>
      <w:r w:rsidRPr="00B7644F">
        <w:rPr>
          <w:b/>
          <w:bCs/>
        </w:rPr>
        <w:t>customer dimension can be extremely</w:t>
      </w:r>
      <w:r w:rsidR="004F373C" w:rsidRPr="00B7644F">
        <w:rPr>
          <w:b/>
          <w:bCs/>
        </w:rPr>
        <w:t xml:space="preserve"> </w:t>
      </w:r>
      <w:r w:rsidRPr="00B7644F">
        <w:rPr>
          <w:b/>
          <w:bCs/>
        </w:rPr>
        <w:t>deep (many millions of rows), extremely wide (dozens or even hundreds</w:t>
      </w:r>
      <w:r w:rsidR="004F373C" w:rsidRPr="00B7644F">
        <w:rPr>
          <w:b/>
          <w:bCs/>
        </w:rPr>
        <w:t xml:space="preserve"> </w:t>
      </w:r>
      <w:r w:rsidRPr="00B7644F">
        <w:rPr>
          <w:b/>
          <w:bCs/>
        </w:rPr>
        <w:t xml:space="preserve">of attributes), </w:t>
      </w:r>
      <w:r w:rsidR="002D2A7C" w:rsidRPr="00B7644F">
        <w:rPr>
          <w:b/>
          <w:bCs/>
        </w:rPr>
        <w:t xml:space="preserve">+ </w:t>
      </w:r>
      <w:r w:rsidRPr="00B7644F">
        <w:rPr>
          <w:b/>
          <w:bCs/>
        </w:rPr>
        <w:t>sometimes subject to rapid change</w:t>
      </w:r>
    </w:p>
    <w:p w14:paraId="3B358798" w14:textId="77777777" w:rsidR="002D2A7C" w:rsidRDefault="006E1AD7" w:rsidP="00A81F46">
      <w:pPr>
        <w:pStyle w:val="ListBullet"/>
      </w:pPr>
      <w:r>
        <w:t>The biggest retailers, credit</w:t>
      </w:r>
      <w:r w:rsidR="002D2A7C">
        <w:t xml:space="preserve"> </w:t>
      </w:r>
      <w:r>
        <w:t xml:space="preserve">card companies, </w:t>
      </w:r>
      <w:r w:rsidR="002D2A7C">
        <w:t xml:space="preserve">+ </w:t>
      </w:r>
      <w:r>
        <w:t>government agencies have monster customer dimensions whose</w:t>
      </w:r>
      <w:r w:rsidR="002D2A7C">
        <w:t xml:space="preserve"> </w:t>
      </w:r>
      <w:r>
        <w:t>size exceeds 100 million rows</w:t>
      </w:r>
    </w:p>
    <w:p w14:paraId="08409CB1" w14:textId="1FCDCE05" w:rsidR="006E1AD7" w:rsidRDefault="006E1AD7" w:rsidP="006260BA">
      <w:pPr>
        <w:pStyle w:val="ListBullet"/>
      </w:pPr>
      <w:r>
        <w:t xml:space="preserve">To </w:t>
      </w:r>
      <w:r w:rsidRPr="001759E2">
        <w:rPr>
          <w:b/>
          <w:bCs/>
        </w:rPr>
        <w:t>further complicate</w:t>
      </w:r>
      <w:r>
        <w:t xml:space="preserve"> matters, the </w:t>
      </w:r>
      <w:r w:rsidRPr="001759E2">
        <w:rPr>
          <w:b/>
          <w:bCs/>
          <w:color w:val="FF0000"/>
        </w:rPr>
        <w:t>customer dimension</w:t>
      </w:r>
      <w:r w:rsidR="002D2A7C" w:rsidRPr="001759E2">
        <w:rPr>
          <w:b/>
          <w:bCs/>
          <w:color w:val="FF0000"/>
        </w:rPr>
        <w:t xml:space="preserve"> </w:t>
      </w:r>
      <w:r w:rsidRPr="001759E2">
        <w:rPr>
          <w:b/>
          <w:bCs/>
          <w:color w:val="FF0000"/>
        </w:rPr>
        <w:t xml:space="preserve">often represents an amalgamation of data from multiple internal </w:t>
      </w:r>
      <w:r w:rsidR="002D2A7C" w:rsidRPr="001759E2">
        <w:rPr>
          <w:b/>
          <w:bCs/>
          <w:color w:val="FF0000"/>
        </w:rPr>
        <w:t xml:space="preserve">+ </w:t>
      </w:r>
      <w:r w:rsidRPr="001759E2">
        <w:rPr>
          <w:b/>
          <w:bCs/>
          <w:color w:val="FF0000"/>
        </w:rPr>
        <w:t>external</w:t>
      </w:r>
      <w:r w:rsidR="002D2A7C" w:rsidRPr="001759E2">
        <w:rPr>
          <w:b/>
          <w:bCs/>
          <w:color w:val="FF0000"/>
        </w:rPr>
        <w:t xml:space="preserve"> </w:t>
      </w:r>
      <w:r w:rsidRPr="001759E2">
        <w:rPr>
          <w:b/>
          <w:bCs/>
          <w:color w:val="FF0000"/>
        </w:rPr>
        <w:t>source systems</w:t>
      </w:r>
    </w:p>
    <w:p w14:paraId="66AF9C03" w14:textId="77777777" w:rsidR="00847CFE" w:rsidRDefault="001759E2" w:rsidP="00F54094">
      <w:pPr>
        <w:pStyle w:val="ListBullet"/>
      </w:pPr>
      <w:r>
        <w:t>W</w:t>
      </w:r>
      <w:r w:rsidR="006E1AD7">
        <w:t>e</w:t>
      </w:r>
      <w:r w:rsidR="00190FEA">
        <w:t xml:space="preserve">’ll </w:t>
      </w:r>
      <w:r w:rsidR="006E1AD7">
        <w:t>focus on numerous customer dimension design considerations</w:t>
      </w:r>
      <w:r w:rsidR="007A4C5C">
        <w:t>, b</w:t>
      </w:r>
      <w:r w:rsidR="006E1AD7">
        <w:t>egin</w:t>
      </w:r>
      <w:r w:rsidR="007A4C5C">
        <w:t xml:space="preserve">ning </w:t>
      </w:r>
      <w:r w:rsidR="006E1AD7">
        <w:t xml:space="preserve">with name/address parsing </w:t>
      </w:r>
      <w:r w:rsidR="00847CFE">
        <w:t xml:space="preserve">+ </w:t>
      </w:r>
      <w:r w:rsidR="006E1AD7">
        <w:t>other common customer</w:t>
      </w:r>
      <w:r w:rsidR="00EC3092">
        <w:t xml:space="preserve"> </w:t>
      </w:r>
      <w:r w:rsidR="006E1AD7">
        <w:t xml:space="preserve">attributes, including coverage of dimension outriggers, </w:t>
      </w:r>
      <w:r w:rsidR="00847CFE">
        <w:t xml:space="preserve">+ </w:t>
      </w:r>
      <w:r w:rsidR="006E1AD7">
        <w:t>then move on to other</w:t>
      </w:r>
      <w:r w:rsidR="00847CFE">
        <w:t xml:space="preserve"> </w:t>
      </w:r>
      <w:r w:rsidR="006E1AD7">
        <w:t>interesting customer attributes</w:t>
      </w:r>
    </w:p>
    <w:p w14:paraId="14356F3C" w14:textId="77777777" w:rsidR="00847CFE" w:rsidRPr="00847CFE" w:rsidRDefault="006E1AD7" w:rsidP="00007F29">
      <w:pPr>
        <w:pStyle w:val="ListBullet"/>
        <w:rPr>
          <w:b/>
          <w:bCs/>
        </w:rPr>
      </w:pPr>
      <w:r>
        <w:t xml:space="preserve">Of course, </w:t>
      </w:r>
      <w:r w:rsidRPr="00847CFE">
        <w:rPr>
          <w:b/>
          <w:bCs/>
        </w:rPr>
        <w:t>the list of customer attributes is typically</w:t>
      </w:r>
      <w:r w:rsidR="00847CFE" w:rsidRPr="00847CFE">
        <w:rPr>
          <w:b/>
          <w:bCs/>
        </w:rPr>
        <w:t xml:space="preserve"> </w:t>
      </w:r>
      <w:r w:rsidRPr="00847CFE">
        <w:rPr>
          <w:b/>
          <w:bCs/>
        </w:rPr>
        <w:t>quite lengthy</w:t>
      </w:r>
    </w:p>
    <w:p w14:paraId="7F12B5E4" w14:textId="337DBF2F" w:rsidR="00B131CF" w:rsidRPr="00847CFE" w:rsidRDefault="006E1AD7" w:rsidP="0078294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47CFE">
        <w:rPr>
          <w:b/>
          <w:bCs/>
        </w:rPr>
        <w:t>The more descriptive information you capture about your customers,</w:t>
      </w:r>
      <w:r w:rsidR="00847CFE" w:rsidRPr="00847CFE">
        <w:rPr>
          <w:b/>
          <w:bCs/>
        </w:rPr>
        <w:t xml:space="preserve"> </w:t>
      </w:r>
      <w:r w:rsidRPr="00847CFE">
        <w:rPr>
          <w:b/>
          <w:bCs/>
        </w:rPr>
        <w:t>the more robust the customer dimension, and the more interesting the analyses</w:t>
      </w:r>
    </w:p>
    <w:p w14:paraId="58E76438" w14:textId="024BD436" w:rsidR="00BB3474" w:rsidRDefault="00AC02B8" w:rsidP="00BB3474">
      <w:pPr>
        <w:pStyle w:val="Heading4"/>
        <w:jc w:val="center"/>
      </w:pPr>
      <w:r>
        <w:t>Name and Address Parsing</w:t>
      </w:r>
    </w:p>
    <w:p w14:paraId="7694BE84" w14:textId="77777777" w:rsidR="00A87418" w:rsidRDefault="00DA54D2" w:rsidP="002C642C">
      <w:pPr>
        <w:pStyle w:val="ListBullet"/>
      </w:pPr>
      <w:r>
        <w:t>Regardless of whether you deal with individual human beings or commercial entities,</w:t>
      </w:r>
      <w:r w:rsidR="00A87418">
        <w:t xml:space="preserve"> </w:t>
      </w:r>
      <w:r>
        <w:t xml:space="preserve">customers’ name </w:t>
      </w:r>
      <w:r w:rsidR="00A87418">
        <w:t xml:space="preserve">+ </w:t>
      </w:r>
      <w:r>
        <w:t>address attributes are typically captured</w:t>
      </w:r>
    </w:p>
    <w:p w14:paraId="075C7428" w14:textId="77777777" w:rsidR="00A87418" w:rsidRPr="00A87418" w:rsidRDefault="00DA54D2" w:rsidP="004D4073">
      <w:pPr>
        <w:pStyle w:val="ListBullet"/>
        <w:rPr>
          <w:b/>
          <w:bCs/>
        </w:rPr>
      </w:pPr>
      <w:r w:rsidRPr="00A87418">
        <w:rPr>
          <w:b/>
          <w:bCs/>
        </w:rPr>
        <w:t>The operational</w:t>
      </w:r>
      <w:r w:rsidR="00A87418" w:rsidRPr="00A87418">
        <w:rPr>
          <w:b/>
          <w:bCs/>
        </w:rPr>
        <w:t xml:space="preserve"> </w:t>
      </w:r>
      <w:r w:rsidRPr="00A87418">
        <w:rPr>
          <w:b/>
          <w:bCs/>
        </w:rPr>
        <w:t xml:space="preserve">handling of name </w:t>
      </w:r>
      <w:r w:rsidR="00A87418" w:rsidRPr="00A87418">
        <w:rPr>
          <w:b/>
          <w:bCs/>
        </w:rPr>
        <w:t xml:space="preserve">+ </w:t>
      </w:r>
      <w:r w:rsidRPr="00A87418">
        <w:rPr>
          <w:b/>
          <w:bCs/>
        </w:rPr>
        <w:t>address information is usually too simplistic to be very useful</w:t>
      </w:r>
      <w:r w:rsidR="00A87418" w:rsidRPr="00A87418">
        <w:rPr>
          <w:b/>
          <w:bCs/>
        </w:rPr>
        <w:t xml:space="preserve"> </w:t>
      </w:r>
      <w:r w:rsidRPr="00A87418">
        <w:rPr>
          <w:b/>
          <w:bCs/>
        </w:rPr>
        <w:t>in the DW/BI system</w:t>
      </w:r>
    </w:p>
    <w:p w14:paraId="69BD5B2B" w14:textId="77777777" w:rsidR="00A87418" w:rsidRDefault="00DA54D2" w:rsidP="00733530">
      <w:pPr>
        <w:pStyle w:val="ListBullet"/>
      </w:pPr>
      <w:r>
        <w:t xml:space="preserve">Many designers feel a liberal design of </w:t>
      </w:r>
      <w:proofErr w:type="gramStart"/>
      <w:r>
        <w:t>general purpose</w:t>
      </w:r>
      <w:proofErr w:type="gramEnd"/>
      <w:r>
        <w:t xml:space="preserve"> columns</w:t>
      </w:r>
      <w:r w:rsidR="00A87418">
        <w:t xml:space="preserve"> </w:t>
      </w:r>
      <w:r>
        <w:t>for names and addresses, such as Name-1 through Name-3 and Address-1</w:t>
      </w:r>
      <w:r w:rsidR="00A87418">
        <w:t xml:space="preserve"> </w:t>
      </w:r>
      <w:r>
        <w:t>through Address-6, can handle any situation</w:t>
      </w:r>
    </w:p>
    <w:p w14:paraId="4367CB81" w14:textId="77777777" w:rsidR="00A87418" w:rsidRDefault="00DA54D2" w:rsidP="001824CD">
      <w:pPr>
        <w:pStyle w:val="ListBullet"/>
      </w:pPr>
      <w:r w:rsidRPr="00A87418">
        <w:t xml:space="preserve">Unfortunately, these </w:t>
      </w:r>
      <w:r w:rsidRPr="00A87418">
        <w:rPr>
          <w:b/>
          <w:bCs/>
          <w:color w:val="FF0000"/>
        </w:rPr>
        <w:t>catchall columns</w:t>
      </w:r>
      <w:r w:rsidR="00A87418" w:rsidRPr="00A87418">
        <w:rPr>
          <w:b/>
          <w:bCs/>
          <w:color w:val="FF0000"/>
        </w:rPr>
        <w:t xml:space="preserve"> </w:t>
      </w:r>
      <w:r w:rsidRPr="00A87418">
        <w:rPr>
          <w:b/>
          <w:bCs/>
          <w:color w:val="FF0000"/>
        </w:rPr>
        <w:t>are virtually worthless when it comes to better understanding and segmenting</w:t>
      </w:r>
      <w:r w:rsidR="00A87418" w:rsidRPr="00A87418">
        <w:rPr>
          <w:b/>
          <w:bCs/>
          <w:color w:val="FF0000"/>
        </w:rPr>
        <w:t xml:space="preserve"> </w:t>
      </w:r>
      <w:r w:rsidRPr="00A87418">
        <w:rPr>
          <w:b/>
          <w:bCs/>
          <w:color w:val="FF0000"/>
        </w:rPr>
        <w:t>the customer base</w:t>
      </w:r>
    </w:p>
    <w:p w14:paraId="4C949C0F" w14:textId="3E2DD878" w:rsidR="00A87418" w:rsidRDefault="00DA54D2" w:rsidP="00134DCB">
      <w:pPr>
        <w:pStyle w:val="ListBullet"/>
      </w:pPr>
      <w:r w:rsidRPr="00A87418">
        <w:rPr>
          <w:b/>
          <w:bCs/>
          <w:color w:val="FF0000"/>
        </w:rPr>
        <w:lastRenderedPageBreak/>
        <w:t>Designing name and location columns in a generic way</w:t>
      </w:r>
      <w:r w:rsidR="00A87418" w:rsidRPr="00A87418">
        <w:rPr>
          <w:b/>
          <w:bCs/>
          <w:color w:val="FF0000"/>
        </w:rPr>
        <w:t xml:space="preserve"> </w:t>
      </w:r>
      <w:r w:rsidRPr="00A87418">
        <w:rPr>
          <w:b/>
          <w:bCs/>
          <w:color w:val="FF0000"/>
        </w:rPr>
        <w:t>can actually contribute to data quality problems</w:t>
      </w:r>
    </w:p>
    <w:p w14:paraId="3218C62D" w14:textId="303A39E0" w:rsidR="00C45462" w:rsidRDefault="00DA54D2" w:rsidP="001249F2">
      <w:pPr>
        <w:pStyle w:val="ListBullet"/>
      </w:pPr>
      <w:r>
        <w:t xml:space="preserve">Consider the sample design </w:t>
      </w:r>
      <w:r w:rsidR="00A87418">
        <w:t xml:space="preserve">below </w:t>
      </w:r>
      <w:r>
        <w:t>with general purpose columns</w:t>
      </w:r>
      <w:r w:rsidR="00A87418">
        <w:t>:</w:t>
      </w:r>
    </w:p>
    <w:p w14:paraId="44CB1F51" w14:textId="7FD65945" w:rsidR="00A87418" w:rsidRDefault="00A87418" w:rsidP="00A87418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29497D39" wp14:editId="45A3F654">
            <wp:extent cx="3472586" cy="13539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380" cy="13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4ED3" w14:textId="77777777" w:rsidR="00A87418" w:rsidRDefault="00A87418" w:rsidP="00A87418">
      <w:pPr>
        <w:pStyle w:val="ListBullet"/>
        <w:tabs>
          <w:tab w:val="clear" w:pos="360"/>
          <w:tab w:val="num" w:pos="720"/>
        </w:tabs>
        <w:ind w:left="720"/>
      </w:pPr>
      <w:r>
        <w:t xml:space="preserve">In this design, the </w:t>
      </w:r>
      <w:r w:rsidRPr="00A87418">
        <w:rPr>
          <w:b/>
          <w:bCs/>
          <w:color w:val="FF0000"/>
        </w:rPr>
        <w:t>name column is far too limited</w:t>
      </w:r>
    </w:p>
    <w:p w14:paraId="617D891E" w14:textId="77777777" w:rsidR="00A87418" w:rsidRPr="00A87418" w:rsidRDefault="00A87418" w:rsidP="00A87418">
      <w:pPr>
        <w:pStyle w:val="ListBullet"/>
        <w:tabs>
          <w:tab w:val="clear" w:pos="360"/>
          <w:tab w:val="num" w:pos="1080"/>
        </w:tabs>
        <w:ind w:left="1080"/>
      </w:pPr>
      <w:r>
        <w:t xml:space="preserve">There is </w:t>
      </w:r>
      <w:r w:rsidRPr="00A87418">
        <w:rPr>
          <w:b/>
          <w:bCs/>
        </w:rPr>
        <w:t>no consistent mechanism</w:t>
      </w:r>
      <w:r w:rsidRPr="00A87418">
        <w:rPr>
          <w:b/>
          <w:bCs/>
        </w:rPr>
        <w:t xml:space="preserve"> </w:t>
      </w:r>
      <w:r w:rsidRPr="00A87418">
        <w:rPr>
          <w:b/>
          <w:bCs/>
        </w:rPr>
        <w:t>for handling salutations, titles, or suffixes</w:t>
      </w:r>
    </w:p>
    <w:p w14:paraId="5E4DA43F" w14:textId="77777777" w:rsidR="00A87418" w:rsidRDefault="00A87418" w:rsidP="00553888">
      <w:pPr>
        <w:pStyle w:val="ListBullet"/>
        <w:tabs>
          <w:tab w:val="clear" w:pos="360"/>
          <w:tab w:val="num" w:pos="1080"/>
        </w:tabs>
        <w:ind w:left="1080"/>
      </w:pPr>
      <w:r w:rsidRPr="00A87418">
        <w:rPr>
          <w:b/>
          <w:bCs/>
        </w:rPr>
        <w:t xml:space="preserve">Can’t </w:t>
      </w:r>
      <w:r w:rsidRPr="00A87418">
        <w:rPr>
          <w:b/>
          <w:bCs/>
        </w:rPr>
        <w:t>identify what the person’s</w:t>
      </w:r>
      <w:r w:rsidRPr="00A87418">
        <w:rPr>
          <w:b/>
          <w:bCs/>
        </w:rPr>
        <w:t xml:space="preserve"> </w:t>
      </w:r>
      <w:r w:rsidRPr="00A87418">
        <w:rPr>
          <w:b/>
          <w:bCs/>
        </w:rPr>
        <w:t>first name is, or how she should be addressed in a personalized greeting</w:t>
      </w:r>
    </w:p>
    <w:p w14:paraId="66B26E5C" w14:textId="77777777" w:rsidR="00A87418" w:rsidRDefault="00A87418" w:rsidP="000F5886">
      <w:pPr>
        <w:pStyle w:val="ListBullet"/>
        <w:tabs>
          <w:tab w:val="clear" w:pos="360"/>
          <w:tab w:val="num" w:pos="1080"/>
        </w:tabs>
        <w:ind w:left="1080"/>
      </w:pPr>
      <w:r>
        <w:t>If you</w:t>
      </w:r>
      <w:r>
        <w:t xml:space="preserve"> </w:t>
      </w:r>
      <w:r>
        <w:t>look at additional sample data from this operational system, you</w:t>
      </w:r>
      <w:r>
        <w:t xml:space="preserve">’d </w:t>
      </w:r>
      <w:r>
        <w:t>potentially</w:t>
      </w:r>
      <w:r>
        <w:t xml:space="preserve"> </w:t>
      </w:r>
      <w:r>
        <w:t>find multiple customers listed in a single name attribute</w:t>
      </w:r>
    </w:p>
    <w:p w14:paraId="5D2D1C06" w14:textId="5EEC7451" w:rsidR="00A87418" w:rsidRDefault="00A87418" w:rsidP="00581E0D">
      <w:pPr>
        <w:pStyle w:val="ListBullet"/>
        <w:tabs>
          <w:tab w:val="clear" w:pos="360"/>
          <w:tab w:val="num" w:pos="1080"/>
        </w:tabs>
        <w:ind w:left="1080"/>
      </w:pPr>
      <w:r>
        <w:t>You might also find additional</w:t>
      </w:r>
      <w:r>
        <w:t xml:space="preserve"> </w:t>
      </w:r>
      <w:r>
        <w:t>descriptive information in the name column, such as Confidential, Trustee,</w:t>
      </w:r>
      <w:r w:rsidR="00A45625">
        <w:t xml:space="preserve"> </w:t>
      </w:r>
      <w:r>
        <w:t>or UGMA (Uniform Gift to Minors Act)</w:t>
      </w:r>
    </w:p>
    <w:p w14:paraId="2719085F" w14:textId="77777777" w:rsidR="00A45625" w:rsidRDefault="00A87418" w:rsidP="005B2BBA">
      <w:pPr>
        <w:pStyle w:val="ListBullet"/>
        <w:tabs>
          <w:tab w:val="clear" w:pos="360"/>
          <w:tab w:val="num" w:pos="720"/>
        </w:tabs>
        <w:ind w:left="720"/>
      </w:pPr>
      <w:r>
        <w:t xml:space="preserve">In the sample </w:t>
      </w:r>
      <w:r w:rsidRPr="0061324E">
        <w:rPr>
          <w:b/>
          <w:bCs/>
        </w:rPr>
        <w:t>address</w:t>
      </w:r>
      <w:r>
        <w:t xml:space="preserve"> attributes, </w:t>
      </w:r>
      <w:r w:rsidRPr="00A45625">
        <w:rPr>
          <w:b/>
          <w:bCs/>
        </w:rPr>
        <w:t>inconsistent abbreviations are used in various</w:t>
      </w:r>
      <w:r w:rsidR="00A45625" w:rsidRPr="00A45625">
        <w:rPr>
          <w:b/>
          <w:bCs/>
        </w:rPr>
        <w:t xml:space="preserve"> </w:t>
      </w:r>
      <w:r w:rsidRPr="00A45625">
        <w:rPr>
          <w:b/>
          <w:bCs/>
        </w:rPr>
        <w:t>places</w:t>
      </w:r>
    </w:p>
    <w:p w14:paraId="5A49BCBB" w14:textId="06C58FFE" w:rsidR="00A87418" w:rsidRDefault="00A87418" w:rsidP="00523E7A">
      <w:pPr>
        <w:pStyle w:val="ListBullet"/>
        <w:tabs>
          <w:tab w:val="clear" w:pos="360"/>
          <w:tab w:val="num" w:pos="1080"/>
        </w:tabs>
        <w:ind w:left="1080"/>
      </w:pPr>
      <w:r>
        <w:t xml:space="preserve">The address columns may contain enough room for any address, but </w:t>
      </w:r>
      <w:r w:rsidRPr="00A45625">
        <w:rPr>
          <w:b/>
          <w:bCs/>
        </w:rPr>
        <w:t>there</w:t>
      </w:r>
      <w:r w:rsidR="00A45625" w:rsidRPr="00A45625">
        <w:rPr>
          <w:b/>
          <w:bCs/>
        </w:rPr>
        <w:t xml:space="preserve"> </w:t>
      </w:r>
      <w:r w:rsidRPr="00A45625">
        <w:rPr>
          <w:b/>
          <w:bCs/>
        </w:rPr>
        <w:t>is no discipline imposed by the columns that can guarantee conformance with</w:t>
      </w:r>
      <w:r w:rsidR="00A45625" w:rsidRPr="00A45625">
        <w:rPr>
          <w:b/>
          <w:bCs/>
        </w:rPr>
        <w:t xml:space="preserve"> </w:t>
      </w:r>
      <w:r w:rsidRPr="00A45625">
        <w:rPr>
          <w:b/>
          <w:bCs/>
        </w:rPr>
        <w:t>postal authority regulations or support address matching and latitude/longitude</w:t>
      </w:r>
      <w:r w:rsidR="00A45625" w:rsidRPr="00A45625">
        <w:rPr>
          <w:b/>
          <w:bCs/>
        </w:rPr>
        <w:t xml:space="preserve"> </w:t>
      </w:r>
      <w:r w:rsidRPr="00A45625">
        <w:rPr>
          <w:b/>
          <w:bCs/>
        </w:rPr>
        <w:t>identification</w:t>
      </w:r>
      <w:r>
        <w:t>.</w:t>
      </w:r>
    </w:p>
    <w:p w14:paraId="6F6AED5E" w14:textId="77777777" w:rsidR="00380816" w:rsidRDefault="00A87418" w:rsidP="00FB3A61">
      <w:pPr>
        <w:pStyle w:val="ListBullet"/>
      </w:pPr>
      <w:r w:rsidRPr="00380816">
        <w:rPr>
          <w:b/>
          <w:bCs/>
          <w:color w:val="FF0000"/>
        </w:rPr>
        <w:t xml:space="preserve">Instead of using a few, general purpose columns, the name </w:t>
      </w:r>
      <w:r w:rsidR="00380816" w:rsidRPr="00380816">
        <w:rPr>
          <w:b/>
          <w:bCs/>
          <w:color w:val="FF0000"/>
        </w:rPr>
        <w:t>+</w:t>
      </w:r>
      <w:r w:rsidRPr="00380816">
        <w:rPr>
          <w:b/>
          <w:bCs/>
          <w:color w:val="FF0000"/>
        </w:rPr>
        <w:t xml:space="preserve"> location attributes</w:t>
      </w:r>
      <w:r w:rsidR="00380816" w:rsidRPr="00380816">
        <w:rPr>
          <w:b/>
          <w:bCs/>
          <w:color w:val="FF0000"/>
        </w:rPr>
        <w:t xml:space="preserve"> </w:t>
      </w:r>
      <w:r w:rsidRPr="00380816">
        <w:rPr>
          <w:b/>
          <w:bCs/>
          <w:color w:val="FF0000"/>
        </w:rPr>
        <w:t xml:space="preserve">should be broken down into </w:t>
      </w:r>
      <w:r w:rsidRPr="00380816">
        <w:rPr>
          <w:b/>
          <w:bCs/>
          <w:i/>
          <w:iCs/>
          <w:color w:val="FF0000"/>
        </w:rPr>
        <w:t>as many elemental parts as possible</w:t>
      </w:r>
    </w:p>
    <w:p w14:paraId="3CA13FE1" w14:textId="77777777" w:rsidR="00380816" w:rsidRDefault="00A87418" w:rsidP="00D62987">
      <w:pPr>
        <w:pStyle w:val="ListBullet"/>
      </w:pPr>
      <w:r w:rsidRPr="00380816">
        <w:rPr>
          <w:b/>
          <w:bCs/>
        </w:rPr>
        <w:t>The extract process</w:t>
      </w:r>
      <w:r w:rsidR="00380816" w:rsidRPr="00380816">
        <w:rPr>
          <w:b/>
          <w:bCs/>
        </w:rPr>
        <w:t xml:space="preserve"> </w:t>
      </w:r>
      <w:r w:rsidRPr="00380816">
        <w:rPr>
          <w:b/>
          <w:bCs/>
        </w:rPr>
        <w:t xml:space="preserve">needs to perform </w:t>
      </w:r>
      <w:r w:rsidRPr="00380816">
        <w:rPr>
          <w:b/>
          <w:bCs/>
          <w:i/>
          <w:iCs/>
        </w:rPr>
        <w:t>significant</w:t>
      </w:r>
      <w:r w:rsidRPr="00380816">
        <w:rPr>
          <w:b/>
          <w:bCs/>
        </w:rPr>
        <w:t xml:space="preserve"> parsing on the original dirty names </w:t>
      </w:r>
      <w:r w:rsidR="00380816" w:rsidRPr="00380816">
        <w:rPr>
          <w:b/>
          <w:bCs/>
        </w:rPr>
        <w:t xml:space="preserve">+ </w:t>
      </w:r>
      <w:r w:rsidRPr="00380816">
        <w:rPr>
          <w:b/>
          <w:bCs/>
        </w:rPr>
        <w:t>addresses</w:t>
      </w:r>
      <w:r>
        <w:t xml:space="preserve"> </w:t>
      </w:r>
    </w:p>
    <w:p w14:paraId="2971282F" w14:textId="77777777" w:rsidR="00380816" w:rsidRDefault="00A87418" w:rsidP="00CD7BCE">
      <w:pPr>
        <w:pStyle w:val="ListBullet"/>
      </w:pPr>
      <w:r w:rsidRPr="00380816">
        <w:rPr>
          <w:b/>
          <w:bCs/>
          <w:color w:val="FF0000"/>
        </w:rPr>
        <w:t>After</w:t>
      </w:r>
      <w:r w:rsidR="00380816" w:rsidRPr="00380816">
        <w:rPr>
          <w:b/>
          <w:bCs/>
          <w:color w:val="FF0000"/>
        </w:rPr>
        <w:t xml:space="preserve"> </w:t>
      </w:r>
      <w:r w:rsidRPr="00380816">
        <w:rPr>
          <w:b/>
          <w:bCs/>
          <w:color w:val="FF0000"/>
        </w:rPr>
        <w:t>the attributes have been parsed, they can be standardized</w:t>
      </w:r>
    </w:p>
    <w:p w14:paraId="6A64F0E1" w14:textId="77777777" w:rsidR="00380816" w:rsidRDefault="00380816" w:rsidP="006E6641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A87418">
        <w:t>Rd would</w:t>
      </w:r>
      <w:r>
        <w:t xml:space="preserve"> </w:t>
      </w:r>
      <w:r w:rsidR="00A87418">
        <w:t>become Road and Ste would become Suite</w:t>
      </w:r>
    </w:p>
    <w:p w14:paraId="4952DAB1" w14:textId="3F3BB464" w:rsidR="00380816" w:rsidRDefault="00380816" w:rsidP="00380816">
      <w:pPr>
        <w:pStyle w:val="ListBullet"/>
        <w:tabs>
          <w:tab w:val="clear" w:pos="360"/>
          <w:tab w:val="num" w:pos="720"/>
        </w:tabs>
        <w:ind w:left="720"/>
      </w:pPr>
      <w:r>
        <w:t xml:space="preserve">Attributes </w:t>
      </w:r>
      <w:r w:rsidR="00A87418">
        <w:t>can also be verified, such</w:t>
      </w:r>
      <w:r>
        <w:t xml:space="preserve"> </w:t>
      </w:r>
      <w:r w:rsidR="00A87418">
        <w:t xml:space="preserve">as verifying </w:t>
      </w:r>
      <w:r>
        <w:t xml:space="preserve">a </w:t>
      </w:r>
      <w:r w:rsidR="00A87418">
        <w:t xml:space="preserve">ZIP code </w:t>
      </w:r>
      <w:r>
        <w:t xml:space="preserve">+ </w:t>
      </w:r>
      <w:r w:rsidR="00A87418">
        <w:t>associated state combination is correct</w:t>
      </w:r>
    </w:p>
    <w:p w14:paraId="401EC11D" w14:textId="1578E6F6" w:rsidR="00A87418" w:rsidRDefault="00A87418" w:rsidP="00837474">
      <w:pPr>
        <w:pStyle w:val="ListBullet"/>
      </w:pPr>
      <w:r>
        <w:t>Fortunately,</w:t>
      </w:r>
      <w:r w:rsidR="00380816">
        <w:t xml:space="preserve"> </w:t>
      </w:r>
      <w:r>
        <w:t>there are name and address data cleansing and scrubbing tools available in the</w:t>
      </w:r>
      <w:r w:rsidR="00380816">
        <w:t xml:space="preserve"> </w:t>
      </w:r>
      <w:r>
        <w:t xml:space="preserve">market to assist </w:t>
      </w:r>
      <w:r w:rsidR="00380816">
        <w:t xml:space="preserve">w/ </w:t>
      </w:r>
      <w:r>
        <w:t xml:space="preserve">parsing, standardization, </w:t>
      </w:r>
      <w:r w:rsidR="00380816">
        <w:t xml:space="preserve">+ </w:t>
      </w:r>
      <w:r>
        <w:t>verification</w:t>
      </w:r>
    </w:p>
    <w:p w14:paraId="5A412EE0" w14:textId="11B03A78" w:rsidR="005A1004" w:rsidRDefault="005A1004" w:rsidP="005A1004">
      <w:pPr>
        <w:pStyle w:val="ListBullet"/>
        <w:numPr>
          <w:ilvl w:val="0"/>
          <w:numId w:val="0"/>
        </w:numPr>
        <w:ind w:left="360"/>
      </w:pPr>
    </w:p>
    <w:p w14:paraId="30BFC112" w14:textId="475EA136" w:rsidR="005A1004" w:rsidRDefault="005A1004" w:rsidP="005A1004">
      <w:pPr>
        <w:pStyle w:val="ListBullet"/>
        <w:numPr>
          <w:ilvl w:val="0"/>
          <w:numId w:val="0"/>
        </w:numPr>
        <w:ind w:left="360"/>
      </w:pPr>
    </w:p>
    <w:p w14:paraId="145B6E02" w14:textId="129810F4" w:rsidR="005A1004" w:rsidRDefault="005A1004" w:rsidP="005A1004">
      <w:pPr>
        <w:pStyle w:val="ListBullet"/>
        <w:numPr>
          <w:ilvl w:val="0"/>
          <w:numId w:val="0"/>
        </w:numPr>
        <w:ind w:left="360"/>
      </w:pPr>
    </w:p>
    <w:p w14:paraId="6ECF2C64" w14:textId="1CE6EAAC" w:rsidR="005A1004" w:rsidRDefault="005A1004" w:rsidP="005A1004">
      <w:pPr>
        <w:pStyle w:val="ListBullet"/>
        <w:numPr>
          <w:ilvl w:val="0"/>
          <w:numId w:val="0"/>
        </w:numPr>
        <w:ind w:left="360"/>
      </w:pPr>
    </w:p>
    <w:p w14:paraId="61C58327" w14:textId="7145519F" w:rsidR="005A1004" w:rsidRDefault="005A1004" w:rsidP="005A1004">
      <w:pPr>
        <w:pStyle w:val="ListBullet"/>
        <w:numPr>
          <w:ilvl w:val="0"/>
          <w:numId w:val="0"/>
        </w:numPr>
        <w:ind w:left="360"/>
      </w:pPr>
    </w:p>
    <w:p w14:paraId="0B593488" w14:textId="7840EAF1" w:rsidR="005A1004" w:rsidRDefault="005A1004" w:rsidP="005A1004">
      <w:pPr>
        <w:pStyle w:val="ListBullet"/>
        <w:numPr>
          <w:ilvl w:val="0"/>
          <w:numId w:val="0"/>
        </w:numPr>
        <w:ind w:left="360"/>
      </w:pPr>
    </w:p>
    <w:p w14:paraId="6D821FD3" w14:textId="340BE0A8" w:rsidR="005A1004" w:rsidRDefault="005A1004" w:rsidP="005A1004">
      <w:pPr>
        <w:pStyle w:val="ListBullet"/>
        <w:numPr>
          <w:ilvl w:val="0"/>
          <w:numId w:val="0"/>
        </w:numPr>
        <w:ind w:left="360"/>
      </w:pPr>
    </w:p>
    <w:p w14:paraId="46B66260" w14:textId="5DE8D271" w:rsidR="005A1004" w:rsidRDefault="005A1004" w:rsidP="005A1004">
      <w:pPr>
        <w:pStyle w:val="ListBullet"/>
        <w:numPr>
          <w:ilvl w:val="0"/>
          <w:numId w:val="0"/>
        </w:numPr>
        <w:ind w:left="360"/>
      </w:pPr>
    </w:p>
    <w:p w14:paraId="47DE2386" w14:textId="3005A9CA" w:rsidR="005A1004" w:rsidRDefault="005A1004" w:rsidP="005A1004">
      <w:pPr>
        <w:pStyle w:val="ListBullet"/>
        <w:numPr>
          <w:ilvl w:val="0"/>
          <w:numId w:val="0"/>
        </w:numPr>
        <w:ind w:left="360"/>
      </w:pPr>
    </w:p>
    <w:p w14:paraId="644F899D" w14:textId="5A5F4711" w:rsidR="005A1004" w:rsidRDefault="005A1004" w:rsidP="005A1004">
      <w:pPr>
        <w:pStyle w:val="ListBullet"/>
        <w:numPr>
          <w:ilvl w:val="0"/>
          <w:numId w:val="0"/>
        </w:numPr>
        <w:ind w:left="360"/>
      </w:pPr>
    </w:p>
    <w:p w14:paraId="14363AC2" w14:textId="7F78E74F" w:rsidR="005A1004" w:rsidRDefault="005A1004" w:rsidP="005A1004">
      <w:pPr>
        <w:pStyle w:val="ListBullet"/>
        <w:numPr>
          <w:ilvl w:val="0"/>
          <w:numId w:val="0"/>
        </w:numPr>
        <w:ind w:left="360"/>
      </w:pPr>
    </w:p>
    <w:p w14:paraId="5C4EC2CD" w14:textId="77777777" w:rsidR="005A1004" w:rsidRDefault="005A1004" w:rsidP="005A1004">
      <w:pPr>
        <w:pStyle w:val="ListBullet"/>
        <w:numPr>
          <w:ilvl w:val="0"/>
          <w:numId w:val="0"/>
        </w:numPr>
        <w:ind w:left="360"/>
      </w:pPr>
    </w:p>
    <w:p w14:paraId="0938D95A" w14:textId="54940B1D" w:rsidR="00380816" w:rsidRDefault="00A87418" w:rsidP="00BB51A7">
      <w:pPr>
        <w:pStyle w:val="ListBullet"/>
      </w:pPr>
      <w:r>
        <w:lastRenderedPageBreak/>
        <w:t>A sample set of name and location attributes for individuals in the United States is</w:t>
      </w:r>
      <w:r w:rsidR="00380816">
        <w:t xml:space="preserve"> </w:t>
      </w:r>
      <w:r>
        <w:t xml:space="preserve">shown </w:t>
      </w:r>
      <w:r w:rsidR="00380816">
        <w:t>below</w:t>
      </w:r>
    </w:p>
    <w:p w14:paraId="4E7B2CCE" w14:textId="376B1022" w:rsidR="005A1004" w:rsidRDefault="005A1004" w:rsidP="005A1004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156B7B4" wp14:editId="0D18D3E0">
            <wp:extent cx="3220714" cy="427337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03" cy="428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6443" w14:textId="77777777" w:rsidR="005A1004" w:rsidRDefault="00A87418" w:rsidP="005A1004">
      <w:pPr>
        <w:pStyle w:val="ListBullet"/>
        <w:tabs>
          <w:tab w:val="clear" w:pos="360"/>
          <w:tab w:val="num" w:pos="720"/>
        </w:tabs>
        <w:ind w:left="720"/>
      </w:pPr>
      <w:r>
        <w:t>Every attribute is filled in with sample data to make the design</w:t>
      </w:r>
      <w:r w:rsidR="005A1004">
        <w:t xml:space="preserve"> </w:t>
      </w:r>
      <w:r>
        <w:t xml:space="preserve">clearer, but </w:t>
      </w:r>
      <w:r w:rsidRPr="005A1004">
        <w:rPr>
          <w:b/>
          <w:bCs/>
          <w:color w:val="FF0000"/>
        </w:rPr>
        <w:t>no single real instance would look like this</w:t>
      </w:r>
    </w:p>
    <w:p w14:paraId="5D2B9890" w14:textId="35D396C8" w:rsidR="00A87418" w:rsidRPr="00CA1831" w:rsidRDefault="00A87418" w:rsidP="00CA1831">
      <w:pPr>
        <w:pStyle w:val="ListBullet"/>
        <w:tabs>
          <w:tab w:val="clear" w:pos="360"/>
          <w:tab w:val="num" w:pos="720"/>
        </w:tabs>
        <w:ind w:left="720"/>
      </w:pPr>
      <w:r>
        <w:t xml:space="preserve">Of course, the </w:t>
      </w:r>
      <w:r w:rsidRPr="00CA1831">
        <w:rPr>
          <w:b/>
          <w:bCs/>
          <w:color w:val="FF0000"/>
        </w:rPr>
        <w:t>business data</w:t>
      </w:r>
      <w:r w:rsidR="005A1004" w:rsidRPr="00CA1831">
        <w:rPr>
          <w:b/>
          <w:bCs/>
          <w:color w:val="FF0000"/>
        </w:rPr>
        <w:t xml:space="preserve"> </w:t>
      </w:r>
      <w:r w:rsidRPr="00CA1831">
        <w:rPr>
          <w:b/>
          <w:bCs/>
          <w:color w:val="FF0000"/>
        </w:rPr>
        <w:t xml:space="preserve">governance </w:t>
      </w:r>
      <w:r w:rsidR="005A1004" w:rsidRPr="00CA1831">
        <w:rPr>
          <w:b/>
          <w:bCs/>
          <w:color w:val="FF0000"/>
        </w:rPr>
        <w:t xml:space="preserve">reps </w:t>
      </w:r>
      <w:r w:rsidRPr="00CA1831">
        <w:rPr>
          <w:b/>
          <w:bCs/>
          <w:color w:val="FF0000"/>
        </w:rPr>
        <w:t>should be involved in determining the analytic value of</w:t>
      </w:r>
      <w:r w:rsidR="005A1004" w:rsidRPr="00CA1831">
        <w:rPr>
          <w:b/>
          <w:bCs/>
          <w:color w:val="FF0000"/>
        </w:rPr>
        <w:t xml:space="preserve"> </w:t>
      </w:r>
      <w:r w:rsidRPr="00CA1831">
        <w:rPr>
          <w:b/>
          <w:bCs/>
          <w:color w:val="FF0000"/>
        </w:rPr>
        <w:t>these parsed data elements in the customer dimension</w:t>
      </w:r>
    </w:p>
    <w:p w14:paraId="114C4688" w14:textId="4C9BDB31" w:rsidR="00CA1831" w:rsidRPr="00C45462" w:rsidRDefault="00CA1831" w:rsidP="00AF0C13">
      <w:pPr>
        <w:pStyle w:val="ListBullet"/>
      </w:pPr>
      <w:r>
        <w:t xml:space="preserve">Commercial customers typically have multiple addresses, such as physical </w:t>
      </w:r>
      <w:r>
        <w:t xml:space="preserve">+ </w:t>
      </w:r>
      <w:r w:rsidRPr="00CA1831">
        <w:t>shipping addresses</w:t>
      </w:r>
      <w:r>
        <w:t xml:space="preserve">, + </w:t>
      </w:r>
      <w:r w:rsidRPr="00CA1831">
        <w:t>each of these addresses would follow much the same logic as</w:t>
      </w:r>
      <w:r>
        <w:t xml:space="preserve"> </w:t>
      </w:r>
      <w:r>
        <w:t xml:space="preserve">the address structure shown </w:t>
      </w:r>
      <w:r>
        <w:t>above</w:t>
      </w:r>
    </w:p>
    <w:p w14:paraId="325EA3C0" w14:textId="75984C08" w:rsidR="00AC02B8" w:rsidRDefault="00AC02B8" w:rsidP="00AC02B8">
      <w:pPr>
        <w:pStyle w:val="Heading4"/>
        <w:jc w:val="center"/>
      </w:pPr>
      <w:r>
        <w:t>International Name and Address Considerations</w:t>
      </w:r>
    </w:p>
    <w:p w14:paraId="1BD21EDB" w14:textId="77777777" w:rsidR="00AF18D2" w:rsidRDefault="00AF18D2" w:rsidP="00E63C6F">
      <w:pPr>
        <w:pStyle w:val="ListBullet"/>
      </w:pPr>
      <w:r>
        <w:t xml:space="preserve">International display </w:t>
      </w:r>
      <w:r>
        <w:t>+</w:t>
      </w:r>
      <w:r>
        <w:t xml:space="preserve"> printing typically requires representing foreign characters,</w:t>
      </w:r>
      <w:r>
        <w:t xml:space="preserve"> </w:t>
      </w:r>
      <w:r>
        <w:t>including not just the accented characters from western European alphabets, but</w:t>
      </w:r>
      <w:r>
        <w:t xml:space="preserve"> </w:t>
      </w:r>
      <w:r>
        <w:t xml:space="preserve">also Cyrillic, Arabic, Japanese, Chinese, </w:t>
      </w:r>
      <w:r>
        <w:t xml:space="preserve">+ </w:t>
      </w:r>
      <w:r>
        <w:t>dozens of other less familiar writing</w:t>
      </w:r>
      <w:r>
        <w:t xml:space="preserve"> </w:t>
      </w:r>
      <w:r>
        <w:t>systems</w:t>
      </w:r>
    </w:p>
    <w:p w14:paraId="1A7FB184" w14:textId="77777777" w:rsidR="00AF18D2" w:rsidRDefault="00AF18D2" w:rsidP="00FA41FF">
      <w:pPr>
        <w:pStyle w:val="ListBullet"/>
      </w:pPr>
      <w:r>
        <w:t>It</w:t>
      </w:r>
      <w:r>
        <w:t>’</w:t>
      </w:r>
      <w:r>
        <w:t xml:space="preserve">s important to understand this is </w:t>
      </w:r>
      <w:r w:rsidRPr="00AF18D2">
        <w:rPr>
          <w:i/>
          <w:iCs/>
        </w:rPr>
        <w:t>not</w:t>
      </w:r>
      <w:r>
        <w:t xml:space="preserve"> a font problem</w:t>
      </w:r>
      <w:r>
        <w:t>,</w:t>
      </w:r>
      <w:r>
        <w:t xml:space="preserve"> </w:t>
      </w:r>
      <w:r w:rsidRPr="00AF18D2">
        <w:rPr>
          <w:b/>
          <w:bCs/>
        </w:rPr>
        <w:t>t</w:t>
      </w:r>
      <w:r w:rsidRPr="00AF18D2">
        <w:rPr>
          <w:b/>
          <w:bCs/>
        </w:rPr>
        <w:t xml:space="preserve">his is a </w:t>
      </w:r>
      <w:r w:rsidRPr="00AF18D2">
        <w:rPr>
          <w:b/>
          <w:bCs/>
          <w:i/>
          <w:iCs/>
        </w:rPr>
        <w:t>character</w:t>
      </w:r>
      <w:r w:rsidRPr="00AF18D2">
        <w:rPr>
          <w:b/>
          <w:bCs/>
          <w:i/>
          <w:iCs/>
        </w:rPr>
        <w:t xml:space="preserve"> </w:t>
      </w:r>
      <w:r w:rsidRPr="00AF18D2">
        <w:rPr>
          <w:b/>
          <w:bCs/>
          <w:i/>
          <w:iCs/>
        </w:rPr>
        <w:t>set</w:t>
      </w:r>
      <w:r w:rsidRPr="00AF18D2">
        <w:rPr>
          <w:b/>
          <w:bCs/>
        </w:rPr>
        <w:t xml:space="preserve"> problem</w:t>
      </w:r>
    </w:p>
    <w:p w14:paraId="1E28C247" w14:textId="77777777" w:rsidR="00AF18D2" w:rsidRDefault="00AF18D2" w:rsidP="00AF18D2">
      <w:pPr>
        <w:pStyle w:val="ListBullet"/>
        <w:tabs>
          <w:tab w:val="clear" w:pos="360"/>
          <w:tab w:val="num" w:pos="720"/>
        </w:tabs>
        <w:ind w:left="720"/>
      </w:pPr>
      <w:r>
        <w:t xml:space="preserve">Font = </w:t>
      </w:r>
      <w:r>
        <w:t>simply an artist’s rendering of a set of characters</w:t>
      </w:r>
    </w:p>
    <w:p w14:paraId="7534B848" w14:textId="77777777" w:rsidR="00AF18D2" w:rsidRPr="00AF18D2" w:rsidRDefault="00AF18D2" w:rsidP="00AF18D2">
      <w:pPr>
        <w:pStyle w:val="ListBullet"/>
        <w:rPr>
          <w:rFonts w:ascii="BerkeleyStd-Italic" w:hAnsi="BerkeleyStd-Italic" w:cs="BerkeleyStd-Italic"/>
          <w:i/>
          <w:iCs/>
        </w:rPr>
      </w:pPr>
      <w:r>
        <w:t>There are</w:t>
      </w:r>
      <w:r>
        <w:t xml:space="preserve"> </w:t>
      </w:r>
      <w:r>
        <w:t>hundreds of fonts available for standard English, but standard English has a relatively</w:t>
      </w:r>
      <w:r>
        <w:t xml:space="preserve"> </w:t>
      </w:r>
      <w:r>
        <w:t>small character set that is enough for anyone’s use unless you are a professional</w:t>
      </w:r>
      <w:r>
        <w:t xml:space="preserve"> </w:t>
      </w:r>
      <w:r>
        <w:t>typographer</w:t>
      </w:r>
    </w:p>
    <w:p w14:paraId="4C0C53EC" w14:textId="77777777" w:rsidR="00AF18D2" w:rsidRDefault="00AF18D2" w:rsidP="00D80EA9">
      <w:pPr>
        <w:pStyle w:val="ListBullet"/>
      </w:pPr>
      <w:r>
        <w:t xml:space="preserve">This small character set is usually encoded in </w:t>
      </w:r>
      <w:r w:rsidRPr="00AF18D2">
        <w:rPr>
          <w:rFonts w:ascii="BerkeleyStd-Italic" w:hAnsi="BerkeleyStd-Italic" w:cs="BerkeleyStd-Italic"/>
          <w:b/>
          <w:bCs/>
        </w:rPr>
        <w:t>American Standard Code</w:t>
      </w:r>
      <w:r w:rsidRPr="00AF18D2">
        <w:rPr>
          <w:rFonts w:ascii="BerkeleyStd-Italic" w:hAnsi="BerkeleyStd-Italic" w:cs="BerkeleyStd-Italic"/>
          <w:b/>
          <w:bCs/>
        </w:rPr>
        <w:t xml:space="preserve"> </w:t>
      </w:r>
      <w:r w:rsidRPr="00AF18D2">
        <w:rPr>
          <w:rFonts w:ascii="BerkeleyStd-Italic" w:hAnsi="BerkeleyStd-Italic" w:cs="BerkeleyStd-Italic"/>
          <w:b/>
          <w:bCs/>
        </w:rPr>
        <w:t xml:space="preserve">for Information Interchange </w:t>
      </w:r>
      <w:r w:rsidRPr="00AF18D2">
        <w:rPr>
          <w:b/>
          <w:bCs/>
        </w:rPr>
        <w:t>(</w:t>
      </w:r>
      <w:r w:rsidRPr="00AF18D2">
        <w:rPr>
          <w:rFonts w:ascii="BerkeleyStd-Italic" w:hAnsi="BerkeleyStd-Italic" w:cs="BerkeleyStd-Italic"/>
          <w:b/>
          <w:bCs/>
        </w:rPr>
        <w:t>ASCII</w:t>
      </w:r>
      <w:r w:rsidRPr="00AF18D2">
        <w:rPr>
          <w:b/>
          <w:bCs/>
        </w:rPr>
        <w:t>)</w:t>
      </w:r>
      <w:r>
        <w:t>, an 8-bit encoding that has a maximum</w:t>
      </w:r>
      <w:r>
        <w:t xml:space="preserve"> </w:t>
      </w:r>
      <w:r>
        <w:t>of 255 possible characters</w:t>
      </w:r>
    </w:p>
    <w:p w14:paraId="32EC2195" w14:textId="77777777" w:rsidR="00AF18D2" w:rsidRDefault="00AF18D2" w:rsidP="00C37ABC">
      <w:pPr>
        <w:pStyle w:val="ListBullet"/>
      </w:pPr>
      <w:r>
        <w:t>Only approximately 100 of these 255 characters have a</w:t>
      </w:r>
      <w:r>
        <w:t xml:space="preserve"> </w:t>
      </w:r>
      <w:r>
        <w:t>standard interpretation that can be invoked from a normal English keyboard, but</w:t>
      </w:r>
      <w:r>
        <w:t xml:space="preserve"> </w:t>
      </w:r>
      <w:r>
        <w:t>this is usually enough for English speaking computer users</w:t>
      </w:r>
    </w:p>
    <w:p w14:paraId="01583F17" w14:textId="00491A67" w:rsidR="00AF18D2" w:rsidRDefault="00AF18D2" w:rsidP="007A1237">
      <w:pPr>
        <w:pStyle w:val="ListBullet"/>
      </w:pPr>
      <w:r>
        <w:lastRenderedPageBreak/>
        <w:t>It should be clear that</w:t>
      </w:r>
      <w:r>
        <w:t xml:space="preserve"> </w:t>
      </w:r>
      <w:r w:rsidRPr="00AF18D2">
        <w:rPr>
          <w:b/>
          <w:bCs/>
        </w:rPr>
        <w:t>ASCII is woefully inadequate for representing the thousands of characters needed</w:t>
      </w:r>
      <w:r w:rsidRPr="00AF18D2">
        <w:rPr>
          <w:b/>
          <w:bCs/>
        </w:rPr>
        <w:t xml:space="preserve"> </w:t>
      </w:r>
      <w:r w:rsidRPr="00AF18D2">
        <w:rPr>
          <w:b/>
          <w:bCs/>
        </w:rPr>
        <w:t>for non-English writing systems</w:t>
      </w:r>
    </w:p>
    <w:p w14:paraId="610F9747" w14:textId="52EDCE40" w:rsidR="00AF18D2" w:rsidRPr="00AF18D2" w:rsidRDefault="00AF18D2" w:rsidP="00AF18D2">
      <w:pPr>
        <w:pStyle w:val="ListBullet"/>
      </w:pPr>
      <w:r>
        <w:t>An international body of system architects, the Unicode Consortium, defined a</w:t>
      </w:r>
      <w:r>
        <w:t xml:space="preserve"> </w:t>
      </w:r>
      <w:r>
        <w:t xml:space="preserve">standard known as </w:t>
      </w:r>
      <w:r w:rsidRPr="00AF18D2">
        <w:rPr>
          <w:b/>
          <w:bCs/>
        </w:rPr>
        <w:t>Unicode</w:t>
      </w:r>
      <w:r>
        <w:t xml:space="preserve"> for </w:t>
      </w:r>
      <w:r w:rsidRPr="00AF18D2">
        <w:rPr>
          <w:b/>
          <w:bCs/>
        </w:rPr>
        <w:t xml:space="preserve">representing characters </w:t>
      </w:r>
      <w:r>
        <w:rPr>
          <w:b/>
          <w:bCs/>
        </w:rPr>
        <w:t>+</w:t>
      </w:r>
      <w:r w:rsidRPr="00AF18D2">
        <w:rPr>
          <w:b/>
          <w:bCs/>
        </w:rPr>
        <w:t xml:space="preserve"> alphabets in almost all</w:t>
      </w:r>
      <w:r w:rsidRPr="00AF18D2">
        <w:rPr>
          <w:b/>
          <w:bCs/>
        </w:rPr>
        <w:t xml:space="preserve"> </w:t>
      </w:r>
      <w:r w:rsidRPr="00AF18D2">
        <w:rPr>
          <w:b/>
          <w:bCs/>
        </w:rPr>
        <w:t>the world’s languages and cultures</w:t>
      </w:r>
    </w:p>
    <w:p w14:paraId="5661A5D3" w14:textId="77777777" w:rsidR="00AF18D2" w:rsidRDefault="00AF18D2" w:rsidP="00AF18D2">
      <w:pPr>
        <w:pStyle w:val="ListBullet"/>
        <w:tabs>
          <w:tab w:val="clear" w:pos="360"/>
          <w:tab w:val="num" w:pos="720"/>
        </w:tabs>
        <w:ind w:left="720"/>
      </w:pPr>
      <w:r>
        <w:t>The Unicode Standard</w:t>
      </w:r>
      <w:r>
        <w:t xml:space="preserve"> v</w:t>
      </w:r>
      <w:r>
        <w:t>6.2.0 has defined specific interpretations</w:t>
      </w:r>
      <w:r>
        <w:t xml:space="preserve"> </w:t>
      </w:r>
      <w:r>
        <w:t>for 110,182 possible characters</w:t>
      </w:r>
      <w:r>
        <w:t xml:space="preserve">, + </w:t>
      </w:r>
      <w:r>
        <w:t>now covers the principal written languages</w:t>
      </w:r>
      <w:r>
        <w:t xml:space="preserve"> </w:t>
      </w:r>
      <w:r>
        <w:t xml:space="preserve">of the Americas, Europe, Middle East, Africa, India, Asia, </w:t>
      </w:r>
      <w:r>
        <w:t xml:space="preserve">+ </w:t>
      </w:r>
      <w:r>
        <w:t>Pacifica</w:t>
      </w:r>
    </w:p>
    <w:p w14:paraId="129CF903" w14:textId="42F3B128" w:rsidR="00AF18D2" w:rsidRPr="00AF18D2" w:rsidRDefault="00AF18D2" w:rsidP="003406FC">
      <w:pPr>
        <w:pStyle w:val="ListBullet"/>
        <w:rPr>
          <w:b/>
          <w:bCs/>
        </w:rPr>
      </w:pPr>
      <w:r w:rsidRPr="00AF18D2">
        <w:rPr>
          <w:b/>
          <w:bCs/>
        </w:rPr>
        <w:t>Unicode</w:t>
      </w:r>
      <w:r w:rsidRPr="00AF18D2">
        <w:rPr>
          <w:b/>
          <w:bCs/>
        </w:rPr>
        <w:t xml:space="preserve"> </w:t>
      </w:r>
      <w:r w:rsidRPr="00AF18D2">
        <w:rPr>
          <w:b/>
          <w:bCs/>
        </w:rPr>
        <w:t>is the foundation you must use for addressing international character sets</w:t>
      </w:r>
    </w:p>
    <w:p w14:paraId="5A98FB9D" w14:textId="77777777" w:rsidR="00685BBF" w:rsidRDefault="00AF18D2" w:rsidP="00EB41EF">
      <w:pPr>
        <w:pStyle w:val="ListBullet"/>
      </w:pPr>
      <w:r>
        <w:t xml:space="preserve">But it is important to </w:t>
      </w:r>
      <w:r w:rsidRPr="00685BBF">
        <w:rPr>
          <w:b/>
          <w:bCs/>
        </w:rPr>
        <w:t>understand that implementing Unicode solutions is done in</w:t>
      </w:r>
      <w:r w:rsidR="00685BBF" w:rsidRPr="00685BBF">
        <w:rPr>
          <w:b/>
          <w:bCs/>
        </w:rPr>
        <w:t xml:space="preserve"> </w:t>
      </w:r>
      <w:r w:rsidRPr="00685BBF">
        <w:rPr>
          <w:b/>
          <w:bCs/>
        </w:rPr>
        <w:t xml:space="preserve">the </w:t>
      </w:r>
      <w:r w:rsidRPr="00685BBF">
        <w:rPr>
          <w:b/>
          <w:bCs/>
          <w:i/>
          <w:iCs/>
        </w:rPr>
        <w:t>foundation</w:t>
      </w:r>
      <w:r w:rsidRPr="00685BBF">
        <w:rPr>
          <w:b/>
          <w:bCs/>
        </w:rPr>
        <w:t xml:space="preserve"> layers of your systems</w:t>
      </w:r>
    </w:p>
    <w:p w14:paraId="2A965BDE" w14:textId="087CC9D4" w:rsidR="00AF18D2" w:rsidRDefault="00AF18D2" w:rsidP="00685BBF">
      <w:pPr>
        <w:pStyle w:val="ListBullet"/>
        <w:tabs>
          <w:tab w:val="clear" w:pos="360"/>
          <w:tab w:val="num" w:pos="720"/>
        </w:tabs>
        <w:ind w:left="720"/>
      </w:pPr>
      <w:r>
        <w:t xml:space="preserve">First, the </w:t>
      </w:r>
      <w:r w:rsidR="00685BBF">
        <w:t xml:space="preserve">OS </w:t>
      </w:r>
      <w:r>
        <w:t>must be Unicode</w:t>
      </w:r>
      <w:r w:rsidR="00685BBF">
        <w:t>-</w:t>
      </w:r>
      <w:r>
        <w:t>compliant.</w:t>
      </w:r>
    </w:p>
    <w:p w14:paraId="26384C9F" w14:textId="35DF27F2" w:rsidR="00AF18D2" w:rsidRDefault="00AF18D2" w:rsidP="00D21ECB">
      <w:pPr>
        <w:pStyle w:val="ListBullet"/>
        <w:tabs>
          <w:tab w:val="clear" w:pos="360"/>
          <w:tab w:val="num" w:pos="1080"/>
        </w:tabs>
        <w:ind w:left="1080"/>
      </w:pPr>
      <w:r>
        <w:t xml:space="preserve">Fortunately, the most current releases of all the major </w:t>
      </w:r>
      <w:proofErr w:type="gramStart"/>
      <w:r w:rsidR="00685BBF">
        <w:t>OS’s</w:t>
      </w:r>
      <w:proofErr w:type="gramEnd"/>
      <w:r w:rsidR="00685BBF">
        <w:t xml:space="preserve"> </w:t>
      </w:r>
      <w:r>
        <w:t>are Unicode-compliant</w:t>
      </w:r>
    </w:p>
    <w:p w14:paraId="6B2B604E" w14:textId="77777777" w:rsidR="00FE61C0" w:rsidRDefault="00AF18D2" w:rsidP="00DA4FA9">
      <w:pPr>
        <w:pStyle w:val="ListBullet"/>
        <w:tabs>
          <w:tab w:val="clear" w:pos="360"/>
          <w:tab w:val="num" w:pos="720"/>
        </w:tabs>
        <w:ind w:left="720"/>
      </w:pPr>
      <w:r>
        <w:t xml:space="preserve">Above the </w:t>
      </w:r>
      <w:r w:rsidR="00FE61C0">
        <w:t>OS</w:t>
      </w:r>
      <w:r>
        <w:t xml:space="preserve">, all the devices that capture, store, transmit, </w:t>
      </w:r>
      <w:r w:rsidR="00FE61C0">
        <w:t xml:space="preserve">+_ </w:t>
      </w:r>
      <w:r>
        <w:t>print characters must be Unicode-compliant</w:t>
      </w:r>
    </w:p>
    <w:p w14:paraId="0D1A68E9" w14:textId="77777777" w:rsidR="00FE61C0" w:rsidRDefault="00FE61C0" w:rsidP="008C56AD">
      <w:pPr>
        <w:pStyle w:val="ListBullet"/>
        <w:tabs>
          <w:tab w:val="clear" w:pos="360"/>
          <w:tab w:val="num" w:pos="720"/>
        </w:tabs>
        <w:ind w:left="720"/>
      </w:pPr>
      <w:r>
        <w:t xml:space="preserve">DW </w:t>
      </w:r>
      <w:r w:rsidR="00AF18D2">
        <w:t>back</w:t>
      </w:r>
      <w:r>
        <w:t>-</w:t>
      </w:r>
      <w:r w:rsidR="00AF18D2">
        <w:t>room tools must</w:t>
      </w:r>
      <w:r>
        <w:t xml:space="preserve"> </w:t>
      </w:r>
      <w:r w:rsidR="00AF18D2">
        <w:t>be Unicode-compliant, including sort packages, programming languages</w:t>
      </w:r>
      <w:r>
        <w:t xml:space="preserve">, + </w:t>
      </w:r>
      <w:r w:rsidR="00AF18D2">
        <w:t>automated</w:t>
      </w:r>
      <w:r>
        <w:t xml:space="preserve"> </w:t>
      </w:r>
      <w:r w:rsidR="00AF18D2">
        <w:t>ETL packages</w:t>
      </w:r>
    </w:p>
    <w:p w14:paraId="41FEAA81" w14:textId="77777777" w:rsidR="00FE61C0" w:rsidRDefault="00AF18D2" w:rsidP="00B12705">
      <w:pPr>
        <w:pStyle w:val="ListBullet"/>
        <w:tabs>
          <w:tab w:val="clear" w:pos="360"/>
          <w:tab w:val="num" w:pos="720"/>
        </w:tabs>
        <w:ind w:left="720"/>
      </w:pPr>
      <w:r>
        <w:t>Finally, the DW/BI applications, including database engines,</w:t>
      </w:r>
      <w:r w:rsidR="00FE61C0">
        <w:t xml:space="preserve"> </w:t>
      </w:r>
      <w:r>
        <w:t xml:space="preserve">BI application servers </w:t>
      </w:r>
      <w:r w:rsidR="00FE61C0">
        <w:t xml:space="preserve">+ </w:t>
      </w:r>
      <w:r>
        <w:t xml:space="preserve">their report writers </w:t>
      </w:r>
      <w:r w:rsidR="00FE61C0">
        <w:t xml:space="preserve">+ </w:t>
      </w:r>
      <w:r>
        <w:t xml:space="preserve">query tools, web servers, </w:t>
      </w:r>
      <w:r w:rsidR="00FE61C0">
        <w:t xml:space="preserve">+ </w:t>
      </w:r>
      <w:r>
        <w:t>browsers must all be Unicode-compliant</w:t>
      </w:r>
    </w:p>
    <w:p w14:paraId="7229BDB4" w14:textId="77777777" w:rsidR="00FE61C0" w:rsidRDefault="00AF18D2" w:rsidP="008C7A79">
      <w:pPr>
        <w:pStyle w:val="ListBullet"/>
      </w:pPr>
      <w:r>
        <w:t xml:space="preserve">The </w:t>
      </w:r>
      <w:r w:rsidRPr="00FE61C0">
        <w:rPr>
          <w:b/>
          <w:bCs/>
        </w:rPr>
        <w:t>DW/BI architect should not only talk</w:t>
      </w:r>
      <w:r w:rsidR="00FE61C0" w:rsidRPr="00FE61C0">
        <w:rPr>
          <w:b/>
          <w:bCs/>
        </w:rPr>
        <w:t xml:space="preserve"> </w:t>
      </w:r>
      <w:r w:rsidRPr="00FE61C0">
        <w:rPr>
          <w:b/>
          <w:bCs/>
        </w:rPr>
        <w:t>to the vendors of each package in the data pipeline, but also should conduct various</w:t>
      </w:r>
      <w:r w:rsidR="00FE61C0" w:rsidRPr="00FE61C0">
        <w:rPr>
          <w:b/>
          <w:bCs/>
        </w:rPr>
        <w:t xml:space="preserve"> </w:t>
      </w:r>
      <w:r w:rsidRPr="00FE61C0">
        <w:rPr>
          <w:b/>
          <w:bCs/>
        </w:rPr>
        <w:t>end-to-end tests</w:t>
      </w:r>
    </w:p>
    <w:p w14:paraId="4E469F68" w14:textId="68723C4B" w:rsidR="00FE61C0" w:rsidRDefault="00AF18D2" w:rsidP="00ED6198">
      <w:pPr>
        <w:pStyle w:val="ListBullet"/>
        <w:tabs>
          <w:tab w:val="clear" w:pos="360"/>
          <w:tab w:val="num" w:pos="720"/>
        </w:tabs>
        <w:ind w:left="720"/>
      </w:pPr>
      <w:r>
        <w:t xml:space="preserve">Capture some names </w:t>
      </w:r>
      <w:r w:rsidR="00FE61C0">
        <w:t xml:space="preserve">+ </w:t>
      </w:r>
      <w:r>
        <w:t>addresses with Unicode characters at</w:t>
      </w:r>
      <w:r w:rsidR="00FE61C0">
        <w:t xml:space="preserve"> </w:t>
      </w:r>
      <w:r>
        <w:t xml:space="preserve">the data capture screens of one of the legacy applications, </w:t>
      </w:r>
      <w:r w:rsidR="00FE61C0">
        <w:rPr>
          <w:vertAlign w:val="superscript"/>
        </w:rPr>
        <w:t xml:space="preserve"> </w:t>
      </w:r>
      <w:r>
        <w:t>send them through the</w:t>
      </w:r>
      <w:r w:rsidR="00FE61C0">
        <w:t xml:space="preserve"> </w:t>
      </w:r>
      <w:r>
        <w:t>system</w:t>
      </w:r>
    </w:p>
    <w:p w14:paraId="47690678" w14:textId="77777777" w:rsidR="00FE61C0" w:rsidRDefault="00AF18D2" w:rsidP="00793C11">
      <w:pPr>
        <w:pStyle w:val="ListBullet"/>
        <w:tabs>
          <w:tab w:val="clear" w:pos="360"/>
          <w:tab w:val="num" w:pos="720"/>
        </w:tabs>
        <w:ind w:left="720"/>
      </w:pPr>
      <w:r>
        <w:t>Get them to print out of a final report or a final browser window from</w:t>
      </w:r>
      <w:r w:rsidR="00FE61C0">
        <w:t xml:space="preserve"> </w:t>
      </w:r>
      <w:r>
        <w:t>the DW/BI system and see if the special characters are still there</w:t>
      </w:r>
    </w:p>
    <w:p w14:paraId="4AD6CDE9" w14:textId="77777777" w:rsidR="00FE61C0" w:rsidRDefault="00AF18D2" w:rsidP="00900E16">
      <w:pPr>
        <w:pStyle w:val="ListBullet"/>
        <w:tabs>
          <w:tab w:val="clear" w:pos="360"/>
          <w:tab w:val="num" w:pos="720"/>
        </w:tabs>
        <w:ind w:left="720"/>
      </w:pPr>
      <w:r>
        <w:t>That simple</w:t>
      </w:r>
      <w:r w:rsidR="00FE61C0">
        <w:t xml:space="preserve"> </w:t>
      </w:r>
      <w:r>
        <w:t>test will cut through a lot of the confusion</w:t>
      </w:r>
    </w:p>
    <w:p w14:paraId="207F26D4" w14:textId="77777777" w:rsidR="00FE61C0" w:rsidRDefault="00AF18D2" w:rsidP="00FE61C0">
      <w:pPr>
        <w:pStyle w:val="ListBullet"/>
        <w:tabs>
          <w:tab w:val="clear" w:pos="360"/>
          <w:tab w:val="num" w:pos="1080"/>
        </w:tabs>
        <w:ind w:left="1080"/>
      </w:pPr>
      <w:r>
        <w:t>Note that even when you do this, the</w:t>
      </w:r>
      <w:r w:rsidR="00FE61C0">
        <w:t xml:space="preserve"> </w:t>
      </w:r>
      <w:r>
        <w:t>same character, such as an a-umlaut, sorts differently in different countries such as</w:t>
      </w:r>
      <w:r w:rsidR="00FE61C0">
        <w:t xml:space="preserve"> </w:t>
      </w:r>
      <w:r>
        <w:t>Norway and Germany</w:t>
      </w:r>
    </w:p>
    <w:p w14:paraId="2FB103FE" w14:textId="77777777" w:rsidR="00FE61C0" w:rsidRDefault="00AF18D2" w:rsidP="00A71D10">
      <w:pPr>
        <w:pStyle w:val="ListBullet"/>
      </w:pPr>
      <w:r w:rsidRPr="00FE61C0">
        <w:rPr>
          <w:b/>
          <w:bCs/>
        </w:rPr>
        <w:t>Customer geographic attributes become more complicated if you deal with customers</w:t>
      </w:r>
      <w:r w:rsidR="00FE61C0" w:rsidRPr="00FE61C0">
        <w:rPr>
          <w:b/>
          <w:bCs/>
        </w:rPr>
        <w:t xml:space="preserve"> </w:t>
      </w:r>
      <w:r w:rsidRPr="00FE61C0">
        <w:rPr>
          <w:b/>
          <w:bCs/>
        </w:rPr>
        <w:t>from multiple countries</w:t>
      </w:r>
    </w:p>
    <w:p w14:paraId="61DA84F7" w14:textId="7E4DA839" w:rsidR="00AF18D2" w:rsidRDefault="00AF18D2" w:rsidP="00C654CD">
      <w:pPr>
        <w:pStyle w:val="ListBullet"/>
        <w:tabs>
          <w:tab w:val="clear" w:pos="360"/>
          <w:tab w:val="num" w:pos="720"/>
        </w:tabs>
        <w:ind w:left="720"/>
      </w:pPr>
      <w:r>
        <w:t>Even if you don’t have international customers, you</w:t>
      </w:r>
      <w:r w:rsidR="00FE61C0">
        <w:t xml:space="preserve"> </w:t>
      </w:r>
      <w:r>
        <w:t xml:space="preserve">may need to contend with international names </w:t>
      </w:r>
      <w:r w:rsidR="00FE61C0">
        <w:t xml:space="preserve">+ </w:t>
      </w:r>
      <w:r>
        <w:t>addresses somewhere in the</w:t>
      </w:r>
      <w:r w:rsidR="00FE61C0">
        <w:t xml:space="preserve"> </w:t>
      </w:r>
      <w:r>
        <w:t xml:space="preserve">DW/BI system for international suppliers </w:t>
      </w:r>
      <w:r w:rsidR="00FE61C0">
        <w:t xml:space="preserve">+ HR </w:t>
      </w:r>
      <w:r>
        <w:t>personnel records</w:t>
      </w:r>
    </w:p>
    <w:p w14:paraId="172BDE29" w14:textId="6E9E0DBD" w:rsidR="00AF18D2" w:rsidRDefault="00AF18D2" w:rsidP="00AF18D2">
      <w:pPr>
        <w:pStyle w:val="ListBullet"/>
      </w:pPr>
      <w:r w:rsidRPr="00FE61C0">
        <w:rPr>
          <w:rFonts w:ascii="BerkeleyStd-Black" w:hAnsi="BerkeleyStd-Black" w:cs="BerkeleyStd-Black"/>
          <w:b/>
          <w:bCs/>
          <w:u w:val="single"/>
        </w:rPr>
        <w:t>NOTE</w:t>
      </w:r>
      <w:r w:rsidR="00FE61C0" w:rsidRPr="00FE61C0">
        <w:rPr>
          <w:rFonts w:ascii="BerkeleyStd-Black" w:hAnsi="BerkeleyStd-Black" w:cs="BerkeleyStd-Black"/>
          <w:b/>
          <w:bCs/>
        </w:rPr>
        <w:t>:</w:t>
      </w:r>
      <w:r>
        <w:rPr>
          <w:rFonts w:ascii="BerkeleyStd-Black" w:hAnsi="BerkeleyStd-Black" w:cs="BerkeleyStd-Black"/>
        </w:rPr>
        <w:t xml:space="preserve"> </w:t>
      </w:r>
      <w:r w:rsidRPr="00FE61C0">
        <w:rPr>
          <w:b/>
          <w:bCs/>
        </w:rPr>
        <w:t>Customer dimensions sometimes include a full address block attribute</w:t>
      </w:r>
    </w:p>
    <w:p w14:paraId="370A10D0" w14:textId="77777777" w:rsidR="00FE61C0" w:rsidRDefault="00AF18D2" w:rsidP="00092A06">
      <w:pPr>
        <w:pStyle w:val="ListBullet"/>
        <w:tabs>
          <w:tab w:val="clear" w:pos="360"/>
          <w:tab w:val="num" w:pos="720"/>
        </w:tabs>
        <w:ind w:left="720"/>
      </w:pPr>
      <w:r>
        <w:t>This is a specially crafted column that assembles a postally-valid address for the</w:t>
      </w:r>
      <w:r w:rsidR="00FE61C0">
        <w:t xml:space="preserve"> </w:t>
      </w:r>
      <w:r>
        <w:t xml:space="preserve">customer including mail stop, ZIP, </w:t>
      </w:r>
      <w:r w:rsidR="00FE61C0">
        <w:t xml:space="preserve">+ </w:t>
      </w:r>
      <w:r>
        <w:t>other attributes needed to satisfy postal</w:t>
      </w:r>
      <w:r w:rsidR="00FE61C0">
        <w:t xml:space="preserve"> </w:t>
      </w:r>
      <w:r>
        <w:t>authorities</w:t>
      </w:r>
    </w:p>
    <w:p w14:paraId="31397AE3" w14:textId="342068C4" w:rsidR="00AF18D2" w:rsidRDefault="00AF18D2" w:rsidP="00C83CC9">
      <w:pPr>
        <w:pStyle w:val="ListBullet"/>
        <w:tabs>
          <w:tab w:val="clear" w:pos="360"/>
          <w:tab w:val="num" w:pos="720"/>
        </w:tabs>
        <w:ind w:left="720"/>
      </w:pPr>
      <w:r>
        <w:t>This attribute is useful for international locations where addresses</w:t>
      </w:r>
      <w:r w:rsidR="00FE61C0">
        <w:t xml:space="preserve"> </w:t>
      </w:r>
      <w:r>
        <w:t>have local idiosyncrasies</w:t>
      </w:r>
    </w:p>
    <w:p w14:paraId="052C1974" w14:textId="77777777" w:rsidR="00AF18D2" w:rsidRDefault="00AF18D2" w:rsidP="009F64A3">
      <w:pPr>
        <w:pStyle w:val="Heading5"/>
        <w:jc w:val="center"/>
      </w:pPr>
      <w:r>
        <w:t>International DW/BI Goals</w:t>
      </w:r>
    </w:p>
    <w:p w14:paraId="337DE777" w14:textId="2B3F3C6F" w:rsidR="00AF18D2" w:rsidRDefault="00AF18D2" w:rsidP="00A02CB6">
      <w:pPr>
        <w:pStyle w:val="ListBullet"/>
      </w:pPr>
      <w:r>
        <w:t xml:space="preserve">After committing to a Unicode foundation, you need to </w:t>
      </w:r>
      <w:r w:rsidRPr="009F64A3">
        <w:rPr>
          <w:b/>
          <w:bCs/>
        </w:rPr>
        <w:t>keep the following goals in</w:t>
      </w:r>
      <w:r w:rsidR="009F64A3" w:rsidRPr="009F64A3">
        <w:rPr>
          <w:b/>
          <w:bCs/>
        </w:rPr>
        <w:t xml:space="preserve"> </w:t>
      </w:r>
      <w:r w:rsidRPr="009F64A3">
        <w:rPr>
          <w:b/>
          <w:bCs/>
        </w:rPr>
        <w:t>mind</w:t>
      </w:r>
      <w:r>
        <w:t>, in addition to the name and address parsing requirements discussed earlier:</w:t>
      </w:r>
    </w:p>
    <w:p w14:paraId="08ED55A4" w14:textId="77777777" w:rsidR="009F64A3" w:rsidRPr="009F64A3" w:rsidRDefault="00AF18D2" w:rsidP="009F64A3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Universal and consistent</w:t>
      </w:r>
    </w:p>
    <w:p w14:paraId="7E1C576B" w14:textId="77777777" w:rsidR="009F64A3" w:rsidRDefault="00AF18D2" w:rsidP="0098276E">
      <w:pPr>
        <w:pStyle w:val="ListBullet"/>
        <w:tabs>
          <w:tab w:val="clear" w:pos="360"/>
          <w:tab w:val="num" w:pos="1080"/>
        </w:tabs>
        <w:ind w:left="1080"/>
      </w:pPr>
      <w:r>
        <w:t>As they say, in for a penny, in for a pound</w:t>
      </w:r>
    </w:p>
    <w:p w14:paraId="4B1D1863" w14:textId="13AA7F82" w:rsidR="009F64A3" w:rsidRDefault="00AF18D2" w:rsidP="00607A44">
      <w:pPr>
        <w:pStyle w:val="ListBullet"/>
        <w:tabs>
          <w:tab w:val="clear" w:pos="360"/>
          <w:tab w:val="num" w:pos="1080"/>
        </w:tabs>
        <w:ind w:left="1080"/>
      </w:pPr>
      <w:r>
        <w:t>If you</w:t>
      </w:r>
      <w:r w:rsidR="009F64A3">
        <w:t>’</w:t>
      </w:r>
      <w:r>
        <w:t>re going to design a system for international use, you want it to work around</w:t>
      </w:r>
      <w:r w:rsidR="009F64A3">
        <w:t xml:space="preserve"> </w:t>
      </w:r>
      <w:r>
        <w:t>the world</w:t>
      </w:r>
    </w:p>
    <w:p w14:paraId="54577C85" w14:textId="77777777" w:rsidR="005E2789" w:rsidRDefault="00AF18D2" w:rsidP="00552820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You need to think carefully if BI tools are to produce translated versions</w:t>
      </w:r>
      <w:r w:rsidR="005E2789">
        <w:t xml:space="preserve"> </w:t>
      </w:r>
      <w:r>
        <w:t>of reports in many languages</w:t>
      </w:r>
    </w:p>
    <w:p w14:paraId="62D69826" w14:textId="5F8BC113" w:rsidR="00AF18D2" w:rsidRDefault="00AF18D2" w:rsidP="00E90993">
      <w:pPr>
        <w:pStyle w:val="ListBullet"/>
        <w:tabs>
          <w:tab w:val="clear" w:pos="360"/>
          <w:tab w:val="num" w:pos="1080"/>
        </w:tabs>
        <w:ind w:left="1080"/>
      </w:pPr>
      <w:r>
        <w:t>It may be tempting to provide translated</w:t>
      </w:r>
      <w:r w:rsidR="005E2789">
        <w:t xml:space="preserve"> </w:t>
      </w:r>
      <w:r>
        <w:t xml:space="preserve">versions of dimensions for each language, but </w:t>
      </w:r>
      <w:r w:rsidRPr="005E2789">
        <w:rPr>
          <w:b/>
          <w:bCs/>
        </w:rPr>
        <w:t>translated dimensions give rise</w:t>
      </w:r>
      <w:r w:rsidR="005E2789" w:rsidRPr="005E2789">
        <w:rPr>
          <w:b/>
          <w:bCs/>
        </w:rPr>
        <w:t xml:space="preserve"> </w:t>
      </w:r>
      <w:r w:rsidRPr="005E2789">
        <w:rPr>
          <w:b/>
          <w:bCs/>
        </w:rPr>
        <w:t>to some subtle problems</w:t>
      </w:r>
      <w:r w:rsidR="005E2789">
        <w:rPr>
          <w:b/>
          <w:bCs/>
        </w:rPr>
        <w:t>:</w:t>
      </w:r>
    </w:p>
    <w:p w14:paraId="1662C4E6" w14:textId="5C6DA767" w:rsidR="00AF18D2" w:rsidRDefault="00AF18D2" w:rsidP="006F7B6A">
      <w:pPr>
        <w:pStyle w:val="ListBullet"/>
        <w:tabs>
          <w:tab w:val="clear" w:pos="360"/>
          <w:tab w:val="num" w:pos="1440"/>
        </w:tabs>
        <w:ind w:left="1440"/>
      </w:pPr>
      <w:r>
        <w:t>Sorting sequences will be different, so either the reports will be sorted</w:t>
      </w:r>
      <w:r w:rsidR="005E2789">
        <w:t xml:space="preserve"> </w:t>
      </w:r>
      <w:r>
        <w:t>differently or all reports except those in the “root” language will appear</w:t>
      </w:r>
      <w:r w:rsidR="005E2789">
        <w:t xml:space="preserve"> </w:t>
      </w:r>
      <w:r>
        <w:t>to be unsorted</w:t>
      </w:r>
    </w:p>
    <w:p w14:paraId="1C8744F6" w14:textId="77777777" w:rsidR="005E2789" w:rsidRDefault="00AF18D2" w:rsidP="00057409">
      <w:pPr>
        <w:pStyle w:val="ListBullet"/>
        <w:tabs>
          <w:tab w:val="clear" w:pos="360"/>
          <w:tab w:val="num" w:pos="1440"/>
        </w:tabs>
        <w:ind w:left="1440"/>
      </w:pPr>
      <w:r>
        <w:t>If the attribute cardinalities are not faithfully preserved across languages,</w:t>
      </w:r>
      <w:r w:rsidR="005E2789">
        <w:t xml:space="preserve"> </w:t>
      </w:r>
      <w:r>
        <w:t>then either group totals will not be the same across reports, or</w:t>
      </w:r>
      <w:r w:rsidR="005E2789">
        <w:t xml:space="preserve"> </w:t>
      </w:r>
      <w:r>
        <w:t>some groups in various languages will contain duplicated row headers</w:t>
      </w:r>
      <w:r w:rsidR="005E2789">
        <w:t xml:space="preserve"> </w:t>
      </w:r>
      <w:r>
        <w:t>that look like mistakes</w:t>
      </w:r>
    </w:p>
    <w:p w14:paraId="7677586B" w14:textId="77777777" w:rsidR="005E2789" w:rsidRDefault="00AF18D2" w:rsidP="00122C47">
      <w:pPr>
        <w:pStyle w:val="ListBullet"/>
        <w:tabs>
          <w:tab w:val="clear" w:pos="360"/>
          <w:tab w:val="num" w:pos="1800"/>
        </w:tabs>
        <w:ind w:left="1440"/>
      </w:pPr>
      <w:r>
        <w:t>To avoid the worst of these problems, you</w:t>
      </w:r>
      <w:r w:rsidR="005E2789">
        <w:t xml:space="preserve"> </w:t>
      </w:r>
      <w:r>
        <w:t xml:space="preserve">should translate dimensions </w:t>
      </w:r>
      <w:r w:rsidRPr="005E2789">
        <w:rPr>
          <w:i/>
          <w:iCs/>
        </w:rPr>
        <w:t>after</w:t>
      </w:r>
      <w:r>
        <w:t xml:space="preserve"> the report is run</w:t>
      </w:r>
    </w:p>
    <w:p w14:paraId="5444C2A3" w14:textId="1367AFD5" w:rsidR="00AF18D2" w:rsidRDefault="005E2789" w:rsidP="005E2789">
      <w:pPr>
        <w:pStyle w:val="ListBullet"/>
        <w:tabs>
          <w:tab w:val="clear" w:pos="360"/>
          <w:tab w:val="num" w:pos="2520"/>
        </w:tabs>
        <w:ind w:left="1800"/>
      </w:pPr>
      <w:r>
        <w:t xml:space="preserve">The </w:t>
      </w:r>
      <w:r w:rsidR="00AF18D2">
        <w:t>report first</w:t>
      </w:r>
      <w:r>
        <w:t xml:space="preserve"> </w:t>
      </w:r>
      <w:r w:rsidR="00AF18D2">
        <w:t xml:space="preserve">needs to be produced in a single root language, </w:t>
      </w:r>
      <w:r>
        <w:t xml:space="preserve">+ </w:t>
      </w:r>
      <w:r w:rsidR="00AF18D2">
        <w:t>then the report</w:t>
      </w:r>
      <w:r>
        <w:t xml:space="preserve"> </w:t>
      </w:r>
      <w:r w:rsidR="00AF18D2">
        <w:t>face needs to be translated into the intended target languages.</w:t>
      </w:r>
    </w:p>
    <w:p w14:paraId="5567A66A" w14:textId="77777777" w:rsidR="005E2789" w:rsidRDefault="00AF18D2" w:rsidP="009701B3">
      <w:pPr>
        <w:pStyle w:val="ListBullet"/>
        <w:tabs>
          <w:tab w:val="clear" w:pos="360"/>
          <w:tab w:val="num" w:pos="1440"/>
        </w:tabs>
        <w:ind w:left="1440"/>
      </w:pPr>
      <w:r>
        <w:t xml:space="preserve">All the BI tool messages </w:t>
      </w:r>
      <w:r w:rsidR="005E2789">
        <w:t xml:space="preserve">+ </w:t>
      </w:r>
      <w:r>
        <w:t>prompts need to be translated for the</w:t>
      </w:r>
      <w:r w:rsidR="005E2789">
        <w:t xml:space="preserve"> </w:t>
      </w:r>
      <w:r>
        <w:t>benefit of the business user</w:t>
      </w:r>
    </w:p>
    <w:p w14:paraId="50E045E9" w14:textId="07A7A427" w:rsidR="00AF18D2" w:rsidRDefault="00AF18D2" w:rsidP="005E2789">
      <w:pPr>
        <w:pStyle w:val="ListBullet"/>
        <w:tabs>
          <w:tab w:val="clear" w:pos="360"/>
          <w:tab w:val="num" w:pos="2160"/>
        </w:tabs>
        <w:ind w:left="1800"/>
      </w:pPr>
      <w:r>
        <w:t xml:space="preserve">This process is known as </w:t>
      </w:r>
      <w:r w:rsidRPr="005E2789">
        <w:rPr>
          <w:rFonts w:ascii="BerkeleyStd-Italic" w:hAnsi="BerkeleyStd-Italic" w:cs="BerkeleyStd-Italic"/>
          <w:b/>
          <w:bCs/>
          <w:color w:val="FF0000"/>
        </w:rPr>
        <w:t>localization</w:t>
      </w:r>
      <w:r w:rsidRPr="005E2789">
        <w:rPr>
          <w:rFonts w:ascii="BerkeleyStd-Italic" w:hAnsi="BerkeleyStd-Italic" w:cs="BerkeleyStd-Italic"/>
          <w:i/>
          <w:iCs/>
          <w:color w:val="FF0000"/>
        </w:rPr>
        <w:t xml:space="preserve"> </w:t>
      </w:r>
      <w:r w:rsidR="005E2789">
        <w:t xml:space="preserve">(see </w:t>
      </w:r>
      <w:r>
        <w:t>Chapter 12: Transportation</w:t>
      </w:r>
      <w:r w:rsidR="005E2789">
        <w:t>)</w:t>
      </w:r>
    </w:p>
    <w:p w14:paraId="1A291552" w14:textId="77777777" w:rsidR="005E2789" w:rsidRPr="005E2789" w:rsidRDefault="00AF18D2" w:rsidP="005E2789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End-to-end data quality and downstream compatibility</w:t>
      </w:r>
    </w:p>
    <w:p w14:paraId="0AD77B19" w14:textId="77777777" w:rsidR="005E2789" w:rsidRPr="005E2789" w:rsidRDefault="00AF18D2" w:rsidP="00380F80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="005E2789" w:rsidRPr="005E2789">
        <w:rPr>
          <w:b/>
          <w:bCs/>
        </w:rPr>
        <w:t xml:space="preserve">DW </w:t>
      </w:r>
      <w:r w:rsidRPr="005E2789">
        <w:rPr>
          <w:b/>
          <w:bCs/>
          <w:i/>
          <w:iCs/>
        </w:rPr>
        <w:t>cannot</w:t>
      </w:r>
      <w:r w:rsidRPr="005E2789">
        <w:rPr>
          <w:b/>
          <w:bCs/>
        </w:rPr>
        <w:t xml:space="preserve"> be the only step in the data pipeline that worries about the integrity</w:t>
      </w:r>
      <w:r w:rsidR="005E2789" w:rsidRPr="005E2789">
        <w:rPr>
          <w:b/>
          <w:bCs/>
        </w:rPr>
        <w:t xml:space="preserve"> </w:t>
      </w:r>
      <w:r w:rsidRPr="005E2789">
        <w:rPr>
          <w:b/>
          <w:bCs/>
        </w:rPr>
        <w:t xml:space="preserve">of international names </w:t>
      </w:r>
      <w:r w:rsidR="005E2789">
        <w:rPr>
          <w:b/>
          <w:bCs/>
        </w:rPr>
        <w:t>+</w:t>
      </w:r>
      <w:r w:rsidRPr="005E2789">
        <w:rPr>
          <w:b/>
          <w:bCs/>
        </w:rPr>
        <w:t xml:space="preserve"> addresses</w:t>
      </w:r>
    </w:p>
    <w:p w14:paraId="6429E133" w14:textId="60BD2119" w:rsidR="00AF18D2" w:rsidRDefault="00AF18D2" w:rsidP="004A3649">
      <w:pPr>
        <w:pStyle w:val="ListBullet"/>
        <w:tabs>
          <w:tab w:val="clear" w:pos="360"/>
          <w:tab w:val="num" w:pos="1080"/>
        </w:tabs>
        <w:ind w:left="1080"/>
      </w:pPr>
      <w:r>
        <w:t>A proper design requires support from</w:t>
      </w:r>
      <w:r w:rsidR="005E2789">
        <w:t xml:space="preserve"> </w:t>
      </w:r>
      <w:r>
        <w:t xml:space="preserve">the </w:t>
      </w:r>
      <w:r w:rsidR="005E2789">
        <w:t>1</w:t>
      </w:r>
      <w:r w:rsidR="005E2789" w:rsidRPr="005E2789">
        <w:rPr>
          <w:vertAlign w:val="superscript"/>
        </w:rPr>
        <w:t>st</w:t>
      </w:r>
      <w:r w:rsidR="005E2789">
        <w:t xml:space="preserve"> </w:t>
      </w:r>
      <w:r>
        <w:t xml:space="preserve">step of capturing the name </w:t>
      </w:r>
      <w:r w:rsidR="005E2789">
        <w:t xml:space="preserve">+ </w:t>
      </w:r>
      <w:r>
        <w:t>the address, through the data cleaning</w:t>
      </w:r>
      <w:r w:rsidR="005E2789">
        <w:t xml:space="preserve"> + </w:t>
      </w:r>
      <w:r>
        <w:t xml:space="preserve">storage steps, to the final steps of performing geographic </w:t>
      </w:r>
      <w:r w:rsidR="005E2789">
        <w:t xml:space="preserve">+ </w:t>
      </w:r>
      <w:r>
        <w:t>demographic</w:t>
      </w:r>
      <w:r w:rsidR="005E2789">
        <w:t xml:space="preserve"> </w:t>
      </w:r>
      <w:r>
        <w:t xml:space="preserve">analysis </w:t>
      </w:r>
      <w:r w:rsidR="005E2789">
        <w:t xml:space="preserve">+ </w:t>
      </w:r>
      <w:r>
        <w:t>printing reports</w:t>
      </w:r>
    </w:p>
    <w:p w14:paraId="163AB838" w14:textId="77777777" w:rsidR="005E2789" w:rsidRPr="005E2789" w:rsidRDefault="00AF18D2" w:rsidP="005E2789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Cultural correctness</w:t>
      </w:r>
    </w:p>
    <w:p w14:paraId="3F982FDD" w14:textId="77777777" w:rsidR="005E2789" w:rsidRDefault="00AF18D2" w:rsidP="00FF09CF">
      <w:pPr>
        <w:pStyle w:val="ListBullet"/>
        <w:tabs>
          <w:tab w:val="clear" w:pos="360"/>
          <w:tab w:val="num" w:pos="1080"/>
        </w:tabs>
        <w:ind w:left="1080"/>
      </w:pPr>
      <w:r>
        <w:t xml:space="preserve">In many cases, foreign customers </w:t>
      </w:r>
      <w:r w:rsidR="005E2789">
        <w:t xml:space="preserve">+ </w:t>
      </w:r>
      <w:r>
        <w:t>partners will see</w:t>
      </w:r>
      <w:r w:rsidR="005E2789">
        <w:t xml:space="preserve"> </w:t>
      </w:r>
      <w:r>
        <w:t>the results from your DW/BI system in some form</w:t>
      </w:r>
    </w:p>
    <w:p w14:paraId="49A38E87" w14:textId="77777777" w:rsidR="005E2789" w:rsidRDefault="00AF18D2" w:rsidP="00B84ECA">
      <w:pPr>
        <w:pStyle w:val="ListBullet"/>
        <w:tabs>
          <w:tab w:val="clear" w:pos="360"/>
          <w:tab w:val="num" w:pos="1080"/>
        </w:tabs>
        <w:ind w:left="1080"/>
      </w:pPr>
      <w:r>
        <w:t>If we don’t understand</w:t>
      </w:r>
      <w:r w:rsidR="005E2789">
        <w:t xml:space="preserve"> </w:t>
      </w:r>
      <w:r>
        <w:t xml:space="preserve">which name is a first name </w:t>
      </w:r>
      <w:r w:rsidR="005E2789">
        <w:t xml:space="preserve">vs. </w:t>
      </w:r>
      <w:r>
        <w:t xml:space="preserve">which is a last name, </w:t>
      </w:r>
      <w:r w:rsidR="005E2789">
        <w:t xml:space="preserve">+ </w:t>
      </w:r>
      <w:r>
        <w:t>if you don’t understand</w:t>
      </w:r>
      <w:r w:rsidR="005E2789">
        <w:t xml:space="preserve"> </w:t>
      </w:r>
      <w:r>
        <w:t>how to refer to a person, you run the risk of insulting these individuals,</w:t>
      </w:r>
      <w:r w:rsidR="005E2789">
        <w:t xml:space="preserve"> </w:t>
      </w:r>
      <w:r>
        <w:t>or at the very least, looking stupid</w:t>
      </w:r>
    </w:p>
    <w:p w14:paraId="06CB9E0A" w14:textId="187E47CE" w:rsidR="00AF18D2" w:rsidRDefault="00AF18D2" w:rsidP="00F84852">
      <w:pPr>
        <w:pStyle w:val="ListBullet"/>
        <w:tabs>
          <w:tab w:val="clear" w:pos="360"/>
          <w:tab w:val="num" w:pos="1080"/>
        </w:tabs>
        <w:ind w:left="1080"/>
      </w:pPr>
      <w:r>
        <w:t>When outputs are punctuated improperly, or</w:t>
      </w:r>
      <w:r w:rsidR="005E2789">
        <w:t xml:space="preserve"> </w:t>
      </w:r>
      <w:r>
        <w:t xml:space="preserve">misspelled, your foreign customers </w:t>
      </w:r>
      <w:r w:rsidR="005E2789">
        <w:t xml:space="preserve">+ </w:t>
      </w:r>
      <w:r>
        <w:t>partners will wish they were doing</w:t>
      </w:r>
      <w:r w:rsidR="005E2789">
        <w:t xml:space="preserve"> </w:t>
      </w:r>
      <w:r>
        <w:t>business with a local company, rather than you.</w:t>
      </w:r>
    </w:p>
    <w:p w14:paraId="3D234A4E" w14:textId="0DE66D3A" w:rsidR="00C15AC4" w:rsidRPr="00C15AC4" w:rsidRDefault="00AF18D2" w:rsidP="00C15AC4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Real-time customer response</w:t>
      </w:r>
    </w:p>
    <w:p w14:paraId="20AE6761" w14:textId="77777777" w:rsidR="00735FE3" w:rsidRDefault="00AF18D2" w:rsidP="002D43EE">
      <w:pPr>
        <w:pStyle w:val="ListBullet"/>
        <w:tabs>
          <w:tab w:val="clear" w:pos="360"/>
          <w:tab w:val="num" w:pos="1080"/>
        </w:tabs>
        <w:ind w:left="1080"/>
      </w:pPr>
      <w:r>
        <w:t>DW/BI systems can play an operational role</w:t>
      </w:r>
      <w:r w:rsidR="00735FE3">
        <w:t xml:space="preserve"> </w:t>
      </w:r>
      <w:r>
        <w:t>by supporting real-time customer response systems</w:t>
      </w:r>
    </w:p>
    <w:p w14:paraId="4EAE91E1" w14:textId="77777777" w:rsidR="00735FE3" w:rsidRDefault="00AF18D2" w:rsidP="00F45E26">
      <w:pPr>
        <w:pStyle w:val="ListBullet"/>
        <w:tabs>
          <w:tab w:val="clear" w:pos="360"/>
          <w:tab w:val="num" w:pos="1080"/>
        </w:tabs>
        <w:ind w:left="1080"/>
      </w:pPr>
      <w:r>
        <w:t xml:space="preserve">A customer service </w:t>
      </w:r>
      <w:r w:rsidR="00735FE3">
        <w:t xml:space="preserve">rep </w:t>
      </w:r>
      <w:r>
        <w:t xml:space="preserve">may answer the telephone </w:t>
      </w:r>
      <w:r w:rsidR="00735FE3">
        <w:t xml:space="preserve">+ </w:t>
      </w:r>
      <w:r>
        <w:t>may have 5 seconds or less to wait</w:t>
      </w:r>
      <w:r w:rsidR="00735FE3">
        <w:t xml:space="preserve"> </w:t>
      </w:r>
      <w:r>
        <w:t xml:space="preserve">for a greeting to appear on the screen that the </w:t>
      </w:r>
      <w:r w:rsidR="00735FE3">
        <w:t xml:space="preserve">DW </w:t>
      </w:r>
      <w:r>
        <w:t>recommends</w:t>
      </w:r>
      <w:r w:rsidR="00735FE3">
        <w:t xml:space="preserve"> </w:t>
      </w:r>
      <w:r>
        <w:t>using with the customer</w:t>
      </w:r>
    </w:p>
    <w:p w14:paraId="1A2F0C03" w14:textId="77777777" w:rsidR="00735FE3" w:rsidRDefault="00AF18D2" w:rsidP="00DF2FA7">
      <w:pPr>
        <w:pStyle w:val="ListBullet"/>
        <w:tabs>
          <w:tab w:val="clear" w:pos="360"/>
          <w:tab w:val="num" w:pos="1080"/>
        </w:tabs>
        <w:ind w:left="1080"/>
      </w:pPr>
      <w:r>
        <w:t xml:space="preserve">The greeting may include a proper salutation </w:t>
      </w:r>
      <w:r w:rsidR="00735FE3">
        <w:t xml:space="preserve">+ </w:t>
      </w:r>
      <w:r>
        <w:t xml:space="preserve">a proper use of the customer’s title </w:t>
      </w:r>
      <w:r w:rsidR="00735FE3">
        <w:t xml:space="preserve">+ </w:t>
      </w:r>
      <w:r>
        <w:t>name</w:t>
      </w:r>
    </w:p>
    <w:p w14:paraId="7AB3A00A" w14:textId="2CCBDB8B" w:rsidR="00AF18D2" w:rsidRDefault="00AF18D2" w:rsidP="00285919">
      <w:pPr>
        <w:pStyle w:val="ListBullet"/>
        <w:tabs>
          <w:tab w:val="clear" w:pos="360"/>
          <w:tab w:val="num" w:pos="1080"/>
        </w:tabs>
        <w:ind w:left="1080"/>
      </w:pPr>
      <w:r>
        <w:t>This greeting represents an</w:t>
      </w:r>
      <w:r w:rsidR="00735FE3">
        <w:t xml:space="preserve"> </w:t>
      </w:r>
      <w:r>
        <w:t xml:space="preserve">excellent use of a </w:t>
      </w:r>
      <w:r w:rsidRPr="00735FE3">
        <w:rPr>
          <w:rFonts w:ascii="BerkeleyStd-Italic" w:hAnsi="BerkeleyStd-Italic" w:cs="BerkeleyStd-Italic"/>
          <w:b/>
          <w:bCs/>
        </w:rPr>
        <w:t>hot response cache</w:t>
      </w:r>
      <w:r w:rsidRPr="00735FE3">
        <w:rPr>
          <w:rFonts w:ascii="BerkeleyStd-Italic" w:hAnsi="BerkeleyStd-Italic" w:cs="BerkeleyStd-Italic"/>
          <w:i/>
          <w:iCs/>
        </w:rPr>
        <w:t xml:space="preserve"> </w:t>
      </w:r>
      <w:r>
        <w:t>that contains precalculated responses</w:t>
      </w:r>
      <w:r w:rsidR="00735FE3">
        <w:t xml:space="preserve"> </w:t>
      </w:r>
      <w:r>
        <w:t>for each customer</w:t>
      </w:r>
    </w:p>
    <w:p w14:paraId="19897B5A" w14:textId="77777777" w:rsidR="00735FE3" w:rsidRPr="00735FE3" w:rsidRDefault="00AF18D2" w:rsidP="00735FE3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Other kinds of addresses</w:t>
      </w:r>
    </w:p>
    <w:p w14:paraId="7073F026" w14:textId="77777777" w:rsidR="00735FE3" w:rsidRDefault="00AF18D2" w:rsidP="000741F5">
      <w:pPr>
        <w:pStyle w:val="ListBullet"/>
        <w:tabs>
          <w:tab w:val="clear" w:pos="360"/>
          <w:tab w:val="num" w:pos="1080"/>
        </w:tabs>
        <w:ind w:left="1080"/>
      </w:pPr>
      <w:r>
        <w:t>We are in the midst of a revolution in communication</w:t>
      </w:r>
      <w:r w:rsidR="00735FE3">
        <w:t xml:space="preserve"> + </w:t>
      </w:r>
      <w:r>
        <w:t>networking</w:t>
      </w:r>
    </w:p>
    <w:p w14:paraId="6C7DCC27" w14:textId="114BBA24" w:rsidR="00AF18D2" w:rsidRPr="00735FE3" w:rsidRDefault="00AF18D2" w:rsidP="00824D8B">
      <w:pPr>
        <w:pStyle w:val="ListBullet"/>
        <w:tabs>
          <w:tab w:val="clear" w:pos="360"/>
          <w:tab w:val="num" w:pos="1080"/>
        </w:tabs>
        <w:ind w:left="1080"/>
        <w:jc w:val="both"/>
        <w:rPr>
          <w:b/>
          <w:bCs/>
        </w:rPr>
      </w:pPr>
      <w:r w:rsidRPr="00735FE3">
        <w:rPr>
          <w:b/>
          <w:bCs/>
        </w:rPr>
        <w:t>If designing a system for identifying international</w:t>
      </w:r>
      <w:r w:rsidR="00735FE3" w:rsidRPr="00735FE3">
        <w:rPr>
          <w:b/>
          <w:bCs/>
        </w:rPr>
        <w:t xml:space="preserve"> </w:t>
      </w:r>
      <w:r w:rsidRPr="00735FE3">
        <w:rPr>
          <w:b/>
          <w:bCs/>
        </w:rPr>
        <w:t xml:space="preserve">names </w:t>
      </w:r>
      <w:r w:rsidR="00735FE3" w:rsidRPr="00735FE3">
        <w:rPr>
          <w:b/>
          <w:bCs/>
        </w:rPr>
        <w:t xml:space="preserve">+ </w:t>
      </w:r>
      <w:r w:rsidRPr="00735FE3">
        <w:rPr>
          <w:b/>
          <w:bCs/>
        </w:rPr>
        <w:t xml:space="preserve">addresses, you </w:t>
      </w:r>
      <w:r w:rsidRPr="00735FE3">
        <w:rPr>
          <w:b/>
          <w:bCs/>
          <w:i/>
          <w:iCs/>
        </w:rPr>
        <w:t>must</w:t>
      </w:r>
      <w:r w:rsidRPr="00735FE3">
        <w:rPr>
          <w:b/>
          <w:bCs/>
        </w:rPr>
        <w:t xml:space="preserve"> anticipate the need to store electronic names,</w:t>
      </w:r>
      <w:r w:rsidR="00735FE3" w:rsidRPr="00735FE3">
        <w:rPr>
          <w:b/>
          <w:bCs/>
        </w:rPr>
        <w:t xml:space="preserve"> </w:t>
      </w:r>
      <w:r w:rsidRPr="00735FE3">
        <w:rPr>
          <w:b/>
          <w:bCs/>
        </w:rPr>
        <w:t xml:space="preserve">security tokens, </w:t>
      </w:r>
      <w:r w:rsidR="00735FE3" w:rsidRPr="00735FE3">
        <w:rPr>
          <w:b/>
          <w:bCs/>
        </w:rPr>
        <w:t xml:space="preserve">+ </w:t>
      </w:r>
      <w:r w:rsidRPr="00735FE3">
        <w:rPr>
          <w:b/>
          <w:bCs/>
        </w:rPr>
        <w:t>internet addresses</w:t>
      </w:r>
    </w:p>
    <w:p w14:paraId="7E33250C" w14:textId="77777777" w:rsidR="000F53CF" w:rsidRDefault="00AF18D2" w:rsidP="000F53CF">
      <w:pPr>
        <w:pStyle w:val="ListBullet"/>
      </w:pPr>
      <w:r>
        <w:lastRenderedPageBreak/>
        <w:t>Similar to international addresses, telephone numbers must be presented</w:t>
      </w:r>
      <w:r w:rsidR="00B31E1A">
        <w:t xml:space="preserve"> </w:t>
      </w:r>
      <w:r>
        <w:t>differently depending on where the phone call originates</w:t>
      </w:r>
    </w:p>
    <w:p w14:paraId="00C3E289" w14:textId="77777777" w:rsidR="000F53CF" w:rsidRDefault="00AF18D2" w:rsidP="000F53CF">
      <w:pPr>
        <w:pStyle w:val="ListBullet"/>
        <w:tabs>
          <w:tab w:val="clear" w:pos="360"/>
          <w:tab w:val="num" w:pos="720"/>
        </w:tabs>
        <w:ind w:left="720"/>
      </w:pPr>
      <w:r>
        <w:t>You need to provide</w:t>
      </w:r>
      <w:r w:rsidR="00B31E1A">
        <w:t xml:space="preserve"> </w:t>
      </w:r>
      <w:r>
        <w:t>attributes to represent the complete foreign dialing sequence, complete domestic</w:t>
      </w:r>
      <w:r w:rsidR="00B31E1A">
        <w:t xml:space="preserve"> </w:t>
      </w:r>
      <w:r>
        <w:t xml:space="preserve">dialing sequence, </w:t>
      </w:r>
      <w:r w:rsidR="00B31E1A">
        <w:t xml:space="preserve">+ </w:t>
      </w:r>
      <w:r>
        <w:t>local dialing sequence</w:t>
      </w:r>
    </w:p>
    <w:p w14:paraId="6EA9C24B" w14:textId="5181EF3D" w:rsidR="00AF18D2" w:rsidRPr="00AF18D2" w:rsidRDefault="00AF18D2" w:rsidP="000F53CF">
      <w:pPr>
        <w:pStyle w:val="ListBullet"/>
        <w:tabs>
          <w:tab w:val="clear" w:pos="360"/>
          <w:tab w:val="num" w:pos="720"/>
        </w:tabs>
        <w:ind w:left="720"/>
      </w:pPr>
      <w:r>
        <w:t>Unfortunately, complete foreign dialing</w:t>
      </w:r>
      <w:r w:rsidR="00B31E1A">
        <w:t xml:space="preserve"> </w:t>
      </w:r>
      <w:r>
        <w:t>sequences vary by origin country</w:t>
      </w:r>
    </w:p>
    <w:p w14:paraId="18D28462" w14:textId="28DE0DD8" w:rsidR="00AC02B8" w:rsidRDefault="00AC02B8" w:rsidP="00AC02B8">
      <w:pPr>
        <w:pStyle w:val="Heading4"/>
        <w:jc w:val="center"/>
      </w:pPr>
      <w:r>
        <w:t>Customer-Centric Dates</w:t>
      </w:r>
    </w:p>
    <w:p w14:paraId="689E8792" w14:textId="77777777" w:rsidR="00991834" w:rsidRDefault="00991834" w:rsidP="00770A5F">
      <w:pPr>
        <w:pStyle w:val="ListBullet"/>
      </w:pPr>
      <w:r>
        <w:t xml:space="preserve">Customer dimensions often contains dates, such as the date of the </w:t>
      </w:r>
      <w:r>
        <w:t>1</w:t>
      </w:r>
      <w:r w:rsidRPr="00991834">
        <w:rPr>
          <w:vertAlign w:val="superscript"/>
        </w:rPr>
        <w:t>st</w:t>
      </w:r>
      <w:r>
        <w:t xml:space="preserve"> </w:t>
      </w:r>
      <w:r>
        <w:t>purchase,</w:t>
      </w:r>
      <w:r>
        <w:t xml:space="preserve"> </w:t>
      </w:r>
      <w:r>
        <w:t xml:space="preserve">date of last purchase, </w:t>
      </w:r>
      <w:r>
        <w:t xml:space="preserve">+ </w:t>
      </w:r>
      <w:r>
        <w:t>date of birth</w:t>
      </w:r>
    </w:p>
    <w:p w14:paraId="168D6DBB" w14:textId="77777777" w:rsidR="00991834" w:rsidRPr="00991834" w:rsidRDefault="00991834" w:rsidP="00680CE7">
      <w:pPr>
        <w:pStyle w:val="ListBullet"/>
        <w:rPr>
          <w:b/>
          <w:bCs/>
        </w:rPr>
      </w:pPr>
      <w:r>
        <w:t>Although these dates initially may be SQL</w:t>
      </w:r>
      <w:r>
        <w:t xml:space="preserve"> </w:t>
      </w:r>
      <w:r>
        <w:t xml:space="preserve">date type columns, </w:t>
      </w:r>
      <w:r w:rsidRPr="00991834">
        <w:rPr>
          <w:b/>
          <w:bCs/>
        </w:rPr>
        <w:t>if you want to summarize these dates by your unique calendar</w:t>
      </w:r>
      <w:r w:rsidRPr="00991834">
        <w:rPr>
          <w:b/>
          <w:bCs/>
        </w:rPr>
        <w:t xml:space="preserve"> </w:t>
      </w:r>
      <w:r w:rsidRPr="00991834">
        <w:rPr>
          <w:b/>
          <w:bCs/>
        </w:rPr>
        <w:t>attributes</w:t>
      </w:r>
      <w:r w:rsidRPr="00991834">
        <w:rPr>
          <w:b/>
          <w:bCs/>
        </w:rPr>
        <w:t xml:space="preserve"> (</w:t>
      </w:r>
      <w:r w:rsidRPr="00991834">
        <w:rPr>
          <w:b/>
          <w:bCs/>
        </w:rPr>
        <w:t xml:space="preserve">such as seasons, quarters, </w:t>
      </w:r>
      <w:r w:rsidRPr="00991834">
        <w:rPr>
          <w:b/>
          <w:bCs/>
        </w:rPr>
        <w:t xml:space="preserve">+ </w:t>
      </w:r>
      <w:r w:rsidRPr="00991834">
        <w:rPr>
          <w:b/>
          <w:bCs/>
        </w:rPr>
        <w:t>fiscal periods</w:t>
      </w:r>
      <w:r w:rsidRPr="00991834">
        <w:rPr>
          <w:b/>
          <w:bCs/>
        </w:rPr>
        <w:t xml:space="preserve">), </w:t>
      </w:r>
      <w:r w:rsidRPr="00991834">
        <w:rPr>
          <w:b/>
          <w:bCs/>
        </w:rPr>
        <w:t>the dates should be</w:t>
      </w:r>
      <w:r w:rsidRPr="00991834">
        <w:rPr>
          <w:b/>
          <w:bCs/>
        </w:rPr>
        <w:t xml:space="preserve"> </w:t>
      </w:r>
      <w:r w:rsidRPr="00991834">
        <w:rPr>
          <w:b/>
          <w:bCs/>
        </w:rPr>
        <w:t xml:space="preserve">changed to </w:t>
      </w:r>
      <w:r w:rsidRPr="00991834">
        <w:rPr>
          <w:b/>
          <w:bCs/>
        </w:rPr>
        <w:t xml:space="preserve">FK </w:t>
      </w:r>
      <w:r w:rsidRPr="00991834">
        <w:rPr>
          <w:b/>
          <w:bCs/>
        </w:rPr>
        <w:t>references to the date dimension</w:t>
      </w:r>
    </w:p>
    <w:p w14:paraId="14F5B778" w14:textId="77777777" w:rsidR="00991834" w:rsidRDefault="00991834" w:rsidP="0019326E">
      <w:pPr>
        <w:pStyle w:val="ListBullet"/>
      </w:pPr>
      <w:r w:rsidRPr="00991834">
        <w:rPr>
          <w:b/>
          <w:bCs/>
          <w:color w:val="FF0000"/>
        </w:rPr>
        <w:t xml:space="preserve">Be </w:t>
      </w:r>
      <w:r w:rsidRPr="00991834">
        <w:rPr>
          <w:b/>
          <w:bCs/>
          <w:color w:val="FF0000"/>
        </w:rPr>
        <w:t>careful</w:t>
      </w:r>
      <w:r w:rsidRPr="00991834">
        <w:rPr>
          <w:b/>
          <w:bCs/>
          <w:color w:val="FF0000"/>
        </w:rPr>
        <w:t xml:space="preserve"> </w:t>
      </w:r>
      <w:r w:rsidRPr="00991834">
        <w:rPr>
          <w:b/>
          <w:bCs/>
          <w:color w:val="FF0000"/>
        </w:rPr>
        <w:t>that all such dates fall within the span of the corporate date dimension</w:t>
      </w:r>
    </w:p>
    <w:p w14:paraId="76F2946A" w14:textId="77777777" w:rsidR="000E7E16" w:rsidRDefault="00991834" w:rsidP="00536056">
      <w:pPr>
        <w:pStyle w:val="ListBullet"/>
      </w:pPr>
      <w:r>
        <w:t>These date</w:t>
      </w:r>
      <w:r>
        <w:t xml:space="preserve"> </w:t>
      </w:r>
      <w:r>
        <w:t>dimension roles are declared as semantically distinct views, such as a First Purchase</w:t>
      </w:r>
      <w:r>
        <w:t xml:space="preserve"> </w:t>
      </w:r>
      <w:r>
        <w:t xml:space="preserve">Date dimension table </w:t>
      </w:r>
      <w:r w:rsidR="000E7E16">
        <w:t xml:space="preserve">w/ </w:t>
      </w:r>
      <w:r>
        <w:t>unique column labels</w:t>
      </w:r>
    </w:p>
    <w:p w14:paraId="11022AD8" w14:textId="77777777" w:rsidR="000E7E16" w:rsidRDefault="00991834" w:rsidP="00777B94">
      <w:pPr>
        <w:pStyle w:val="ListBullet"/>
        <w:tabs>
          <w:tab w:val="clear" w:pos="360"/>
          <w:tab w:val="num" w:pos="720"/>
        </w:tabs>
        <w:ind w:left="720"/>
      </w:pPr>
      <w:r>
        <w:t>The system behaves as if there</w:t>
      </w:r>
      <w:r w:rsidR="000E7E16">
        <w:t xml:space="preserve"> </w:t>
      </w:r>
      <w:r>
        <w:t>is another physical date table</w:t>
      </w:r>
    </w:p>
    <w:p w14:paraId="598DB32C" w14:textId="77777777" w:rsidR="00777B94" w:rsidRDefault="00991834" w:rsidP="00777B94">
      <w:pPr>
        <w:pStyle w:val="ListBullet"/>
        <w:tabs>
          <w:tab w:val="clear" w:pos="360"/>
          <w:tab w:val="num" w:pos="720"/>
        </w:tabs>
        <w:ind w:left="720"/>
      </w:pPr>
      <w:r>
        <w:t xml:space="preserve">Constraints on any of these tables have </w:t>
      </w:r>
      <w:r w:rsidRPr="00777B94">
        <w:rPr>
          <w:i/>
          <w:iCs/>
        </w:rPr>
        <w:t>nothing</w:t>
      </w:r>
      <w:r>
        <w:t xml:space="preserve"> to</w:t>
      </w:r>
      <w:r w:rsidR="00777B94">
        <w:t xml:space="preserve"> </w:t>
      </w:r>
      <w:r>
        <w:t>do with constraints on the primary date dimension table</w:t>
      </w:r>
    </w:p>
    <w:p w14:paraId="69C5D1D6" w14:textId="44170E53" w:rsidR="00B31E1A" w:rsidRDefault="00991834" w:rsidP="00D573CA">
      <w:pPr>
        <w:pStyle w:val="ListBullet"/>
        <w:tabs>
          <w:tab w:val="clear" w:pos="360"/>
          <w:tab w:val="num" w:pos="720"/>
        </w:tabs>
        <w:ind w:left="720"/>
      </w:pPr>
      <w:r>
        <w:t>This design, as shown</w:t>
      </w:r>
      <w:r w:rsidR="00777B94">
        <w:t xml:space="preserve"> below</w:t>
      </w:r>
      <w:r>
        <w:t xml:space="preserve">, is an example of a </w:t>
      </w:r>
      <w:r w:rsidRPr="00777B94">
        <w:rPr>
          <w:b/>
          <w:bCs/>
          <w:color w:val="FF0000"/>
        </w:rPr>
        <w:t>dimension outrigger</w:t>
      </w:r>
      <w:r>
        <w:t xml:space="preserve">, discussed </w:t>
      </w:r>
      <w:r w:rsidR="005061F6">
        <w:t>later</w:t>
      </w:r>
    </w:p>
    <w:p w14:paraId="438D6649" w14:textId="11BE2938" w:rsidR="008E3C63" w:rsidRPr="00B31E1A" w:rsidRDefault="008E3C63" w:rsidP="008E3C63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4740086F" wp14:editId="7BDB7F5C">
            <wp:extent cx="3643274" cy="14135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505" cy="141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93C7" w14:textId="2EB1F278" w:rsidR="00AC02B8" w:rsidRDefault="00AC02B8" w:rsidP="00AC02B8">
      <w:pPr>
        <w:pStyle w:val="Heading4"/>
        <w:jc w:val="center"/>
      </w:pPr>
      <w:r>
        <w:t>Aggregated Facts as Dimension Attributes</w:t>
      </w:r>
    </w:p>
    <w:p w14:paraId="7B7D0E5B" w14:textId="77777777" w:rsidR="00975CD0" w:rsidRDefault="00975CD0" w:rsidP="00FE40AE">
      <w:pPr>
        <w:pStyle w:val="ListBullet"/>
      </w:pPr>
      <w:r>
        <w:t>Business users are often interested in constraining the customer dimension based on</w:t>
      </w:r>
      <w:r>
        <w:t xml:space="preserve"> </w:t>
      </w:r>
      <w:r>
        <w:t>aggregated performance metrics, such as filtering on all customers who spent more</w:t>
      </w:r>
      <w:r>
        <w:t xml:space="preserve"> </w:t>
      </w:r>
      <w:r>
        <w:t>than a certain dollar amount during last year</w:t>
      </w:r>
    </w:p>
    <w:p w14:paraId="68BC39DC" w14:textId="0ED64C13" w:rsidR="00975CD0" w:rsidRDefault="00975CD0" w:rsidP="00975CD0">
      <w:pPr>
        <w:pStyle w:val="ListBullet"/>
        <w:tabs>
          <w:tab w:val="clear" w:pos="360"/>
          <w:tab w:val="num" w:pos="720"/>
        </w:tabs>
        <w:ind w:left="720"/>
      </w:pPr>
      <w:r>
        <w:t>Or to make matters worse, perhaps</w:t>
      </w:r>
      <w:r>
        <w:t xml:space="preserve"> </w:t>
      </w:r>
      <w:r>
        <w:t>they want to constrain based on how much the customer has purchased in a lifetime</w:t>
      </w:r>
    </w:p>
    <w:p w14:paraId="75E4C78B" w14:textId="28D9FF5A" w:rsidR="00975CD0" w:rsidRDefault="00975CD0" w:rsidP="00DB77A5">
      <w:pPr>
        <w:pStyle w:val="ListBullet"/>
      </w:pPr>
      <w:r w:rsidRPr="00975CD0">
        <w:rPr>
          <w:b/>
          <w:bCs/>
          <w:color w:val="FF0000"/>
        </w:rPr>
        <w:t xml:space="preserve">Providing aggregated facts as dimension attributes </w:t>
      </w:r>
      <w:r w:rsidR="005B17D7">
        <w:rPr>
          <w:b/>
          <w:bCs/>
          <w:color w:val="FF0000"/>
        </w:rPr>
        <w:t>=</w:t>
      </w:r>
      <w:r w:rsidRPr="00975CD0">
        <w:rPr>
          <w:b/>
          <w:bCs/>
          <w:color w:val="FF0000"/>
        </w:rPr>
        <w:t xml:space="preserve"> sure to be a crowd-pleaser </w:t>
      </w:r>
      <w:r w:rsidR="005B17D7">
        <w:rPr>
          <w:b/>
          <w:bCs/>
          <w:color w:val="FF0000"/>
        </w:rPr>
        <w:t xml:space="preserve">w/ </w:t>
      </w:r>
      <w:r w:rsidRPr="00975CD0">
        <w:rPr>
          <w:b/>
          <w:bCs/>
          <w:color w:val="FF0000"/>
        </w:rPr>
        <w:t xml:space="preserve">business </w:t>
      </w:r>
      <w:proofErr w:type="gramStart"/>
      <w:r w:rsidRPr="00975CD0">
        <w:rPr>
          <w:b/>
          <w:bCs/>
          <w:color w:val="FF0000"/>
        </w:rPr>
        <w:t>users</w:t>
      </w:r>
      <w:proofErr w:type="gramEnd"/>
    </w:p>
    <w:p w14:paraId="053517F3" w14:textId="77777777" w:rsidR="00975CD0" w:rsidRDefault="00975CD0" w:rsidP="0057294F">
      <w:pPr>
        <w:pStyle w:val="ListBullet"/>
        <w:tabs>
          <w:tab w:val="clear" w:pos="360"/>
          <w:tab w:val="num" w:pos="720"/>
        </w:tabs>
        <w:ind w:left="720"/>
      </w:pPr>
      <w:r>
        <w:t>They could issue a query to identify all customers who satisfied the</w:t>
      </w:r>
      <w:r>
        <w:t xml:space="preserve"> </w:t>
      </w:r>
      <w:r>
        <w:t xml:space="preserve">spending criteria </w:t>
      </w:r>
      <w:r>
        <w:t xml:space="preserve">+ </w:t>
      </w:r>
      <w:r>
        <w:t>then issue another fact query to analyze the behavior for</w:t>
      </w:r>
      <w:r>
        <w:t xml:space="preserve"> </w:t>
      </w:r>
      <w:r>
        <w:t>that customer dimension subset</w:t>
      </w:r>
    </w:p>
    <w:p w14:paraId="1F6F17C1" w14:textId="77777777" w:rsidR="00975CD0" w:rsidRDefault="00975CD0" w:rsidP="007C7E8D">
      <w:pPr>
        <w:pStyle w:val="ListBullet"/>
      </w:pPr>
      <w:r>
        <w:t xml:space="preserve">But </w:t>
      </w:r>
      <w:r w:rsidRPr="00975CD0">
        <w:rPr>
          <w:b/>
          <w:bCs/>
          <w:color w:val="FF0000"/>
        </w:rPr>
        <w:t>rather than all that, you can instead store</w:t>
      </w:r>
      <w:r w:rsidRPr="00975CD0">
        <w:rPr>
          <w:b/>
          <w:bCs/>
          <w:color w:val="FF0000"/>
        </w:rPr>
        <w:t xml:space="preserve"> </w:t>
      </w:r>
      <w:r w:rsidRPr="00975CD0">
        <w:rPr>
          <w:b/>
          <w:bCs/>
          <w:color w:val="FF0000"/>
        </w:rPr>
        <w:t>an aggregated fact as a dimension attribute</w:t>
      </w:r>
    </w:p>
    <w:p w14:paraId="6EA76398" w14:textId="007237E1" w:rsidR="00975CD0" w:rsidRPr="00975CD0" w:rsidRDefault="0028764B" w:rsidP="005A76C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75CD0">
        <w:rPr>
          <w:b/>
          <w:bCs/>
        </w:rPr>
        <w:t xml:space="preserve">Allows </w:t>
      </w:r>
      <w:r w:rsidR="00975CD0" w:rsidRPr="00975CD0">
        <w:rPr>
          <w:b/>
          <w:bCs/>
        </w:rPr>
        <w:t>business users to simply</w:t>
      </w:r>
      <w:r w:rsidR="00975CD0" w:rsidRPr="00975CD0">
        <w:rPr>
          <w:b/>
          <w:bCs/>
        </w:rPr>
        <w:t xml:space="preserve"> </w:t>
      </w:r>
      <w:r w:rsidR="00975CD0" w:rsidRPr="00975CD0">
        <w:rPr>
          <w:b/>
          <w:bCs/>
        </w:rPr>
        <w:t>constrain on the spending attribute just like they might on a geographic attribute</w:t>
      </w:r>
    </w:p>
    <w:p w14:paraId="7DCE3101" w14:textId="77777777" w:rsidR="00975CD0" w:rsidRDefault="00975CD0" w:rsidP="006258B5">
      <w:pPr>
        <w:pStyle w:val="ListBullet"/>
        <w:tabs>
          <w:tab w:val="clear" w:pos="360"/>
          <w:tab w:val="num" w:pos="720"/>
        </w:tabs>
        <w:ind w:left="720"/>
      </w:pPr>
      <w:r w:rsidRPr="00975CD0">
        <w:rPr>
          <w:b/>
          <w:bCs/>
          <w:color w:val="FF0000"/>
        </w:rPr>
        <w:t>These attributes are meant to be used for constraining and labeling</w:t>
      </w:r>
      <w:r w:rsidRPr="00975CD0">
        <w:rPr>
          <w:b/>
          <w:bCs/>
          <w:color w:val="FF0000"/>
        </w:rPr>
        <w:t xml:space="preserve"> + are NOT </w:t>
      </w:r>
      <w:r w:rsidRPr="00975CD0">
        <w:rPr>
          <w:b/>
          <w:bCs/>
          <w:color w:val="FF0000"/>
        </w:rPr>
        <w:t>to be</w:t>
      </w:r>
      <w:r w:rsidRPr="00975CD0">
        <w:rPr>
          <w:b/>
          <w:bCs/>
          <w:color w:val="FF0000"/>
        </w:rPr>
        <w:t xml:space="preserve"> </w:t>
      </w:r>
      <w:r w:rsidRPr="00975CD0">
        <w:rPr>
          <w:b/>
          <w:bCs/>
          <w:color w:val="FF0000"/>
        </w:rPr>
        <w:t>used in numeric calculations</w:t>
      </w:r>
    </w:p>
    <w:p w14:paraId="1D16E4DB" w14:textId="77777777" w:rsidR="00812628" w:rsidRDefault="00975CD0" w:rsidP="004A30B5">
      <w:pPr>
        <w:pStyle w:val="ListBullet"/>
        <w:tabs>
          <w:tab w:val="clear" w:pos="360"/>
          <w:tab w:val="num" w:pos="720"/>
        </w:tabs>
        <w:ind w:left="720"/>
      </w:pPr>
      <w:r>
        <w:t xml:space="preserve">Although </w:t>
      </w:r>
      <w:r w:rsidRPr="00812628">
        <w:rPr>
          <w:b/>
          <w:bCs/>
        </w:rPr>
        <w:t xml:space="preserve">there </w:t>
      </w:r>
      <w:proofErr w:type="gramStart"/>
      <w:r w:rsidRPr="00812628">
        <w:rPr>
          <w:b/>
          <w:bCs/>
          <w:i/>
          <w:iCs/>
        </w:rPr>
        <w:t>are</w:t>
      </w:r>
      <w:proofErr w:type="gramEnd"/>
      <w:r w:rsidRPr="00812628">
        <w:rPr>
          <w:b/>
          <w:bCs/>
        </w:rPr>
        <w:t xml:space="preserve"> query usability </w:t>
      </w:r>
      <w:r w:rsidR="00812628">
        <w:rPr>
          <w:b/>
          <w:bCs/>
        </w:rPr>
        <w:t xml:space="preserve">+ </w:t>
      </w:r>
      <w:r w:rsidRPr="00812628">
        <w:rPr>
          <w:b/>
          <w:bCs/>
        </w:rPr>
        <w:t>performance</w:t>
      </w:r>
      <w:r w:rsidRPr="00812628">
        <w:rPr>
          <w:b/>
          <w:bCs/>
        </w:rPr>
        <w:t xml:space="preserve"> </w:t>
      </w:r>
      <w:r w:rsidRPr="00812628">
        <w:rPr>
          <w:b/>
          <w:bCs/>
        </w:rPr>
        <w:t>advantages</w:t>
      </w:r>
      <w:r>
        <w:t xml:space="preserve"> </w:t>
      </w:r>
      <w:r w:rsidRPr="00812628">
        <w:rPr>
          <w:b/>
          <w:bCs/>
        </w:rPr>
        <w:t>of storing these attributes</w:t>
      </w:r>
      <w:r>
        <w:t xml:space="preserve">, the </w:t>
      </w:r>
      <w:r w:rsidRPr="00812628">
        <w:rPr>
          <w:b/>
          <w:bCs/>
        </w:rPr>
        <w:t>main burden falls on the back room ETL</w:t>
      </w:r>
      <w:r w:rsidRPr="00812628">
        <w:rPr>
          <w:b/>
          <w:bCs/>
        </w:rPr>
        <w:t xml:space="preserve"> </w:t>
      </w:r>
      <w:r w:rsidRPr="00812628">
        <w:rPr>
          <w:b/>
          <w:bCs/>
        </w:rPr>
        <w:t>processes to ensure the attributes are accurate, up-to-date, and consistent with the</w:t>
      </w:r>
      <w:r w:rsidRPr="00812628">
        <w:rPr>
          <w:b/>
          <w:bCs/>
        </w:rPr>
        <w:t xml:space="preserve"> </w:t>
      </w:r>
      <w:r w:rsidRPr="00812628">
        <w:rPr>
          <w:b/>
          <w:bCs/>
        </w:rPr>
        <w:t>actual fact rows</w:t>
      </w:r>
    </w:p>
    <w:p w14:paraId="0D196E1C" w14:textId="77777777" w:rsidR="001E48F3" w:rsidRDefault="00975CD0" w:rsidP="004F19F5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These attributes can require significant care and feeding</w:t>
      </w:r>
    </w:p>
    <w:p w14:paraId="4837343A" w14:textId="77777777" w:rsidR="001E48F3" w:rsidRDefault="00975CD0" w:rsidP="00967529">
      <w:pPr>
        <w:pStyle w:val="ListBullet"/>
        <w:tabs>
          <w:tab w:val="clear" w:pos="360"/>
          <w:tab w:val="num" w:pos="720"/>
        </w:tabs>
        <w:ind w:left="720"/>
      </w:pPr>
      <w:r w:rsidRPr="001E48F3">
        <w:rPr>
          <w:b/>
          <w:bCs/>
          <w:color w:val="FF0000"/>
        </w:rPr>
        <w:t>If you</w:t>
      </w:r>
      <w:r w:rsidR="001E48F3" w:rsidRPr="001E48F3">
        <w:rPr>
          <w:b/>
          <w:bCs/>
          <w:color w:val="FF0000"/>
        </w:rPr>
        <w:t xml:space="preserve"> </w:t>
      </w:r>
      <w:r w:rsidRPr="001E48F3">
        <w:rPr>
          <w:b/>
          <w:bCs/>
          <w:color w:val="FF0000"/>
        </w:rPr>
        <w:t>opt to include some aggregated facts as dimension attributes, be certain to focus on</w:t>
      </w:r>
      <w:r w:rsidR="001E48F3" w:rsidRPr="001E48F3">
        <w:rPr>
          <w:b/>
          <w:bCs/>
          <w:color w:val="FF0000"/>
        </w:rPr>
        <w:t xml:space="preserve"> </w:t>
      </w:r>
      <w:r w:rsidRPr="001E48F3">
        <w:rPr>
          <w:b/>
          <w:bCs/>
          <w:color w:val="FF0000"/>
        </w:rPr>
        <w:t>those that will be frequently used</w:t>
      </w:r>
    </w:p>
    <w:p w14:paraId="1BE154C2" w14:textId="77777777" w:rsidR="001E48F3" w:rsidRDefault="00975CD0" w:rsidP="007D5EDD">
      <w:pPr>
        <w:pStyle w:val="ListBullet"/>
        <w:tabs>
          <w:tab w:val="clear" w:pos="360"/>
          <w:tab w:val="num" w:pos="720"/>
        </w:tabs>
        <w:ind w:left="720"/>
      </w:pPr>
      <w:r>
        <w:t xml:space="preserve">Also </w:t>
      </w:r>
      <w:r w:rsidRPr="001E48F3">
        <w:rPr>
          <w:b/>
          <w:bCs/>
          <w:color w:val="FF0000"/>
        </w:rPr>
        <w:t>strive to minimize the frequency with which</w:t>
      </w:r>
      <w:r w:rsidR="001E48F3" w:rsidRPr="001E48F3">
        <w:rPr>
          <w:b/>
          <w:bCs/>
          <w:color w:val="FF0000"/>
        </w:rPr>
        <w:t xml:space="preserve"> </w:t>
      </w:r>
      <w:r w:rsidRPr="001E48F3">
        <w:rPr>
          <w:b/>
          <w:bCs/>
          <w:color w:val="FF0000"/>
        </w:rPr>
        <w:t>these attributes need to be updated</w:t>
      </w:r>
    </w:p>
    <w:p w14:paraId="2D9B29CB" w14:textId="749AD7E6" w:rsidR="00975CD0" w:rsidRDefault="001E48F3" w:rsidP="00E92B03">
      <w:pPr>
        <w:pStyle w:val="ListBullet"/>
        <w:tabs>
          <w:tab w:val="clear" w:pos="360"/>
          <w:tab w:val="num" w:pos="1080"/>
        </w:tabs>
        <w:ind w:left="1080"/>
      </w:pPr>
      <w:r>
        <w:t xml:space="preserve">Ex: An </w:t>
      </w:r>
      <w:r w:rsidR="00975CD0">
        <w:t>attribute for last year’s spending</w:t>
      </w:r>
      <w:r>
        <w:t xml:space="preserve"> </w:t>
      </w:r>
      <w:r w:rsidR="00975CD0">
        <w:t xml:space="preserve">would require much less maintenance than one providing </w:t>
      </w:r>
      <w:r>
        <w:t xml:space="preserve">YTD </w:t>
      </w:r>
      <w:r w:rsidR="00975CD0">
        <w:t>behavior</w:t>
      </w:r>
    </w:p>
    <w:p w14:paraId="311C870F" w14:textId="77777777" w:rsidR="00E40229" w:rsidRDefault="00975CD0" w:rsidP="005056A2">
      <w:pPr>
        <w:pStyle w:val="ListBullet"/>
      </w:pPr>
      <w:r w:rsidRPr="005608E2">
        <w:rPr>
          <w:b/>
          <w:bCs/>
          <w:color w:val="FF0000"/>
        </w:rPr>
        <w:t>Rather than storing attributes down to the specific dollar value, they are sometimes</w:t>
      </w:r>
      <w:r w:rsidR="00E40229" w:rsidRPr="005608E2">
        <w:rPr>
          <w:b/>
          <w:bCs/>
          <w:color w:val="FF0000"/>
        </w:rPr>
        <w:t xml:space="preserve"> </w:t>
      </w:r>
      <w:r w:rsidRPr="005608E2">
        <w:rPr>
          <w:b/>
          <w:bCs/>
          <w:color w:val="FF0000"/>
        </w:rPr>
        <w:t>replaced (or supplemented) with more meaningful descriptive values</w:t>
      </w:r>
      <w:r>
        <w:t>, such as High</w:t>
      </w:r>
      <w:r w:rsidR="00E40229">
        <w:t xml:space="preserve"> </w:t>
      </w:r>
      <w:r>
        <w:t xml:space="preserve">Spender </w:t>
      </w:r>
      <w:r w:rsidR="00E40229">
        <w:t>(</w:t>
      </w:r>
      <w:r>
        <w:t>discussed in the next section</w:t>
      </w:r>
      <w:r w:rsidR="00E40229">
        <w:t>)</w:t>
      </w:r>
    </w:p>
    <w:p w14:paraId="5EAD0030" w14:textId="7C8738A7" w:rsidR="005608E2" w:rsidRDefault="00975CD0" w:rsidP="00643C70">
      <w:pPr>
        <w:pStyle w:val="ListBullet"/>
        <w:tabs>
          <w:tab w:val="clear" w:pos="360"/>
          <w:tab w:val="num" w:pos="720"/>
        </w:tabs>
        <w:ind w:left="720"/>
      </w:pPr>
      <w:r>
        <w:t xml:space="preserve">These </w:t>
      </w:r>
      <w:r w:rsidRPr="005608E2">
        <w:rPr>
          <w:b/>
          <w:bCs/>
        </w:rPr>
        <w:t>descriptive values minimize your</w:t>
      </w:r>
      <w:r w:rsidR="005608E2" w:rsidRPr="005608E2">
        <w:rPr>
          <w:b/>
          <w:bCs/>
        </w:rPr>
        <w:t xml:space="preserve"> </w:t>
      </w:r>
      <w:r w:rsidRPr="005608E2">
        <w:rPr>
          <w:b/>
          <w:bCs/>
        </w:rPr>
        <w:t>vulnerability that the numeric attributes might not tie back to the appropriate fact</w:t>
      </w:r>
      <w:r w:rsidR="005608E2">
        <w:rPr>
          <w:b/>
          <w:bCs/>
        </w:rPr>
        <w:t xml:space="preserve"> </w:t>
      </w:r>
      <w:r w:rsidR="005608E2" w:rsidRPr="005608E2">
        <w:rPr>
          <w:b/>
          <w:bCs/>
        </w:rPr>
        <w:t>t</w:t>
      </w:r>
      <w:r w:rsidRPr="005608E2">
        <w:rPr>
          <w:b/>
          <w:bCs/>
        </w:rPr>
        <w:t>ables</w:t>
      </w:r>
    </w:p>
    <w:p w14:paraId="7BAFBDC8" w14:textId="1132BB39" w:rsidR="008E3C63" w:rsidRPr="005608E2" w:rsidRDefault="00975CD0" w:rsidP="00FE50F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In addition, they </w:t>
      </w:r>
      <w:r w:rsidRPr="005608E2">
        <w:rPr>
          <w:b/>
          <w:bCs/>
        </w:rPr>
        <w:t>ensure that all users have a consistent definition</w:t>
      </w:r>
      <w:r>
        <w:t xml:space="preserve"> for high</w:t>
      </w:r>
      <w:r w:rsidR="005608E2">
        <w:t xml:space="preserve"> </w:t>
      </w:r>
      <w:r>
        <w:t xml:space="preserve">spenders, for example, </w:t>
      </w:r>
      <w:r w:rsidRPr="005608E2">
        <w:rPr>
          <w:b/>
          <w:bCs/>
        </w:rPr>
        <w:t>rather than resorting to their own individual business rules.</w:t>
      </w:r>
    </w:p>
    <w:p w14:paraId="33BF0458" w14:textId="337A4471" w:rsidR="00AC02B8" w:rsidRDefault="00AC02B8" w:rsidP="00AC02B8">
      <w:pPr>
        <w:pStyle w:val="Heading4"/>
        <w:jc w:val="center"/>
      </w:pPr>
      <w:r>
        <w:t>Segmentation Attributes and Scores</w:t>
      </w:r>
    </w:p>
    <w:p w14:paraId="686AA28C" w14:textId="77777777" w:rsidR="00472A9B" w:rsidRPr="00472A9B" w:rsidRDefault="00472A9B" w:rsidP="00CB5C6D">
      <w:pPr>
        <w:pStyle w:val="ListBullet"/>
      </w:pPr>
      <w:r w:rsidRPr="00472A9B">
        <w:rPr>
          <w:b/>
          <w:bCs/>
          <w:color w:val="FF0000"/>
        </w:rPr>
        <w:t xml:space="preserve">Some of the most powerful attributes in a customer dimension are </w:t>
      </w:r>
      <w:r w:rsidRPr="00472A9B">
        <w:rPr>
          <w:b/>
          <w:bCs/>
          <w:color w:val="FF0000"/>
          <w:u w:val="single"/>
        </w:rPr>
        <w:t>segmentation</w:t>
      </w:r>
      <w:r w:rsidRPr="00472A9B">
        <w:rPr>
          <w:b/>
          <w:bCs/>
          <w:color w:val="FF0000"/>
          <w:u w:val="single"/>
        </w:rPr>
        <w:t xml:space="preserve"> </w:t>
      </w:r>
      <w:r w:rsidRPr="00472A9B">
        <w:rPr>
          <w:b/>
          <w:bCs/>
          <w:color w:val="FF0000"/>
          <w:u w:val="single"/>
        </w:rPr>
        <w:t>classifications</w:t>
      </w:r>
    </w:p>
    <w:p w14:paraId="7F47E4FF" w14:textId="77777777" w:rsidR="00472A9B" w:rsidRDefault="00472A9B" w:rsidP="00181231">
      <w:pPr>
        <w:pStyle w:val="ListBullet"/>
      </w:pPr>
      <w:r>
        <w:t xml:space="preserve">These attributes </w:t>
      </w:r>
      <w:r w:rsidRPr="00472A9B">
        <w:rPr>
          <w:b/>
          <w:bCs/>
        </w:rPr>
        <w:t>obviously vary greatly by business context</w:t>
      </w:r>
    </w:p>
    <w:p w14:paraId="30459DEB" w14:textId="0BD4D6FA" w:rsidR="00472A9B" w:rsidRDefault="00472A9B" w:rsidP="00181231">
      <w:pPr>
        <w:pStyle w:val="ListBullet"/>
      </w:pPr>
      <w:r>
        <w:t>For an</w:t>
      </w:r>
      <w:r>
        <w:t xml:space="preserve"> </w:t>
      </w:r>
      <w:r>
        <w:t>individual customer, they may include:</w:t>
      </w:r>
    </w:p>
    <w:p w14:paraId="79C807A0" w14:textId="042902FA" w:rsidR="00472A9B" w:rsidRDefault="00472A9B" w:rsidP="00472A9B">
      <w:pPr>
        <w:pStyle w:val="ListBullet"/>
        <w:tabs>
          <w:tab w:val="clear" w:pos="360"/>
          <w:tab w:val="num" w:pos="720"/>
        </w:tabs>
        <w:ind w:left="720"/>
      </w:pPr>
      <w:r>
        <w:t>Gender</w:t>
      </w:r>
    </w:p>
    <w:p w14:paraId="09D97B5E" w14:textId="3463D982" w:rsidR="00472A9B" w:rsidRDefault="00472A9B" w:rsidP="00472A9B">
      <w:pPr>
        <w:pStyle w:val="ListBullet"/>
        <w:tabs>
          <w:tab w:val="clear" w:pos="360"/>
          <w:tab w:val="num" w:pos="720"/>
        </w:tabs>
        <w:ind w:left="720"/>
      </w:pPr>
      <w:r>
        <w:t>Ethnicity</w:t>
      </w:r>
    </w:p>
    <w:p w14:paraId="775E6A89" w14:textId="2BC5FF7C" w:rsidR="00472A9B" w:rsidRDefault="00472A9B" w:rsidP="00472A9B">
      <w:pPr>
        <w:pStyle w:val="ListBullet"/>
        <w:tabs>
          <w:tab w:val="clear" w:pos="360"/>
          <w:tab w:val="num" w:pos="720"/>
        </w:tabs>
        <w:ind w:left="720"/>
      </w:pPr>
      <w:r>
        <w:t>Age or other life stage classifications</w:t>
      </w:r>
    </w:p>
    <w:p w14:paraId="7C29FC1B" w14:textId="4632F3F6" w:rsidR="00472A9B" w:rsidRDefault="00472A9B" w:rsidP="00472A9B">
      <w:pPr>
        <w:pStyle w:val="ListBullet"/>
        <w:tabs>
          <w:tab w:val="clear" w:pos="360"/>
          <w:tab w:val="num" w:pos="720"/>
        </w:tabs>
        <w:ind w:left="720"/>
      </w:pPr>
      <w:r>
        <w:t>Income or other lifestyle classifications</w:t>
      </w:r>
    </w:p>
    <w:p w14:paraId="71B99F34" w14:textId="65E6F230" w:rsidR="00472A9B" w:rsidRDefault="00472A9B" w:rsidP="00472A9B">
      <w:pPr>
        <w:pStyle w:val="ListBullet"/>
        <w:tabs>
          <w:tab w:val="clear" w:pos="360"/>
          <w:tab w:val="num" w:pos="720"/>
        </w:tabs>
        <w:ind w:left="720"/>
      </w:pPr>
      <w:r>
        <w:t>Status (such as new, active, inactive, and closed)</w:t>
      </w:r>
    </w:p>
    <w:p w14:paraId="791D706B" w14:textId="67E619D7" w:rsidR="00472A9B" w:rsidRDefault="00472A9B" w:rsidP="00472A9B">
      <w:pPr>
        <w:pStyle w:val="ListBullet"/>
        <w:tabs>
          <w:tab w:val="clear" w:pos="360"/>
          <w:tab w:val="num" w:pos="720"/>
        </w:tabs>
        <w:ind w:left="720"/>
      </w:pPr>
      <w:r>
        <w:t>Referring source</w:t>
      </w:r>
    </w:p>
    <w:p w14:paraId="796EB3AD" w14:textId="6DB077AC" w:rsidR="00472A9B" w:rsidRDefault="00472A9B" w:rsidP="00472A9B">
      <w:pPr>
        <w:pStyle w:val="ListBullet"/>
        <w:tabs>
          <w:tab w:val="clear" w:pos="360"/>
          <w:tab w:val="num" w:pos="720"/>
        </w:tabs>
        <w:ind w:left="720"/>
      </w:pPr>
      <w:r>
        <w:t xml:space="preserve">Business-specific market segment (such as a </w:t>
      </w:r>
      <w:r>
        <w:t>“</w:t>
      </w:r>
      <w:r>
        <w:t>preferred customer</w:t>
      </w:r>
      <w:r>
        <w:t xml:space="preserve">” </w:t>
      </w:r>
      <w:r>
        <w:t>identifier)</w:t>
      </w:r>
    </w:p>
    <w:p w14:paraId="26EFE8F6" w14:textId="77777777" w:rsidR="00472A9B" w:rsidRPr="00472A9B" w:rsidRDefault="00472A9B" w:rsidP="00472A9B">
      <w:pPr>
        <w:pStyle w:val="ListBullet"/>
        <w:rPr>
          <w:b/>
          <w:bCs/>
        </w:rPr>
      </w:pPr>
      <w:r>
        <w:t xml:space="preserve">Similarly, </w:t>
      </w:r>
      <w:r w:rsidRPr="00472A9B">
        <w:rPr>
          <w:b/>
          <w:bCs/>
        </w:rPr>
        <w:t xml:space="preserve">many organizations </w:t>
      </w:r>
      <w:r w:rsidRPr="00472A9B">
        <w:rPr>
          <w:b/>
          <w:bCs/>
          <w:color w:val="FF0000"/>
        </w:rPr>
        <w:t xml:space="preserve">score </w:t>
      </w:r>
      <w:r w:rsidRPr="00472A9B">
        <w:rPr>
          <w:b/>
          <w:bCs/>
        </w:rPr>
        <w:t>their customers to characterize them.</w:t>
      </w:r>
    </w:p>
    <w:p w14:paraId="760DD12C" w14:textId="77777777" w:rsidR="00F052D6" w:rsidRDefault="00472A9B" w:rsidP="000E7717">
      <w:pPr>
        <w:pStyle w:val="ListBullet"/>
        <w:tabs>
          <w:tab w:val="clear" w:pos="360"/>
          <w:tab w:val="num" w:pos="720"/>
        </w:tabs>
        <w:ind w:left="720"/>
      </w:pPr>
      <w:r>
        <w:t>Statistical segmentation models typically generate these scores which cluster customers</w:t>
      </w:r>
      <w:r w:rsidR="00F052D6">
        <w:t xml:space="preserve"> </w:t>
      </w:r>
      <w:r>
        <w:t>in a variety of ways, such as based on their purchase behavior, payment</w:t>
      </w:r>
      <w:r w:rsidR="00F052D6">
        <w:t xml:space="preserve"> </w:t>
      </w:r>
      <w:r>
        <w:t>behavior, propensity to churn, or probability to default</w:t>
      </w:r>
    </w:p>
    <w:p w14:paraId="63DB95E7" w14:textId="1DF97865" w:rsidR="00472A9B" w:rsidRDefault="00472A9B" w:rsidP="00AB2E18">
      <w:pPr>
        <w:pStyle w:val="ListBullet"/>
        <w:tabs>
          <w:tab w:val="clear" w:pos="360"/>
          <w:tab w:val="num" w:pos="720"/>
        </w:tabs>
        <w:ind w:left="720"/>
      </w:pPr>
      <w:r>
        <w:t>Each customer is tagged</w:t>
      </w:r>
      <w:r w:rsidR="00F052D6">
        <w:t xml:space="preserve"> </w:t>
      </w:r>
      <w:r>
        <w:t>with a resultant score</w:t>
      </w:r>
    </w:p>
    <w:p w14:paraId="7A129A41" w14:textId="77777777" w:rsidR="00472A9B" w:rsidRDefault="00472A9B" w:rsidP="00F052D6">
      <w:pPr>
        <w:pStyle w:val="Heading5"/>
        <w:jc w:val="center"/>
      </w:pPr>
      <w:r>
        <w:t>Behavior Tag Time Series</w:t>
      </w:r>
    </w:p>
    <w:p w14:paraId="49032207" w14:textId="77777777" w:rsidR="00F052D6" w:rsidRPr="00F052D6" w:rsidRDefault="00472A9B" w:rsidP="003F682E">
      <w:pPr>
        <w:pStyle w:val="ListBullet"/>
      </w:pPr>
      <w:r w:rsidRPr="00F052D6">
        <w:rPr>
          <w:b/>
          <w:bCs/>
        </w:rPr>
        <w:t>One popular approach for scoring and profiling customers looks at the recency (R),</w:t>
      </w:r>
      <w:r w:rsidR="00F052D6" w:rsidRPr="00F052D6">
        <w:rPr>
          <w:b/>
          <w:bCs/>
        </w:rPr>
        <w:t xml:space="preserve"> </w:t>
      </w:r>
      <w:r w:rsidRPr="00F052D6">
        <w:rPr>
          <w:b/>
          <w:bCs/>
        </w:rPr>
        <w:t>frequency (F), and intensity (I) of the customer’s behavior</w:t>
      </w:r>
      <w:r w:rsidR="00F052D6">
        <w:rPr>
          <w:b/>
          <w:bCs/>
        </w:rPr>
        <w:t xml:space="preserve"> </w:t>
      </w:r>
      <w:r w:rsidR="00F052D6" w:rsidRPr="00F052D6">
        <w:rPr>
          <w:b/>
          <w:bCs/>
        </w:rPr>
        <w:sym w:font="Wingdings" w:char="F0E0"/>
      </w:r>
      <w:r w:rsidR="00F052D6">
        <w:rPr>
          <w:b/>
          <w:bCs/>
        </w:rPr>
        <w:t xml:space="preserve"> </w:t>
      </w:r>
      <w:r w:rsidRPr="00F052D6">
        <w:rPr>
          <w:rFonts w:ascii="BerkeleyStd-Italic" w:hAnsi="BerkeleyStd-Italic" w:cs="BerkeleyStd-Italic"/>
          <w:b/>
          <w:bCs/>
          <w:color w:val="FF0000"/>
          <w:u w:val="single"/>
        </w:rPr>
        <w:t>RFI measures</w:t>
      </w:r>
    </w:p>
    <w:p w14:paraId="28127E1A" w14:textId="77777777" w:rsidR="00F052D6" w:rsidRDefault="00F052D6" w:rsidP="008938A1">
      <w:pPr>
        <w:pStyle w:val="ListBullet"/>
        <w:tabs>
          <w:tab w:val="clear" w:pos="360"/>
          <w:tab w:val="num" w:pos="720"/>
        </w:tabs>
        <w:ind w:left="720"/>
      </w:pPr>
      <w:r>
        <w:t xml:space="preserve">Sometimes </w:t>
      </w:r>
      <w:r w:rsidR="00472A9B">
        <w:t>intensity is replaced with monetary (M), so it’s also known</w:t>
      </w:r>
      <w:r>
        <w:t xml:space="preserve"> </w:t>
      </w:r>
      <w:r w:rsidR="00472A9B">
        <w:t>as RFM</w:t>
      </w:r>
    </w:p>
    <w:p w14:paraId="64DE0B05" w14:textId="77777777" w:rsidR="00F052D6" w:rsidRDefault="00472A9B" w:rsidP="004322D7">
      <w:pPr>
        <w:pStyle w:val="ListBullet"/>
      </w:pPr>
      <w:r>
        <w:t xml:space="preserve">Recency </w:t>
      </w:r>
      <w:r w:rsidR="00F052D6">
        <w:t xml:space="preserve">= </w:t>
      </w:r>
      <w:r>
        <w:t>how many days has it been since the customer last ordered</w:t>
      </w:r>
      <w:r w:rsidR="00F052D6">
        <w:t xml:space="preserve"> </w:t>
      </w:r>
      <w:r>
        <w:t>or visited your site</w:t>
      </w:r>
    </w:p>
    <w:p w14:paraId="1642701C" w14:textId="77777777" w:rsidR="00F052D6" w:rsidRDefault="00472A9B" w:rsidP="00F73741">
      <w:pPr>
        <w:pStyle w:val="ListBullet"/>
      </w:pPr>
      <w:r>
        <w:t xml:space="preserve">Frequency </w:t>
      </w:r>
      <w:r w:rsidR="00F052D6">
        <w:t xml:space="preserve">= </w:t>
      </w:r>
      <w:r>
        <w:t>how many times the customer has ordered or</w:t>
      </w:r>
      <w:r w:rsidR="00F052D6">
        <w:t xml:space="preserve"> </w:t>
      </w:r>
      <w:r>
        <w:t>visited, typically in the past year</w:t>
      </w:r>
    </w:p>
    <w:p w14:paraId="0A554F54" w14:textId="77777777" w:rsidR="00F052D6" w:rsidRDefault="00F052D6" w:rsidP="005A22C4">
      <w:pPr>
        <w:pStyle w:val="ListBullet"/>
      </w:pPr>
      <w:r>
        <w:t xml:space="preserve">Intensity = </w:t>
      </w:r>
      <w:r w:rsidR="00472A9B">
        <w:t>how much money the customer</w:t>
      </w:r>
      <w:r>
        <w:t xml:space="preserve"> </w:t>
      </w:r>
      <w:r w:rsidR="00472A9B">
        <w:t>has spent over the same time period</w:t>
      </w:r>
    </w:p>
    <w:p w14:paraId="2A131E69" w14:textId="23802360" w:rsidR="00472A9B" w:rsidRDefault="00472A9B" w:rsidP="000B1F2C">
      <w:pPr>
        <w:pStyle w:val="ListBullet"/>
      </w:pPr>
      <w:r w:rsidRPr="00F052D6">
        <w:rPr>
          <w:b/>
          <w:bCs/>
        </w:rPr>
        <w:t>When dealing with a large customer base,</w:t>
      </w:r>
      <w:r w:rsidR="00F052D6" w:rsidRPr="00F052D6">
        <w:rPr>
          <w:b/>
          <w:bCs/>
        </w:rPr>
        <w:t xml:space="preserve"> </w:t>
      </w:r>
      <w:r w:rsidRPr="00F052D6">
        <w:rPr>
          <w:b/>
          <w:bCs/>
        </w:rPr>
        <w:t>every customer’s behavior can be modeled as a point in an RFI cube</w:t>
      </w:r>
      <w:r>
        <w:t>, as depicted</w:t>
      </w:r>
      <w:r w:rsidR="00F052D6">
        <w:t xml:space="preserve"> below, where, i</w:t>
      </w:r>
      <w:r>
        <w:t xml:space="preserve">n </w:t>
      </w:r>
      <w:r w:rsidR="00F052D6">
        <w:t xml:space="preserve">the </w:t>
      </w:r>
      <w:r>
        <w:t xml:space="preserve">figure, the scales along each axis are </w:t>
      </w:r>
      <w:r w:rsidRPr="00F052D6">
        <w:rPr>
          <w:b/>
          <w:bCs/>
        </w:rPr>
        <w:t>quintiles</w:t>
      </w:r>
      <w:r>
        <w:t>, from 1 to 5,</w:t>
      </w:r>
      <w:r w:rsidR="00F052D6">
        <w:t xml:space="preserve"> </w:t>
      </w:r>
      <w:r>
        <w:t>which spread the actual values into even groups</w:t>
      </w:r>
    </w:p>
    <w:p w14:paraId="05D9CFC1" w14:textId="1003C33B" w:rsidR="00F052D6" w:rsidRDefault="00F052D6" w:rsidP="00F052D6">
      <w:pPr>
        <w:pStyle w:val="ListBullet"/>
        <w:numPr>
          <w:ilvl w:val="0"/>
          <w:numId w:val="0"/>
        </w:numPr>
        <w:ind w:left="360" w:hanging="360"/>
      </w:pPr>
    </w:p>
    <w:p w14:paraId="7B657709" w14:textId="7E9494D8" w:rsidR="00F052D6" w:rsidRDefault="00F052D6" w:rsidP="00F052D6">
      <w:pPr>
        <w:pStyle w:val="ListBullet"/>
        <w:numPr>
          <w:ilvl w:val="0"/>
          <w:numId w:val="0"/>
        </w:numPr>
        <w:ind w:left="360" w:hanging="360"/>
      </w:pPr>
    </w:p>
    <w:p w14:paraId="251F16FC" w14:textId="6A0D7EA1" w:rsidR="00F052D6" w:rsidRDefault="00F052D6" w:rsidP="00F052D6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lastRenderedPageBreak/>
        <w:drawing>
          <wp:inline distT="0" distB="0" distL="0" distR="0" wp14:anchorId="22BFC892" wp14:editId="5D9175AA">
            <wp:extent cx="2123491" cy="1790656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1745" cy="179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FE72" w14:textId="77777777" w:rsidR="00F052D6" w:rsidRDefault="00472A9B" w:rsidP="00176465">
      <w:pPr>
        <w:pStyle w:val="ListBullet"/>
      </w:pPr>
      <w:r w:rsidRPr="00F052D6">
        <w:rPr>
          <w:b/>
          <w:bCs/>
        </w:rPr>
        <w:t>If you have millions of points in the cube, it becomes difficult to see meaningful</w:t>
      </w:r>
      <w:r w:rsidR="00F052D6" w:rsidRPr="00F052D6">
        <w:rPr>
          <w:b/>
          <w:bCs/>
        </w:rPr>
        <w:t xml:space="preserve"> </w:t>
      </w:r>
      <w:r w:rsidRPr="00F052D6">
        <w:rPr>
          <w:b/>
          <w:bCs/>
        </w:rPr>
        <w:t>clusters of these points</w:t>
      </w:r>
    </w:p>
    <w:p w14:paraId="3437536F" w14:textId="77777777" w:rsidR="00F052D6" w:rsidRDefault="00472A9B" w:rsidP="00E0059D">
      <w:pPr>
        <w:pStyle w:val="ListBullet"/>
        <w:tabs>
          <w:tab w:val="clear" w:pos="360"/>
          <w:tab w:val="num" w:pos="720"/>
        </w:tabs>
        <w:ind w:left="720"/>
      </w:pPr>
      <w:r>
        <w:t xml:space="preserve">This is a good time to </w:t>
      </w:r>
      <w:r w:rsidRPr="00F052D6">
        <w:rPr>
          <w:b/>
          <w:bCs/>
        </w:rPr>
        <w:t xml:space="preserve">ask a </w:t>
      </w:r>
      <w:r w:rsidRPr="00F052D6">
        <w:rPr>
          <w:b/>
          <w:bCs/>
          <w:color w:val="FF0000"/>
        </w:rPr>
        <w:t xml:space="preserve">data mining </w:t>
      </w:r>
      <w:r w:rsidRPr="00F052D6">
        <w:rPr>
          <w:b/>
          <w:bCs/>
        </w:rPr>
        <w:t>professional</w:t>
      </w:r>
      <w:r w:rsidR="00F052D6" w:rsidRPr="00F052D6">
        <w:rPr>
          <w:b/>
          <w:bCs/>
        </w:rPr>
        <w:t xml:space="preserve"> </w:t>
      </w:r>
      <w:r w:rsidRPr="00F052D6">
        <w:rPr>
          <w:b/>
          <w:bCs/>
        </w:rPr>
        <w:t>where the meaningful clusters</w:t>
      </w:r>
      <w:r>
        <w:t xml:space="preserve"> </w:t>
      </w:r>
      <w:r w:rsidRPr="00F052D6">
        <w:rPr>
          <w:b/>
          <w:bCs/>
        </w:rPr>
        <w:t>are</w:t>
      </w:r>
    </w:p>
    <w:p w14:paraId="57634F68" w14:textId="29CEEA9F" w:rsidR="00472A9B" w:rsidRDefault="00472A9B" w:rsidP="00E0059D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6E48EF">
        <w:rPr>
          <w:b/>
          <w:bCs/>
        </w:rPr>
        <w:t>data mining professional may come back</w:t>
      </w:r>
      <w:r w:rsidR="00F052D6" w:rsidRPr="006E48EF">
        <w:rPr>
          <w:b/>
          <w:bCs/>
        </w:rPr>
        <w:t xml:space="preserve"> </w:t>
      </w:r>
      <w:r w:rsidR="00E0059D" w:rsidRPr="006E48EF">
        <w:rPr>
          <w:b/>
          <w:bCs/>
        </w:rPr>
        <w:t>w/</w:t>
      </w:r>
      <w:r w:rsidRPr="006E48EF">
        <w:rPr>
          <w:b/>
          <w:bCs/>
        </w:rPr>
        <w:t xml:space="preserve"> a list of behavior tags</w:t>
      </w:r>
      <w:r>
        <w:t xml:space="preserve"> like the following, drawn from a slightly more</w:t>
      </w:r>
      <w:r w:rsidR="00F052D6">
        <w:t xml:space="preserve"> </w:t>
      </w:r>
      <w:r>
        <w:t>complicated scenario that includes credit behavior and returns:</w:t>
      </w:r>
    </w:p>
    <w:p w14:paraId="0BD4A439" w14:textId="77777777" w:rsidR="00472A9B" w:rsidRDefault="00472A9B" w:rsidP="00E0059D">
      <w:pPr>
        <w:pStyle w:val="ListBullet"/>
        <w:tabs>
          <w:tab w:val="clear" w:pos="360"/>
          <w:tab w:val="num" w:pos="1080"/>
        </w:tabs>
        <w:ind w:left="1080"/>
      </w:pPr>
      <w:r>
        <w:t xml:space="preserve">A: High volume repeat customer, good credit, few </w:t>
      </w:r>
      <w:proofErr w:type="gramStart"/>
      <w:r>
        <w:t>product</w:t>
      </w:r>
      <w:proofErr w:type="gramEnd"/>
      <w:r>
        <w:t xml:space="preserve"> returns</w:t>
      </w:r>
    </w:p>
    <w:p w14:paraId="77ACD0C2" w14:textId="77777777" w:rsidR="00472A9B" w:rsidRDefault="00472A9B" w:rsidP="00E0059D">
      <w:pPr>
        <w:pStyle w:val="ListBullet"/>
        <w:tabs>
          <w:tab w:val="clear" w:pos="360"/>
          <w:tab w:val="num" w:pos="1080"/>
        </w:tabs>
        <w:ind w:left="1080"/>
      </w:pPr>
      <w:r>
        <w:t xml:space="preserve">B: High volume repeat customer, good credit, many </w:t>
      </w:r>
      <w:proofErr w:type="gramStart"/>
      <w:r>
        <w:t>product</w:t>
      </w:r>
      <w:proofErr w:type="gramEnd"/>
      <w:r>
        <w:t xml:space="preserve"> returns</w:t>
      </w:r>
    </w:p>
    <w:p w14:paraId="3BD18934" w14:textId="77777777" w:rsidR="00472A9B" w:rsidRDefault="00472A9B" w:rsidP="00E0059D">
      <w:pPr>
        <w:pStyle w:val="ListBullet"/>
        <w:tabs>
          <w:tab w:val="clear" w:pos="360"/>
          <w:tab w:val="num" w:pos="1080"/>
        </w:tabs>
        <w:ind w:left="1080"/>
      </w:pPr>
      <w:r>
        <w:t>C: Recent new customer, no established credit pattern</w:t>
      </w:r>
    </w:p>
    <w:p w14:paraId="70896AED" w14:textId="77777777" w:rsidR="00472A9B" w:rsidRDefault="00472A9B" w:rsidP="00E0059D">
      <w:pPr>
        <w:pStyle w:val="ListBullet"/>
        <w:tabs>
          <w:tab w:val="clear" w:pos="360"/>
          <w:tab w:val="num" w:pos="1080"/>
        </w:tabs>
        <w:ind w:left="1080"/>
      </w:pPr>
      <w:r>
        <w:t>D: Occasional customer, good credit</w:t>
      </w:r>
    </w:p>
    <w:p w14:paraId="62D7FA89" w14:textId="77777777" w:rsidR="00472A9B" w:rsidRDefault="00472A9B" w:rsidP="00E0059D">
      <w:pPr>
        <w:pStyle w:val="ListBullet"/>
        <w:tabs>
          <w:tab w:val="clear" w:pos="360"/>
          <w:tab w:val="num" w:pos="1080"/>
        </w:tabs>
        <w:ind w:left="1080"/>
      </w:pPr>
      <w:r>
        <w:t>E: Occasional customer, poor credit</w:t>
      </w:r>
    </w:p>
    <w:p w14:paraId="12B33E1A" w14:textId="77777777" w:rsidR="00472A9B" w:rsidRDefault="00472A9B" w:rsidP="00E0059D">
      <w:pPr>
        <w:pStyle w:val="ListBullet"/>
        <w:tabs>
          <w:tab w:val="clear" w:pos="360"/>
          <w:tab w:val="num" w:pos="1080"/>
        </w:tabs>
        <w:ind w:left="1080"/>
      </w:pPr>
      <w:r>
        <w:t>F: Former good customer, not seen recently</w:t>
      </w:r>
    </w:p>
    <w:p w14:paraId="0162273E" w14:textId="77777777" w:rsidR="00472A9B" w:rsidRDefault="00472A9B" w:rsidP="00E0059D">
      <w:pPr>
        <w:pStyle w:val="ListBullet"/>
        <w:tabs>
          <w:tab w:val="clear" w:pos="360"/>
          <w:tab w:val="num" w:pos="1080"/>
        </w:tabs>
        <w:ind w:left="1080"/>
      </w:pPr>
      <w:r>
        <w:t>G: Frequent window shopper, mostly unproductive</w:t>
      </w:r>
    </w:p>
    <w:p w14:paraId="2D88270D" w14:textId="77777777" w:rsidR="00472A9B" w:rsidRDefault="00472A9B" w:rsidP="00E0059D">
      <w:pPr>
        <w:pStyle w:val="ListBullet"/>
        <w:tabs>
          <w:tab w:val="clear" w:pos="360"/>
          <w:tab w:val="num" w:pos="1080"/>
        </w:tabs>
        <w:ind w:left="1080"/>
      </w:pPr>
      <w:r>
        <w:t>H: Other</w:t>
      </w:r>
    </w:p>
    <w:p w14:paraId="121A3AEE" w14:textId="3122730A" w:rsidR="00472A9B" w:rsidRDefault="00472A9B" w:rsidP="00E60A21">
      <w:pPr>
        <w:pStyle w:val="ListBullet"/>
        <w:tabs>
          <w:tab w:val="clear" w:pos="360"/>
        </w:tabs>
      </w:pPr>
      <w:r>
        <w:t xml:space="preserve">Now you can look at the customers’ time series data </w:t>
      </w:r>
      <w:r w:rsidR="00E60A21">
        <w:t>+</w:t>
      </w:r>
      <w:r>
        <w:t xml:space="preserve"> associate each customer</w:t>
      </w:r>
      <w:r w:rsidR="00E60A21">
        <w:t xml:space="preserve"> </w:t>
      </w:r>
      <w:r>
        <w:t>in each reporting period with the nearest cluster</w:t>
      </w:r>
      <w:r w:rsidR="00E60A21">
        <w:t xml:space="preserve"> (</w:t>
      </w:r>
      <w:r>
        <w:t>The data miner can help do this</w:t>
      </w:r>
      <w:r w:rsidR="00E60A21">
        <w:t>)</w:t>
      </w:r>
    </w:p>
    <w:p w14:paraId="0236A4A8" w14:textId="22875E54" w:rsidR="00472A9B" w:rsidRDefault="00472A9B" w:rsidP="00BD353F">
      <w:pPr>
        <w:pStyle w:val="ListBullet"/>
      </w:pPr>
      <w:r>
        <w:t>Thus, the last 10 observations of a customer named John Doe could look like:</w:t>
      </w:r>
      <w:r w:rsidR="00E60A21">
        <w:t xml:space="preserve"> </w:t>
      </w:r>
      <w:r w:rsidRPr="00E60A21">
        <w:rPr>
          <w:i/>
          <w:iCs/>
        </w:rPr>
        <w:t xml:space="preserve">John Doe: C </w:t>
      </w:r>
      <w:proofErr w:type="spellStart"/>
      <w:r w:rsidRPr="00E60A21">
        <w:rPr>
          <w:i/>
          <w:iCs/>
        </w:rPr>
        <w:t>C</w:t>
      </w:r>
      <w:proofErr w:type="spellEnd"/>
      <w:r w:rsidRPr="00E60A21">
        <w:rPr>
          <w:i/>
          <w:iCs/>
        </w:rPr>
        <w:t xml:space="preserve"> </w:t>
      </w:r>
      <w:proofErr w:type="spellStart"/>
      <w:r w:rsidRPr="00E60A21">
        <w:rPr>
          <w:i/>
          <w:iCs/>
        </w:rPr>
        <w:t>C</w:t>
      </w:r>
      <w:proofErr w:type="spellEnd"/>
      <w:r w:rsidRPr="00E60A21">
        <w:rPr>
          <w:i/>
          <w:iCs/>
        </w:rPr>
        <w:t xml:space="preserve"> D </w:t>
      </w:r>
      <w:proofErr w:type="spellStart"/>
      <w:r w:rsidRPr="00E60A21">
        <w:rPr>
          <w:i/>
          <w:iCs/>
        </w:rPr>
        <w:t>D</w:t>
      </w:r>
      <w:proofErr w:type="spellEnd"/>
      <w:r w:rsidRPr="00E60A21">
        <w:rPr>
          <w:i/>
          <w:iCs/>
        </w:rPr>
        <w:t xml:space="preserve"> A </w:t>
      </w:r>
      <w:proofErr w:type="spellStart"/>
      <w:proofErr w:type="gramStart"/>
      <w:r w:rsidRPr="00E60A21">
        <w:rPr>
          <w:i/>
          <w:iCs/>
        </w:rPr>
        <w:t>A</w:t>
      </w:r>
      <w:proofErr w:type="spellEnd"/>
      <w:proofErr w:type="gramEnd"/>
      <w:r w:rsidRPr="00E60A21">
        <w:rPr>
          <w:i/>
          <w:iCs/>
        </w:rPr>
        <w:t xml:space="preserve"> </w:t>
      </w:r>
      <w:proofErr w:type="spellStart"/>
      <w:r w:rsidRPr="00E60A21">
        <w:rPr>
          <w:i/>
          <w:iCs/>
        </w:rPr>
        <w:t>A</w:t>
      </w:r>
      <w:proofErr w:type="spellEnd"/>
      <w:r w:rsidRPr="00E60A21">
        <w:rPr>
          <w:i/>
          <w:iCs/>
        </w:rPr>
        <w:t xml:space="preserve"> B </w:t>
      </w:r>
      <w:proofErr w:type="spellStart"/>
      <w:r w:rsidRPr="00E60A21">
        <w:rPr>
          <w:i/>
          <w:iCs/>
        </w:rPr>
        <w:t>B</w:t>
      </w:r>
      <w:proofErr w:type="spellEnd"/>
    </w:p>
    <w:p w14:paraId="70DF23F5" w14:textId="77777777" w:rsidR="00E60A21" w:rsidRDefault="00472A9B" w:rsidP="00E60A21">
      <w:pPr>
        <w:pStyle w:val="ListBullet"/>
        <w:tabs>
          <w:tab w:val="clear" w:pos="360"/>
          <w:tab w:val="num" w:pos="720"/>
        </w:tabs>
        <w:ind w:left="720"/>
      </w:pPr>
      <w:r>
        <w:t>This time series of behavior tags is unusual because although it comes from</w:t>
      </w:r>
      <w:r w:rsidR="00E60A21">
        <w:t xml:space="preserve"> </w:t>
      </w:r>
      <w:r>
        <w:t>a regular periodic measurement process, the observed “values” are textual</w:t>
      </w:r>
    </w:p>
    <w:p w14:paraId="6E1EF98B" w14:textId="77777777" w:rsidR="00E60A21" w:rsidRDefault="00472A9B" w:rsidP="00472A0A">
      <w:pPr>
        <w:pStyle w:val="ListBullet"/>
        <w:tabs>
          <w:tab w:val="clear" w:pos="360"/>
          <w:tab w:val="num" w:pos="720"/>
        </w:tabs>
        <w:ind w:left="720"/>
      </w:pPr>
      <w:r>
        <w:t>The</w:t>
      </w:r>
      <w:r w:rsidR="00E60A21">
        <w:t xml:space="preserve"> </w:t>
      </w:r>
      <w:r>
        <w:t xml:space="preserve">behavior tags are not numeric </w:t>
      </w:r>
      <w:r w:rsidR="00E60A21">
        <w:t xml:space="preserve">+ </w:t>
      </w:r>
      <w:r>
        <w:t xml:space="preserve">cannot be computed or averaged, but they </w:t>
      </w:r>
      <w:r w:rsidRPr="00E60A21">
        <w:rPr>
          <w:i/>
          <w:iCs/>
        </w:rPr>
        <w:t>can</w:t>
      </w:r>
      <w:r w:rsidR="00E60A21">
        <w:t xml:space="preserve"> </w:t>
      </w:r>
      <w:r w:rsidRPr="00E60A21">
        <w:t>be</w:t>
      </w:r>
      <w:r>
        <w:t xml:space="preserve"> queried</w:t>
      </w:r>
    </w:p>
    <w:p w14:paraId="6AE58A75" w14:textId="77777777" w:rsidR="00361B58" w:rsidRDefault="00E60A21" w:rsidP="00DB764B">
      <w:pPr>
        <w:pStyle w:val="ListBullet"/>
        <w:tabs>
          <w:tab w:val="clear" w:pos="360"/>
          <w:tab w:val="num" w:pos="1080"/>
        </w:tabs>
        <w:ind w:left="1080"/>
      </w:pPr>
      <w:r>
        <w:t xml:space="preserve">Ex: You </w:t>
      </w:r>
      <w:r w:rsidR="00472A9B">
        <w:t>may want to find all the customers who were an A</w:t>
      </w:r>
      <w:r>
        <w:t xml:space="preserve"> </w:t>
      </w:r>
      <w:r w:rsidR="00472A9B">
        <w:t xml:space="preserve">sometime in the </w:t>
      </w:r>
      <w:r>
        <w:t>5</w:t>
      </w:r>
      <w:r w:rsidRPr="00361B58">
        <w:rPr>
          <w:vertAlign w:val="superscript"/>
        </w:rPr>
        <w:t>th</w:t>
      </w:r>
      <w:r w:rsidR="00472A9B">
        <w:t xml:space="preserve">, </w:t>
      </w:r>
      <w:r>
        <w:t>4</w:t>
      </w:r>
      <w:r w:rsidRPr="00361B58">
        <w:rPr>
          <w:vertAlign w:val="superscript"/>
        </w:rPr>
        <w:t>th</w:t>
      </w:r>
      <w:r w:rsidR="00472A9B">
        <w:t xml:space="preserve">, or </w:t>
      </w:r>
      <w:r>
        <w:t>3</w:t>
      </w:r>
      <w:r w:rsidRPr="00361B58">
        <w:rPr>
          <w:vertAlign w:val="superscript"/>
        </w:rPr>
        <w:t>rd</w:t>
      </w:r>
      <w:r>
        <w:t xml:space="preserve"> </w:t>
      </w:r>
      <w:r w:rsidR="00472A9B">
        <w:t xml:space="preserve">prior period and were a B in the </w:t>
      </w:r>
      <w:r>
        <w:t>2</w:t>
      </w:r>
      <w:r w:rsidRPr="00361B58">
        <w:rPr>
          <w:vertAlign w:val="superscript"/>
        </w:rPr>
        <w:t>nd</w:t>
      </w:r>
      <w:r>
        <w:t xml:space="preserve"> or 1</w:t>
      </w:r>
      <w:r w:rsidRPr="00361B58">
        <w:rPr>
          <w:vertAlign w:val="superscript"/>
        </w:rPr>
        <w:t>st</w:t>
      </w:r>
      <w:r>
        <w:t xml:space="preserve"> </w:t>
      </w:r>
      <w:r w:rsidR="00472A9B">
        <w:t>prior period</w:t>
      </w:r>
    </w:p>
    <w:p w14:paraId="1D9098B5" w14:textId="28EEC418" w:rsidR="00472A9B" w:rsidRDefault="00472A9B" w:rsidP="00DB764B">
      <w:pPr>
        <w:pStyle w:val="ListBullet"/>
        <w:tabs>
          <w:tab w:val="clear" w:pos="360"/>
          <w:tab w:val="num" w:pos="1080"/>
        </w:tabs>
        <w:ind w:left="1080"/>
      </w:pPr>
      <w:r>
        <w:t>Perhaps you are concerned by progressions like this and fear losing a</w:t>
      </w:r>
      <w:r w:rsidR="00361B58">
        <w:t xml:space="preserve"> </w:t>
      </w:r>
      <w:r>
        <w:t>valuable customer because of the increasing number of returns.</w:t>
      </w:r>
    </w:p>
    <w:p w14:paraId="74A11B46" w14:textId="77777777" w:rsidR="00361B58" w:rsidRDefault="00472A9B" w:rsidP="00472A9B">
      <w:pPr>
        <w:pStyle w:val="ListBullet"/>
      </w:pPr>
      <w:r w:rsidRPr="00361B58">
        <w:rPr>
          <w:b/>
          <w:bCs/>
          <w:color w:val="FF0000"/>
        </w:rPr>
        <w:t xml:space="preserve">Behavior tags should </w:t>
      </w:r>
      <w:r w:rsidR="00361B58" w:rsidRPr="00361B58">
        <w:rPr>
          <w:b/>
          <w:bCs/>
          <w:color w:val="FF0000"/>
        </w:rPr>
        <w:t xml:space="preserve">NOT </w:t>
      </w:r>
      <w:r w:rsidRPr="00361B58">
        <w:rPr>
          <w:b/>
          <w:bCs/>
          <w:color w:val="FF0000"/>
        </w:rPr>
        <w:t>be stored as regular facts</w:t>
      </w:r>
    </w:p>
    <w:p w14:paraId="454D522D" w14:textId="5FB4D4A9" w:rsidR="00472A9B" w:rsidRDefault="00472A9B" w:rsidP="00547582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361B58">
        <w:rPr>
          <w:b/>
          <w:bCs/>
        </w:rPr>
        <w:t>main use of behavior tags</w:t>
      </w:r>
      <w:r w:rsidR="00361B58" w:rsidRPr="00361B58">
        <w:rPr>
          <w:b/>
          <w:bCs/>
        </w:rPr>
        <w:t xml:space="preserve"> </w:t>
      </w:r>
      <w:r w:rsidRPr="00361B58">
        <w:rPr>
          <w:b/>
          <w:bCs/>
        </w:rPr>
        <w:t>is formulating complex query patterns</w:t>
      </w:r>
      <w:r>
        <w:t xml:space="preserve"> like the example </w:t>
      </w:r>
      <w:r w:rsidR="00361B58">
        <w:t>above</w:t>
      </w:r>
    </w:p>
    <w:p w14:paraId="6F0FC53E" w14:textId="77777777" w:rsidR="00361B58" w:rsidRDefault="00472A9B" w:rsidP="00FC7747">
      <w:pPr>
        <w:pStyle w:val="ListBullet"/>
        <w:tabs>
          <w:tab w:val="clear" w:pos="360"/>
          <w:tab w:val="num" w:pos="720"/>
        </w:tabs>
        <w:ind w:left="720"/>
      </w:pPr>
      <w:r w:rsidRPr="00361B58">
        <w:rPr>
          <w:b/>
          <w:bCs/>
        </w:rPr>
        <w:t>If the behavior tags were stored in separate fact rows, such querying would be</w:t>
      </w:r>
      <w:r w:rsidR="00361B58" w:rsidRPr="00361B58">
        <w:rPr>
          <w:b/>
          <w:bCs/>
        </w:rPr>
        <w:t xml:space="preserve"> </w:t>
      </w:r>
      <w:r w:rsidRPr="00361B58">
        <w:rPr>
          <w:b/>
          <w:bCs/>
        </w:rPr>
        <w:t>extremely difficult, requiring a cascade of correlated subqueries</w:t>
      </w:r>
    </w:p>
    <w:p w14:paraId="10039FC5" w14:textId="480B80EC" w:rsidR="00361B58" w:rsidRPr="00361B58" w:rsidRDefault="00361B58" w:rsidP="00420F4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61B58">
        <w:rPr>
          <w:b/>
          <w:bCs/>
          <w:color w:val="FF0000"/>
        </w:rPr>
        <w:t xml:space="preserve">Recommended </w:t>
      </w:r>
      <w:r w:rsidR="00472A9B" w:rsidRPr="00361B58">
        <w:rPr>
          <w:b/>
          <w:bCs/>
          <w:color w:val="FF0000"/>
        </w:rPr>
        <w:t xml:space="preserve">way to handle behavior tags </w:t>
      </w:r>
      <w:r w:rsidRPr="00361B58">
        <w:rPr>
          <w:b/>
          <w:bCs/>
          <w:color w:val="FF0000"/>
        </w:rPr>
        <w:t xml:space="preserve">= </w:t>
      </w:r>
      <w:r w:rsidR="00472A9B" w:rsidRPr="00361B58">
        <w:rPr>
          <w:b/>
          <w:bCs/>
          <w:color w:val="FF0000"/>
        </w:rPr>
        <w:t>build an explicit time series of attributes in the</w:t>
      </w:r>
      <w:r w:rsidRPr="00361B58">
        <w:rPr>
          <w:b/>
          <w:bCs/>
          <w:color w:val="FF0000"/>
        </w:rPr>
        <w:t xml:space="preserve"> </w:t>
      </w:r>
      <w:r w:rsidR="00472A9B" w:rsidRPr="00361B58">
        <w:rPr>
          <w:b/>
          <w:bCs/>
          <w:color w:val="FF0000"/>
        </w:rPr>
        <w:t>customer dimension</w:t>
      </w:r>
    </w:p>
    <w:p w14:paraId="537E93F5" w14:textId="77777777" w:rsidR="00361B58" w:rsidRDefault="00472A9B" w:rsidP="00420F4A">
      <w:pPr>
        <w:pStyle w:val="ListBullet"/>
        <w:tabs>
          <w:tab w:val="clear" w:pos="360"/>
          <w:tab w:val="num" w:pos="720"/>
        </w:tabs>
        <w:ind w:left="720"/>
      </w:pPr>
      <w:r>
        <w:t xml:space="preserve">This is another example of a </w:t>
      </w:r>
      <w:r w:rsidRPr="00361B58">
        <w:rPr>
          <w:b/>
          <w:bCs/>
          <w:color w:val="FF0000"/>
        </w:rPr>
        <w:t>positional design</w:t>
      </w:r>
    </w:p>
    <w:p w14:paraId="31FFEE4D" w14:textId="19152B8F" w:rsidR="00472A9B" w:rsidRPr="00361B58" w:rsidRDefault="00472A9B" w:rsidP="00A22D4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61B58">
        <w:rPr>
          <w:b/>
          <w:bCs/>
        </w:rPr>
        <w:t>BI interfaces</w:t>
      </w:r>
      <w:r w:rsidR="00361B58" w:rsidRPr="00361B58">
        <w:rPr>
          <w:b/>
          <w:bCs/>
        </w:rPr>
        <w:t xml:space="preserve"> </w:t>
      </w:r>
      <w:r w:rsidRPr="00361B58">
        <w:rPr>
          <w:b/>
          <w:bCs/>
        </w:rPr>
        <w:t xml:space="preserve">are simple because the columns are in the same table, </w:t>
      </w:r>
      <w:r w:rsidR="00361B58" w:rsidRPr="00361B58">
        <w:rPr>
          <w:b/>
          <w:bCs/>
        </w:rPr>
        <w:t xml:space="preserve">+ </w:t>
      </w:r>
      <w:r w:rsidRPr="00361B58">
        <w:rPr>
          <w:b/>
          <w:bCs/>
        </w:rPr>
        <w:t>performance is good</w:t>
      </w:r>
      <w:r w:rsidR="00361B58" w:rsidRPr="00361B58">
        <w:rPr>
          <w:b/>
          <w:bCs/>
        </w:rPr>
        <w:t xml:space="preserve"> </w:t>
      </w:r>
      <w:r w:rsidRPr="00361B58">
        <w:rPr>
          <w:b/>
          <w:bCs/>
        </w:rPr>
        <w:t>because you can build bitmapped indexes on them</w:t>
      </w:r>
    </w:p>
    <w:p w14:paraId="323AB1B1" w14:textId="77777777" w:rsidR="007F5518" w:rsidRDefault="00472A9B" w:rsidP="00E55D92">
      <w:pPr>
        <w:pStyle w:val="ListBullet"/>
      </w:pPr>
      <w:r w:rsidRPr="007F5518">
        <w:rPr>
          <w:b/>
          <w:bCs/>
        </w:rPr>
        <w:lastRenderedPageBreak/>
        <w:t>In addition to the separate columns for each behavior tag time period, it would</w:t>
      </w:r>
      <w:r w:rsidR="007F5518" w:rsidRPr="007F5518">
        <w:rPr>
          <w:b/>
          <w:bCs/>
        </w:rPr>
        <w:t xml:space="preserve"> </w:t>
      </w:r>
      <w:r w:rsidRPr="007F5518">
        <w:rPr>
          <w:b/>
          <w:bCs/>
        </w:rPr>
        <w:t>be a good idea to create a single attribute with all the behavior tags concatenated</w:t>
      </w:r>
      <w:r w:rsidR="007F5518" w:rsidRPr="007F5518">
        <w:rPr>
          <w:b/>
          <w:bCs/>
        </w:rPr>
        <w:t xml:space="preserve"> </w:t>
      </w:r>
      <w:r w:rsidRPr="007F5518">
        <w:rPr>
          <w:b/>
          <w:bCs/>
        </w:rPr>
        <w:t>together</w:t>
      </w:r>
      <w:r>
        <w:t xml:space="preserve">, such as CCCDDAAABB. </w:t>
      </w:r>
    </w:p>
    <w:p w14:paraId="5D416380" w14:textId="13794281" w:rsidR="00472A9B" w:rsidRDefault="00472A9B" w:rsidP="00422CE0">
      <w:pPr>
        <w:pStyle w:val="ListBullet"/>
        <w:tabs>
          <w:tab w:val="clear" w:pos="360"/>
          <w:tab w:val="num" w:pos="720"/>
        </w:tabs>
        <w:ind w:left="720"/>
      </w:pPr>
      <w:r>
        <w:t>This column would support wild card searches</w:t>
      </w:r>
      <w:r w:rsidR="007F5518">
        <w:t xml:space="preserve"> </w:t>
      </w:r>
      <w:r>
        <w:t>for exotic patterns, such as “D followed by a B.”</w:t>
      </w:r>
    </w:p>
    <w:p w14:paraId="6D141C13" w14:textId="3C761045" w:rsidR="00472A9B" w:rsidRDefault="00472A9B" w:rsidP="002F4E7D">
      <w:pPr>
        <w:pStyle w:val="ListBullet"/>
      </w:pPr>
      <w:r w:rsidRPr="007F5518">
        <w:rPr>
          <w:rFonts w:ascii="BerkeleyStd-Black" w:hAnsi="BerkeleyStd-Black" w:cs="BerkeleyStd-Black"/>
          <w:b/>
          <w:bCs/>
          <w:u w:val="single"/>
        </w:rPr>
        <w:t>NOTE</w:t>
      </w:r>
      <w:r w:rsidR="007F5518" w:rsidRPr="007F5518">
        <w:rPr>
          <w:rFonts w:ascii="BerkeleyStd-Black" w:hAnsi="BerkeleyStd-Black" w:cs="BerkeleyStd-Black"/>
        </w:rPr>
        <w:t>:</w:t>
      </w:r>
      <w:r w:rsidRPr="007F5518">
        <w:rPr>
          <w:rFonts w:ascii="BerkeleyStd-Black" w:hAnsi="BerkeleyStd-Black" w:cs="BerkeleyStd-Black"/>
        </w:rPr>
        <w:t xml:space="preserve"> </w:t>
      </w:r>
      <w:r w:rsidRPr="007F5518">
        <w:rPr>
          <w:b/>
          <w:bCs/>
          <w:color w:val="FF0000"/>
        </w:rPr>
        <w:t>In addition to the customer dimension’s time series of behavior tags, it</w:t>
      </w:r>
      <w:r w:rsidR="007F5518" w:rsidRPr="007F5518">
        <w:rPr>
          <w:b/>
          <w:bCs/>
          <w:color w:val="FF0000"/>
        </w:rPr>
        <w:t xml:space="preserve"> </w:t>
      </w:r>
      <w:r w:rsidRPr="007F5518">
        <w:rPr>
          <w:b/>
          <w:bCs/>
          <w:color w:val="FF0000"/>
        </w:rPr>
        <w:t>would be reasonable to include the contemporary behavior tag value in a mini</w:t>
      </w:r>
      <w:r w:rsidR="007F5518" w:rsidRPr="007F5518">
        <w:rPr>
          <w:b/>
          <w:bCs/>
          <w:color w:val="FF0000"/>
        </w:rPr>
        <w:t>-</w:t>
      </w:r>
      <w:r w:rsidRPr="007F5518">
        <w:rPr>
          <w:b/>
          <w:bCs/>
          <w:color w:val="FF0000"/>
        </w:rPr>
        <w:t>dimension</w:t>
      </w:r>
      <w:r w:rsidR="007F5518" w:rsidRPr="007F5518">
        <w:rPr>
          <w:b/>
          <w:bCs/>
          <w:color w:val="FF0000"/>
        </w:rPr>
        <w:t xml:space="preserve"> </w:t>
      </w:r>
      <w:r w:rsidRPr="007F5518">
        <w:rPr>
          <w:b/>
          <w:bCs/>
          <w:color w:val="FF0000"/>
        </w:rPr>
        <w:t>to analyze facts by the behavior tag in effect when the fact row was</w:t>
      </w:r>
      <w:r w:rsidR="007F5518" w:rsidRPr="007F5518">
        <w:rPr>
          <w:b/>
          <w:bCs/>
          <w:color w:val="FF0000"/>
        </w:rPr>
        <w:t xml:space="preserve"> </w:t>
      </w:r>
      <w:r w:rsidRPr="007F5518">
        <w:rPr>
          <w:b/>
          <w:bCs/>
          <w:color w:val="FF0000"/>
        </w:rPr>
        <w:t>loaded</w:t>
      </w:r>
    </w:p>
    <w:p w14:paraId="37860747" w14:textId="77777777" w:rsidR="00472A9B" w:rsidRDefault="00472A9B" w:rsidP="007F5518">
      <w:pPr>
        <w:pStyle w:val="Heading5"/>
        <w:jc w:val="center"/>
      </w:pPr>
      <w:r>
        <w:t>Relationship Between Data Mining and DW/BI System</w:t>
      </w:r>
    </w:p>
    <w:p w14:paraId="7CCFB6C6" w14:textId="351C91FD" w:rsidR="00D02167" w:rsidRDefault="00D02167" w:rsidP="00A662D6">
      <w:pPr>
        <w:pStyle w:val="ListBullet"/>
      </w:pPr>
      <w:r>
        <w:t xml:space="preserve">A </w:t>
      </w:r>
      <w:r w:rsidR="00472A9B">
        <w:t xml:space="preserve">data mining team can be a great client of </w:t>
      </w:r>
      <w:r>
        <w:t xml:space="preserve">a </w:t>
      </w:r>
      <w:r w:rsidR="007D796E">
        <w:t>DW</w:t>
      </w:r>
      <w:r w:rsidR="00472A9B">
        <w:t xml:space="preserve">, </w:t>
      </w:r>
      <w:r w:rsidR="007D796E">
        <w:t xml:space="preserve">+ </w:t>
      </w:r>
      <w:r w:rsidR="00472A9B">
        <w:t>especially</w:t>
      </w:r>
      <w:r w:rsidR="007D796E">
        <w:t xml:space="preserve"> </w:t>
      </w:r>
      <w:r w:rsidR="00472A9B">
        <w:t>great users of customer behavior dat</w:t>
      </w:r>
      <w:r>
        <w:t>a</w:t>
      </w:r>
    </w:p>
    <w:p w14:paraId="3711A25B" w14:textId="77777777" w:rsidR="00D02167" w:rsidRDefault="00472A9B" w:rsidP="00FB2B5F">
      <w:pPr>
        <w:pStyle w:val="ListBullet"/>
      </w:pPr>
      <w:r>
        <w:t>However, there can be a mismatch between</w:t>
      </w:r>
      <w:r w:rsidR="00D02167">
        <w:t xml:space="preserve"> </w:t>
      </w:r>
      <w:r>
        <w:t xml:space="preserve">the velocity that the </w:t>
      </w:r>
      <w:r w:rsidR="00D02167">
        <w:t xml:space="preserve">DW </w:t>
      </w:r>
      <w:r>
        <w:t xml:space="preserve">can deliver data </w:t>
      </w:r>
      <w:r w:rsidR="00D02167">
        <w:t xml:space="preserve">+ </w:t>
      </w:r>
      <w:r>
        <w:t>the velocity that data</w:t>
      </w:r>
      <w:r w:rsidR="00D02167">
        <w:t xml:space="preserve"> </w:t>
      </w:r>
      <w:r>
        <w:t>miners can consume data</w:t>
      </w:r>
    </w:p>
    <w:p w14:paraId="2BEAD17B" w14:textId="77777777" w:rsidR="00D02167" w:rsidRDefault="00D02167" w:rsidP="00E10384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472A9B">
        <w:t>a decision tree tool can process hundreds</w:t>
      </w:r>
      <w:r>
        <w:t xml:space="preserve"> </w:t>
      </w:r>
      <w:r w:rsidR="00472A9B">
        <w:t>of records per second, but a big drill-across report that produces “customer observations”</w:t>
      </w:r>
      <w:r>
        <w:t xml:space="preserve"> </w:t>
      </w:r>
      <w:r w:rsidR="00472A9B">
        <w:t>can never deliver data at such speeds</w:t>
      </w:r>
    </w:p>
    <w:p w14:paraId="3B8BCA8B" w14:textId="0F7026C0" w:rsidR="00472A9B" w:rsidRDefault="00472A9B" w:rsidP="00EA7FB3">
      <w:pPr>
        <w:pStyle w:val="ListBullet"/>
        <w:tabs>
          <w:tab w:val="clear" w:pos="360"/>
          <w:tab w:val="num" w:pos="720"/>
        </w:tabs>
        <w:ind w:left="720"/>
      </w:pPr>
      <w:r>
        <w:t xml:space="preserve">Consider the following </w:t>
      </w:r>
      <w:r w:rsidR="00D02167">
        <w:t>7</w:t>
      </w:r>
      <w:r>
        <w:t>-way drill</w:t>
      </w:r>
      <w:r w:rsidR="00D02167">
        <w:t xml:space="preserve"> </w:t>
      </w:r>
      <w:r>
        <w:t>across a report that might produce millions of customer observations from census,</w:t>
      </w:r>
      <w:r w:rsidR="00D02167">
        <w:t xml:space="preserve"> </w:t>
      </w:r>
      <w:r>
        <w:t xml:space="preserve">demographic, external credit, internal credit, purchases, returns, </w:t>
      </w:r>
      <w:r w:rsidR="00D02167">
        <w:t xml:space="preserve">+ </w:t>
      </w:r>
      <w:r>
        <w:t>website data:</w:t>
      </w:r>
    </w:p>
    <w:p w14:paraId="7CE604A5" w14:textId="77777777" w:rsidR="00472A9B" w:rsidRDefault="00472A9B" w:rsidP="00D02167">
      <w:pPr>
        <w:pStyle w:val="ListBullet"/>
        <w:tabs>
          <w:tab w:val="clear" w:pos="360"/>
          <w:tab w:val="num" w:pos="1080"/>
        </w:tabs>
        <w:ind w:left="108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SELECT Customer Identifier, Census Tract, City, County, State,</w:t>
      </w:r>
    </w:p>
    <w:p w14:paraId="1F4D1917" w14:textId="77777777" w:rsidR="00472A9B" w:rsidRDefault="00472A9B" w:rsidP="00D0216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Postal Code, Demographic Cluster, Age, Sex, Marital Status,</w:t>
      </w:r>
    </w:p>
    <w:p w14:paraId="6BC8579A" w14:textId="77777777" w:rsidR="00472A9B" w:rsidRDefault="00472A9B" w:rsidP="00D0216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Years of Residency, Number of Dependents, Employment Profile,</w:t>
      </w:r>
    </w:p>
    <w:p w14:paraId="7FD59D63" w14:textId="77777777" w:rsidR="00472A9B" w:rsidRDefault="00472A9B" w:rsidP="00D0216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Education Profile, Sports Magazine Reader Flag,</w:t>
      </w:r>
    </w:p>
    <w:p w14:paraId="4103D547" w14:textId="77777777" w:rsidR="00472A9B" w:rsidRDefault="00472A9B" w:rsidP="00D0216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Personal Computer Owner Flag, Cellular Telephone Owner Flag,</w:t>
      </w:r>
    </w:p>
    <w:p w14:paraId="4B19D770" w14:textId="77777777" w:rsidR="00472A9B" w:rsidRDefault="00472A9B" w:rsidP="00D0216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Current Credit Rating, Worst Historical Credit Rating,</w:t>
      </w:r>
    </w:p>
    <w:p w14:paraId="396ACAF0" w14:textId="77777777" w:rsidR="00472A9B" w:rsidRDefault="00472A9B" w:rsidP="00D0216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Best Historical Credit Rating, Date First Purchase,</w:t>
      </w:r>
    </w:p>
    <w:p w14:paraId="50F83E91" w14:textId="77777777" w:rsidR="00472A9B" w:rsidRDefault="00472A9B" w:rsidP="00D0216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Date Last Purchase, Number Purchases Last Year,</w:t>
      </w:r>
    </w:p>
    <w:p w14:paraId="5E85114C" w14:textId="77777777" w:rsidR="00472A9B" w:rsidRDefault="00472A9B" w:rsidP="00D0216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Change in Number Purchases vs. Previous Year,</w:t>
      </w:r>
    </w:p>
    <w:p w14:paraId="31F57B89" w14:textId="77777777" w:rsidR="00472A9B" w:rsidRDefault="00472A9B" w:rsidP="00D02167">
      <w:pPr>
        <w:pStyle w:val="ListBullet"/>
        <w:numPr>
          <w:ilvl w:val="0"/>
          <w:numId w:val="0"/>
        </w:numPr>
        <w:ind w:left="1440"/>
        <w:rPr>
          <w:rFonts w:ascii="LetterGothicStd-Bold" w:hAnsi="LetterGothicStd-Bold" w:cs="LetterGothicStd-Bold"/>
          <w:b/>
          <w:bCs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 xml:space="preserve">Total Number Purchases Lifetime, </w:t>
      </w:r>
      <w:r>
        <w:rPr>
          <w:rFonts w:ascii="LetterGothicStd-Bold" w:hAnsi="LetterGothicStd-Bold" w:cs="LetterGothicStd-Bold"/>
          <w:b/>
          <w:bCs/>
          <w:sz w:val="18"/>
          <w:szCs w:val="18"/>
        </w:rPr>
        <w:t>Total Value Purchases Lifetime,</w:t>
      </w:r>
    </w:p>
    <w:p w14:paraId="3190F1F7" w14:textId="77777777" w:rsidR="00472A9B" w:rsidRDefault="00472A9B" w:rsidP="00D0216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Number Returned Purchases Lifetime, Maximum Debt,</w:t>
      </w:r>
    </w:p>
    <w:p w14:paraId="209F573E" w14:textId="77777777" w:rsidR="00472A9B" w:rsidRDefault="00472A9B" w:rsidP="00D0216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Average Age Customer's Debt Lifetime, Number Late Payments,</w:t>
      </w:r>
    </w:p>
    <w:p w14:paraId="1BE29614" w14:textId="77777777" w:rsidR="00472A9B" w:rsidRDefault="00472A9B" w:rsidP="00D0216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Number Fully Paid, Times Visited Web Site,</w:t>
      </w:r>
    </w:p>
    <w:p w14:paraId="5EA44BB7" w14:textId="77777777" w:rsidR="00472A9B" w:rsidRDefault="00472A9B" w:rsidP="00D0216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Change in Frequency of Web Site Access,</w:t>
      </w:r>
    </w:p>
    <w:p w14:paraId="5FF98C23" w14:textId="77777777" w:rsidR="00472A9B" w:rsidRDefault="00472A9B" w:rsidP="00D0216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Number of Pages Visited Per Session,</w:t>
      </w:r>
    </w:p>
    <w:p w14:paraId="038200B2" w14:textId="77777777" w:rsidR="00472A9B" w:rsidRDefault="00472A9B" w:rsidP="00D0216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Average Dwell Time Per Session, Number Web Product Orders,</w:t>
      </w:r>
    </w:p>
    <w:p w14:paraId="2D61684F" w14:textId="77777777" w:rsidR="00472A9B" w:rsidRDefault="00472A9B" w:rsidP="00D0216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Value Web Product Orders, Number Web Site Visits to Partner Web</w:t>
      </w:r>
    </w:p>
    <w:p w14:paraId="0CEB68A8" w14:textId="77777777" w:rsidR="00472A9B" w:rsidRDefault="00472A9B" w:rsidP="00D02167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Sites, Change in Partner Web Site Visits</w:t>
      </w:r>
    </w:p>
    <w:p w14:paraId="3E1AB339" w14:textId="77777777" w:rsidR="00472A9B" w:rsidRDefault="00472A9B" w:rsidP="00D02167">
      <w:pPr>
        <w:pStyle w:val="ListBullet"/>
        <w:numPr>
          <w:ilvl w:val="0"/>
          <w:numId w:val="0"/>
        </w:numPr>
        <w:ind w:left="108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FROM *** WHERE *** ORDER BY *** GROUP BY ***</w:t>
      </w:r>
    </w:p>
    <w:p w14:paraId="410D6CF2" w14:textId="77777777" w:rsidR="00D02167" w:rsidRDefault="00472A9B" w:rsidP="00D02167">
      <w:pPr>
        <w:pStyle w:val="ListBullet"/>
        <w:tabs>
          <w:tab w:val="clear" w:pos="360"/>
          <w:tab w:val="num" w:pos="720"/>
        </w:tabs>
        <w:ind w:left="720"/>
      </w:pPr>
      <w:r>
        <w:t xml:space="preserve">Data mining teams would love this data! </w:t>
      </w:r>
    </w:p>
    <w:p w14:paraId="06CEF899" w14:textId="77777777" w:rsidR="00D02167" w:rsidRDefault="00D02167" w:rsidP="003003DA">
      <w:pPr>
        <w:pStyle w:val="ListBullet"/>
        <w:tabs>
          <w:tab w:val="clear" w:pos="360"/>
          <w:tab w:val="num" w:pos="720"/>
        </w:tabs>
        <w:ind w:left="720"/>
      </w:pPr>
      <w:r>
        <w:t xml:space="preserve">Ex: A </w:t>
      </w:r>
      <w:r w:rsidR="00472A9B">
        <w:t>big file of millions of these</w:t>
      </w:r>
      <w:r>
        <w:t xml:space="preserve"> </w:t>
      </w:r>
      <w:r w:rsidR="00472A9B">
        <w:t>observations could be analyzed by a decision tree tool where the tool is “aimed”</w:t>
      </w:r>
      <w:r>
        <w:t xml:space="preserve"> </w:t>
      </w:r>
      <w:r w:rsidR="00472A9B">
        <w:t>at the Total Value Purchases Lifetime column, highlighted above</w:t>
      </w:r>
    </w:p>
    <w:p w14:paraId="799662DA" w14:textId="77777777" w:rsidR="00D02167" w:rsidRDefault="00472A9B" w:rsidP="00FE4CDF">
      <w:pPr>
        <w:pStyle w:val="ListBullet"/>
        <w:tabs>
          <w:tab w:val="clear" w:pos="360"/>
          <w:tab w:val="num" w:pos="1080"/>
        </w:tabs>
        <w:ind w:left="1080"/>
      </w:pPr>
      <w:r>
        <w:t>In this</w:t>
      </w:r>
      <w:r w:rsidR="00D02167">
        <w:t xml:space="preserve"> </w:t>
      </w:r>
      <w:r>
        <w:t>analysis, the decision tree tool would determine which of the other columns “predict</w:t>
      </w:r>
      <w:r w:rsidR="00D02167">
        <w:t xml:space="preserve"> </w:t>
      </w:r>
      <w:r>
        <w:t>the variance” of the target field</w:t>
      </w:r>
    </w:p>
    <w:p w14:paraId="5DE30181" w14:textId="77777777" w:rsidR="00D02167" w:rsidRDefault="00472A9B" w:rsidP="00D02167">
      <w:pPr>
        <w:pStyle w:val="ListBullet"/>
        <w:tabs>
          <w:tab w:val="clear" w:pos="360"/>
          <w:tab w:val="num" w:pos="1440"/>
        </w:tabs>
        <w:ind w:left="1440"/>
      </w:pPr>
      <w:r>
        <w:t>Maybe the answer is Best Historical Credit Rating</w:t>
      </w:r>
      <w:r w:rsidR="00D02167">
        <w:t xml:space="preserve"> </w:t>
      </w:r>
      <w:r>
        <w:t>and Number of Dependents</w:t>
      </w:r>
    </w:p>
    <w:p w14:paraId="6E0D0422" w14:textId="15AA7904" w:rsidR="00472A9B" w:rsidRDefault="00472A9B" w:rsidP="00336ADA">
      <w:pPr>
        <w:pStyle w:val="ListBullet"/>
        <w:tabs>
          <w:tab w:val="clear" w:pos="360"/>
          <w:tab w:val="num" w:pos="1080"/>
        </w:tabs>
        <w:ind w:left="1080"/>
      </w:pPr>
      <w:r>
        <w:t>Armed with this answer, the enterprise now has a</w:t>
      </w:r>
      <w:r w:rsidR="00D02167">
        <w:t xml:space="preserve"> </w:t>
      </w:r>
      <w:r>
        <w:t>simple way to predict who is going to be a good lifetime customer, without needing</w:t>
      </w:r>
      <w:r w:rsidR="00D02167">
        <w:t xml:space="preserve"> </w:t>
      </w:r>
      <w:r>
        <w:t>to know all the other data content</w:t>
      </w:r>
    </w:p>
    <w:p w14:paraId="56C1D924" w14:textId="77777777" w:rsidR="00D02167" w:rsidRDefault="00472A9B" w:rsidP="00DA631E">
      <w:pPr>
        <w:pStyle w:val="ListBullet"/>
      </w:pPr>
      <w:r w:rsidRPr="00D02167">
        <w:rPr>
          <w:i/>
          <w:iCs/>
        </w:rPr>
        <w:t>But</w:t>
      </w:r>
      <w:r>
        <w:t xml:space="preserve"> the data mining team wants to use these observations </w:t>
      </w:r>
      <w:r w:rsidRPr="00D02167">
        <w:rPr>
          <w:i/>
          <w:iCs/>
        </w:rPr>
        <w:t>over and over</w:t>
      </w:r>
      <w:r>
        <w:t xml:space="preserve"> for</w:t>
      </w:r>
      <w:r w:rsidR="00D02167">
        <w:t xml:space="preserve"> </w:t>
      </w:r>
      <w:r w:rsidRPr="00D02167">
        <w:rPr>
          <w:i/>
          <w:iCs/>
        </w:rPr>
        <w:t>different</w:t>
      </w:r>
      <w:r>
        <w:t xml:space="preserve"> kinds of analyses perhaps with neural networks or case-based reasoning</w:t>
      </w:r>
      <w:r w:rsidR="00D02167">
        <w:t xml:space="preserve"> </w:t>
      </w:r>
      <w:r>
        <w:t>tools</w:t>
      </w:r>
    </w:p>
    <w:p w14:paraId="74A06FED" w14:textId="4FDB83C6" w:rsidR="00472A9B" w:rsidRPr="00D02167" w:rsidRDefault="00472A9B" w:rsidP="006964B0">
      <w:pPr>
        <w:pStyle w:val="ListBullet"/>
        <w:rPr>
          <w:b/>
          <w:bCs/>
        </w:rPr>
      </w:pPr>
      <w:r w:rsidRPr="00D02167">
        <w:rPr>
          <w:b/>
          <w:bCs/>
        </w:rPr>
        <w:t>Rather than producing this answer set on demand as a big, expensive query,</w:t>
      </w:r>
      <w:r w:rsidR="00D02167" w:rsidRPr="00D02167">
        <w:rPr>
          <w:b/>
          <w:bCs/>
        </w:rPr>
        <w:t xml:space="preserve"> </w:t>
      </w:r>
      <w:r w:rsidRPr="00D02167">
        <w:rPr>
          <w:b/>
          <w:bCs/>
        </w:rPr>
        <w:t>this answer set should be written to a file and given to the data mining team to</w:t>
      </w:r>
      <w:r w:rsidR="00D02167" w:rsidRPr="00D02167">
        <w:rPr>
          <w:b/>
          <w:bCs/>
        </w:rPr>
        <w:t xml:space="preserve"> </w:t>
      </w:r>
      <w:r w:rsidRPr="00D02167">
        <w:rPr>
          <w:b/>
          <w:bCs/>
        </w:rPr>
        <w:t>analyze on its servers.</w:t>
      </w:r>
    </w:p>
    <w:p w14:paraId="545A8559" w14:textId="335B295C" w:rsidR="00AC02B8" w:rsidRDefault="00AC02B8" w:rsidP="00AC02B8">
      <w:pPr>
        <w:pStyle w:val="Heading4"/>
        <w:jc w:val="center"/>
      </w:pPr>
      <w:r>
        <w:lastRenderedPageBreak/>
        <w:t>Counts with Type 2 Dimensions Changes</w:t>
      </w:r>
    </w:p>
    <w:p w14:paraId="3D71766F" w14:textId="77777777" w:rsidR="00A87328" w:rsidRDefault="00D02167" w:rsidP="008E3F66">
      <w:pPr>
        <w:pStyle w:val="ListBullet"/>
      </w:pPr>
      <w:r w:rsidRPr="00A87328">
        <w:rPr>
          <w:b/>
          <w:bCs/>
        </w:rPr>
        <w:t>Businesses frequently want to count customers based on their attributes without</w:t>
      </w:r>
      <w:r w:rsidRPr="00A87328">
        <w:rPr>
          <w:b/>
          <w:bCs/>
        </w:rPr>
        <w:t xml:space="preserve"> JOIN-</w:t>
      </w:r>
      <w:proofErr w:type="spellStart"/>
      <w:r w:rsidRPr="00A87328">
        <w:rPr>
          <w:b/>
          <w:bCs/>
        </w:rPr>
        <w:t>ing</w:t>
      </w:r>
      <w:proofErr w:type="spellEnd"/>
      <w:r w:rsidRPr="00A87328">
        <w:rPr>
          <w:b/>
          <w:bCs/>
        </w:rPr>
        <w:t xml:space="preserve"> to a fact table</w:t>
      </w:r>
    </w:p>
    <w:p w14:paraId="2691F5D0" w14:textId="77777777" w:rsidR="00AD2C7A" w:rsidRPr="00AD2C7A" w:rsidRDefault="00D02167" w:rsidP="00656022">
      <w:pPr>
        <w:pStyle w:val="ListBullet"/>
      </w:pPr>
      <w:r w:rsidRPr="00AD2C7A">
        <w:rPr>
          <w:b/>
          <w:bCs/>
          <w:color w:val="FF0000"/>
        </w:rPr>
        <w:t xml:space="preserve">If you used type 2 </w:t>
      </w:r>
      <w:r w:rsidR="00A87328" w:rsidRPr="00AD2C7A">
        <w:rPr>
          <w:b/>
          <w:bCs/>
          <w:color w:val="FF0000"/>
        </w:rPr>
        <w:t xml:space="preserve">SCDs </w:t>
      </w:r>
      <w:r w:rsidRPr="00AD2C7A">
        <w:rPr>
          <w:b/>
          <w:bCs/>
          <w:color w:val="FF0000"/>
        </w:rPr>
        <w:t>to track customer dimension changes,</w:t>
      </w:r>
      <w:r w:rsidR="00A87328" w:rsidRPr="00AD2C7A">
        <w:rPr>
          <w:b/>
          <w:bCs/>
          <w:color w:val="FF0000"/>
        </w:rPr>
        <w:t xml:space="preserve"> </w:t>
      </w:r>
      <w:r w:rsidRPr="00AD2C7A">
        <w:rPr>
          <w:b/>
          <w:bCs/>
          <w:color w:val="FF0000"/>
        </w:rPr>
        <w:t>be careful to avoid overcounting because you may have multiple rows</w:t>
      </w:r>
      <w:r w:rsidR="00AD2C7A" w:rsidRPr="00AD2C7A">
        <w:rPr>
          <w:b/>
          <w:bCs/>
          <w:color w:val="FF0000"/>
        </w:rPr>
        <w:t xml:space="preserve"> </w:t>
      </w:r>
      <w:r w:rsidRPr="00AD2C7A">
        <w:rPr>
          <w:b/>
          <w:bCs/>
          <w:color w:val="FF0000"/>
        </w:rPr>
        <w:t>in the customer dimension for the same individual</w:t>
      </w:r>
    </w:p>
    <w:p w14:paraId="127EDA1C" w14:textId="77777777" w:rsidR="00AD2C7A" w:rsidRDefault="00D02167" w:rsidP="007C507C">
      <w:pPr>
        <w:pStyle w:val="ListBullet"/>
        <w:tabs>
          <w:tab w:val="clear" w:pos="360"/>
          <w:tab w:val="num" w:pos="720"/>
        </w:tabs>
        <w:ind w:left="720"/>
      </w:pPr>
      <w:r w:rsidRPr="00AD2C7A">
        <w:rPr>
          <w:b/>
          <w:bCs/>
        </w:rPr>
        <w:t xml:space="preserve">Doing a </w:t>
      </w:r>
      <w:r w:rsidRPr="00AD2C7A">
        <w:rPr>
          <w:rFonts w:ascii="LetterGothicStd" w:hAnsi="LetterGothicStd" w:cs="LetterGothicStd"/>
          <w:b/>
          <w:bCs/>
          <w:sz w:val="17"/>
          <w:szCs w:val="17"/>
        </w:rPr>
        <w:t xml:space="preserve">COUNT DISTINCT </w:t>
      </w:r>
      <w:r w:rsidRPr="00AD2C7A">
        <w:rPr>
          <w:b/>
          <w:bCs/>
        </w:rPr>
        <w:t>on a</w:t>
      </w:r>
      <w:r w:rsidR="00AD2C7A" w:rsidRPr="00AD2C7A">
        <w:rPr>
          <w:b/>
          <w:bCs/>
        </w:rPr>
        <w:t xml:space="preserve"> </w:t>
      </w:r>
      <w:r w:rsidRPr="00AD2C7A">
        <w:rPr>
          <w:b/>
          <w:bCs/>
        </w:rPr>
        <w:t xml:space="preserve">unique customer identifier </w:t>
      </w:r>
      <w:r w:rsidRPr="00AD2C7A">
        <w:rPr>
          <w:b/>
          <w:bCs/>
          <w:i/>
          <w:iCs/>
        </w:rPr>
        <w:t>is</w:t>
      </w:r>
      <w:r w:rsidRPr="00AD2C7A">
        <w:rPr>
          <w:b/>
          <w:bCs/>
        </w:rPr>
        <w:t xml:space="preserve"> a possibility, assuming the attribute is </w:t>
      </w:r>
      <w:r w:rsidRPr="00AD2C7A">
        <w:rPr>
          <w:b/>
          <w:bCs/>
          <w:i/>
          <w:iCs/>
        </w:rPr>
        <w:t>indeed</w:t>
      </w:r>
      <w:r w:rsidRPr="00AD2C7A">
        <w:rPr>
          <w:b/>
          <w:bCs/>
        </w:rPr>
        <w:t xml:space="preserve"> unique</w:t>
      </w:r>
      <w:r w:rsidR="00AD2C7A" w:rsidRPr="00AD2C7A">
        <w:rPr>
          <w:b/>
          <w:bCs/>
        </w:rPr>
        <w:t xml:space="preserve"> </w:t>
      </w:r>
      <w:r w:rsidRPr="00AD2C7A">
        <w:rPr>
          <w:b/>
          <w:bCs/>
        </w:rPr>
        <w:t>and durable</w:t>
      </w:r>
    </w:p>
    <w:p w14:paraId="379001A4" w14:textId="30510B6A" w:rsidR="00D02167" w:rsidRPr="00AD2C7A" w:rsidRDefault="00D02167" w:rsidP="00AD2C7A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A </w:t>
      </w:r>
      <w:r w:rsidRPr="00AD2C7A">
        <w:rPr>
          <w:b/>
          <w:bCs/>
        </w:rPr>
        <w:t>current row indicator in the customer dimension is also helpful to</w:t>
      </w:r>
      <w:r w:rsidR="00AD2C7A" w:rsidRPr="00AD2C7A">
        <w:rPr>
          <w:b/>
          <w:bCs/>
        </w:rPr>
        <w:t xml:space="preserve"> </w:t>
      </w:r>
      <w:r w:rsidRPr="00AD2C7A">
        <w:rPr>
          <w:b/>
          <w:bCs/>
        </w:rPr>
        <w:t>do counts based on the most up-to-date descriptive values for a customer</w:t>
      </w:r>
    </w:p>
    <w:p w14:paraId="6D5F4EBB" w14:textId="77777777" w:rsidR="00AD2C7A" w:rsidRPr="00AD2C7A" w:rsidRDefault="00D02167" w:rsidP="00D12627">
      <w:pPr>
        <w:pStyle w:val="ListBullet"/>
        <w:rPr>
          <w:b/>
          <w:bCs/>
        </w:rPr>
      </w:pPr>
      <w:r>
        <w:t xml:space="preserve">Things get </w:t>
      </w:r>
      <w:r w:rsidRPr="00AD2C7A">
        <w:rPr>
          <w:b/>
          <w:bCs/>
        </w:rPr>
        <w:t>more complicated</w:t>
      </w:r>
      <w:r>
        <w:t xml:space="preserve"> if you need to do </w:t>
      </w:r>
      <w:r w:rsidRPr="00AD2C7A">
        <w:rPr>
          <w:b/>
          <w:bCs/>
        </w:rPr>
        <w:t>a customer count at a given historical</w:t>
      </w:r>
      <w:r w:rsidR="00AD2C7A" w:rsidRPr="00AD2C7A">
        <w:rPr>
          <w:b/>
          <w:bCs/>
        </w:rPr>
        <w:t xml:space="preserve"> </w:t>
      </w:r>
      <w:r w:rsidRPr="00AD2C7A">
        <w:rPr>
          <w:b/>
          <w:bCs/>
        </w:rPr>
        <w:t xml:space="preserve">point in time using effective </w:t>
      </w:r>
      <w:r w:rsidR="00AD2C7A" w:rsidRPr="00AD2C7A">
        <w:rPr>
          <w:b/>
          <w:bCs/>
        </w:rPr>
        <w:t xml:space="preserve">+ </w:t>
      </w:r>
      <w:r w:rsidRPr="00AD2C7A">
        <w:rPr>
          <w:b/>
          <w:bCs/>
        </w:rPr>
        <w:t>expiration dates in the customer dimension</w:t>
      </w:r>
    </w:p>
    <w:p w14:paraId="22AC12B1" w14:textId="77777777" w:rsidR="00573834" w:rsidRDefault="00AD2C7A" w:rsidP="00A337B3">
      <w:pPr>
        <w:pStyle w:val="ListBullet"/>
        <w:tabs>
          <w:tab w:val="clear" w:pos="360"/>
          <w:tab w:val="num" w:pos="720"/>
        </w:tabs>
        <w:ind w:left="720"/>
      </w:pPr>
      <w:r>
        <w:t xml:space="preserve">Ex: If </w:t>
      </w:r>
      <w:r w:rsidR="00D02167">
        <w:t>you need to know the number of customers you had at the beginning of</w:t>
      </w:r>
      <w:r>
        <w:t xml:space="preserve"> </w:t>
      </w:r>
      <w:r w:rsidR="00D02167">
        <w:t>2013, you could constrain the row effective date &lt;= ‘1/1/2013’ and row expiration</w:t>
      </w:r>
      <w:r>
        <w:t xml:space="preserve"> </w:t>
      </w:r>
      <w:r w:rsidR="00D02167">
        <w:t>date &gt;= ‘1/1/2013’ to restrict the result set to only those rows that were valid on</w:t>
      </w:r>
      <w:r w:rsidR="00573834">
        <w:t xml:space="preserve"> </w:t>
      </w:r>
      <w:r w:rsidR="00D02167">
        <w:t>1/1/2013</w:t>
      </w:r>
    </w:p>
    <w:p w14:paraId="4E809968" w14:textId="77777777" w:rsidR="00573834" w:rsidRPr="00573834" w:rsidRDefault="00D02167" w:rsidP="008733E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73834">
        <w:rPr>
          <w:b/>
          <w:bCs/>
        </w:rPr>
        <w:t>Note the comparison operators are dependent on the business rules used</w:t>
      </w:r>
      <w:r w:rsidR="00573834" w:rsidRPr="00573834">
        <w:rPr>
          <w:b/>
          <w:bCs/>
        </w:rPr>
        <w:t xml:space="preserve"> </w:t>
      </w:r>
      <w:r w:rsidRPr="00573834">
        <w:rPr>
          <w:b/>
          <w:bCs/>
        </w:rPr>
        <w:t>to set the row effective/expiration dates</w:t>
      </w:r>
    </w:p>
    <w:p w14:paraId="4B4E6D83" w14:textId="4378CACC" w:rsidR="00D02167" w:rsidRPr="00D02167" w:rsidRDefault="00D02167" w:rsidP="00A64DC4">
      <w:pPr>
        <w:pStyle w:val="ListBullet"/>
        <w:tabs>
          <w:tab w:val="clear" w:pos="360"/>
          <w:tab w:val="num" w:pos="1080"/>
        </w:tabs>
        <w:ind w:left="1080"/>
      </w:pPr>
      <w:r>
        <w:t>In this example, the row expiration date on</w:t>
      </w:r>
      <w:r w:rsidR="00573834">
        <w:t xml:space="preserve"> </w:t>
      </w:r>
      <w:r>
        <w:t>the no longer valid customer row is 1 day less than the effective date on the new row</w:t>
      </w:r>
    </w:p>
    <w:p w14:paraId="48DDA8BF" w14:textId="71BD2A21" w:rsidR="00AC02B8" w:rsidRDefault="00AC02B8" w:rsidP="00AC02B8">
      <w:pPr>
        <w:pStyle w:val="Heading4"/>
        <w:jc w:val="center"/>
      </w:pPr>
      <w:r>
        <w:t>Outrigger for Low Cardinality Attribute Set</w:t>
      </w:r>
    </w:p>
    <w:p w14:paraId="31A477B2" w14:textId="77777777" w:rsidR="00530CF2" w:rsidRDefault="00530CF2" w:rsidP="00E31A89">
      <w:pPr>
        <w:pStyle w:val="ListBullet"/>
      </w:pPr>
      <w:r>
        <w:t xml:space="preserve">In Chapter 3: Retail Sales, we encouraged designers to </w:t>
      </w:r>
      <w:r w:rsidRPr="00530CF2">
        <w:rPr>
          <w:b/>
          <w:bCs/>
          <w:color w:val="FF0000"/>
        </w:rPr>
        <w:t>avoid snowflaking</w:t>
      </w:r>
      <w:r w:rsidRPr="00530CF2">
        <w:t xml:space="preserve">, </w:t>
      </w:r>
      <w:r>
        <w:t>where low</w:t>
      </w:r>
      <w:r>
        <w:t>-</w:t>
      </w:r>
      <w:r>
        <w:t>cardinality columns in the dimension are removed to separate normalized tables,</w:t>
      </w:r>
      <w:r>
        <w:t xml:space="preserve"> </w:t>
      </w:r>
      <w:r>
        <w:t>which then link back into the original dimension table</w:t>
      </w:r>
    </w:p>
    <w:p w14:paraId="418F2F73" w14:textId="3AEB6420" w:rsidR="00530CF2" w:rsidRDefault="00530CF2" w:rsidP="0054364C">
      <w:pPr>
        <w:pStyle w:val="ListBullet"/>
      </w:pPr>
      <w:r w:rsidRPr="00530CF2">
        <w:rPr>
          <w:b/>
          <w:bCs/>
        </w:rPr>
        <w:t xml:space="preserve">Generally, </w:t>
      </w:r>
      <w:r w:rsidRPr="00351A6D">
        <w:rPr>
          <w:b/>
          <w:bCs/>
          <w:color w:val="FF0000"/>
        </w:rPr>
        <w:t xml:space="preserve">snowflaking </w:t>
      </w:r>
      <w:r w:rsidRPr="00530CF2">
        <w:rPr>
          <w:b/>
          <w:bCs/>
        </w:rPr>
        <w:t>is</w:t>
      </w:r>
      <w:r w:rsidRPr="00530CF2">
        <w:rPr>
          <w:b/>
          <w:bCs/>
        </w:rPr>
        <w:t xml:space="preserve"> </w:t>
      </w:r>
      <w:r w:rsidRPr="00530CF2">
        <w:rPr>
          <w:b/>
          <w:bCs/>
        </w:rPr>
        <w:t xml:space="preserve">not recommended in a DW/BI environment </w:t>
      </w:r>
      <w:r>
        <w:rPr>
          <w:b/>
          <w:bCs/>
        </w:rPr>
        <w:t>b/c</w:t>
      </w:r>
      <w:r w:rsidRPr="00530CF2">
        <w:rPr>
          <w:b/>
          <w:bCs/>
        </w:rPr>
        <w:t xml:space="preserve"> it almost always makes </w:t>
      </w:r>
      <w:r w:rsidRPr="00351A6D">
        <w:rPr>
          <w:b/>
          <w:bCs/>
          <w:color w:val="FF0000"/>
        </w:rPr>
        <w:t>user presentation more complex</w:t>
      </w:r>
      <w:r w:rsidRPr="00530CF2">
        <w:rPr>
          <w:b/>
          <w:bCs/>
        </w:rPr>
        <w:t xml:space="preserve">, in addition to </w:t>
      </w:r>
      <w:r w:rsidRPr="00351A6D">
        <w:rPr>
          <w:b/>
          <w:bCs/>
          <w:color w:val="FF0000"/>
        </w:rPr>
        <w:t>negatively impacting browsing performance</w:t>
      </w:r>
    </w:p>
    <w:p w14:paraId="0906AD03" w14:textId="7FE7AD0E" w:rsidR="00530CF2" w:rsidRDefault="00530CF2" w:rsidP="00EB3B35">
      <w:pPr>
        <w:pStyle w:val="ListBullet"/>
      </w:pPr>
      <w:r>
        <w:t xml:space="preserve">In spite of this prohibition against snowflaking, </w:t>
      </w:r>
      <w:r w:rsidRPr="00530CF2">
        <w:rPr>
          <w:b/>
          <w:bCs/>
          <w:color w:val="FF0000"/>
        </w:rPr>
        <w:t xml:space="preserve">there </w:t>
      </w:r>
      <w:r w:rsidRPr="00530CF2">
        <w:rPr>
          <w:b/>
          <w:bCs/>
          <w:i/>
          <w:iCs/>
          <w:color w:val="FF0000"/>
        </w:rPr>
        <w:t>are</w:t>
      </w:r>
      <w:r w:rsidRPr="00530CF2">
        <w:rPr>
          <w:b/>
          <w:bCs/>
          <w:color w:val="FF0000"/>
        </w:rPr>
        <w:t xml:space="preserve"> some special</w:t>
      </w:r>
      <w:r w:rsidRPr="00530CF2">
        <w:rPr>
          <w:b/>
          <w:bCs/>
          <w:color w:val="FF0000"/>
        </w:rPr>
        <w:t xml:space="preserve"> </w:t>
      </w:r>
      <w:r w:rsidRPr="00530CF2">
        <w:rPr>
          <w:b/>
          <w:bCs/>
          <w:color w:val="FF0000"/>
        </w:rPr>
        <w:t>situations in which it is permissible to build a dimension outrigger that begins to</w:t>
      </w:r>
      <w:r w:rsidRPr="00530CF2">
        <w:rPr>
          <w:b/>
          <w:bCs/>
          <w:color w:val="FF0000"/>
        </w:rPr>
        <w:t xml:space="preserve"> </w:t>
      </w:r>
      <w:r w:rsidRPr="00530CF2">
        <w:rPr>
          <w:b/>
          <w:bCs/>
          <w:color w:val="FF0000"/>
        </w:rPr>
        <w:t xml:space="preserve">look like a </w:t>
      </w:r>
      <w:proofErr w:type="spellStart"/>
      <w:r w:rsidRPr="00530CF2">
        <w:rPr>
          <w:b/>
          <w:bCs/>
          <w:color w:val="FF0000"/>
        </w:rPr>
        <w:t>snowflaked</w:t>
      </w:r>
      <w:proofErr w:type="spellEnd"/>
      <w:r w:rsidRPr="00530CF2">
        <w:rPr>
          <w:b/>
          <w:bCs/>
          <w:color w:val="FF0000"/>
        </w:rPr>
        <w:t xml:space="preserve"> table</w:t>
      </w:r>
      <w:r>
        <w:t>.</w:t>
      </w:r>
    </w:p>
    <w:p w14:paraId="77B9660E" w14:textId="77777777" w:rsidR="00C8359C" w:rsidRDefault="00C8359C" w:rsidP="00E90545">
      <w:pPr>
        <w:pStyle w:val="ListBullet"/>
      </w:pPr>
      <w:r>
        <w:t>Below, the</w:t>
      </w:r>
      <w:r w:rsidR="00530CF2">
        <w:t xml:space="preserve"> dimension outrigger is a set of data from an external data provider</w:t>
      </w:r>
      <w:r>
        <w:t xml:space="preserve"> </w:t>
      </w:r>
      <w:r w:rsidR="00530CF2">
        <w:t>consisting of 150 demographic and socio-economic attributes regarding the</w:t>
      </w:r>
      <w:r>
        <w:t xml:space="preserve"> </w:t>
      </w:r>
      <w:r w:rsidR="00530CF2">
        <w:t>customers’ county of residence</w:t>
      </w:r>
    </w:p>
    <w:p w14:paraId="28C72C98" w14:textId="35667A0F" w:rsidR="00C8359C" w:rsidRDefault="00C8359C" w:rsidP="00C8359C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7657076" wp14:editId="74A71B2F">
            <wp:extent cx="3618921" cy="2276418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39" cy="228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A45C" w14:textId="77777777" w:rsidR="00C8359C" w:rsidRDefault="00530CF2" w:rsidP="00452FD0">
      <w:pPr>
        <w:pStyle w:val="ListBullet"/>
        <w:tabs>
          <w:tab w:val="clear" w:pos="360"/>
          <w:tab w:val="num" w:pos="720"/>
        </w:tabs>
        <w:ind w:left="720"/>
      </w:pPr>
      <w:r>
        <w:t>The data for all customers residing in a given county</w:t>
      </w:r>
      <w:r w:rsidR="00C8359C">
        <w:t xml:space="preserve"> </w:t>
      </w:r>
      <w:r>
        <w:t>is identical</w:t>
      </w:r>
    </w:p>
    <w:p w14:paraId="01C83E62" w14:textId="77777777" w:rsidR="00053E74" w:rsidRDefault="00530CF2" w:rsidP="00563A38">
      <w:pPr>
        <w:pStyle w:val="ListBullet"/>
        <w:tabs>
          <w:tab w:val="clear" w:pos="360"/>
          <w:tab w:val="num" w:pos="720"/>
        </w:tabs>
        <w:ind w:left="720"/>
      </w:pPr>
      <w:r w:rsidRPr="00C8359C">
        <w:rPr>
          <w:b/>
          <w:bCs/>
        </w:rPr>
        <w:t>Rather than repeating this large block of data for every customer within</w:t>
      </w:r>
      <w:r w:rsidR="00C8359C" w:rsidRPr="00C8359C">
        <w:rPr>
          <w:b/>
          <w:bCs/>
        </w:rPr>
        <w:t xml:space="preserve"> </w:t>
      </w:r>
      <w:r w:rsidRPr="00C8359C">
        <w:rPr>
          <w:b/>
          <w:bCs/>
        </w:rPr>
        <w:t xml:space="preserve">a county, </w:t>
      </w:r>
      <w:r w:rsidRPr="00C8359C">
        <w:rPr>
          <w:b/>
          <w:bCs/>
          <w:color w:val="FF0000"/>
        </w:rPr>
        <w:t xml:space="preserve">opt to model it as an </w:t>
      </w:r>
      <w:r w:rsidRPr="00C8359C">
        <w:rPr>
          <w:b/>
          <w:bCs/>
          <w:color w:val="FF0000"/>
          <w:u w:val="single"/>
        </w:rPr>
        <w:t>outrigger</w:t>
      </w:r>
    </w:p>
    <w:p w14:paraId="1F4E4BD6" w14:textId="530F8D05" w:rsidR="00053E74" w:rsidRDefault="00530CF2" w:rsidP="00053E74">
      <w:pPr>
        <w:pStyle w:val="ListBullet"/>
      </w:pPr>
      <w:r>
        <w:lastRenderedPageBreak/>
        <w:t xml:space="preserve">There are </w:t>
      </w:r>
      <w:r w:rsidRPr="00053E74">
        <w:rPr>
          <w:b/>
          <w:bCs/>
          <w:u w:val="single"/>
        </w:rPr>
        <w:t>several reasons for bending the</w:t>
      </w:r>
      <w:r w:rsidR="00053E74" w:rsidRPr="00053E74">
        <w:rPr>
          <w:b/>
          <w:bCs/>
          <w:u w:val="single"/>
        </w:rPr>
        <w:t xml:space="preserve"> </w:t>
      </w:r>
      <w:r w:rsidRPr="00053E74">
        <w:rPr>
          <w:b/>
          <w:bCs/>
          <w:u w:val="single"/>
        </w:rPr>
        <w:t>“no snowflake” rule</w:t>
      </w:r>
      <w:r w:rsidR="00053E74">
        <w:rPr>
          <w:b/>
          <w:bCs/>
          <w:u w:val="single"/>
        </w:rPr>
        <w:t>:</w:t>
      </w:r>
    </w:p>
    <w:p w14:paraId="1F0F4436" w14:textId="3B27C780" w:rsidR="00530CF2" w:rsidRPr="00053E74" w:rsidRDefault="00053E74" w:rsidP="004F4AA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53E74">
        <w:rPr>
          <w:b/>
          <w:bCs/>
        </w:rPr>
        <w:t xml:space="preserve">1) The </w:t>
      </w:r>
      <w:r w:rsidR="00530CF2" w:rsidRPr="00053E74">
        <w:rPr>
          <w:b/>
          <w:bCs/>
        </w:rPr>
        <w:t>demographic data is available at a significantly different</w:t>
      </w:r>
      <w:r w:rsidRPr="00053E74">
        <w:rPr>
          <w:b/>
          <w:bCs/>
        </w:rPr>
        <w:t xml:space="preserve"> </w:t>
      </w:r>
      <w:r w:rsidR="00530CF2" w:rsidRPr="00053E74">
        <w:rPr>
          <w:b/>
          <w:bCs/>
        </w:rPr>
        <w:t xml:space="preserve">grain than the primary dimension data </w:t>
      </w:r>
      <w:r w:rsidRPr="00053E74">
        <w:rPr>
          <w:b/>
          <w:bCs/>
        </w:rPr>
        <w:t xml:space="preserve">+ </w:t>
      </w:r>
      <w:r w:rsidR="00530CF2" w:rsidRPr="00053E74">
        <w:rPr>
          <w:b/>
          <w:bCs/>
        </w:rPr>
        <w:t>it’s not as analytically valuable</w:t>
      </w:r>
    </w:p>
    <w:p w14:paraId="27B883E4" w14:textId="4C3A7F8A" w:rsidR="00530CF2" w:rsidRPr="00053E74" w:rsidRDefault="00053E74" w:rsidP="00053E7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53E74">
        <w:rPr>
          <w:b/>
          <w:bCs/>
        </w:rPr>
        <w:t xml:space="preserve">2) </w:t>
      </w:r>
      <w:r w:rsidR="00530CF2" w:rsidRPr="00053E74">
        <w:rPr>
          <w:b/>
          <w:bCs/>
        </w:rPr>
        <w:t>It is loaded at different times than the rest of the data in the customer dimension</w:t>
      </w:r>
    </w:p>
    <w:p w14:paraId="401BCCB4" w14:textId="10470F71" w:rsidR="00053E74" w:rsidRDefault="00053E74" w:rsidP="00256171">
      <w:pPr>
        <w:pStyle w:val="ListBullet"/>
        <w:tabs>
          <w:tab w:val="clear" w:pos="360"/>
          <w:tab w:val="num" w:pos="720"/>
        </w:tabs>
        <w:ind w:left="720"/>
      </w:pPr>
      <w:r w:rsidRPr="00053E74">
        <w:rPr>
          <w:b/>
          <w:bCs/>
        </w:rPr>
        <w:t xml:space="preserve">3) You </w:t>
      </w:r>
      <w:r w:rsidR="00530CF2" w:rsidRPr="00053E74">
        <w:rPr>
          <w:b/>
          <w:bCs/>
        </w:rPr>
        <w:t>do save significant space in this case if the underlying customer dimension</w:t>
      </w:r>
      <w:r>
        <w:rPr>
          <w:b/>
          <w:bCs/>
        </w:rPr>
        <w:t xml:space="preserve"> </w:t>
      </w:r>
      <w:r w:rsidR="00530CF2" w:rsidRPr="00053E74">
        <w:rPr>
          <w:b/>
          <w:bCs/>
        </w:rPr>
        <w:t>is large</w:t>
      </w:r>
    </w:p>
    <w:p w14:paraId="73EE841E" w14:textId="2B4775A5" w:rsidR="00530CF2" w:rsidRPr="00053E74" w:rsidRDefault="00530CF2" w:rsidP="00544A96">
      <w:pPr>
        <w:pStyle w:val="ListBullet"/>
        <w:rPr>
          <w:b/>
          <w:bCs/>
        </w:rPr>
      </w:pPr>
      <w:r w:rsidRPr="00053E74">
        <w:rPr>
          <w:b/>
          <w:bCs/>
          <w:color w:val="FF0000"/>
        </w:rPr>
        <w:t>If you have a query tool that insists on a classic star schema with no</w:t>
      </w:r>
      <w:r w:rsidR="00053E74" w:rsidRPr="00053E74">
        <w:rPr>
          <w:b/>
          <w:bCs/>
          <w:color w:val="FF0000"/>
        </w:rPr>
        <w:t xml:space="preserve"> </w:t>
      </w:r>
      <w:r w:rsidRPr="00053E74">
        <w:rPr>
          <w:b/>
          <w:bCs/>
          <w:color w:val="FF0000"/>
        </w:rPr>
        <w:t>snowflakes, the outrigger can be hidden under a view declaration</w:t>
      </w:r>
    </w:p>
    <w:p w14:paraId="72D9A4C2" w14:textId="77777777" w:rsidR="00674059" w:rsidRDefault="00530CF2" w:rsidP="009E45A8">
      <w:pPr>
        <w:pStyle w:val="ListBullet"/>
      </w:pPr>
      <w:r w:rsidRPr="00674059">
        <w:rPr>
          <w:rFonts w:ascii="BerkeleyStd-Black" w:hAnsi="BerkeleyStd-Black" w:cs="BerkeleyStd-Black"/>
          <w:b/>
          <w:bCs/>
          <w:u w:val="single"/>
        </w:rPr>
        <w:t>WARNING</w:t>
      </w:r>
      <w:r w:rsidR="00674059" w:rsidRPr="00674059">
        <w:rPr>
          <w:rFonts w:ascii="BerkeleyStd-Black" w:hAnsi="BerkeleyStd-Black" w:cs="BerkeleyStd-Black"/>
          <w:b/>
          <w:bCs/>
          <w:u w:val="single"/>
        </w:rPr>
        <w:t>:</w:t>
      </w:r>
      <w:r w:rsidRPr="00674059">
        <w:rPr>
          <w:rFonts w:ascii="BerkeleyStd-Black" w:hAnsi="BerkeleyStd-Black" w:cs="BerkeleyStd-Black"/>
        </w:rPr>
        <w:t xml:space="preserve"> </w:t>
      </w:r>
      <w:r w:rsidRPr="00674059">
        <w:rPr>
          <w:b/>
          <w:bCs/>
          <w:color w:val="FF0000"/>
        </w:rPr>
        <w:t>Dimension outriggers are permissible, but should be the</w:t>
      </w:r>
      <w:r w:rsidR="00674059" w:rsidRPr="00674059">
        <w:rPr>
          <w:b/>
          <w:bCs/>
          <w:color w:val="FF0000"/>
        </w:rPr>
        <w:t xml:space="preserve"> </w:t>
      </w:r>
      <w:r w:rsidRPr="00674059">
        <w:rPr>
          <w:b/>
          <w:bCs/>
          <w:color w:val="FF0000"/>
        </w:rPr>
        <w:t>exception rather than the rule</w:t>
      </w:r>
    </w:p>
    <w:p w14:paraId="01061C38" w14:textId="51A493F0" w:rsidR="00741366" w:rsidRPr="00674059" w:rsidRDefault="00530CF2" w:rsidP="00DA15B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74059">
        <w:rPr>
          <w:b/>
          <w:bCs/>
        </w:rPr>
        <w:t>A red warning flag should go up if your design</w:t>
      </w:r>
      <w:r w:rsidR="00674059" w:rsidRPr="00674059">
        <w:rPr>
          <w:b/>
          <w:bCs/>
        </w:rPr>
        <w:t xml:space="preserve"> </w:t>
      </w:r>
      <w:r w:rsidRPr="00674059">
        <w:rPr>
          <w:b/>
          <w:bCs/>
        </w:rPr>
        <w:t xml:space="preserve">is </w:t>
      </w:r>
      <w:r w:rsidRPr="00674059">
        <w:rPr>
          <w:b/>
          <w:bCs/>
          <w:i/>
          <w:iCs/>
        </w:rPr>
        <w:t>riddled</w:t>
      </w:r>
      <w:r w:rsidRPr="00674059">
        <w:rPr>
          <w:b/>
          <w:bCs/>
        </w:rPr>
        <w:t xml:space="preserve"> with outriggers</w:t>
      </w:r>
      <w:r w:rsidR="00674059" w:rsidRPr="00674059">
        <w:rPr>
          <w:b/>
          <w:bCs/>
        </w:rPr>
        <w:t xml:space="preserve">, as </w:t>
      </w:r>
      <w:r w:rsidRPr="00674059">
        <w:rPr>
          <w:b/>
          <w:bCs/>
        </w:rPr>
        <w:t>you may have succumbed to the temptation to overly</w:t>
      </w:r>
      <w:r w:rsidR="00674059" w:rsidRPr="00674059">
        <w:rPr>
          <w:b/>
          <w:bCs/>
        </w:rPr>
        <w:t>-</w:t>
      </w:r>
      <w:r w:rsidRPr="00674059">
        <w:rPr>
          <w:b/>
          <w:bCs/>
        </w:rPr>
        <w:t>normalize the design</w:t>
      </w:r>
    </w:p>
    <w:p w14:paraId="5C5F9EEF" w14:textId="1B49A0D7" w:rsidR="00AC02B8" w:rsidRDefault="00AC02B8" w:rsidP="00AC02B8">
      <w:pPr>
        <w:pStyle w:val="Heading4"/>
        <w:jc w:val="center"/>
      </w:pPr>
      <w:r>
        <w:t>Customer Hierarchy Considerations</w:t>
      </w:r>
    </w:p>
    <w:p w14:paraId="02F78481" w14:textId="77777777" w:rsidR="002F112A" w:rsidRPr="00D36375" w:rsidRDefault="002F112A" w:rsidP="00BD03C6">
      <w:pPr>
        <w:pStyle w:val="ListBullet"/>
        <w:rPr>
          <w:b/>
          <w:bCs/>
        </w:rPr>
      </w:pPr>
      <w:r w:rsidRPr="00D36375">
        <w:rPr>
          <w:b/>
          <w:bCs/>
        </w:rPr>
        <w:t xml:space="preserve">One of the most challenging aspects of dealing with </w:t>
      </w:r>
      <w:r w:rsidRPr="00484703">
        <w:rPr>
          <w:b/>
          <w:bCs/>
          <w:i/>
          <w:iCs/>
        </w:rPr>
        <w:t>commercial</w:t>
      </w:r>
      <w:r w:rsidRPr="00D36375">
        <w:rPr>
          <w:b/>
          <w:bCs/>
        </w:rPr>
        <w:t xml:space="preserve"> customers is modeling</w:t>
      </w:r>
      <w:r w:rsidRPr="00D36375">
        <w:rPr>
          <w:b/>
          <w:bCs/>
        </w:rPr>
        <w:t xml:space="preserve"> </w:t>
      </w:r>
      <w:r w:rsidRPr="00D36375">
        <w:rPr>
          <w:b/>
          <w:bCs/>
        </w:rPr>
        <w:t>their internal organizational hierarchy</w:t>
      </w:r>
    </w:p>
    <w:p w14:paraId="4C490527" w14:textId="1A8E11C8" w:rsidR="002F112A" w:rsidRDefault="002F112A" w:rsidP="00D36375">
      <w:pPr>
        <w:pStyle w:val="ListBullet"/>
        <w:tabs>
          <w:tab w:val="clear" w:pos="360"/>
          <w:tab w:val="num" w:pos="720"/>
        </w:tabs>
        <w:ind w:left="720"/>
      </w:pPr>
      <w:r>
        <w:t xml:space="preserve">Commercial customers </w:t>
      </w:r>
      <w:r w:rsidRPr="00484703">
        <w:rPr>
          <w:b/>
          <w:bCs/>
        </w:rPr>
        <w:t>often have a</w:t>
      </w:r>
      <w:r w:rsidRPr="00484703">
        <w:rPr>
          <w:b/>
          <w:bCs/>
        </w:rPr>
        <w:t xml:space="preserve"> </w:t>
      </w:r>
      <w:r w:rsidRPr="00484703">
        <w:rPr>
          <w:b/>
          <w:bCs/>
        </w:rPr>
        <w:t>nested hierarchy of entities</w:t>
      </w:r>
      <w:r>
        <w:t xml:space="preserve"> ranging from individual locations or organizations up</w:t>
      </w:r>
      <w:r>
        <w:t xml:space="preserve"> </w:t>
      </w:r>
      <w:r>
        <w:t xml:space="preserve">through regional offices, business unit headquarters, </w:t>
      </w:r>
      <w:r>
        <w:t xml:space="preserve">+ </w:t>
      </w:r>
      <w:r>
        <w:t>ultimate parent companies</w:t>
      </w:r>
    </w:p>
    <w:p w14:paraId="404C9545" w14:textId="585FBF80" w:rsidR="002F112A" w:rsidRDefault="002F112A" w:rsidP="00D36375">
      <w:pPr>
        <w:pStyle w:val="ListBullet"/>
        <w:tabs>
          <w:tab w:val="clear" w:pos="360"/>
          <w:tab w:val="num" w:pos="720"/>
        </w:tabs>
        <w:ind w:left="720"/>
      </w:pPr>
      <w:r>
        <w:t>These hierarchical relationships may change frequently as customers reorganize</w:t>
      </w:r>
      <w:r>
        <w:t xml:space="preserve"> </w:t>
      </w:r>
      <w:r>
        <w:t>themselves internally or are involved in acquisitions and divestitures.</w:t>
      </w:r>
    </w:p>
    <w:p w14:paraId="142EAAD8" w14:textId="701E1DB3" w:rsidR="002F112A" w:rsidRDefault="002F112A" w:rsidP="00314FF0">
      <w:pPr>
        <w:pStyle w:val="ListBullet"/>
      </w:pPr>
      <w:r w:rsidRPr="002F112A">
        <w:rPr>
          <w:rFonts w:ascii="BerkeleyStd-Black" w:hAnsi="BerkeleyStd-Black" w:cs="BerkeleyStd-Black"/>
          <w:b/>
          <w:bCs/>
          <w:u w:val="single"/>
        </w:rPr>
        <w:t>NOTE</w:t>
      </w:r>
      <w:r w:rsidRPr="002F112A">
        <w:rPr>
          <w:rFonts w:ascii="BerkeleyStd-Black" w:hAnsi="BerkeleyStd-Black" w:cs="BerkeleyStd-Black"/>
        </w:rPr>
        <w:t>:</w:t>
      </w:r>
      <w:r w:rsidRPr="002F112A">
        <w:rPr>
          <w:rFonts w:ascii="BerkeleyStd-Black" w:hAnsi="BerkeleyStd-Black" w:cs="BerkeleyStd-Black"/>
        </w:rPr>
        <w:t xml:space="preserve"> </w:t>
      </w:r>
      <w:r>
        <w:t xml:space="preserve">In Chapter 7: Accounting, we described how to handle </w:t>
      </w:r>
      <w:r w:rsidRPr="002F112A">
        <w:rPr>
          <w:b/>
          <w:bCs/>
        </w:rPr>
        <w:t>fixed hierarchies</w:t>
      </w:r>
      <w:r>
        <w:t>,</w:t>
      </w:r>
      <w:r>
        <w:t xml:space="preserve"> </w:t>
      </w:r>
      <w:r w:rsidRPr="002F112A">
        <w:rPr>
          <w:b/>
          <w:bCs/>
        </w:rPr>
        <w:t>slightly variable hierarchies</w:t>
      </w:r>
      <w:r>
        <w:t xml:space="preserve">, and </w:t>
      </w:r>
      <w:r w:rsidRPr="00DE541F">
        <w:rPr>
          <w:b/>
          <w:bCs/>
        </w:rPr>
        <w:t>ragged hierarchies of indeterminate depth</w:t>
      </w:r>
    </w:p>
    <w:p w14:paraId="59EF3398" w14:textId="1879FE63" w:rsidR="002F112A" w:rsidRDefault="002F112A" w:rsidP="00C8389D">
      <w:pPr>
        <w:pStyle w:val="ListBullet"/>
        <w:tabs>
          <w:tab w:val="clear" w:pos="360"/>
          <w:tab w:val="num" w:pos="720"/>
        </w:tabs>
        <w:ind w:left="720"/>
      </w:pPr>
      <w:r>
        <w:t>Chapter 7 focuses on financial cost center rollups, but the techniques are exactly</w:t>
      </w:r>
      <w:r w:rsidR="00C8389D">
        <w:t xml:space="preserve"> </w:t>
      </w:r>
      <w:r>
        <w:t>transferrable to customer hierarchies</w:t>
      </w:r>
    </w:p>
    <w:p w14:paraId="673BB797" w14:textId="7E315AC2" w:rsidR="00763BAF" w:rsidRPr="00673FB5" w:rsidRDefault="002F112A" w:rsidP="00460DBE">
      <w:pPr>
        <w:pStyle w:val="ListBullet"/>
        <w:rPr>
          <w:b/>
          <w:bCs/>
        </w:rPr>
      </w:pPr>
      <w:r>
        <w:t xml:space="preserve">Although relatively uncommon, the </w:t>
      </w:r>
      <w:r w:rsidRPr="00673FB5">
        <w:rPr>
          <w:b/>
          <w:bCs/>
        </w:rPr>
        <w:t xml:space="preserve">lucky ones amongst us sometimes </w:t>
      </w:r>
      <w:r w:rsidRPr="00673FB5">
        <w:rPr>
          <w:b/>
          <w:bCs/>
        </w:rPr>
        <w:t>are</w:t>
      </w:r>
      <w:r w:rsidR="00083947" w:rsidRPr="00673FB5">
        <w:rPr>
          <w:b/>
          <w:bCs/>
        </w:rPr>
        <w:t xml:space="preserve"> </w:t>
      </w:r>
      <w:r w:rsidRPr="00673FB5">
        <w:rPr>
          <w:b/>
          <w:bCs/>
        </w:rPr>
        <w:t>confronted</w:t>
      </w:r>
      <w:r w:rsidRPr="00673FB5">
        <w:rPr>
          <w:b/>
          <w:bCs/>
        </w:rPr>
        <w:t xml:space="preserve"> with a customer hierarchy that has a highly</w:t>
      </w:r>
      <w:r w:rsidR="00083947" w:rsidRPr="00673FB5">
        <w:rPr>
          <w:b/>
          <w:bCs/>
        </w:rPr>
        <w:t>-</w:t>
      </w:r>
      <w:r w:rsidRPr="00673FB5">
        <w:rPr>
          <w:b/>
          <w:bCs/>
        </w:rPr>
        <w:t>predictable fixed number</w:t>
      </w:r>
      <w:r w:rsidR="00763BAF" w:rsidRPr="00673FB5">
        <w:rPr>
          <w:b/>
          <w:bCs/>
        </w:rPr>
        <w:t xml:space="preserve"> </w:t>
      </w:r>
      <w:r w:rsidRPr="00673FB5">
        <w:rPr>
          <w:b/>
          <w:bCs/>
        </w:rPr>
        <w:t>of levels</w:t>
      </w:r>
      <w:r w:rsidR="00BC691D">
        <w:rPr>
          <w:b/>
          <w:bCs/>
        </w:rPr>
        <w:t xml:space="preserve"> </w:t>
      </w:r>
      <w:r w:rsidR="00BC691D" w:rsidRPr="00BC691D">
        <w:rPr>
          <w:b/>
          <w:bCs/>
        </w:rPr>
        <w:sym w:font="Wingdings" w:char="F0E0"/>
      </w:r>
      <w:r w:rsidR="00BC691D">
        <w:rPr>
          <w:b/>
          <w:bCs/>
        </w:rPr>
        <w:t xml:space="preserve"> </w:t>
      </w:r>
      <w:r w:rsidR="00BC691D" w:rsidRPr="00045F1B">
        <w:rPr>
          <w:b/>
          <w:bCs/>
          <w:color w:val="FF0000"/>
          <w:u w:val="single"/>
        </w:rPr>
        <w:t>fixed depth hierarchy</w:t>
      </w:r>
      <w:r w:rsidR="00BC691D" w:rsidRPr="00763BAF">
        <w:rPr>
          <w:b/>
          <w:bCs/>
          <w:color w:val="FF0000"/>
        </w:rPr>
        <w:t xml:space="preserve"> </w:t>
      </w:r>
      <w:r w:rsidR="00BC691D" w:rsidRPr="00763BAF">
        <w:rPr>
          <w:b/>
          <w:bCs/>
        </w:rPr>
        <w:t>approach</w:t>
      </w:r>
    </w:p>
    <w:p w14:paraId="79434E45" w14:textId="77D47A4F" w:rsidR="00763BAF" w:rsidRDefault="002F112A" w:rsidP="00940089">
      <w:pPr>
        <w:pStyle w:val="ListBullet"/>
        <w:tabs>
          <w:tab w:val="clear" w:pos="360"/>
          <w:tab w:val="num" w:pos="720"/>
        </w:tabs>
        <w:ind w:left="720"/>
      </w:pPr>
      <w:r>
        <w:t xml:space="preserve">Suppose you track a maximum of </w:t>
      </w:r>
      <w:r w:rsidR="00763BAF">
        <w:t xml:space="preserve">3 </w:t>
      </w:r>
      <w:r>
        <w:t>rollup levels, such as ultimate</w:t>
      </w:r>
      <w:r w:rsidR="00763BAF">
        <w:t xml:space="preserve"> </w:t>
      </w:r>
      <w:r>
        <w:t>corporate parent, business unit</w:t>
      </w:r>
      <w:r w:rsidR="00763BAF">
        <w:t xml:space="preserve"> HQ</w:t>
      </w:r>
      <w:r>
        <w:t xml:space="preserve">, </w:t>
      </w:r>
      <w:r w:rsidR="00FC7099">
        <w:t xml:space="preserve">+ </w:t>
      </w:r>
      <w:r>
        <w:t xml:space="preserve">regional </w:t>
      </w:r>
      <w:r w:rsidR="00763BAF">
        <w:t>HQ</w:t>
      </w:r>
    </w:p>
    <w:p w14:paraId="13ACB853" w14:textId="5FAB221C" w:rsidR="00763BAF" w:rsidRDefault="002F112A" w:rsidP="00845C1D">
      <w:pPr>
        <w:pStyle w:val="ListBullet"/>
        <w:tabs>
          <w:tab w:val="clear" w:pos="360"/>
          <w:tab w:val="num" w:pos="720"/>
        </w:tabs>
        <w:ind w:left="720"/>
      </w:pPr>
      <w:r>
        <w:t>In this</w:t>
      </w:r>
      <w:r w:rsidR="00763BAF">
        <w:t xml:space="preserve"> </w:t>
      </w:r>
      <w:r>
        <w:t>case</w:t>
      </w:r>
      <w:r w:rsidR="00742355">
        <w:t xml:space="preserve"> </w:t>
      </w:r>
      <w:r w:rsidR="00742355">
        <w:sym w:font="Wingdings" w:char="F0E0"/>
      </w:r>
      <w:r w:rsidR="00C0573E">
        <w:t xml:space="preserve"> </w:t>
      </w:r>
      <w:r w:rsidR="00763BAF">
        <w:t xml:space="preserve">3 </w:t>
      </w:r>
      <w:r>
        <w:t>distinct attributes in the customer dimension corresponding</w:t>
      </w:r>
      <w:r w:rsidR="00763BAF">
        <w:t xml:space="preserve"> </w:t>
      </w:r>
      <w:r>
        <w:t xml:space="preserve">to these </w:t>
      </w:r>
      <w:r w:rsidR="00763BAF">
        <w:t xml:space="preserve">3 </w:t>
      </w:r>
      <w:r>
        <w:t>levels</w:t>
      </w:r>
    </w:p>
    <w:p w14:paraId="1339C3BE" w14:textId="77777777" w:rsidR="00763BAF" w:rsidRDefault="002F112A" w:rsidP="003F39FF">
      <w:pPr>
        <w:pStyle w:val="ListBullet"/>
        <w:tabs>
          <w:tab w:val="clear" w:pos="360"/>
          <w:tab w:val="num" w:pos="720"/>
        </w:tabs>
        <w:ind w:left="720"/>
      </w:pPr>
      <w:r>
        <w:t>For commercial customers with complicated organizational</w:t>
      </w:r>
      <w:r w:rsidR="00763BAF">
        <w:t xml:space="preserve"> </w:t>
      </w:r>
      <w:r>
        <w:t xml:space="preserve">hierarchies, you’d populate all </w:t>
      </w:r>
      <w:r w:rsidR="00763BAF">
        <w:t xml:space="preserve">3 </w:t>
      </w:r>
      <w:r>
        <w:t xml:space="preserve">levels to appropriately represent the </w:t>
      </w:r>
      <w:r w:rsidR="00763BAF">
        <w:t xml:space="preserve">3 </w:t>
      </w:r>
      <w:r>
        <w:t>different</w:t>
      </w:r>
      <w:r w:rsidR="00763BAF">
        <w:t xml:space="preserve"> </w:t>
      </w:r>
      <w:r>
        <w:t>entities involved at each rollup level</w:t>
      </w:r>
    </w:p>
    <w:p w14:paraId="78869540" w14:textId="1F59BA0F" w:rsidR="002F112A" w:rsidRDefault="002F112A" w:rsidP="00963F44">
      <w:pPr>
        <w:pStyle w:val="ListBullet"/>
      </w:pPr>
      <w:r>
        <w:t xml:space="preserve">By contrast, if </w:t>
      </w:r>
      <w:r w:rsidRPr="00E4399D">
        <w:rPr>
          <w:b/>
          <w:bCs/>
        </w:rPr>
        <w:t xml:space="preserve">another customer had a </w:t>
      </w:r>
      <w:r w:rsidRPr="00E4399D">
        <w:rPr>
          <w:b/>
          <w:bCs/>
          <w:i/>
          <w:iCs/>
        </w:rPr>
        <w:t>mixture</w:t>
      </w:r>
      <w:r w:rsidRPr="00E4399D">
        <w:rPr>
          <w:b/>
          <w:bCs/>
        </w:rPr>
        <w:t xml:space="preserve"> of</w:t>
      </w:r>
      <w:r w:rsidR="00E4399D" w:rsidRPr="00E4399D">
        <w:rPr>
          <w:b/>
          <w:bCs/>
        </w:rPr>
        <w:t xml:space="preserve"> 1</w:t>
      </w:r>
      <w:r w:rsidRPr="00E4399D">
        <w:rPr>
          <w:b/>
          <w:bCs/>
        </w:rPr>
        <w:t xml:space="preserve">, </w:t>
      </w:r>
      <w:r w:rsidR="00E4399D" w:rsidRPr="00E4399D">
        <w:rPr>
          <w:b/>
          <w:bCs/>
        </w:rPr>
        <w:t>2</w:t>
      </w:r>
      <w:r w:rsidRPr="00E4399D">
        <w:rPr>
          <w:b/>
          <w:bCs/>
        </w:rPr>
        <w:t xml:space="preserve">, </w:t>
      </w:r>
      <w:r w:rsidR="00161000">
        <w:rPr>
          <w:b/>
          <w:bCs/>
        </w:rPr>
        <w:t>+</w:t>
      </w:r>
      <w:r w:rsidRPr="00E4399D">
        <w:rPr>
          <w:b/>
          <w:bCs/>
        </w:rPr>
        <w:t xml:space="preserve"> </w:t>
      </w:r>
      <w:r w:rsidR="00E4399D" w:rsidRPr="00E4399D">
        <w:rPr>
          <w:b/>
          <w:bCs/>
        </w:rPr>
        <w:t xml:space="preserve">3 </w:t>
      </w:r>
      <w:r w:rsidRPr="00E4399D">
        <w:rPr>
          <w:b/>
          <w:bCs/>
        </w:rPr>
        <w:t>level</w:t>
      </w:r>
      <w:r w:rsidR="00E4399D" w:rsidRPr="00E4399D">
        <w:rPr>
          <w:b/>
          <w:bCs/>
        </w:rPr>
        <w:t xml:space="preserve"> </w:t>
      </w:r>
      <w:r w:rsidRPr="00E4399D">
        <w:rPr>
          <w:b/>
          <w:bCs/>
        </w:rPr>
        <w:t>organizations</w:t>
      </w:r>
      <w:r>
        <w:t xml:space="preserve">, you’d </w:t>
      </w:r>
      <w:r w:rsidRPr="00D22198">
        <w:rPr>
          <w:b/>
          <w:bCs/>
          <w:color w:val="FF0000"/>
        </w:rPr>
        <w:t>duplicate the lower-level value to populate the higher-level attributes</w:t>
      </w:r>
      <w:r w:rsidR="00161000">
        <w:rPr>
          <w:b/>
          <w:bCs/>
          <w:color w:val="FF0000"/>
        </w:rPr>
        <w:t xml:space="preserve"> </w:t>
      </w:r>
      <w:r w:rsidR="00161000" w:rsidRPr="00161000">
        <w:rPr>
          <w:b/>
          <w:bCs/>
          <w:color w:val="FF0000"/>
        </w:rPr>
        <w:sym w:font="Wingdings" w:char="F0E0"/>
      </w:r>
      <w:r w:rsidR="00161000">
        <w:rPr>
          <w:b/>
          <w:bCs/>
          <w:color w:val="FF0000"/>
        </w:rPr>
        <w:t xml:space="preserve"> </w:t>
      </w:r>
      <w:r w:rsidR="00161000" w:rsidRPr="00045F1B">
        <w:rPr>
          <w:b/>
          <w:bCs/>
          <w:color w:val="FF0000"/>
          <w:u w:val="single"/>
        </w:rPr>
        <w:t>slightly variable hierarchy</w:t>
      </w:r>
      <w:r w:rsidR="00161000" w:rsidRPr="00341398">
        <w:rPr>
          <w:b/>
          <w:bCs/>
          <w:color w:val="FF0000"/>
        </w:rPr>
        <w:t xml:space="preserve"> </w:t>
      </w:r>
      <w:r w:rsidR="00161000" w:rsidRPr="00341398">
        <w:rPr>
          <w:b/>
          <w:bCs/>
        </w:rPr>
        <w:t>approach</w:t>
      </w:r>
    </w:p>
    <w:p w14:paraId="759FA981" w14:textId="6C6FADC5" w:rsidR="002F112A" w:rsidRDefault="002F112A" w:rsidP="003A14B0">
      <w:pPr>
        <w:pStyle w:val="ListBullet"/>
        <w:tabs>
          <w:tab w:val="clear" w:pos="360"/>
          <w:tab w:val="num" w:pos="720"/>
        </w:tabs>
        <w:ind w:left="720"/>
      </w:pPr>
      <w:r>
        <w:t xml:space="preserve">In this way, all regional </w:t>
      </w:r>
      <w:r w:rsidR="00341398">
        <w:t xml:space="preserve">HQs </w:t>
      </w:r>
      <w:r>
        <w:t>would sum to the sum of all business</w:t>
      </w:r>
      <w:r w:rsidR="00341398">
        <w:t xml:space="preserve"> </w:t>
      </w:r>
      <w:r>
        <w:t>unit</w:t>
      </w:r>
      <w:r w:rsidR="00341398">
        <w:t xml:space="preserve"> HQs</w:t>
      </w:r>
      <w:r>
        <w:t>, which would sum to the sum of all ultimate corporate parents.</w:t>
      </w:r>
    </w:p>
    <w:p w14:paraId="2A433547" w14:textId="77777777" w:rsidR="00341398" w:rsidRDefault="002F112A" w:rsidP="00BD75DF">
      <w:pPr>
        <w:pStyle w:val="ListBullet"/>
        <w:tabs>
          <w:tab w:val="clear" w:pos="360"/>
          <w:tab w:val="num" w:pos="720"/>
        </w:tabs>
        <w:ind w:left="720"/>
      </w:pPr>
      <w:r>
        <w:t>You can report by any level of the hierarchy and see the complete customer base</w:t>
      </w:r>
      <w:r w:rsidR="00341398">
        <w:t xml:space="preserve"> </w:t>
      </w:r>
      <w:r>
        <w:t>represented</w:t>
      </w:r>
    </w:p>
    <w:p w14:paraId="6A4D90A0" w14:textId="66F91E26" w:rsidR="00341398" w:rsidRDefault="002F112A" w:rsidP="00A12A1E">
      <w:pPr>
        <w:pStyle w:val="ListBullet"/>
      </w:pPr>
      <w:r>
        <w:t xml:space="preserve">But </w:t>
      </w:r>
      <w:r w:rsidRPr="00341398">
        <w:rPr>
          <w:b/>
          <w:bCs/>
        </w:rPr>
        <w:t xml:space="preserve">in many cases, complex commercial customer hierarchies are </w:t>
      </w:r>
      <w:r w:rsidRPr="008C3FAF">
        <w:rPr>
          <w:b/>
          <w:bCs/>
          <w:color w:val="FF0000"/>
        </w:rPr>
        <w:t>ragged hierarchies</w:t>
      </w:r>
      <w:r w:rsidR="00341398" w:rsidRPr="008C3FAF">
        <w:rPr>
          <w:b/>
          <w:bCs/>
          <w:color w:val="FF0000"/>
        </w:rPr>
        <w:t xml:space="preserve"> </w:t>
      </w:r>
      <w:r w:rsidRPr="008C3FAF">
        <w:rPr>
          <w:b/>
          <w:bCs/>
          <w:color w:val="FF0000"/>
        </w:rPr>
        <w:t>with an indeterminate depth</w:t>
      </w:r>
      <w:r w:rsidRPr="00341398">
        <w:rPr>
          <w:b/>
          <w:bCs/>
        </w:rPr>
        <w:t>, so you must use a ragged hierarchy modeling</w:t>
      </w:r>
      <w:r w:rsidR="00341398">
        <w:rPr>
          <w:b/>
          <w:bCs/>
        </w:rPr>
        <w:t xml:space="preserve"> </w:t>
      </w:r>
      <w:r w:rsidRPr="00341398">
        <w:rPr>
          <w:b/>
          <w:bCs/>
        </w:rPr>
        <w:t>technique</w:t>
      </w:r>
      <w:r w:rsidR="00341398">
        <w:t xml:space="preserve"> (</w:t>
      </w:r>
      <w:r w:rsidR="00F8494E">
        <w:t xml:space="preserve">see </w:t>
      </w:r>
      <w:r>
        <w:t>Chapter 7</w:t>
      </w:r>
      <w:r w:rsidR="00341398">
        <w:t>)</w:t>
      </w:r>
    </w:p>
    <w:p w14:paraId="08C7ECD1" w14:textId="77777777" w:rsidR="00F8494E" w:rsidRDefault="00F8494E" w:rsidP="006A45FF">
      <w:pPr>
        <w:pStyle w:val="ListBullet"/>
        <w:tabs>
          <w:tab w:val="clear" w:pos="360"/>
          <w:tab w:val="num" w:pos="720"/>
        </w:tabs>
        <w:ind w:left="720"/>
      </w:pPr>
      <w:r>
        <w:t xml:space="preserve">Ex: If </w:t>
      </w:r>
      <w:r w:rsidR="002F112A">
        <w:t>a utility company is devising a</w:t>
      </w:r>
      <w:r>
        <w:t xml:space="preserve"> </w:t>
      </w:r>
      <w:r w:rsidR="002F112A">
        <w:t>custom rate plan for all the utility consumers that are part of a huge customer with</w:t>
      </w:r>
      <w:r>
        <w:t xml:space="preserve"> </w:t>
      </w:r>
      <w:r w:rsidR="002F112A">
        <w:t xml:space="preserve">many levels of offices, branch locations, manufacturing locations, </w:t>
      </w:r>
      <w:r>
        <w:t xml:space="preserve">+ </w:t>
      </w:r>
      <w:r w:rsidR="002F112A">
        <w:t>sales locations,</w:t>
      </w:r>
      <w:r>
        <w:t xml:space="preserve"> </w:t>
      </w:r>
      <w:r w:rsidR="002F112A">
        <w:t xml:space="preserve">you </w:t>
      </w:r>
      <w:r w:rsidR="002F112A" w:rsidRPr="00F8494E">
        <w:rPr>
          <w:i/>
          <w:iCs/>
        </w:rPr>
        <w:t>cannot</w:t>
      </w:r>
      <w:r w:rsidR="002F112A">
        <w:t xml:space="preserve"> use a fixed hierarchy</w:t>
      </w:r>
    </w:p>
    <w:p w14:paraId="7E8540F7" w14:textId="37EAB072" w:rsidR="00F8494E" w:rsidRDefault="002F112A" w:rsidP="00592DE8">
      <w:pPr>
        <w:pStyle w:val="ListBullet"/>
      </w:pPr>
      <w:r>
        <w:t xml:space="preserve">As </w:t>
      </w:r>
      <w:r w:rsidR="00D77037">
        <w:t xml:space="preserve">said </w:t>
      </w:r>
      <w:r>
        <w:t xml:space="preserve">in </w:t>
      </w:r>
      <w:r w:rsidR="009F6D2F">
        <w:t>Ch.</w:t>
      </w:r>
      <w:r>
        <w:t xml:space="preserve"> 7, </w:t>
      </w:r>
      <w:r w:rsidRPr="00F8494E">
        <w:rPr>
          <w:b/>
          <w:bCs/>
        </w:rPr>
        <w:t>the worst design</w:t>
      </w:r>
      <w:r w:rsidR="00F8494E" w:rsidRPr="00F8494E">
        <w:rPr>
          <w:b/>
          <w:bCs/>
        </w:rPr>
        <w:t xml:space="preserve"> </w:t>
      </w:r>
      <w:r w:rsidRPr="00F8494E">
        <w:rPr>
          <w:b/>
          <w:bCs/>
        </w:rPr>
        <w:t>is a set of generic levels</w:t>
      </w:r>
      <w:r>
        <w:t xml:space="preserve"> named such as Level-1, Level-2, </w:t>
      </w:r>
      <w:r w:rsidR="00B31802">
        <w:t>etc.</w:t>
      </w:r>
    </w:p>
    <w:p w14:paraId="72AC0E80" w14:textId="58907F78" w:rsidR="00291952" w:rsidRPr="00291952" w:rsidRDefault="002F112A" w:rsidP="00592DE8">
      <w:pPr>
        <w:pStyle w:val="ListBullet"/>
        <w:tabs>
          <w:tab w:val="clear" w:pos="360"/>
          <w:tab w:val="num" w:pos="720"/>
        </w:tabs>
        <w:ind w:left="720"/>
      </w:pPr>
      <w:r>
        <w:t>This makes for</w:t>
      </w:r>
      <w:r w:rsidR="00F8494E">
        <w:t xml:space="preserve"> </w:t>
      </w:r>
      <w:r>
        <w:t>an unusable customer dimension</w:t>
      </w:r>
      <w:r w:rsidR="00F8494E">
        <w:t xml:space="preserve">, </w:t>
      </w:r>
      <w:r>
        <w:t xml:space="preserve">because </w:t>
      </w:r>
      <w:r w:rsidRPr="00592DE8">
        <w:rPr>
          <w:b/>
          <w:bCs/>
        </w:rPr>
        <w:t>you don’t know how to constrain against</w:t>
      </w:r>
      <w:r w:rsidR="00F8494E" w:rsidRPr="00592DE8">
        <w:rPr>
          <w:b/>
          <w:bCs/>
        </w:rPr>
        <w:t xml:space="preserve"> </w:t>
      </w:r>
      <w:r w:rsidRPr="00592DE8">
        <w:rPr>
          <w:b/>
          <w:bCs/>
        </w:rPr>
        <w:t>these levels when you have a ragged hierarchy of indeterminate depth</w:t>
      </w:r>
    </w:p>
    <w:p w14:paraId="69298A33" w14:textId="05053880" w:rsidR="00784E24" w:rsidRDefault="00784E24" w:rsidP="00784E24">
      <w:pPr>
        <w:pStyle w:val="Heading3"/>
        <w:jc w:val="center"/>
      </w:pPr>
      <w:r>
        <w:lastRenderedPageBreak/>
        <w:t>Bridge Tables for Multi-valued Dimensions</w:t>
      </w:r>
    </w:p>
    <w:p w14:paraId="347A9299" w14:textId="77777777" w:rsidR="009A426F" w:rsidRDefault="00C02563" w:rsidP="003023C3">
      <w:pPr>
        <w:pStyle w:val="ListBullet"/>
      </w:pPr>
      <w:r w:rsidRPr="009A426F">
        <w:rPr>
          <w:b/>
          <w:bCs/>
          <w:color w:val="FF0000"/>
        </w:rPr>
        <w:t xml:space="preserve">A fundamental tenet of dimensional modeling is to decide on the </w:t>
      </w:r>
      <w:r w:rsidRPr="009A426F">
        <w:rPr>
          <w:b/>
          <w:bCs/>
          <w:color w:val="FF0000"/>
          <w:u w:val="single"/>
        </w:rPr>
        <w:t>grain</w:t>
      </w:r>
      <w:r w:rsidRPr="009A426F">
        <w:rPr>
          <w:b/>
          <w:bCs/>
          <w:color w:val="FF0000"/>
        </w:rPr>
        <w:t xml:space="preserve"> of the fact</w:t>
      </w:r>
      <w:r w:rsidR="009A426F" w:rsidRPr="009A426F">
        <w:rPr>
          <w:b/>
          <w:bCs/>
          <w:color w:val="FF0000"/>
        </w:rPr>
        <w:t xml:space="preserve"> </w:t>
      </w:r>
      <w:r w:rsidRPr="009A426F">
        <w:rPr>
          <w:b/>
          <w:bCs/>
          <w:color w:val="FF0000"/>
        </w:rPr>
        <w:t xml:space="preserve">table, and </w:t>
      </w:r>
      <w:r w:rsidRPr="009A426F">
        <w:rPr>
          <w:b/>
          <w:bCs/>
          <w:i/>
          <w:iCs/>
          <w:color w:val="FF0000"/>
        </w:rPr>
        <w:t>then</w:t>
      </w:r>
      <w:r w:rsidRPr="009A426F">
        <w:rPr>
          <w:b/>
          <w:bCs/>
          <w:color w:val="FF0000"/>
        </w:rPr>
        <w:t xml:space="preserve"> </w:t>
      </w:r>
      <w:r w:rsidR="009A426F" w:rsidRPr="009A426F">
        <w:rPr>
          <w:b/>
          <w:bCs/>
          <w:color w:val="FF0000"/>
        </w:rPr>
        <w:t xml:space="preserve">to </w:t>
      </w:r>
      <w:r w:rsidRPr="009A426F">
        <w:rPr>
          <w:b/>
          <w:bCs/>
          <w:color w:val="FF0000"/>
        </w:rPr>
        <w:t>carefully add dimensions and facts to the design that are true to</w:t>
      </w:r>
      <w:r w:rsidR="009A426F" w:rsidRPr="009A426F">
        <w:rPr>
          <w:b/>
          <w:bCs/>
          <w:color w:val="FF0000"/>
        </w:rPr>
        <w:t xml:space="preserve"> </w:t>
      </w:r>
      <w:r w:rsidRPr="009A426F">
        <w:rPr>
          <w:b/>
          <w:bCs/>
          <w:color w:val="FF0000"/>
        </w:rPr>
        <w:t>the grain</w:t>
      </w:r>
    </w:p>
    <w:p w14:paraId="35901ECF" w14:textId="77777777" w:rsidR="009A426F" w:rsidRDefault="009A426F" w:rsidP="000B6945">
      <w:pPr>
        <w:pStyle w:val="ListBullet"/>
        <w:tabs>
          <w:tab w:val="clear" w:pos="360"/>
          <w:tab w:val="num" w:pos="720"/>
        </w:tabs>
        <w:ind w:left="720"/>
      </w:pPr>
      <w:r>
        <w:t xml:space="preserve">Ex: If </w:t>
      </w:r>
      <w:r w:rsidR="00C02563">
        <w:t>you record customer purchase transactions, the grain of</w:t>
      </w:r>
      <w:r>
        <w:t xml:space="preserve"> </w:t>
      </w:r>
      <w:r w:rsidR="00C02563">
        <w:t xml:space="preserve">the individual purchase is natural </w:t>
      </w:r>
      <w:r>
        <w:t xml:space="preserve">+ </w:t>
      </w:r>
      <w:r w:rsidR="00C02563">
        <w:t>physically compelling</w:t>
      </w:r>
    </w:p>
    <w:p w14:paraId="357BE93E" w14:textId="77777777" w:rsidR="009A426F" w:rsidRDefault="00C02563" w:rsidP="009A426F">
      <w:pPr>
        <w:pStyle w:val="ListBullet"/>
      </w:pPr>
      <w:r>
        <w:t xml:space="preserve">You </w:t>
      </w:r>
      <w:r w:rsidRPr="009A426F">
        <w:rPr>
          <w:b/>
          <w:bCs/>
          <w:color w:val="FF0000"/>
        </w:rPr>
        <w:t>do not want to</w:t>
      </w:r>
      <w:r w:rsidR="009A426F" w:rsidRPr="009A426F">
        <w:rPr>
          <w:b/>
          <w:bCs/>
          <w:color w:val="FF0000"/>
        </w:rPr>
        <w:t xml:space="preserve"> </w:t>
      </w:r>
      <w:r w:rsidRPr="009A426F">
        <w:rPr>
          <w:b/>
          <w:bCs/>
          <w:color w:val="FF0000"/>
        </w:rPr>
        <w:t>change that grain</w:t>
      </w:r>
    </w:p>
    <w:p w14:paraId="1133213E" w14:textId="306D2E61" w:rsidR="009A426F" w:rsidRDefault="00C02563" w:rsidP="003D0A42">
      <w:pPr>
        <w:pStyle w:val="ListBullet"/>
      </w:pPr>
      <w:r>
        <w:t>Thus</w:t>
      </w:r>
      <w:r w:rsidR="009A426F">
        <w:t xml:space="preserve">, </w:t>
      </w:r>
      <w:r>
        <w:t xml:space="preserve">you </w:t>
      </w:r>
      <w:r w:rsidRPr="00523D7D">
        <w:rPr>
          <w:b/>
          <w:bCs/>
          <w:color w:val="FF0000"/>
        </w:rPr>
        <w:t>normally require any dimension attached to this fact</w:t>
      </w:r>
      <w:r w:rsidR="009A426F" w:rsidRPr="00523D7D">
        <w:rPr>
          <w:b/>
          <w:bCs/>
          <w:color w:val="FF0000"/>
        </w:rPr>
        <w:t xml:space="preserve"> </w:t>
      </w:r>
      <w:r w:rsidRPr="00523D7D">
        <w:rPr>
          <w:b/>
          <w:bCs/>
          <w:color w:val="FF0000"/>
        </w:rPr>
        <w:t>table to take on a single value because then there’s a clean single</w:t>
      </w:r>
      <w:r w:rsidR="009A426F" w:rsidRPr="00523D7D">
        <w:rPr>
          <w:b/>
          <w:bCs/>
          <w:color w:val="FF0000"/>
        </w:rPr>
        <w:t xml:space="preserve"> FK</w:t>
      </w:r>
      <w:r w:rsidRPr="00523D7D">
        <w:rPr>
          <w:b/>
          <w:bCs/>
          <w:color w:val="FF0000"/>
        </w:rPr>
        <w:t xml:space="preserve"> in the</w:t>
      </w:r>
      <w:r w:rsidR="009A426F" w:rsidRPr="00523D7D">
        <w:rPr>
          <w:b/>
          <w:bCs/>
          <w:color w:val="FF0000"/>
        </w:rPr>
        <w:t xml:space="preserve"> </w:t>
      </w:r>
      <w:r w:rsidRPr="00523D7D">
        <w:rPr>
          <w:b/>
          <w:bCs/>
          <w:color w:val="FF0000"/>
        </w:rPr>
        <w:t>fact table that identifies a single member of the dimension</w:t>
      </w:r>
    </w:p>
    <w:p w14:paraId="14619A66" w14:textId="3D465325" w:rsidR="00523D7D" w:rsidRPr="00523D7D" w:rsidRDefault="00C02563" w:rsidP="00523D7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23D7D">
        <w:rPr>
          <w:b/>
          <w:bCs/>
        </w:rPr>
        <w:t>Dimensions such as</w:t>
      </w:r>
      <w:r w:rsidR="00523D7D" w:rsidRPr="00523D7D">
        <w:rPr>
          <w:b/>
          <w:bCs/>
        </w:rPr>
        <w:t xml:space="preserve"> </w:t>
      </w:r>
      <w:r w:rsidRPr="00523D7D">
        <w:rPr>
          <w:b/>
          <w:bCs/>
        </w:rPr>
        <w:t xml:space="preserve">customer, location, product or service, and time are </w:t>
      </w:r>
      <w:r w:rsidRPr="00523D7D">
        <w:rPr>
          <w:b/>
          <w:bCs/>
          <w:i/>
          <w:iCs/>
        </w:rPr>
        <w:t>always</w:t>
      </w:r>
      <w:r w:rsidRPr="00523D7D">
        <w:rPr>
          <w:b/>
          <w:bCs/>
        </w:rPr>
        <w:t xml:space="preserve"> single</w:t>
      </w:r>
      <w:r w:rsidR="00523D7D">
        <w:rPr>
          <w:b/>
          <w:bCs/>
        </w:rPr>
        <w:t>-</w:t>
      </w:r>
      <w:r w:rsidRPr="00523D7D">
        <w:rPr>
          <w:b/>
          <w:bCs/>
        </w:rPr>
        <w:t>valued</w:t>
      </w:r>
    </w:p>
    <w:p w14:paraId="66747C1B" w14:textId="77777777" w:rsidR="00AC1576" w:rsidRDefault="00C02563" w:rsidP="000071DF">
      <w:pPr>
        <w:pStyle w:val="ListBullet"/>
      </w:pPr>
      <w:r w:rsidRPr="00AC1576">
        <w:t>But</w:t>
      </w:r>
      <w:r w:rsidR="00523D7D" w:rsidRPr="00AC1576">
        <w:t xml:space="preserve"> </w:t>
      </w:r>
      <w:r w:rsidRPr="00AC1576">
        <w:t>you</w:t>
      </w:r>
      <w:r w:rsidRPr="00AC1576">
        <w:rPr>
          <w:b/>
          <w:bCs/>
        </w:rPr>
        <w:t xml:space="preserve"> </w:t>
      </w:r>
      <w:r w:rsidRPr="00AC1576">
        <w:rPr>
          <w:b/>
          <w:bCs/>
          <w:color w:val="FF0000"/>
        </w:rPr>
        <w:t>may have some “problem” dimensions that take on multiple values at the grain</w:t>
      </w:r>
      <w:r w:rsidR="00AC1576" w:rsidRPr="00AC1576">
        <w:rPr>
          <w:b/>
          <w:bCs/>
          <w:color w:val="FF0000"/>
        </w:rPr>
        <w:t xml:space="preserve"> </w:t>
      </w:r>
      <w:r w:rsidRPr="00AC1576">
        <w:rPr>
          <w:b/>
          <w:bCs/>
          <w:color w:val="FF0000"/>
        </w:rPr>
        <w:t>of the individual transaction</w:t>
      </w:r>
    </w:p>
    <w:p w14:paraId="3F6FBD4F" w14:textId="09642C92" w:rsidR="00C02563" w:rsidRDefault="00C02563" w:rsidP="00AC1576">
      <w:pPr>
        <w:pStyle w:val="ListBullet"/>
        <w:tabs>
          <w:tab w:val="clear" w:pos="360"/>
          <w:tab w:val="num" w:pos="720"/>
        </w:tabs>
        <w:ind w:left="720"/>
      </w:pPr>
      <w:r>
        <w:t>Common examples of these multivalued dimensions</w:t>
      </w:r>
      <w:r w:rsidR="00AC1576">
        <w:t xml:space="preserve"> </w:t>
      </w:r>
      <w:r>
        <w:t>include:</w:t>
      </w:r>
    </w:p>
    <w:p w14:paraId="3CBE4FCC" w14:textId="630E9276" w:rsidR="00C02563" w:rsidRDefault="00C02563" w:rsidP="00AC1576">
      <w:pPr>
        <w:pStyle w:val="ListBullet"/>
        <w:tabs>
          <w:tab w:val="clear" w:pos="360"/>
          <w:tab w:val="num" w:pos="1080"/>
        </w:tabs>
        <w:ind w:left="1080"/>
      </w:pPr>
      <w:r>
        <w:t>Demographic descriptors drawn from a multiplicity of sources</w:t>
      </w:r>
    </w:p>
    <w:p w14:paraId="6C08259D" w14:textId="4115A643" w:rsidR="00C02563" w:rsidRDefault="00C02563" w:rsidP="00AC1576">
      <w:pPr>
        <w:pStyle w:val="ListBullet"/>
        <w:tabs>
          <w:tab w:val="clear" w:pos="360"/>
          <w:tab w:val="num" w:pos="1080"/>
        </w:tabs>
        <w:ind w:left="1080"/>
      </w:pPr>
      <w:r>
        <w:t>Contact addresses for a commercial customer</w:t>
      </w:r>
    </w:p>
    <w:p w14:paraId="0F97F671" w14:textId="769839AB" w:rsidR="00C02563" w:rsidRDefault="00C02563" w:rsidP="00AC1576">
      <w:pPr>
        <w:pStyle w:val="ListBullet"/>
        <w:tabs>
          <w:tab w:val="clear" w:pos="360"/>
          <w:tab w:val="num" w:pos="1080"/>
        </w:tabs>
        <w:ind w:left="1080"/>
      </w:pPr>
      <w:r>
        <w:t>Professional skills of a job applicant</w:t>
      </w:r>
    </w:p>
    <w:p w14:paraId="53D61103" w14:textId="48E95373" w:rsidR="00C02563" w:rsidRDefault="00C02563" w:rsidP="00AC1576">
      <w:pPr>
        <w:pStyle w:val="ListBullet"/>
        <w:tabs>
          <w:tab w:val="clear" w:pos="360"/>
          <w:tab w:val="num" w:pos="1080"/>
        </w:tabs>
        <w:ind w:left="1080"/>
      </w:pPr>
      <w:r>
        <w:t>Hobbies of an individual</w:t>
      </w:r>
    </w:p>
    <w:p w14:paraId="56577043" w14:textId="3A334635" w:rsidR="00C02563" w:rsidRDefault="00C02563" w:rsidP="00AC1576">
      <w:pPr>
        <w:pStyle w:val="ListBullet"/>
        <w:tabs>
          <w:tab w:val="clear" w:pos="360"/>
          <w:tab w:val="num" w:pos="1080"/>
        </w:tabs>
        <w:ind w:left="1080"/>
      </w:pPr>
      <w:r>
        <w:t>Diagnoses or symptoms of a patient</w:t>
      </w:r>
    </w:p>
    <w:p w14:paraId="737AA1D0" w14:textId="5C193A84" w:rsidR="00C02563" w:rsidRDefault="00C02563" w:rsidP="00AC1576">
      <w:pPr>
        <w:pStyle w:val="ListBullet"/>
        <w:tabs>
          <w:tab w:val="clear" w:pos="360"/>
          <w:tab w:val="num" w:pos="1080"/>
        </w:tabs>
        <w:ind w:left="1080"/>
      </w:pPr>
      <w:r>
        <w:t>Optional features for an automobile or truck</w:t>
      </w:r>
    </w:p>
    <w:p w14:paraId="429EA2D8" w14:textId="4EE6BCEF" w:rsidR="00C02563" w:rsidRDefault="00C02563" w:rsidP="00AC1576">
      <w:pPr>
        <w:pStyle w:val="ListBullet"/>
        <w:tabs>
          <w:tab w:val="clear" w:pos="360"/>
          <w:tab w:val="num" w:pos="1080"/>
        </w:tabs>
        <w:ind w:left="1080"/>
      </w:pPr>
      <w:r>
        <w:t>Joint account holders in a bank account</w:t>
      </w:r>
    </w:p>
    <w:p w14:paraId="5ADA2317" w14:textId="04EAF4A5" w:rsidR="00C02563" w:rsidRDefault="00C02563" w:rsidP="00AC1576">
      <w:pPr>
        <w:pStyle w:val="ListBullet"/>
        <w:tabs>
          <w:tab w:val="clear" w:pos="360"/>
          <w:tab w:val="num" w:pos="1080"/>
        </w:tabs>
        <w:ind w:left="1080"/>
      </w:pPr>
      <w:r>
        <w:t>Tenants in a rental property</w:t>
      </w:r>
    </w:p>
    <w:p w14:paraId="5F68FCFA" w14:textId="77777777" w:rsidR="00AC1576" w:rsidRDefault="00C02563" w:rsidP="00C93250">
      <w:pPr>
        <w:pStyle w:val="ListBullet"/>
      </w:pPr>
      <w:r>
        <w:t xml:space="preserve">When </w:t>
      </w:r>
      <w:r w:rsidRPr="00AC1576">
        <w:rPr>
          <w:b/>
          <w:bCs/>
          <w:color w:val="FF0000"/>
        </w:rPr>
        <w:t>faced with a multivalued dimension</w:t>
      </w:r>
      <w:r>
        <w:t xml:space="preserve">, there are </w:t>
      </w:r>
      <w:r w:rsidR="00AC1576" w:rsidRPr="00AC1576">
        <w:rPr>
          <w:b/>
          <w:bCs/>
          <w:u w:val="single"/>
        </w:rPr>
        <w:t>2</w:t>
      </w:r>
      <w:r w:rsidRPr="00AC1576">
        <w:rPr>
          <w:b/>
          <w:bCs/>
          <w:u w:val="single"/>
        </w:rPr>
        <w:t xml:space="preserve"> basic choices</w:t>
      </w:r>
      <w:r w:rsidRPr="00AC1576">
        <w:rPr>
          <w:b/>
          <w:bCs/>
        </w:rPr>
        <w:t xml:space="preserve">: a </w:t>
      </w:r>
      <w:r w:rsidRPr="00AC1576">
        <w:rPr>
          <w:b/>
          <w:bCs/>
          <w:color w:val="FF0000"/>
        </w:rPr>
        <w:t>positional</w:t>
      </w:r>
      <w:r w:rsidR="00AC1576" w:rsidRPr="00AC1576">
        <w:rPr>
          <w:b/>
          <w:bCs/>
          <w:color w:val="FF0000"/>
        </w:rPr>
        <w:t xml:space="preserve"> </w:t>
      </w:r>
      <w:r w:rsidRPr="00AC1576">
        <w:rPr>
          <w:b/>
          <w:bCs/>
          <w:color w:val="FF0000"/>
        </w:rPr>
        <w:t xml:space="preserve">design </w:t>
      </w:r>
      <w:r w:rsidRPr="00AC1576">
        <w:rPr>
          <w:b/>
          <w:bCs/>
        </w:rPr>
        <w:t xml:space="preserve">or </w:t>
      </w:r>
      <w:r w:rsidRPr="00AC1576">
        <w:rPr>
          <w:b/>
          <w:bCs/>
          <w:color w:val="FF0000"/>
        </w:rPr>
        <w:t>bridge table design</w:t>
      </w:r>
    </w:p>
    <w:p w14:paraId="28A07CA4" w14:textId="65FAC880" w:rsidR="00C02563" w:rsidRPr="00AC1576" w:rsidRDefault="00C02563" w:rsidP="00D770F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C1576">
        <w:rPr>
          <w:b/>
          <w:bCs/>
          <w:color w:val="FF0000"/>
          <w:u w:val="single"/>
        </w:rPr>
        <w:t>Positional designs</w:t>
      </w:r>
      <w:r w:rsidR="00AC1576">
        <w:rPr>
          <w:color w:val="FF0000"/>
        </w:rPr>
        <w:t xml:space="preserve"> </w:t>
      </w:r>
      <w:r w:rsidR="00AC1576" w:rsidRPr="00AC1576">
        <w:t>=</w:t>
      </w:r>
      <w:r w:rsidR="00AC1576">
        <w:rPr>
          <w:color w:val="FF0000"/>
        </w:rPr>
        <w:t xml:space="preserve"> </w:t>
      </w:r>
      <w:r>
        <w:t xml:space="preserve">very </w:t>
      </w:r>
      <w:r w:rsidRPr="00AC1576">
        <w:rPr>
          <w:b/>
          <w:bCs/>
        </w:rPr>
        <w:t>attractive because</w:t>
      </w:r>
      <w:r w:rsidR="00AC1576" w:rsidRPr="00AC1576">
        <w:rPr>
          <w:b/>
          <w:bCs/>
        </w:rPr>
        <w:t xml:space="preserve"> </w:t>
      </w:r>
      <w:r w:rsidRPr="00AC1576">
        <w:rPr>
          <w:b/>
          <w:bCs/>
        </w:rPr>
        <w:t>the multivalued dimension is spread out into named columns that are easy to query</w:t>
      </w:r>
    </w:p>
    <w:p w14:paraId="3E817CDA" w14:textId="77777777" w:rsidR="00AC1576" w:rsidRDefault="00AC1576" w:rsidP="00363D07">
      <w:pPr>
        <w:pStyle w:val="ListBullet"/>
        <w:tabs>
          <w:tab w:val="clear" w:pos="360"/>
          <w:tab w:val="num" w:pos="1080"/>
        </w:tabs>
        <w:ind w:left="1080"/>
      </w:pPr>
      <w:r>
        <w:t xml:space="preserve">Ex: If </w:t>
      </w:r>
      <w:r w:rsidR="00C02563">
        <w:t>modeling the hobbies of an individual,</w:t>
      </w:r>
      <w:r>
        <w:t xml:space="preserve"> </w:t>
      </w:r>
      <w:r w:rsidR="00C02563">
        <w:t xml:space="preserve">you could have a </w:t>
      </w:r>
      <w:r>
        <w:t>“</w:t>
      </w:r>
      <w:r w:rsidR="00C02563">
        <w:t>hobby</w:t>
      </w:r>
      <w:r>
        <w:t xml:space="preserve">” </w:t>
      </w:r>
      <w:r w:rsidR="00C02563">
        <w:t>dimension with named columns for all the hobbies gathered</w:t>
      </w:r>
      <w:r>
        <w:t xml:space="preserve"> </w:t>
      </w:r>
      <w:r w:rsidR="00C02563">
        <w:t>from your customers, including stamp collecting, coin collecting, astronomy,</w:t>
      </w:r>
      <w:r>
        <w:t xml:space="preserve"> </w:t>
      </w:r>
      <w:r w:rsidR="00C02563">
        <w:t>photography, and many others</w:t>
      </w:r>
    </w:p>
    <w:p w14:paraId="0BB86D5A" w14:textId="3D47CB6B" w:rsidR="00AC1576" w:rsidRDefault="00C02563" w:rsidP="005D239F">
      <w:pPr>
        <w:pStyle w:val="ListBullet"/>
        <w:tabs>
          <w:tab w:val="clear" w:pos="360"/>
          <w:tab w:val="num" w:pos="1080"/>
        </w:tabs>
        <w:ind w:left="1080"/>
      </w:pPr>
      <w:r w:rsidRPr="00AC1576">
        <w:rPr>
          <w:b/>
          <w:bCs/>
        </w:rPr>
        <w:t>Immediately you can see the problem</w:t>
      </w:r>
      <w:r w:rsidR="00AC1576">
        <w:rPr>
          <w:b/>
          <w:bCs/>
        </w:rPr>
        <w:t xml:space="preserve"> </w:t>
      </w:r>
      <w:r w:rsidR="00AC1576" w:rsidRPr="00AC1576">
        <w:rPr>
          <w:b/>
          <w:bCs/>
        </w:rPr>
        <w:sym w:font="Wingdings" w:char="F0E0"/>
      </w:r>
      <w:r w:rsidR="00AC1576">
        <w:rPr>
          <w:b/>
          <w:bCs/>
        </w:rPr>
        <w:t xml:space="preserve"> </w:t>
      </w:r>
      <w:r w:rsidRPr="00AC1576">
        <w:rPr>
          <w:b/>
          <w:bCs/>
          <w:color w:val="FF0000"/>
        </w:rPr>
        <w:t>positional</w:t>
      </w:r>
      <w:r w:rsidR="00AC1576" w:rsidRPr="00AC1576">
        <w:rPr>
          <w:b/>
          <w:bCs/>
          <w:color w:val="FF0000"/>
        </w:rPr>
        <w:t xml:space="preserve"> </w:t>
      </w:r>
      <w:r w:rsidRPr="00AC1576">
        <w:rPr>
          <w:b/>
          <w:bCs/>
          <w:color w:val="FF0000"/>
        </w:rPr>
        <w:t>design approach isn’t very scalable</w:t>
      </w:r>
    </w:p>
    <w:p w14:paraId="54957C72" w14:textId="77777777" w:rsidR="00AC1576" w:rsidRDefault="00AC1576" w:rsidP="005511E0">
      <w:pPr>
        <w:pStyle w:val="ListBullet"/>
        <w:tabs>
          <w:tab w:val="clear" w:pos="360"/>
          <w:tab w:val="num" w:pos="1440"/>
        </w:tabs>
        <w:ind w:left="1440"/>
      </w:pPr>
      <w:r>
        <w:t xml:space="preserve">Can </w:t>
      </w:r>
      <w:r w:rsidR="00C02563">
        <w:t>easily run out of columns in</w:t>
      </w:r>
      <w:r>
        <w:t xml:space="preserve"> a </w:t>
      </w:r>
      <w:r w:rsidR="00C02563">
        <w:t xml:space="preserve">database, </w:t>
      </w:r>
      <w:r>
        <w:t xml:space="preserve">+ </w:t>
      </w:r>
      <w:r w:rsidR="00C02563">
        <w:t>it is awkward to add new columns</w:t>
      </w:r>
    </w:p>
    <w:p w14:paraId="3E6072C9" w14:textId="2C874598" w:rsidR="00C02563" w:rsidRDefault="00C02563" w:rsidP="003F0168">
      <w:pPr>
        <w:pStyle w:val="ListBullet"/>
        <w:tabs>
          <w:tab w:val="clear" w:pos="360"/>
          <w:tab w:val="num" w:pos="1440"/>
        </w:tabs>
        <w:ind w:left="1440"/>
      </w:pPr>
      <w:r>
        <w:t>Also</w:t>
      </w:r>
      <w:r w:rsidR="00AC1576">
        <w:t xml:space="preserve">, </w:t>
      </w:r>
      <w:r>
        <w:t>if you have a column</w:t>
      </w:r>
      <w:r w:rsidR="00AC1576">
        <w:t xml:space="preserve"> </w:t>
      </w:r>
      <w:r>
        <w:t xml:space="preserve">for </w:t>
      </w:r>
      <w:r w:rsidRPr="00AC1576">
        <w:rPr>
          <w:i/>
          <w:iCs/>
        </w:rPr>
        <w:t>every</w:t>
      </w:r>
      <w:r>
        <w:t xml:space="preserve"> possible hobby, then any single individual’s hobby dimension row will</w:t>
      </w:r>
      <w:r w:rsidR="00AC1576">
        <w:t xml:space="preserve"> </w:t>
      </w:r>
      <w:r>
        <w:t xml:space="preserve">contain mostly </w:t>
      </w:r>
      <w:r w:rsidR="00AC1576">
        <w:t xml:space="preserve">NULL </w:t>
      </w:r>
      <w:r>
        <w:t>values</w:t>
      </w:r>
    </w:p>
    <w:p w14:paraId="37D286F5" w14:textId="77777777" w:rsidR="00B36A50" w:rsidRDefault="00B36A50" w:rsidP="003C5ACB">
      <w:pPr>
        <w:pStyle w:val="ListBullet"/>
        <w:tabs>
          <w:tab w:val="clear" w:pos="360"/>
          <w:tab w:val="num" w:pos="720"/>
        </w:tabs>
        <w:ind w:left="720"/>
      </w:pPr>
      <w:r w:rsidRPr="00B36A50">
        <w:rPr>
          <w:b/>
          <w:bCs/>
          <w:color w:val="FF0000"/>
          <w:u w:val="single"/>
        </w:rPr>
        <w:t>Bridge table approach</w:t>
      </w:r>
      <w:r w:rsidRPr="00B36A50">
        <w:rPr>
          <w:color w:val="FF0000"/>
        </w:rPr>
        <w:t xml:space="preserve"> </w:t>
      </w:r>
      <w:r>
        <w:t>=</w:t>
      </w:r>
      <w:r w:rsidR="00C02563">
        <w:t xml:space="preserve"> powerful but comes</w:t>
      </w:r>
      <w:r>
        <w:t xml:space="preserve"> </w:t>
      </w:r>
      <w:r w:rsidR="00C02563">
        <w:t xml:space="preserve">with a </w:t>
      </w:r>
      <w:r w:rsidR="00C02563" w:rsidRPr="00B36A50">
        <w:rPr>
          <w:b/>
          <w:bCs/>
        </w:rPr>
        <w:t>big compromise</w:t>
      </w:r>
    </w:p>
    <w:p w14:paraId="25A5E70B" w14:textId="2D686DA4" w:rsidR="00C02563" w:rsidRDefault="00B36A50" w:rsidP="00C305D6">
      <w:pPr>
        <w:pStyle w:val="ListBullet"/>
        <w:tabs>
          <w:tab w:val="clear" w:pos="360"/>
          <w:tab w:val="num" w:pos="1080"/>
        </w:tabs>
        <w:ind w:left="1080"/>
      </w:pPr>
      <w:r w:rsidRPr="00B36A50">
        <w:t>T</w:t>
      </w:r>
      <w:r w:rsidR="00C02563" w:rsidRPr="00B36A50">
        <w:t>he</w:t>
      </w:r>
      <w:r w:rsidR="00C02563">
        <w:t xml:space="preserve"> bridge table removes the scalability and </w:t>
      </w:r>
      <w:r>
        <w:t xml:space="preserve">NULL </w:t>
      </w:r>
      <w:r w:rsidR="00C02563">
        <w:t>value</w:t>
      </w:r>
      <w:r>
        <w:t xml:space="preserve"> </w:t>
      </w:r>
      <w:r w:rsidR="00C02563">
        <w:t xml:space="preserve">objections because </w:t>
      </w:r>
      <w:r w:rsidR="00C02563" w:rsidRPr="00B36A50">
        <w:rPr>
          <w:b/>
          <w:bCs/>
          <w:color w:val="FF0000"/>
        </w:rPr>
        <w:t>rows in the bridge table exist only if they are actually needed,</w:t>
      </w:r>
      <w:r w:rsidRPr="00B36A50">
        <w:rPr>
          <w:b/>
          <w:bCs/>
          <w:color w:val="FF0000"/>
        </w:rPr>
        <w:t xml:space="preserve"> + </w:t>
      </w:r>
      <w:r w:rsidR="00C02563" w:rsidRPr="00B36A50">
        <w:rPr>
          <w:b/>
          <w:bCs/>
          <w:color w:val="FF0000"/>
        </w:rPr>
        <w:t>you can add hundreds or even thousands of hobbies</w:t>
      </w:r>
      <w:r w:rsidR="00C02563">
        <w:t xml:space="preserve"> in the previous example.</w:t>
      </w:r>
    </w:p>
    <w:p w14:paraId="7552BC60" w14:textId="1528394A" w:rsidR="00C02563" w:rsidRDefault="00C02563" w:rsidP="00D36E3A">
      <w:pPr>
        <w:pStyle w:val="ListBullet"/>
        <w:tabs>
          <w:tab w:val="clear" w:pos="360"/>
          <w:tab w:val="num" w:pos="1080"/>
        </w:tabs>
        <w:ind w:left="1080"/>
      </w:pPr>
      <w:r>
        <w:t xml:space="preserve">But the </w:t>
      </w:r>
      <w:r w:rsidRPr="00B36A50">
        <w:rPr>
          <w:b/>
          <w:bCs/>
          <w:color w:val="FF0000"/>
        </w:rPr>
        <w:t>resulting table design requires a complex query that must be hidden from</w:t>
      </w:r>
      <w:r w:rsidR="00B36A50" w:rsidRPr="00B36A50">
        <w:rPr>
          <w:b/>
          <w:bCs/>
          <w:color w:val="FF0000"/>
        </w:rPr>
        <w:t xml:space="preserve"> </w:t>
      </w:r>
      <w:r w:rsidRPr="00B36A50">
        <w:rPr>
          <w:b/>
          <w:bCs/>
          <w:color w:val="FF0000"/>
        </w:rPr>
        <w:t>direct view by the business users</w:t>
      </w:r>
      <w:r>
        <w:t>.</w:t>
      </w:r>
    </w:p>
    <w:p w14:paraId="79685B9A" w14:textId="3B9D4BBE" w:rsidR="00C02563" w:rsidRDefault="00C02563" w:rsidP="00056717">
      <w:pPr>
        <w:pStyle w:val="ListBullet"/>
        <w:rPr>
          <w:b/>
          <w:bCs/>
        </w:rPr>
      </w:pPr>
      <w:r w:rsidRPr="00B36A50">
        <w:rPr>
          <w:rFonts w:ascii="BerkeleyStd-Black" w:hAnsi="BerkeleyStd-Black" w:cs="BerkeleyStd-Black"/>
          <w:b/>
          <w:bCs/>
          <w:color w:val="FF0000"/>
          <w:u w:val="single"/>
        </w:rPr>
        <w:t>WARNING</w:t>
      </w:r>
      <w:r w:rsidR="00B36A50" w:rsidRPr="00B36A50">
        <w:rPr>
          <w:rFonts w:ascii="BerkeleyStd-Black" w:hAnsi="BerkeleyStd-Black" w:cs="BerkeleyStd-Black"/>
          <w:b/>
          <w:bCs/>
          <w:u w:val="single"/>
        </w:rPr>
        <w:t>:</w:t>
      </w:r>
      <w:r w:rsidRPr="00B36A50">
        <w:rPr>
          <w:rFonts w:ascii="BerkeleyStd-Black" w:hAnsi="BerkeleyStd-Black" w:cs="BerkeleyStd-Black"/>
        </w:rPr>
        <w:t xml:space="preserve"> </w:t>
      </w:r>
      <w:r>
        <w:t xml:space="preserve">Be aware that </w:t>
      </w:r>
      <w:r w:rsidRPr="00B36A50">
        <w:rPr>
          <w:b/>
          <w:bCs/>
        </w:rPr>
        <w:t>complex queries using bridge tables may require SQL</w:t>
      </w:r>
      <w:r w:rsidR="00B36A50" w:rsidRPr="00B36A50">
        <w:rPr>
          <w:b/>
          <w:bCs/>
        </w:rPr>
        <w:t xml:space="preserve"> </w:t>
      </w:r>
      <w:r w:rsidRPr="00B36A50">
        <w:rPr>
          <w:b/>
          <w:bCs/>
        </w:rPr>
        <w:t>that is beyond the normal reach of BI tools</w:t>
      </w:r>
    </w:p>
    <w:p w14:paraId="1C6F8D5F" w14:textId="7E8F24B7" w:rsidR="00717163" w:rsidRDefault="00717163" w:rsidP="00717163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54806AF4" w14:textId="5D93F0D3" w:rsidR="00717163" w:rsidRDefault="00717163" w:rsidP="00717163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0F8AB4DC" w14:textId="77777777" w:rsidR="00717163" w:rsidRPr="00B36A50" w:rsidRDefault="00717163" w:rsidP="00717163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1ECDCE91" w14:textId="5733432A" w:rsidR="00AC02B8" w:rsidRDefault="00AC02B8" w:rsidP="00AC02B8">
      <w:pPr>
        <w:pStyle w:val="Heading4"/>
        <w:jc w:val="center"/>
      </w:pPr>
      <w:r>
        <w:lastRenderedPageBreak/>
        <w:t>Bridge Tables for</w:t>
      </w:r>
      <w:r>
        <w:t xml:space="preserve"> Sparse Attributes</w:t>
      </w:r>
    </w:p>
    <w:p w14:paraId="5DC5D2E0" w14:textId="4C67ACC3" w:rsidR="00717163" w:rsidRPr="00717163" w:rsidRDefault="00717163" w:rsidP="00EC1ABB">
      <w:pPr>
        <w:pStyle w:val="ListBullet"/>
        <w:rPr>
          <w:b/>
          <w:bCs/>
        </w:rPr>
      </w:pPr>
      <w:r w:rsidRPr="00717163">
        <w:rPr>
          <w:b/>
          <w:bCs/>
        </w:rPr>
        <w:t>Organizations are increasingly collecting demographics and status information</w:t>
      </w:r>
      <w:r w:rsidRPr="00717163">
        <w:rPr>
          <w:b/>
          <w:bCs/>
        </w:rPr>
        <w:t xml:space="preserve"> </w:t>
      </w:r>
      <w:r w:rsidRPr="00717163">
        <w:rPr>
          <w:b/>
          <w:bCs/>
        </w:rPr>
        <w:t>about their customers, but the traditional fixed</w:t>
      </w:r>
      <w:r w:rsidRPr="00717163">
        <w:rPr>
          <w:b/>
          <w:bCs/>
        </w:rPr>
        <w:t>-</w:t>
      </w:r>
      <w:r w:rsidRPr="00717163">
        <w:rPr>
          <w:b/>
          <w:bCs/>
        </w:rPr>
        <w:t>column modeling approach for</w:t>
      </w:r>
      <w:r w:rsidRPr="00717163">
        <w:rPr>
          <w:b/>
          <w:bCs/>
        </w:rPr>
        <w:t xml:space="preserve"> </w:t>
      </w:r>
      <w:r w:rsidRPr="00717163">
        <w:rPr>
          <w:b/>
          <w:bCs/>
        </w:rPr>
        <w:t>handling these attributes becomes difficult to scale with hundreds of attributes</w:t>
      </w:r>
    </w:p>
    <w:p w14:paraId="22AC2EBE" w14:textId="77777777" w:rsidR="00717163" w:rsidRPr="00717163" w:rsidRDefault="00717163" w:rsidP="00717163">
      <w:pPr>
        <w:pStyle w:val="ListBullet"/>
        <w:rPr>
          <w:b/>
          <w:bCs/>
        </w:rPr>
      </w:pPr>
      <w:r w:rsidRPr="00717163">
        <w:rPr>
          <w:b/>
          <w:bCs/>
          <w:color w:val="FF0000"/>
        </w:rPr>
        <w:t xml:space="preserve">Positional </w:t>
      </w:r>
      <w:r w:rsidRPr="00717163">
        <w:rPr>
          <w:b/>
          <w:bCs/>
        </w:rPr>
        <w:t xml:space="preserve">designs have a </w:t>
      </w:r>
      <w:r w:rsidRPr="00717163">
        <w:rPr>
          <w:b/>
          <w:bCs/>
          <w:color w:val="FF0000"/>
        </w:rPr>
        <w:t xml:space="preserve">named column </w:t>
      </w:r>
      <w:r w:rsidRPr="00717163">
        <w:rPr>
          <w:b/>
          <w:bCs/>
        </w:rPr>
        <w:t xml:space="preserve">for </w:t>
      </w:r>
      <w:r w:rsidRPr="00717163">
        <w:rPr>
          <w:b/>
          <w:bCs/>
          <w:color w:val="FF0000"/>
        </w:rPr>
        <w:t>each attribute</w:t>
      </w:r>
    </w:p>
    <w:p w14:paraId="18F5B32F" w14:textId="77777777" w:rsidR="00717163" w:rsidRDefault="00717163" w:rsidP="00C0496A">
      <w:pPr>
        <w:pStyle w:val="ListBullet"/>
        <w:tabs>
          <w:tab w:val="clear" w:pos="360"/>
          <w:tab w:val="num" w:pos="720"/>
        </w:tabs>
        <w:ind w:left="720"/>
      </w:pPr>
      <w:r>
        <w:t>BI tool interfaces are</w:t>
      </w:r>
      <w:r>
        <w:t xml:space="preserve"> </w:t>
      </w:r>
      <w:r>
        <w:t>easy to construct for positional attributes because the named columns are easily</w:t>
      </w:r>
      <w:r>
        <w:t xml:space="preserve"> </w:t>
      </w:r>
      <w:r>
        <w:t>presented in the tool</w:t>
      </w:r>
    </w:p>
    <w:p w14:paraId="2480105E" w14:textId="77777777" w:rsidR="00717163" w:rsidRDefault="00717163" w:rsidP="00272A9C">
      <w:pPr>
        <w:pStyle w:val="ListBullet"/>
        <w:tabs>
          <w:tab w:val="clear" w:pos="360"/>
          <w:tab w:val="num" w:pos="720"/>
        </w:tabs>
        <w:ind w:left="720"/>
      </w:pPr>
      <w:r w:rsidRPr="00717163">
        <w:rPr>
          <w:b/>
          <w:bCs/>
          <w:color w:val="FF0000"/>
        </w:rPr>
        <w:t>Because many columns contain low cardinality contents, the</w:t>
      </w:r>
      <w:r w:rsidRPr="00717163">
        <w:rPr>
          <w:b/>
          <w:bCs/>
          <w:color w:val="FF0000"/>
        </w:rPr>
        <w:t xml:space="preserve"> </w:t>
      </w:r>
      <w:r w:rsidRPr="00717163">
        <w:rPr>
          <w:b/>
          <w:bCs/>
          <w:color w:val="FF0000"/>
        </w:rPr>
        <w:t>query performance using these attributes can be very good if bitmapped indexes</w:t>
      </w:r>
      <w:r w:rsidRPr="00717163">
        <w:rPr>
          <w:b/>
          <w:bCs/>
          <w:color w:val="FF0000"/>
        </w:rPr>
        <w:t xml:space="preserve"> </w:t>
      </w:r>
      <w:r w:rsidRPr="00717163">
        <w:rPr>
          <w:b/>
          <w:bCs/>
          <w:color w:val="FF0000"/>
        </w:rPr>
        <w:t>are placed on each column</w:t>
      </w:r>
    </w:p>
    <w:p w14:paraId="57EFC9F9" w14:textId="77777777" w:rsidR="00717163" w:rsidRDefault="00717163" w:rsidP="00607576">
      <w:pPr>
        <w:pStyle w:val="ListBullet"/>
        <w:tabs>
          <w:tab w:val="clear" w:pos="360"/>
          <w:tab w:val="num" w:pos="720"/>
        </w:tabs>
        <w:ind w:left="720"/>
      </w:pPr>
      <w:r w:rsidRPr="00717163">
        <w:rPr>
          <w:b/>
          <w:bCs/>
        </w:rPr>
        <w:t>Positional designs can be scaled up to perhaps 100 or</w:t>
      </w:r>
      <w:r w:rsidRPr="00717163">
        <w:rPr>
          <w:b/>
          <w:bCs/>
        </w:rPr>
        <w:t xml:space="preserve"> </w:t>
      </w:r>
      <w:r w:rsidRPr="00717163">
        <w:rPr>
          <w:b/>
          <w:bCs/>
        </w:rPr>
        <w:t>so columns before the databases and user interfaces become awkward or hard to</w:t>
      </w:r>
      <w:r w:rsidRPr="00717163">
        <w:rPr>
          <w:b/>
          <w:bCs/>
        </w:rPr>
        <w:t xml:space="preserve"> </w:t>
      </w:r>
      <w:r w:rsidRPr="00717163">
        <w:rPr>
          <w:b/>
          <w:bCs/>
        </w:rPr>
        <w:t>maintain</w:t>
      </w:r>
    </w:p>
    <w:p w14:paraId="65E48723" w14:textId="7349B12E" w:rsidR="00717163" w:rsidRDefault="00717163" w:rsidP="00F3602A">
      <w:pPr>
        <w:pStyle w:val="ListBullet"/>
        <w:tabs>
          <w:tab w:val="clear" w:pos="360"/>
          <w:tab w:val="num" w:pos="720"/>
        </w:tabs>
        <w:ind w:left="720"/>
      </w:pPr>
      <w:r w:rsidRPr="00717163">
        <w:rPr>
          <w:b/>
          <w:bCs/>
          <w:color w:val="FF0000"/>
        </w:rPr>
        <w:t xml:space="preserve">Columnar databases </w:t>
      </w:r>
      <w:r w:rsidRPr="00717163">
        <w:rPr>
          <w:b/>
          <w:bCs/>
        </w:rPr>
        <w:t>=</w:t>
      </w:r>
      <w:r w:rsidRPr="00717163">
        <w:rPr>
          <w:b/>
          <w:bCs/>
        </w:rPr>
        <w:t xml:space="preserve"> well suited to these kinds of designs because</w:t>
      </w:r>
      <w:r w:rsidRPr="00717163">
        <w:rPr>
          <w:b/>
          <w:bCs/>
        </w:rPr>
        <w:t xml:space="preserve"> </w:t>
      </w:r>
      <w:r w:rsidRPr="00717163">
        <w:rPr>
          <w:b/>
          <w:bCs/>
        </w:rPr>
        <w:t>new columns can be easily added with minimal disruption to the internal storage</w:t>
      </w:r>
      <w:r w:rsidRPr="00717163">
        <w:rPr>
          <w:b/>
          <w:bCs/>
        </w:rPr>
        <w:t xml:space="preserve"> </w:t>
      </w:r>
      <w:r w:rsidRPr="00717163">
        <w:rPr>
          <w:b/>
          <w:bCs/>
        </w:rPr>
        <w:t xml:space="preserve">of the data, </w:t>
      </w:r>
      <w:r w:rsidRPr="00717163">
        <w:rPr>
          <w:b/>
          <w:bCs/>
        </w:rPr>
        <w:t xml:space="preserve">+ </w:t>
      </w:r>
      <w:r w:rsidRPr="00717163">
        <w:rPr>
          <w:b/>
          <w:bCs/>
        </w:rPr>
        <w:t>the low-cardinality columns containing only a few discrete values</w:t>
      </w:r>
      <w:r>
        <w:rPr>
          <w:b/>
          <w:bCs/>
        </w:rPr>
        <w:t xml:space="preserve"> </w:t>
      </w:r>
      <w:r w:rsidRPr="00717163">
        <w:rPr>
          <w:b/>
          <w:bCs/>
        </w:rPr>
        <w:t>are dramatically compressed</w:t>
      </w:r>
    </w:p>
    <w:p w14:paraId="7B5E98B0" w14:textId="77777777" w:rsidR="00717163" w:rsidRDefault="00717163" w:rsidP="008A0EA6">
      <w:pPr>
        <w:pStyle w:val="ListBullet"/>
      </w:pPr>
      <w:r w:rsidRPr="00717163">
        <w:rPr>
          <w:b/>
          <w:bCs/>
          <w:color w:val="FF0000"/>
        </w:rPr>
        <w:t xml:space="preserve">When the number of different attributes grows beyond your comfort zone, </w:t>
      </w:r>
      <w:r w:rsidRPr="00717163">
        <w:rPr>
          <w:b/>
          <w:bCs/>
          <w:color w:val="FF0000"/>
        </w:rPr>
        <w:t xml:space="preserve">+ </w:t>
      </w:r>
      <w:r w:rsidRPr="00717163">
        <w:rPr>
          <w:b/>
          <w:bCs/>
          <w:color w:val="FF0000"/>
        </w:rPr>
        <w:t>if new attributes are added frequently, a bridge table is recommended</w:t>
      </w:r>
    </w:p>
    <w:p w14:paraId="67C5C215" w14:textId="77777777" w:rsidR="00717163" w:rsidRDefault="00717163" w:rsidP="006E2368">
      <w:pPr>
        <w:pStyle w:val="ListBullet"/>
      </w:pPr>
      <w:r w:rsidRPr="00717163">
        <w:rPr>
          <w:b/>
          <w:bCs/>
        </w:rPr>
        <w:t>Ultimately,</w:t>
      </w:r>
      <w:r w:rsidRPr="00717163">
        <w:rPr>
          <w:b/>
          <w:bCs/>
        </w:rPr>
        <w:t xml:space="preserve"> </w:t>
      </w:r>
      <w:r w:rsidRPr="00717163">
        <w:rPr>
          <w:b/>
          <w:bCs/>
        </w:rPr>
        <w:t xml:space="preserve">when you have a very large </w:t>
      </w:r>
      <w:r w:rsidRPr="00717163">
        <w:rPr>
          <w:b/>
          <w:bCs/>
        </w:rPr>
        <w:t xml:space="preserve">+ </w:t>
      </w:r>
      <w:r w:rsidRPr="00717163">
        <w:rPr>
          <w:b/>
          <w:bCs/>
        </w:rPr>
        <w:t>expanding set of demographics indicators, using</w:t>
      </w:r>
      <w:r w:rsidRPr="00717163">
        <w:rPr>
          <w:b/>
          <w:bCs/>
        </w:rPr>
        <w:t xml:space="preserve"> </w:t>
      </w:r>
      <w:r w:rsidRPr="00717163">
        <w:rPr>
          <w:b/>
          <w:bCs/>
        </w:rPr>
        <w:t>outriggers or mini-dimensions simply does not gracefully scale</w:t>
      </w:r>
    </w:p>
    <w:p w14:paraId="5EF6837B" w14:textId="4B626875" w:rsidR="00717163" w:rsidRDefault="00717163" w:rsidP="00D02A11">
      <w:pPr>
        <w:pStyle w:val="ListBullet"/>
        <w:tabs>
          <w:tab w:val="clear" w:pos="360"/>
          <w:tab w:val="num" w:pos="720"/>
        </w:tabs>
        <w:ind w:left="720"/>
      </w:pPr>
      <w:r>
        <w:t xml:space="preserve">Ex: You </w:t>
      </w:r>
      <w:r>
        <w:t>may collect loan application information as a set of open</w:t>
      </w:r>
      <w:r w:rsidR="00343CC5">
        <w:t>-</w:t>
      </w:r>
      <w:r>
        <w:t>ended name-value pairs,</w:t>
      </w:r>
      <w:r>
        <w:t xml:space="preserve"> </w:t>
      </w:r>
      <w:r>
        <w:t xml:space="preserve">as shown </w:t>
      </w:r>
      <w:r>
        <w:t>below</w:t>
      </w:r>
    </w:p>
    <w:p w14:paraId="6A7F6F27" w14:textId="067F07FA" w:rsidR="00717163" w:rsidRDefault="00343CC5" w:rsidP="00343CC5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5261B718" wp14:editId="57D148E5">
            <wp:extent cx="2770111" cy="337230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5477" cy="339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2836" w14:textId="219DD9C8" w:rsidR="00717163" w:rsidRDefault="00717163" w:rsidP="00DE138E">
      <w:pPr>
        <w:pStyle w:val="ListBullet"/>
        <w:tabs>
          <w:tab w:val="clear" w:pos="360"/>
          <w:tab w:val="num" w:pos="720"/>
        </w:tabs>
        <w:ind w:left="720"/>
      </w:pPr>
      <w:r>
        <w:t>Name-value pair data is interesting because the values can</w:t>
      </w:r>
      <w:r w:rsidR="00FE3EC4">
        <w:t xml:space="preserve"> </w:t>
      </w:r>
      <w:r>
        <w:t>be numeric, textual, a file pointer, a URL, or even a recursive reference to enclosed</w:t>
      </w:r>
      <w:r w:rsidR="00FE3EC4">
        <w:t xml:space="preserve"> </w:t>
      </w:r>
      <w:r>
        <w:t>name-value pair data.</w:t>
      </w:r>
    </w:p>
    <w:p w14:paraId="26F6AC4B" w14:textId="77777777" w:rsidR="00FE3EC4" w:rsidRDefault="00717163" w:rsidP="00FE3EC4">
      <w:pPr>
        <w:pStyle w:val="ListBullet"/>
        <w:tabs>
          <w:tab w:val="clear" w:pos="360"/>
          <w:tab w:val="num" w:pos="720"/>
        </w:tabs>
        <w:ind w:left="720"/>
      </w:pPr>
      <w:r>
        <w:t>Over a period of time, you could collect hundreds or even thousands of different</w:t>
      </w:r>
      <w:r w:rsidR="00FE3EC4">
        <w:t xml:space="preserve"> </w:t>
      </w:r>
      <w:r>
        <w:t>loan application variables</w:t>
      </w:r>
    </w:p>
    <w:p w14:paraId="73A8C514" w14:textId="77777777" w:rsidR="00FE3EC4" w:rsidRDefault="00717163" w:rsidP="007C289F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For a </w:t>
      </w:r>
      <w:r w:rsidRPr="00FE3EC4">
        <w:rPr>
          <w:i/>
          <w:iCs/>
        </w:rPr>
        <w:t>true</w:t>
      </w:r>
      <w:r>
        <w:t xml:space="preserve"> name-value pair data source, the value field</w:t>
      </w:r>
      <w:r w:rsidR="00FE3EC4">
        <w:t xml:space="preserve"> </w:t>
      </w:r>
      <w:r>
        <w:t>itself can be stored as a text string to handle the open-ended modality of the values,</w:t>
      </w:r>
      <w:r w:rsidR="00FE3EC4">
        <w:t xml:space="preserve"> </w:t>
      </w:r>
      <w:r>
        <w:t>which is interpreted by the analysis application</w:t>
      </w:r>
    </w:p>
    <w:p w14:paraId="64A488C2" w14:textId="04CE8B31" w:rsidR="00B36A50" w:rsidRDefault="00717163" w:rsidP="003C2366">
      <w:pPr>
        <w:pStyle w:val="ListBullet"/>
        <w:tabs>
          <w:tab w:val="clear" w:pos="360"/>
          <w:tab w:val="num" w:pos="720"/>
        </w:tabs>
        <w:ind w:left="720"/>
      </w:pPr>
      <w:r>
        <w:t>In these situations</w:t>
      </w:r>
      <w:r w:rsidR="006608F4">
        <w:t>,</w:t>
      </w:r>
      <w:r>
        <w:t xml:space="preserve"> </w:t>
      </w:r>
      <w:r w:rsidRPr="006608F4">
        <w:rPr>
          <w:b/>
          <w:bCs/>
          <w:color w:val="FF0000"/>
        </w:rPr>
        <w:t>whenever</w:t>
      </w:r>
      <w:r w:rsidR="00FE3EC4" w:rsidRPr="006608F4">
        <w:rPr>
          <w:b/>
          <w:bCs/>
          <w:color w:val="FF0000"/>
        </w:rPr>
        <w:t xml:space="preserve"> </w:t>
      </w:r>
      <w:r w:rsidRPr="006608F4">
        <w:rPr>
          <w:b/>
          <w:bCs/>
          <w:color w:val="FF0000"/>
        </w:rPr>
        <w:t xml:space="preserve">the number of variables is open-ended </w:t>
      </w:r>
      <w:r w:rsidR="0095538F">
        <w:rPr>
          <w:b/>
          <w:bCs/>
          <w:color w:val="FF0000"/>
        </w:rPr>
        <w:t>+</w:t>
      </w:r>
      <w:r w:rsidRPr="006608F4">
        <w:rPr>
          <w:b/>
          <w:bCs/>
          <w:color w:val="FF0000"/>
        </w:rPr>
        <w:t xml:space="preserve"> unpredictable, a bridge table design is</w:t>
      </w:r>
      <w:r w:rsidR="00FE3EC4" w:rsidRPr="006608F4">
        <w:rPr>
          <w:b/>
          <w:bCs/>
          <w:color w:val="FF0000"/>
        </w:rPr>
        <w:t xml:space="preserve"> </w:t>
      </w:r>
      <w:r w:rsidRPr="006608F4">
        <w:rPr>
          <w:b/>
          <w:bCs/>
          <w:color w:val="FF0000"/>
        </w:rPr>
        <w:t>appropriate</w:t>
      </w:r>
      <w:r>
        <w:t xml:space="preserve">, as shown </w:t>
      </w:r>
      <w:r w:rsidR="00FE3EC4">
        <w:t>below</w:t>
      </w:r>
    </w:p>
    <w:p w14:paraId="2D1F9CA2" w14:textId="2D9A78E8" w:rsidR="009161BB" w:rsidRPr="00B36A50" w:rsidRDefault="009161BB" w:rsidP="009161BB">
      <w:pPr>
        <w:pStyle w:val="ListBullet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1A1D3A05" wp14:editId="17F62F38">
            <wp:extent cx="4295165" cy="1287702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3371" cy="129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E9AA" w14:textId="02BE8124" w:rsidR="00AC02B8" w:rsidRDefault="00AC02B8" w:rsidP="00AC02B8">
      <w:pPr>
        <w:pStyle w:val="Heading4"/>
        <w:jc w:val="center"/>
      </w:pPr>
      <w:r>
        <w:t>Bridge Tables for</w:t>
      </w:r>
      <w:r>
        <w:t xml:space="preserve"> Multiple Customer Contacts</w:t>
      </w:r>
    </w:p>
    <w:p w14:paraId="3543957B" w14:textId="77777777" w:rsidR="003D0367" w:rsidRDefault="003D0367" w:rsidP="00457894">
      <w:pPr>
        <w:pStyle w:val="ListBullet"/>
      </w:pPr>
      <w:r w:rsidRPr="003D0367">
        <w:rPr>
          <w:b/>
          <w:bCs/>
        </w:rPr>
        <w:t>Large commercial customers have many points of contact</w:t>
      </w:r>
      <w:r>
        <w:t>, including decision makers,</w:t>
      </w:r>
      <w:r>
        <w:t xml:space="preserve"> </w:t>
      </w:r>
      <w:r>
        <w:t xml:space="preserve">purchasing agents, department heads, </w:t>
      </w:r>
      <w:r>
        <w:t xml:space="preserve">+ </w:t>
      </w:r>
      <w:r>
        <w:t>user liaisons</w:t>
      </w:r>
      <w:r>
        <w:t xml:space="preserve">, and </w:t>
      </w:r>
      <w:r w:rsidRPr="003D0367">
        <w:rPr>
          <w:b/>
          <w:bCs/>
          <w:color w:val="FF0000"/>
        </w:rPr>
        <w:t>each point of contact is</w:t>
      </w:r>
      <w:r w:rsidRPr="003D0367">
        <w:rPr>
          <w:b/>
          <w:bCs/>
          <w:color w:val="FF0000"/>
        </w:rPr>
        <w:t xml:space="preserve"> </w:t>
      </w:r>
      <w:r w:rsidRPr="003D0367">
        <w:rPr>
          <w:b/>
          <w:bCs/>
          <w:color w:val="FF0000"/>
        </w:rPr>
        <w:t>associated with a specific role</w:t>
      </w:r>
    </w:p>
    <w:p w14:paraId="219475E8" w14:textId="77777777" w:rsidR="003D0367" w:rsidRDefault="003D0367" w:rsidP="0092042D">
      <w:pPr>
        <w:pStyle w:val="ListBullet"/>
      </w:pPr>
      <w:r>
        <w:t>Because the number of contacts is unpredictable but</w:t>
      </w:r>
      <w:r>
        <w:t xml:space="preserve"> </w:t>
      </w:r>
      <w:r>
        <w:t>possibly large, a bridge table design is a convenient way to handle this situation, as</w:t>
      </w:r>
      <w:r>
        <w:t xml:space="preserve"> </w:t>
      </w:r>
      <w:r>
        <w:t xml:space="preserve">shown </w:t>
      </w:r>
      <w:r>
        <w:t>below</w:t>
      </w:r>
    </w:p>
    <w:p w14:paraId="4A7E9696" w14:textId="72E94E12" w:rsidR="003D0367" w:rsidRDefault="007A71F7" w:rsidP="007A71F7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B65103B" wp14:editId="4BD393F9">
            <wp:extent cx="3774110" cy="10717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8160" cy="107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89DB" w14:textId="77777777" w:rsidR="00F60914" w:rsidRDefault="003D0367" w:rsidP="00AF75D1">
      <w:pPr>
        <w:pStyle w:val="ListBullet"/>
        <w:tabs>
          <w:tab w:val="clear" w:pos="360"/>
          <w:tab w:val="num" w:pos="720"/>
        </w:tabs>
        <w:ind w:left="720"/>
      </w:pPr>
      <w:r>
        <w:t xml:space="preserve">Some </w:t>
      </w:r>
      <w:r w:rsidRPr="00AF75D1">
        <w:rPr>
          <w:b/>
          <w:bCs/>
        </w:rPr>
        <w:t>care should be taken not to overdo the contact dimension</w:t>
      </w:r>
      <w:r w:rsidR="00F60914" w:rsidRPr="00AF75D1">
        <w:rPr>
          <w:b/>
          <w:bCs/>
        </w:rPr>
        <w:t xml:space="preserve"> + </w:t>
      </w:r>
      <w:r w:rsidRPr="00AF75D1">
        <w:rPr>
          <w:b/>
          <w:bCs/>
        </w:rPr>
        <w:t>make it a dumping ground</w:t>
      </w:r>
      <w:r>
        <w:t xml:space="preserve"> for every employee or citizen or salesperson or</w:t>
      </w:r>
      <w:r w:rsidR="00F60914">
        <w:t xml:space="preserve"> </w:t>
      </w:r>
      <w:r>
        <w:t>human being the organization interacts with</w:t>
      </w:r>
    </w:p>
    <w:p w14:paraId="616CE73E" w14:textId="59F204E0" w:rsidR="0095538F" w:rsidRPr="00F60914" w:rsidRDefault="003D0367" w:rsidP="00AF75D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60914">
        <w:rPr>
          <w:b/>
          <w:bCs/>
          <w:color w:val="FF0000"/>
        </w:rPr>
        <w:t>Restrict the dimension for this use</w:t>
      </w:r>
      <w:r w:rsidR="00F60914" w:rsidRPr="00F60914">
        <w:rPr>
          <w:b/>
          <w:bCs/>
          <w:color w:val="FF0000"/>
        </w:rPr>
        <w:t xml:space="preserve"> </w:t>
      </w:r>
      <w:r w:rsidRPr="00F60914">
        <w:rPr>
          <w:b/>
          <w:bCs/>
          <w:color w:val="FF0000"/>
        </w:rPr>
        <w:t>case of contacts as part of the customer relationship</w:t>
      </w:r>
    </w:p>
    <w:p w14:paraId="2444F07A" w14:textId="7F0FEA21" w:rsidR="00784E24" w:rsidRDefault="00784E24" w:rsidP="00784E24">
      <w:pPr>
        <w:pStyle w:val="Heading3"/>
        <w:jc w:val="center"/>
      </w:pPr>
      <w:r>
        <w:t>Complex Customer Behavior</w:t>
      </w:r>
    </w:p>
    <w:p w14:paraId="43B50CB3" w14:textId="77777777" w:rsidR="00146F4F" w:rsidRDefault="00146F4F" w:rsidP="00146F4F">
      <w:pPr>
        <w:pStyle w:val="ListBullet"/>
      </w:pPr>
      <w:r>
        <w:t>Customer behavior can be very complex</w:t>
      </w:r>
    </w:p>
    <w:p w14:paraId="20960042" w14:textId="1A3A3253" w:rsidR="00146F4F" w:rsidRPr="00146F4F" w:rsidRDefault="00146F4F" w:rsidP="002D0E8C">
      <w:pPr>
        <w:pStyle w:val="ListBullet"/>
        <w:rPr>
          <w:b/>
          <w:bCs/>
        </w:rPr>
      </w:pPr>
      <w:r>
        <w:t xml:space="preserve">Things to note: </w:t>
      </w:r>
      <w:r>
        <w:t>the handling</w:t>
      </w:r>
      <w:r>
        <w:t xml:space="preserve"> </w:t>
      </w:r>
      <w:r>
        <w:t xml:space="preserve">of </w:t>
      </w:r>
      <w:r w:rsidRPr="00146F4F">
        <w:rPr>
          <w:b/>
          <w:bCs/>
        </w:rPr>
        <w:t xml:space="preserve">customer </w:t>
      </w:r>
      <w:r w:rsidRPr="00146F4F">
        <w:rPr>
          <w:b/>
          <w:bCs/>
          <w:color w:val="FF0000"/>
        </w:rPr>
        <w:t xml:space="preserve">cohort </w:t>
      </w:r>
      <w:r w:rsidRPr="00146F4F">
        <w:rPr>
          <w:b/>
          <w:bCs/>
        </w:rPr>
        <w:t>groups</w:t>
      </w:r>
      <w:r>
        <w:t xml:space="preserve"> and </w:t>
      </w:r>
      <w:r w:rsidRPr="00146F4F">
        <w:rPr>
          <w:b/>
          <w:bCs/>
        </w:rPr>
        <w:t xml:space="preserve">capturing </w:t>
      </w:r>
      <w:r w:rsidRPr="00146F4F">
        <w:rPr>
          <w:b/>
          <w:bCs/>
          <w:color w:val="FF0000"/>
        </w:rPr>
        <w:t>sequential behavior</w:t>
      </w:r>
      <w:r>
        <w:t xml:space="preserve">, as well as </w:t>
      </w:r>
      <w:r w:rsidRPr="00146F4F">
        <w:rPr>
          <w:b/>
          <w:bCs/>
          <w:color w:val="FF0000"/>
        </w:rPr>
        <w:t>precise timespan fact tables</w:t>
      </w:r>
      <w:r w:rsidRPr="00146F4F">
        <w:rPr>
          <w:color w:val="FF0000"/>
        </w:rPr>
        <w:t xml:space="preserve"> </w:t>
      </w:r>
      <w:r>
        <w:t xml:space="preserve">and </w:t>
      </w:r>
      <w:r w:rsidRPr="00146F4F">
        <w:rPr>
          <w:b/>
          <w:bCs/>
          <w:color w:val="FF0000"/>
        </w:rPr>
        <w:t xml:space="preserve">tagging </w:t>
      </w:r>
      <w:r w:rsidRPr="00146F4F">
        <w:rPr>
          <w:b/>
          <w:bCs/>
        </w:rPr>
        <w:t xml:space="preserve">fact events with </w:t>
      </w:r>
      <w:r w:rsidRPr="00146F4F">
        <w:rPr>
          <w:b/>
          <w:bCs/>
          <w:color w:val="FF0000"/>
        </w:rPr>
        <w:t xml:space="preserve">indicators </w:t>
      </w:r>
      <w:r w:rsidRPr="00146F4F">
        <w:rPr>
          <w:b/>
          <w:bCs/>
        </w:rPr>
        <w:t>of customer</w:t>
      </w:r>
      <w:r>
        <w:rPr>
          <w:b/>
          <w:bCs/>
        </w:rPr>
        <w:t xml:space="preserve"> </w:t>
      </w:r>
      <w:r w:rsidRPr="00146F4F">
        <w:rPr>
          <w:b/>
          <w:bCs/>
        </w:rPr>
        <w:t>satisfaction or abnormal scenarios</w:t>
      </w:r>
    </w:p>
    <w:p w14:paraId="289614FA" w14:textId="0375AC39" w:rsidR="00AC02B8" w:rsidRDefault="00AC02B8" w:rsidP="00AC02B8">
      <w:pPr>
        <w:pStyle w:val="Heading4"/>
        <w:jc w:val="center"/>
      </w:pPr>
      <w:r>
        <w:t>Behavior Study for Cohorts</w:t>
      </w:r>
    </w:p>
    <w:p w14:paraId="2A6C28ED" w14:textId="77777777" w:rsidR="00426E56" w:rsidRDefault="000F0C65" w:rsidP="003C7735">
      <w:pPr>
        <w:pStyle w:val="ListBullet"/>
      </w:pPr>
      <w:r>
        <w:t xml:space="preserve">With </w:t>
      </w:r>
      <w:r w:rsidRPr="00426E56">
        <w:rPr>
          <w:b/>
          <w:bCs/>
        </w:rPr>
        <w:t>customer analysis</w:t>
      </w:r>
      <w:r>
        <w:t xml:space="preserve">, </w:t>
      </w:r>
      <w:r w:rsidRPr="00426E56">
        <w:rPr>
          <w:b/>
          <w:bCs/>
        </w:rPr>
        <w:t>simple queries</w:t>
      </w:r>
      <w:r>
        <w:t xml:space="preserve"> such as </w:t>
      </w:r>
      <w:r w:rsidRPr="00426E56">
        <w:rPr>
          <w:i/>
          <w:iCs/>
        </w:rPr>
        <w:t>how much was sold to customers</w:t>
      </w:r>
      <w:r w:rsidR="00426E56" w:rsidRPr="00426E56">
        <w:rPr>
          <w:i/>
          <w:iCs/>
        </w:rPr>
        <w:t xml:space="preserve"> </w:t>
      </w:r>
      <w:r w:rsidRPr="00426E56">
        <w:rPr>
          <w:i/>
          <w:iCs/>
        </w:rPr>
        <w:t>in this geographic area</w:t>
      </w:r>
      <w:r>
        <w:t xml:space="preserve"> in the past year rapidly </w:t>
      </w:r>
      <w:r w:rsidRPr="00426E56">
        <w:rPr>
          <w:b/>
          <w:bCs/>
        </w:rPr>
        <w:t>evolve to much more complex</w:t>
      </w:r>
      <w:r w:rsidR="00426E56" w:rsidRPr="00426E56">
        <w:rPr>
          <w:b/>
          <w:bCs/>
        </w:rPr>
        <w:t xml:space="preserve"> </w:t>
      </w:r>
      <w:r w:rsidRPr="00426E56">
        <w:rPr>
          <w:b/>
          <w:bCs/>
        </w:rPr>
        <w:t>inquiries</w:t>
      </w:r>
      <w:r>
        <w:t xml:space="preserve">, such as </w:t>
      </w:r>
      <w:r w:rsidRPr="00426E56">
        <w:rPr>
          <w:i/>
          <w:iCs/>
        </w:rPr>
        <w:t>how many customers bought more this past month than their</w:t>
      </w:r>
      <w:r w:rsidR="00426E56" w:rsidRPr="00426E56">
        <w:rPr>
          <w:i/>
          <w:iCs/>
        </w:rPr>
        <w:t xml:space="preserve"> </w:t>
      </w:r>
      <w:r w:rsidRPr="00426E56">
        <w:rPr>
          <w:i/>
          <w:iCs/>
        </w:rPr>
        <w:t>average monthly purchase amount from last year</w:t>
      </w:r>
    </w:p>
    <w:p w14:paraId="0CB8394B" w14:textId="77777777" w:rsidR="00426E56" w:rsidRPr="00426E56" w:rsidRDefault="000F0C65" w:rsidP="00793D9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426E56">
        <w:rPr>
          <w:b/>
          <w:bCs/>
        </w:rPr>
        <w:t>latter question is too complex</w:t>
      </w:r>
      <w:r w:rsidR="00426E56" w:rsidRPr="00426E56">
        <w:rPr>
          <w:b/>
          <w:bCs/>
        </w:rPr>
        <w:t xml:space="preserve"> </w:t>
      </w:r>
      <w:r w:rsidRPr="00426E56">
        <w:rPr>
          <w:b/>
          <w:bCs/>
        </w:rPr>
        <w:t>for business users to express in a single SQL request</w:t>
      </w:r>
    </w:p>
    <w:p w14:paraId="6D408498" w14:textId="027E477F" w:rsidR="000F0C65" w:rsidRDefault="000F0C65" w:rsidP="00793D97">
      <w:pPr>
        <w:pStyle w:val="ListBullet"/>
        <w:tabs>
          <w:tab w:val="clear" w:pos="360"/>
          <w:tab w:val="num" w:pos="720"/>
        </w:tabs>
        <w:ind w:left="720"/>
      </w:pPr>
      <w:r>
        <w:t>Some BI tool vendors allow</w:t>
      </w:r>
      <w:r w:rsidR="00426E56">
        <w:t xml:space="preserve"> </w:t>
      </w:r>
      <w:r w:rsidRPr="00426E56">
        <w:rPr>
          <w:b/>
          <w:bCs/>
          <w:color w:val="FF0000"/>
        </w:rPr>
        <w:t>embedded subqueries</w:t>
      </w:r>
      <w:r>
        <w:t xml:space="preserve">, whereas others have implemented </w:t>
      </w:r>
      <w:r w:rsidRPr="00426E56">
        <w:rPr>
          <w:b/>
          <w:bCs/>
          <w:color w:val="FF0000"/>
        </w:rPr>
        <w:t>drill-across</w:t>
      </w:r>
      <w:r w:rsidRPr="00426E56">
        <w:rPr>
          <w:color w:val="FF0000"/>
        </w:rPr>
        <w:t xml:space="preserve"> </w:t>
      </w:r>
      <w:r>
        <w:t>capabilities</w:t>
      </w:r>
      <w:r w:rsidR="00426E56">
        <w:t xml:space="preserve"> </w:t>
      </w:r>
      <w:r>
        <w:t xml:space="preserve">in which complex requests are broken into multiple </w:t>
      </w:r>
      <w:r w:rsidR="00426E56">
        <w:t xml:space="preserve">SELECT </w:t>
      </w:r>
      <w:r>
        <w:t xml:space="preserve">statements </w:t>
      </w:r>
      <w:r w:rsidR="00426E56">
        <w:t xml:space="preserve">+ </w:t>
      </w:r>
      <w:r>
        <w:t>then</w:t>
      </w:r>
      <w:r w:rsidR="00426E56">
        <w:t xml:space="preserve"> </w:t>
      </w:r>
      <w:r>
        <w:t>combined in a subsequent pass</w:t>
      </w:r>
    </w:p>
    <w:p w14:paraId="418993A6" w14:textId="55F23035" w:rsidR="00793D97" w:rsidRDefault="00793D97" w:rsidP="00793D97">
      <w:pPr>
        <w:pStyle w:val="ListBullet"/>
        <w:numPr>
          <w:ilvl w:val="0"/>
          <w:numId w:val="0"/>
        </w:numPr>
        <w:ind w:left="720"/>
      </w:pPr>
    </w:p>
    <w:p w14:paraId="4730371F" w14:textId="77777777" w:rsidR="00793D97" w:rsidRDefault="00793D97" w:rsidP="00793D97">
      <w:pPr>
        <w:pStyle w:val="ListBullet"/>
        <w:numPr>
          <w:ilvl w:val="0"/>
          <w:numId w:val="0"/>
        </w:numPr>
        <w:ind w:left="720"/>
      </w:pPr>
    </w:p>
    <w:p w14:paraId="4F5B7402" w14:textId="762E9EBB" w:rsidR="00793D97" w:rsidRDefault="000F0C65" w:rsidP="00F84C03">
      <w:pPr>
        <w:pStyle w:val="ListBullet"/>
      </w:pPr>
      <w:r>
        <w:lastRenderedPageBreak/>
        <w:t xml:space="preserve">In other situations, you may want to </w:t>
      </w:r>
      <w:r w:rsidRPr="00793D97">
        <w:rPr>
          <w:b/>
          <w:bCs/>
        </w:rPr>
        <w:t>capture the set of customers from a query or</w:t>
      </w:r>
      <w:r w:rsidR="00793D97" w:rsidRPr="00793D97">
        <w:rPr>
          <w:b/>
          <w:bCs/>
        </w:rPr>
        <w:t xml:space="preserve"> </w:t>
      </w:r>
      <w:r w:rsidRPr="00793D97">
        <w:rPr>
          <w:b/>
          <w:bCs/>
        </w:rPr>
        <w:t>exception report</w:t>
      </w:r>
      <w:r>
        <w:t>, such as the top 100 customers from last year, customers who spent</w:t>
      </w:r>
      <w:r w:rsidR="00793D97">
        <w:t xml:space="preserve"> &gt; </w:t>
      </w:r>
      <w:r>
        <w:t xml:space="preserve">$1,000 last month, or customers who received a specific test solicitation, </w:t>
      </w:r>
      <w:r w:rsidR="00793D97">
        <w:t xml:space="preserve">+ </w:t>
      </w:r>
      <w:r>
        <w:t xml:space="preserve">then </w:t>
      </w:r>
      <w:r w:rsidRPr="00793D97">
        <w:rPr>
          <w:b/>
          <w:bCs/>
        </w:rPr>
        <w:t>use that group of customers</w:t>
      </w:r>
      <w:r>
        <w:t xml:space="preserve">, called a </w:t>
      </w:r>
      <w:r w:rsidRPr="00793D97">
        <w:rPr>
          <w:b/>
          <w:bCs/>
          <w:color w:val="FF0000"/>
          <w:u w:val="single"/>
        </w:rPr>
        <w:t>behavior study group</w:t>
      </w:r>
      <w:r>
        <w:t xml:space="preserve">, </w:t>
      </w:r>
      <w:r w:rsidRPr="00793D97">
        <w:rPr>
          <w:b/>
          <w:bCs/>
        </w:rPr>
        <w:t>for subsequent analyses</w:t>
      </w:r>
      <w:r w:rsidR="00793D97" w:rsidRPr="00793D97">
        <w:rPr>
          <w:b/>
          <w:bCs/>
        </w:rPr>
        <w:t xml:space="preserve"> </w:t>
      </w:r>
      <w:r w:rsidRPr="00793D97">
        <w:rPr>
          <w:b/>
          <w:bCs/>
        </w:rPr>
        <w:t>w</w:t>
      </w:r>
      <w:r w:rsidR="00793D97">
        <w:rPr>
          <w:b/>
          <w:bCs/>
        </w:rPr>
        <w:t>/</w:t>
      </w:r>
      <w:r w:rsidRPr="00793D97">
        <w:rPr>
          <w:b/>
          <w:bCs/>
        </w:rPr>
        <w:t>out reprocessing to identify the initial condition</w:t>
      </w:r>
    </w:p>
    <w:p w14:paraId="42F282F3" w14:textId="353022E3" w:rsidR="00651493" w:rsidRDefault="000F0C65" w:rsidP="009132C9">
      <w:pPr>
        <w:pStyle w:val="ListBullet"/>
      </w:pPr>
      <w:r>
        <w:t xml:space="preserve">To </w:t>
      </w:r>
      <w:r w:rsidRPr="00651493">
        <w:rPr>
          <w:b/>
          <w:bCs/>
          <w:color w:val="FF0000"/>
        </w:rPr>
        <w:t>create a behavior study group</w:t>
      </w:r>
      <w:r w:rsidR="00651493" w:rsidRPr="00651493">
        <w:rPr>
          <w:b/>
          <w:bCs/>
          <w:color w:val="FF0000"/>
        </w:rPr>
        <w:t xml:space="preserve"> </w:t>
      </w:r>
      <w:r w:rsidR="00651493" w:rsidRPr="00651493">
        <w:rPr>
          <w:b/>
          <w:bCs/>
          <w:color w:val="FF0000"/>
        </w:rPr>
        <w:sym w:font="Wingdings" w:char="F0E0"/>
      </w:r>
      <w:r w:rsidR="00793D97" w:rsidRPr="00651493">
        <w:rPr>
          <w:b/>
          <w:bCs/>
          <w:color w:val="FF0000"/>
        </w:rPr>
        <w:t xml:space="preserve"> </w:t>
      </w:r>
      <w:r w:rsidRPr="00651493">
        <w:rPr>
          <w:b/>
          <w:bCs/>
          <w:color w:val="FF0000"/>
        </w:rPr>
        <w:t>run a quer</w:t>
      </w:r>
      <w:r w:rsidR="00ED53EC">
        <w:rPr>
          <w:b/>
          <w:bCs/>
          <w:color w:val="FF0000"/>
        </w:rPr>
        <w:t>y/</w:t>
      </w:r>
      <w:r w:rsidRPr="00651493">
        <w:rPr>
          <w:b/>
          <w:bCs/>
          <w:color w:val="FF0000"/>
        </w:rPr>
        <w:t>series of queries to identify the set of customers you want to further</w:t>
      </w:r>
      <w:r w:rsidR="00651493" w:rsidRPr="00651493">
        <w:rPr>
          <w:b/>
          <w:bCs/>
          <w:color w:val="FF0000"/>
        </w:rPr>
        <w:t xml:space="preserve"> </w:t>
      </w:r>
      <w:r w:rsidRPr="00651493">
        <w:rPr>
          <w:b/>
          <w:bCs/>
          <w:color w:val="FF0000"/>
        </w:rPr>
        <w:t xml:space="preserve">analyze, </w:t>
      </w:r>
      <w:r w:rsidR="00651493" w:rsidRPr="00651493">
        <w:rPr>
          <w:b/>
          <w:bCs/>
          <w:color w:val="FF0000"/>
        </w:rPr>
        <w:t xml:space="preserve">+ </w:t>
      </w:r>
      <w:r w:rsidRPr="00651493">
        <w:rPr>
          <w:b/>
          <w:bCs/>
          <w:i/>
          <w:iCs/>
          <w:color w:val="FF0000"/>
        </w:rPr>
        <w:t>then</w:t>
      </w:r>
      <w:r w:rsidRPr="00651493">
        <w:rPr>
          <w:b/>
          <w:bCs/>
          <w:color w:val="FF0000"/>
        </w:rPr>
        <w:t xml:space="preserve"> capture the customer </w:t>
      </w:r>
      <w:r w:rsidRPr="00037F48">
        <w:rPr>
          <w:b/>
          <w:bCs/>
          <w:color w:val="FF0000"/>
          <w:u w:val="single"/>
        </w:rPr>
        <w:t>durable keys</w:t>
      </w:r>
      <w:r w:rsidRPr="00651493">
        <w:rPr>
          <w:b/>
          <w:bCs/>
          <w:color w:val="FF0000"/>
        </w:rPr>
        <w:t xml:space="preserve"> of the identified set </w:t>
      </w:r>
      <w:r w:rsidRPr="00651493">
        <w:rPr>
          <w:b/>
          <w:bCs/>
          <w:i/>
          <w:iCs/>
          <w:color w:val="FF0000"/>
        </w:rPr>
        <w:t>as an actual</w:t>
      </w:r>
      <w:r w:rsidR="00651493" w:rsidRPr="00651493">
        <w:rPr>
          <w:b/>
          <w:bCs/>
          <w:i/>
          <w:iCs/>
          <w:color w:val="FF0000"/>
        </w:rPr>
        <w:t xml:space="preserve"> </w:t>
      </w:r>
      <w:r w:rsidRPr="00651493">
        <w:rPr>
          <w:b/>
          <w:bCs/>
          <w:i/>
          <w:iCs/>
          <w:color w:val="FF0000"/>
        </w:rPr>
        <w:t>physical table</w:t>
      </w:r>
      <w:r w:rsidRPr="00651493">
        <w:rPr>
          <w:b/>
          <w:bCs/>
          <w:color w:val="FF0000"/>
        </w:rPr>
        <w:t xml:space="preserve"> consisting of a </w:t>
      </w:r>
      <w:r w:rsidRPr="00651493">
        <w:rPr>
          <w:b/>
          <w:bCs/>
          <w:i/>
          <w:iCs/>
          <w:color w:val="FF0000"/>
        </w:rPr>
        <w:t>single customer key column</w:t>
      </w:r>
    </w:p>
    <w:p w14:paraId="45243137" w14:textId="249332BE" w:rsidR="000F0C65" w:rsidRPr="00037F48" w:rsidRDefault="000F0C65" w:rsidP="00AF023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By </w:t>
      </w:r>
      <w:r w:rsidRPr="00037F48">
        <w:rPr>
          <w:b/>
          <w:bCs/>
        </w:rPr>
        <w:t>leveraging the customers’</w:t>
      </w:r>
      <w:r w:rsidR="00037F48" w:rsidRPr="00037F48">
        <w:rPr>
          <w:b/>
          <w:bCs/>
        </w:rPr>
        <w:t xml:space="preserve"> </w:t>
      </w:r>
      <w:r w:rsidRPr="00037F48">
        <w:rPr>
          <w:b/>
          <w:bCs/>
        </w:rPr>
        <w:t xml:space="preserve">durable keys, </w:t>
      </w:r>
      <w:r w:rsidRPr="00037F48">
        <w:t>the</w:t>
      </w:r>
      <w:r w:rsidRPr="00037F48">
        <w:rPr>
          <w:b/>
          <w:bCs/>
        </w:rPr>
        <w:t xml:space="preserve"> study group dimension is impervious to type 2 </w:t>
      </w:r>
      <w:r w:rsidR="00037F48" w:rsidRPr="00037F48">
        <w:rPr>
          <w:b/>
          <w:bCs/>
        </w:rPr>
        <w:t xml:space="preserve">SCD </w:t>
      </w:r>
      <w:r w:rsidRPr="00037F48">
        <w:rPr>
          <w:b/>
          <w:bCs/>
        </w:rPr>
        <w:t>changes to the</w:t>
      </w:r>
      <w:r w:rsidR="00037F48" w:rsidRPr="00037F48">
        <w:rPr>
          <w:b/>
          <w:bCs/>
        </w:rPr>
        <w:t xml:space="preserve"> </w:t>
      </w:r>
      <w:r w:rsidRPr="00037F48">
        <w:rPr>
          <w:b/>
          <w:bCs/>
        </w:rPr>
        <w:t>customer dimension which may occur after the study group members are identified</w:t>
      </w:r>
    </w:p>
    <w:p w14:paraId="21A0D771" w14:textId="1706F75A" w:rsidR="000F0C65" w:rsidRDefault="000F0C65" w:rsidP="00212C17">
      <w:pPr>
        <w:pStyle w:val="ListBullet"/>
      </w:pPr>
      <w:r w:rsidRPr="00037F48">
        <w:rPr>
          <w:rFonts w:ascii="BerkeleyStd-Black" w:hAnsi="BerkeleyStd-Black" w:cs="BerkeleyStd-Black"/>
          <w:b/>
          <w:bCs/>
          <w:u w:val="single"/>
        </w:rPr>
        <w:t>NOTE</w:t>
      </w:r>
      <w:r w:rsidR="00037F48" w:rsidRPr="00037F48">
        <w:rPr>
          <w:rFonts w:ascii="BerkeleyStd-Black" w:hAnsi="BerkeleyStd-Black" w:cs="BerkeleyStd-Black"/>
        </w:rPr>
        <w:t>:</w:t>
      </w:r>
      <w:r w:rsidRPr="00037F48">
        <w:rPr>
          <w:rFonts w:ascii="BerkeleyStd-Black" w:hAnsi="BerkeleyStd-Black" w:cs="BerkeleyStd-Black"/>
        </w:rPr>
        <w:t xml:space="preserve"> </w:t>
      </w:r>
      <w:r w:rsidRPr="00037F48">
        <w:rPr>
          <w:b/>
          <w:bCs/>
          <w:color w:val="FF0000"/>
        </w:rPr>
        <w:t>The secret to building complex behavioral study group queries is to</w:t>
      </w:r>
      <w:r w:rsidR="00037F48" w:rsidRPr="00037F48">
        <w:rPr>
          <w:b/>
          <w:bCs/>
          <w:color w:val="FF0000"/>
        </w:rPr>
        <w:t xml:space="preserve"> </w:t>
      </w:r>
      <w:r w:rsidRPr="00037F48">
        <w:rPr>
          <w:b/>
          <w:bCs/>
          <w:color w:val="FF0000"/>
        </w:rPr>
        <w:t>capture the keys of the customers or products whose behavior you are tracking</w:t>
      </w:r>
      <w:r>
        <w:t>.</w:t>
      </w:r>
    </w:p>
    <w:p w14:paraId="6AD20BC1" w14:textId="08D22F56" w:rsidR="000F0C65" w:rsidRPr="00037F48" w:rsidRDefault="00037F48" w:rsidP="006B03A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37F48">
        <w:rPr>
          <w:b/>
          <w:bCs/>
        </w:rPr>
        <w:t xml:space="preserve">Then </w:t>
      </w:r>
      <w:r w:rsidR="000F0C65" w:rsidRPr="00037F48">
        <w:rPr>
          <w:b/>
          <w:bCs/>
        </w:rPr>
        <w:t>use the captured keys to subsequently constrain other fact tables without</w:t>
      </w:r>
      <w:r w:rsidRPr="00037F48">
        <w:rPr>
          <w:b/>
          <w:bCs/>
        </w:rPr>
        <w:t xml:space="preserve"> </w:t>
      </w:r>
      <w:r w:rsidR="000F0C65" w:rsidRPr="00037F48">
        <w:rPr>
          <w:b/>
          <w:bCs/>
        </w:rPr>
        <w:t>having to rerun the original behavior analysis</w:t>
      </w:r>
    </w:p>
    <w:p w14:paraId="606D0173" w14:textId="52390380" w:rsidR="000342AA" w:rsidRDefault="000F0C65" w:rsidP="00D4478D">
      <w:pPr>
        <w:pStyle w:val="ListBullet"/>
      </w:pPr>
      <w:r>
        <w:t xml:space="preserve">You </w:t>
      </w:r>
      <w:r w:rsidRPr="000342AA">
        <w:rPr>
          <w:b/>
          <w:bCs/>
        </w:rPr>
        <w:t>can now use</w:t>
      </w:r>
      <w:r>
        <w:t xml:space="preserve"> this special </w:t>
      </w:r>
      <w:r w:rsidRPr="000342AA">
        <w:rPr>
          <w:b/>
          <w:bCs/>
          <w:color w:val="FF0000"/>
        </w:rPr>
        <w:t>behavior study group dimension table</w:t>
      </w:r>
      <w:r w:rsidRPr="000342AA">
        <w:rPr>
          <w:color w:val="FF0000"/>
        </w:rPr>
        <w:t xml:space="preserve"> </w:t>
      </w:r>
      <w:r w:rsidRPr="000342AA">
        <w:rPr>
          <w:b/>
          <w:bCs/>
        </w:rPr>
        <w:t>of customer</w:t>
      </w:r>
      <w:r w:rsidR="000342AA" w:rsidRPr="000342AA">
        <w:rPr>
          <w:b/>
          <w:bCs/>
        </w:rPr>
        <w:t xml:space="preserve"> </w:t>
      </w:r>
      <w:r w:rsidRPr="000342AA">
        <w:rPr>
          <w:b/>
          <w:bCs/>
        </w:rPr>
        <w:t>keys whenever you want to constrain any analysis on any table to that set of specially</w:t>
      </w:r>
      <w:r w:rsidR="000342AA">
        <w:rPr>
          <w:b/>
          <w:bCs/>
        </w:rPr>
        <w:t xml:space="preserve"> </w:t>
      </w:r>
      <w:r w:rsidRPr="000342AA">
        <w:rPr>
          <w:b/>
          <w:bCs/>
        </w:rPr>
        <w:t>defined customers</w:t>
      </w:r>
    </w:p>
    <w:p w14:paraId="74A19D68" w14:textId="77777777" w:rsidR="000342AA" w:rsidRDefault="000F0C65" w:rsidP="00311866">
      <w:pPr>
        <w:pStyle w:val="ListBullet"/>
      </w:pPr>
      <w:r>
        <w:t xml:space="preserve">The </w:t>
      </w:r>
      <w:r w:rsidRPr="000342AA">
        <w:rPr>
          <w:b/>
          <w:bCs/>
          <w:color w:val="FF0000"/>
        </w:rPr>
        <w:t>only requirement is that the fact table contains a</w:t>
      </w:r>
      <w:r w:rsidR="000342AA" w:rsidRPr="000342AA">
        <w:rPr>
          <w:b/>
          <w:bCs/>
          <w:color w:val="FF0000"/>
        </w:rPr>
        <w:t xml:space="preserve"> </w:t>
      </w:r>
      <w:r w:rsidRPr="000342AA">
        <w:rPr>
          <w:b/>
          <w:bCs/>
          <w:color w:val="FF0000"/>
        </w:rPr>
        <w:t>customer key reference</w:t>
      </w:r>
    </w:p>
    <w:p w14:paraId="568E144C" w14:textId="2C3B9A76" w:rsidR="000F0C65" w:rsidRDefault="000F0C65" w:rsidP="001F6E58">
      <w:pPr>
        <w:pStyle w:val="ListBullet"/>
      </w:pPr>
      <w:r>
        <w:t>The use of the behavior study group dimension is shown</w:t>
      </w:r>
      <w:r w:rsidR="000342AA">
        <w:t xml:space="preserve"> below:</w:t>
      </w:r>
    </w:p>
    <w:p w14:paraId="05A1698D" w14:textId="232395BC" w:rsidR="000342AA" w:rsidRDefault="00763EB5" w:rsidP="00763EB5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733FFE0" wp14:editId="5171C963">
            <wp:extent cx="4010559" cy="1137917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978" cy="114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4D66" w14:textId="581B2DF1" w:rsidR="005A3067" w:rsidRPr="005A3067" w:rsidRDefault="000F0C65" w:rsidP="00335F7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5A3067">
        <w:rPr>
          <w:b/>
          <w:bCs/>
        </w:rPr>
        <w:t xml:space="preserve">behavior study group dimension is attached with an </w:t>
      </w:r>
      <w:r w:rsidRPr="005A3067">
        <w:rPr>
          <w:b/>
          <w:bCs/>
          <w:color w:val="FF0000"/>
        </w:rPr>
        <w:t xml:space="preserve">equijoin </w:t>
      </w:r>
      <w:r w:rsidRPr="005A3067">
        <w:rPr>
          <w:b/>
          <w:bCs/>
        </w:rPr>
        <w:t>to the customer</w:t>
      </w:r>
      <w:r w:rsidR="005A3067" w:rsidRPr="005A3067">
        <w:rPr>
          <w:b/>
          <w:bCs/>
        </w:rPr>
        <w:t xml:space="preserve"> </w:t>
      </w:r>
      <w:r w:rsidRPr="005A3067">
        <w:rPr>
          <w:b/>
          <w:bCs/>
        </w:rPr>
        <w:t xml:space="preserve">dimension’s durable key (refer to Customer ID </w:t>
      </w:r>
      <w:r w:rsidR="005A3067" w:rsidRPr="005A3067">
        <w:rPr>
          <w:b/>
          <w:bCs/>
        </w:rPr>
        <w:t>above)</w:t>
      </w:r>
    </w:p>
    <w:p w14:paraId="1618134A" w14:textId="5838ED3D" w:rsidR="00922C1A" w:rsidRDefault="00922C1A" w:rsidP="00922C1A">
      <w:pPr>
        <w:pStyle w:val="ListBullet"/>
        <w:tabs>
          <w:tab w:val="clear" w:pos="360"/>
          <w:tab w:val="num" w:pos="1080"/>
        </w:tabs>
        <w:ind w:left="1080"/>
      </w:pPr>
      <w:r>
        <w:t xml:space="preserve">Can </w:t>
      </w:r>
      <w:r w:rsidR="000F0C65">
        <w:t>even be</w:t>
      </w:r>
      <w:r>
        <w:t xml:space="preserve"> </w:t>
      </w:r>
      <w:r w:rsidR="000F0C65">
        <w:t xml:space="preserve">done in a </w:t>
      </w:r>
      <w:r>
        <w:t xml:space="preserve">View </w:t>
      </w:r>
      <w:r w:rsidR="000F0C65">
        <w:t>that hides the explicit join to the behavior dimension</w:t>
      </w:r>
    </w:p>
    <w:p w14:paraId="3ABF9D9D" w14:textId="167740A6" w:rsidR="00922C1A" w:rsidRPr="00922C1A" w:rsidRDefault="000F0C65" w:rsidP="00922C1A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>In this way,</w:t>
      </w:r>
      <w:r w:rsidR="00922C1A">
        <w:t xml:space="preserve"> </w:t>
      </w:r>
      <w:r>
        <w:t xml:space="preserve">the </w:t>
      </w:r>
      <w:r w:rsidRPr="00922C1A">
        <w:rPr>
          <w:b/>
          <w:bCs/>
        </w:rPr>
        <w:t xml:space="preserve">resulting dimensional model looks </w:t>
      </w:r>
      <w:r w:rsidR="00922C1A">
        <w:rPr>
          <w:b/>
          <w:bCs/>
        </w:rPr>
        <w:t xml:space="preserve">+ </w:t>
      </w:r>
      <w:r w:rsidRPr="00922C1A">
        <w:rPr>
          <w:b/>
          <w:bCs/>
        </w:rPr>
        <w:t>behaves like an uncomplicated star</w:t>
      </w:r>
    </w:p>
    <w:p w14:paraId="226139B1" w14:textId="77777777" w:rsidR="00922C1A" w:rsidRDefault="000F0C65" w:rsidP="00FC3D42">
      <w:pPr>
        <w:pStyle w:val="ListBullet"/>
        <w:tabs>
          <w:tab w:val="clear" w:pos="360"/>
          <w:tab w:val="num" w:pos="1440"/>
        </w:tabs>
        <w:ind w:left="1440"/>
      </w:pPr>
      <w:r w:rsidRPr="00922C1A">
        <w:rPr>
          <w:b/>
          <w:bCs/>
        </w:rPr>
        <w:t>If the</w:t>
      </w:r>
      <w:r w:rsidR="00922C1A" w:rsidRPr="00922C1A">
        <w:rPr>
          <w:b/>
          <w:bCs/>
        </w:rPr>
        <w:t xml:space="preserve"> </w:t>
      </w:r>
      <w:r w:rsidRPr="00922C1A">
        <w:rPr>
          <w:b/>
          <w:bCs/>
        </w:rPr>
        <w:t xml:space="preserve">special dimension table is hidden under a </w:t>
      </w:r>
      <w:r w:rsidR="00922C1A" w:rsidRPr="00922C1A">
        <w:rPr>
          <w:b/>
          <w:bCs/>
        </w:rPr>
        <w:t>View</w:t>
      </w:r>
      <w:r w:rsidRPr="00922C1A">
        <w:rPr>
          <w:b/>
          <w:bCs/>
        </w:rPr>
        <w:t>, it should be labeled to uniquely</w:t>
      </w:r>
      <w:r w:rsidR="00922C1A" w:rsidRPr="00922C1A">
        <w:rPr>
          <w:b/>
          <w:bCs/>
        </w:rPr>
        <w:t xml:space="preserve"> </w:t>
      </w:r>
      <w:r w:rsidRPr="00922C1A">
        <w:rPr>
          <w:b/>
          <w:bCs/>
        </w:rPr>
        <w:t xml:space="preserve">identify it </w:t>
      </w:r>
      <w:r>
        <w:t>as being associated with the top 100 customers, for example</w:t>
      </w:r>
    </w:p>
    <w:p w14:paraId="23272CA0" w14:textId="3B803562" w:rsidR="000F0C65" w:rsidRDefault="000F0C65" w:rsidP="00972C9C">
      <w:pPr>
        <w:pStyle w:val="ListBullet"/>
        <w:tabs>
          <w:tab w:val="clear" w:pos="360"/>
          <w:tab w:val="num" w:pos="1440"/>
        </w:tabs>
        <w:ind w:left="1440"/>
      </w:pPr>
      <w:r>
        <w:t>Virtually</w:t>
      </w:r>
      <w:r w:rsidR="00922C1A">
        <w:t xml:space="preserve"> </w:t>
      </w:r>
      <w:r>
        <w:t>any BI tool can now analyze this specially restricted schema without paying syntax</w:t>
      </w:r>
      <w:r w:rsidR="00922C1A">
        <w:t xml:space="preserve"> </w:t>
      </w:r>
      <w:r>
        <w:t>or</w:t>
      </w:r>
      <w:r w:rsidR="00922C1A">
        <w:t xml:space="preserve"> UI</w:t>
      </w:r>
      <w:r>
        <w:t xml:space="preserve"> penalties for the complex processing that defined the original</w:t>
      </w:r>
      <w:r w:rsidR="00922C1A">
        <w:t xml:space="preserve"> </w:t>
      </w:r>
      <w:r>
        <w:t>subset of customers</w:t>
      </w:r>
    </w:p>
    <w:p w14:paraId="41F5E1AA" w14:textId="77777777" w:rsidR="00FD7050" w:rsidRDefault="000F0C65" w:rsidP="00FA45E0">
      <w:pPr>
        <w:pStyle w:val="ListBullet"/>
      </w:pPr>
      <w:r w:rsidRPr="00FD7050">
        <w:rPr>
          <w:rFonts w:ascii="BerkeleyStd-Black" w:hAnsi="BerkeleyStd-Black" w:cs="BerkeleyStd-Black"/>
          <w:b/>
          <w:bCs/>
          <w:u w:val="single"/>
        </w:rPr>
        <w:t>NOTE</w:t>
      </w:r>
      <w:r w:rsidR="00FD7050" w:rsidRPr="00FD7050">
        <w:rPr>
          <w:rFonts w:ascii="BerkeleyStd-Black" w:hAnsi="BerkeleyStd-Black" w:cs="BerkeleyStd-Black"/>
          <w:b/>
          <w:bCs/>
        </w:rPr>
        <w:t>:</w:t>
      </w:r>
      <w:r w:rsidRPr="00FD7050">
        <w:rPr>
          <w:rFonts w:ascii="BerkeleyStd-Black" w:hAnsi="BerkeleyStd-Black" w:cs="BerkeleyStd-Black"/>
          <w:b/>
          <w:bCs/>
        </w:rPr>
        <w:t xml:space="preserve"> </w:t>
      </w:r>
      <w:r w:rsidRPr="00FD7050">
        <w:rPr>
          <w:b/>
          <w:bCs/>
        </w:rPr>
        <w:t>The exceptional simplicity of study group tables allows them to be combined</w:t>
      </w:r>
      <w:r w:rsidR="00FD7050" w:rsidRPr="00FD7050">
        <w:rPr>
          <w:b/>
          <w:bCs/>
        </w:rPr>
        <w:t xml:space="preserve"> </w:t>
      </w:r>
      <w:r w:rsidRPr="00FD7050">
        <w:rPr>
          <w:b/>
          <w:bCs/>
        </w:rPr>
        <w:t xml:space="preserve">with </w:t>
      </w:r>
      <w:r w:rsidR="00FD7050" w:rsidRPr="00FD7050">
        <w:rPr>
          <w:b/>
          <w:bCs/>
          <w:color w:val="FF0000"/>
        </w:rPr>
        <w:t>UNION</w:t>
      </w:r>
      <w:r w:rsidRPr="00FD7050">
        <w:rPr>
          <w:b/>
          <w:bCs/>
        </w:rPr>
        <w:t xml:space="preserve">, </w:t>
      </w:r>
      <w:r w:rsidR="00FD7050" w:rsidRPr="00FD7050">
        <w:rPr>
          <w:b/>
          <w:bCs/>
          <w:color w:val="FF0000"/>
        </w:rPr>
        <w:t>INTERSECTION</w:t>
      </w:r>
      <w:r w:rsidRPr="00FD7050">
        <w:rPr>
          <w:b/>
          <w:bCs/>
        </w:rPr>
        <w:t xml:space="preserve">, and </w:t>
      </w:r>
      <w:r w:rsidR="00FD7050" w:rsidRPr="00FD7050">
        <w:rPr>
          <w:b/>
          <w:bCs/>
          <w:color w:val="FF0000"/>
        </w:rPr>
        <w:t>SET DIFFERENCE</w:t>
      </w:r>
      <w:r w:rsidR="00FD7050" w:rsidRPr="00FD7050">
        <w:rPr>
          <w:b/>
          <w:bCs/>
        </w:rPr>
        <w:t xml:space="preserve"> </w:t>
      </w:r>
      <w:r w:rsidRPr="00FD7050">
        <w:rPr>
          <w:b/>
          <w:bCs/>
        </w:rPr>
        <w:t>operations</w:t>
      </w:r>
    </w:p>
    <w:p w14:paraId="1C428F8C" w14:textId="56F11B3D" w:rsidR="000F0C65" w:rsidRDefault="00FD7050" w:rsidP="00A90F88">
      <w:pPr>
        <w:pStyle w:val="ListBullet"/>
        <w:tabs>
          <w:tab w:val="clear" w:pos="360"/>
          <w:tab w:val="num" w:pos="720"/>
        </w:tabs>
        <w:ind w:left="720"/>
      </w:pPr>
      <w:r>
        <w:t xml:space="preserve">Ex: A </w:t>
      </w:r>
      <w:r w:rsidR="000F0C65">
        <w:t>set of</w:t>
      </w:r>
      <w:r w:rsidR="00E1523D">
        <w:t xml:space="preserve"> </w:t>
      </w:r>
      <w:r w:rsidR="000F0C65">
        <w:t>problem customers this month can be intersected with the set of problem customers</w:t>
      </w:r>
      <w:r w:rsidR="00E1523D">
        <w:t xml:space="preserve"> </w:t>
      </w:r>
      <w:r w:rsidR="000F0C65">
        <w:t xml:space="preserve">from last month to identify customers who were problems for </w:t>
      </w:r>
      <w:r w:rsidR="00E1523D">
        <w:t xml:space="preserve">2 </w:t>
      </w:r>
      <w:r w:rsidR="000F0C65">
        <w:t>consecutive</w:t>
      </w:r>
      <w:r w:rsidR="00E1523D">
        <w:t xml:space="preserve"> </w:t>
      </w:r>
      <w:r w:rsidR="000F0C65">
        <w:t>month</w:t>
      </w:r>
      <w:r w:rsidR="00E1523D">
        <w:t>s</w:t>
      </w:r>
    </w:p>
    <w:p w14:paraId="62B2AD03" w14:textId="77777777" w:rsidR="00E1523D" w:rsidRDefault="000F0C65" w:rsidP="0008258A">
      <w:pPr>
        <w:pStyle w:val="ListBullet"/>
      </w:pPr>
      <w:r w:rsidRPr="00E1523D">
        <w:rPr>
          <w:b/>
          <w:bCs/>
        </w:rPr>
        <w:t xml:space="preserve">Study groups can be made even more powerful by including an </w:t>
      </w:r>
      <w:r w:rsidRPr="00E1523D">
        <w:rPr>
          <w:b/>
          <w:bCs/>
          <w:color w:val="FF0000"/>
        </w:rPr>
        <w:t>occurrence date</w:t>
      </w:r>
      <w:r w:rsidR="00E1523D" w:rsidRPr="00E1523D">
        <w:rPr>
          <w:b/>
          <w:bCs/>
          <w:color w:val="FF0000"/>
        </w:rPr>
        <w:t xml:space="preserve"> </w:t>
      </w:r>
      <w:r w:rsidRPr="00E1523D">
        <w:rPr>
          <w:b/>
          <w:bCs/>
        </w:rPr>
        <w:t xml:space="preserve">as a </w:t>
      </w:r>
      <w:r w:rsidR="00E1523D" w:rsidRPr="00E1523D">
        <w:rPr>
          <w:b/>
          <w:bCs/>
        </w:rPr>
        <w:t>2</w:t>
      </w:r>
      <w:r w:rsidR="00E1523D" w:rsidRPr="00E1523D">
        <w:rPr>
          <w:b/>
          <w:bCs/>
          <w:vertAlign w:val="superscript"/>
        </w:rPr>
        <w:t>nd</w:t>
      </w:r>
      <w:r w:rsidRPr="00E1523D">
        <w:rPr>
          <w:b/>
          <w:bCs/>
        </w:rPr>
        <w:t xml:space="preserve"> column correlated with each durable key</w:t>
      </w:r>
    </w:p>
    <w:p w14:paraId="2C8FF292" w14:textId="77777777" w:rsidR="00E1523D" w:rsidRDefault="00E1523D" w:rsidP="0013109A">
      <w:pPr>
        <w:pStyle w:val="ListBullet"/>
        <w:tabs>
          <w:tab w:val="clear" w:pos="360"/>
          <w:tab w:val="num" w:pos="720"/>
        </w:tabs>
        <w:ind w:left="720"/>
      </w:pPr>
      <w:r>
        <w:t xml:space="preserve">Ex: A </w:t>
      </w:r>
      <w:r w:rsidR="000F0C65">
        <w:t>panel study</w:t>
      </w:r>
      <w:r>
        <w:t xml:space="preserve"> </w:t>
      </w:r>
      <w:r w:rsidR="000F0C65">
        <w:t>of consumer purchases can be conducted where consumers enter the study when</w:t>
      </w:r>
      <w:r>
        <w:t xml:space="preserve"> </w:t>
      </w:r>
      <w:r w:rsidR="000F0C65">
        <w:t>they exhibit some behavior such as switching brands of peanut butter</w:t>
      </w:r>
    </w:p>
    <w:p w14:paraId="2982641B" w14:textId="47C7FBE8" w:rsidR="000F0C65" w:rsidRDefault="000F0C65" w:rsidP="00D84C46">
      <w:pPr>
        <w:pStyle w:val="ListBullet"/>
        <w:tabs>
          <w:tab w:val="clear" w:pos="360"/>
          <w:tab w:val="num" w:pos="720"/>
        </w:tabs>
        <w:ind w:left="720"/>
      </w:pPr>
      <w:r>
        <w:t>Then further</w:t>
      </w:r>
      <w:r w:rsidR="00E1523D">
        <w:t xml:space="preserve"> </w:t>
      </w:r>
      <w:r>
        <w:t>purchases can be tracked after the event to see if they switched brands again.</w:t>
      </w:r>
    </w:p>
    <w:p w14:paraId="6537181E" w14:textId="21EE8D2D" w:rsidR="000F0C65" w:rsidRPr="00E1523D" w:rsidRDefault="000F0C65" w:rsidP="005843ED">
      <w:pPr>
        <w:pStyle w:val="ListBullet"/>
        <w:rPr>
          <w:b/>
          <w:bCs/>
        </w:rPr>
      </w:pPr>
      <w:r w:rsidRPr="00E1523D">
        <w:rPr>
          <w:b/>
          <w:bCs/>
        </w:rPr>
        <w:lastRenderedPageBreak/>
        <w:t xml:space="preserve">To get this right, these purchase events </w:t>
      </w:r>
      <w:r w:rsidRPr="00E1523D">
        <w:rPr>
          <w:b/>
          <w:bCs/>
          <w:i/>
          <w:iCs/>
        </w:rPr>
        <w:t>must</w:t>
      </w:r>
      <w:r w:rsidRPr="00E1523D">
        <w:rPr>
          <w:b/>
          <w:bCs/>
        </w:rPr>
        <w:t xml:space="preserve"> be tracked with the </w:t>
      </w:r>
      <w:r w:rsidRPr="00E1523D">
        <w:rPr>
          <w:b/>
          <w:bCs/>
          <w:i/>
          <w:iCs/>
        </w:rPr>
        <w:t>right</w:t>
      </w:r>
      <w:r w:rsidRPr="00E1523D">
        <w:rPr>
          <w:b/>
          <w:bCs/>
        </w:rPr>
        <w:t xml:space="preserve"> time stamps to</w:t>
      </w:r>
      <w:r w:rsidR="00E1523D" w:rsidRPr="00E1523D">
        <w:rPr>
          <w:b/>
          <w:bCs/>
        </w:rPr>
        <w:t xml:space="preserve"> </w:t>
      </w:r>
      <w:r w:rsidRPr="00E1523D">
        <w:rPr>
          <w:b/>
          <w:bCs/>
        </w:rPr>
        <w:t xml:space="preserve">get the behavior in the </w:t>
      </w:r>
      <w:r w:rsidRPr="00E1523D">
        <w:rPr>
          <w:b/>
          <w:bCs/>
          <w:i/>
          <w:iCs/>
        </w:rPr>
        <w:t>right</w:t>
      </w:r>
      <w:r w:rsidRPr="00E1523D">
        <w:rPr>
          <w:b/>
          <w:bCs/>
        </w:rPr>
        <w:t xml:space="preserve"> sequence.</w:t>
      </w:r>
    </w:p>
    <w:p w14:paraId="7A94658E" w14:textId="2A5ED8CD" w:rsidR="00E1523D" w:rsidRDefault="000F0C65" w:rsidP="002D0B1C">
      <w:pPr>
        <w:pStyle w:val="ListBullet"/>
      </w:pPr>
      <w:r>
        <w:t xml:space="preserve">Like many design decisions, </w:t>
      </w:r>
      <w:r w:rsidRPr="00E1523D">
        <w:rPr>
          <w:b/>
          <w:bCs/>
        </w:rPr>
        <w:t xml:space="preserve">this </w:t>
      </w:r>
      <w:r w:rsidR="00E1523D" w:rsidRPr="00E1523D">
        <w:rPr>
          <w:b/>
          <w:bCs/>
        </w:rPr>
        <w:t xml:space="preserve">approach </w:t>
      </w:r>
      <w:r w:rsidRPr="00E1523D">
        <w:rPr>
          <w:b/>
          <w:bCs/>
        </w:rPr>
        <w:t>represents certain compromises</w:t>
      </w:r>
      <w:r w:rsidR="00E1523D">
        <w:rPr>
          <w:b/>
          <w:bCs/>
        </w:rPr>
        <w:t>:</w:t>
      </w:r>
    </w:p>
    <w:p w14:paraId="1D53BC35" w14:textId="77777777" w:rsidR="00E1523D" w:rsidRDefault="00E1523D" w:rsidP="00D3564A">
      <w:pPr>
        <w:pStyle w:val="ListBullet"/>
        <w:tabs>
          <w:tab w:val="clear" w:pos="360"/>
          <w:tab w:val="num" w:pos="720"/>
        </w:tabs>
        <w:ind w:left="720"/>
      </w:pPr>
      <w:r>
        <w:t xml:space="preserve">1) This </w:t>
      </w:r>
      <w:r w:rsidR="000F0C65">
        <w:t xml:space="preserve">approach requires a </w:t>
      </w:r>
      <w:r>
        <w:t xml:space="preserve">UI </w:t>
      </w:r>
      <w:r w:rsidR="000F0C65">
        <w:t xml:space="preserve">for capturing, creating, </w:t>
      </w:r>
      <w:r>
        <w:t xml:space="preserve">+ </w:t>
      </w:r>
      <w:r w:rsidR="000F0C65">
        <w:t>administering</w:t>
      </w:r>
      <w:r>
        <w:t xml:space="preserve"> </w:t>
      </w:r>
      <w:r w:rsidR="000F0C65">
        <w:t xml:space="preserve">real physical behavior study group tables in the </w:t>
      </w:r>
      <w:r>
        <w:t>DW</w:t>
      </w:r>
    </w:p>
    <w:p w14:paraId="156F3DCD" w14:textId="77777777" w:rsidR="00E1523D" w:rsidRDefault="00E1523D" w:rsidP="00BA095D">
      <w:pPr>
        <w:pStyle w:val="ListBullet"/>
        <w:tabs>
          <w:tab w:val="clear" w:pos="360"/>
          <w:tab w:val="num" w:pos="720"/>
        </w:tabs>
        <w:ind w:left="720"/>
      </w:pPr>
      <w:r>
        <w:t xml:space="preserve">2) </w:t>
      </w:r>
      <w:r w:rsidR="000F0C65">
        <w:t>After a complex</w:t>
      </w:r>
      <w:r>
        <w:t xml:space="preserve"> </w:t>
      </w:r>
      <w:r w:rsidR="000F0C65">
        <w:t>exception report has been defined, you need the ability to capture the resulting keys</w:t>
      </w:r>
      <w:r>
        <w:t xml:space="preserve"> </w:t>
      </w:r>
      <w:r w:rsidR="000F0C65">
        <w:t>into an applet to create the special behavior study group dimension</w:t>
      </w:r>
    </w:p>
    <w:p w14:paraId="6A29842A" w14:textId="77777777" w:rsidR="00E1523D" w:rsidRDefault="00E1523D" w:rsidP="004F7446">
      <w:pPr>
        <w:pStyle w:val="ListBullet"/>
        <w:tabs>
          <w:tab w:val="clear" w:pos="360"/>
          <w:tab w:val="num" w:pos="720"/>
        </w:tabs>
        <w:ind w:left="720"/>
      </w:pPr>
      <w:r>
        <w:t xml:space="preserve">3) </w:t>
      </w:r>
      <w:r w:rsidR="000F0C65">
        <w:t>These study</w:t>
      </w:r>
      <w:r>
        <w:t xml:space="preserve"> </w:t>
      </w:r>
      <w:r w:rsidR="000F0C65">
        <w:t xml:space="preserve">group tables </w:t>
      </w:r>
      <w:r w:rsidR="000F0C65" w:rsidRPr="00E1523D">
        <w:rPr>
          <w:i/>
          <w:iCs/>
        </w:rPr>
        <w:t>must</w:t>
      </w:r>
      <w:r w:rsidR="000F0C65">
        <w:t xml:space="preserve"> live in the same space as the primary fact table because they are</w:t>
      </w:r>
      <w:r>
        <w:t xml:space="preserve"> </w:t>
      </w:r>
      <w:r w:rsidR="000F0C65">
        <w:t xml:space="preserve">going to be </w:t>
      </w:r>
      <w:r>
        <w:t>JOIN-</w:t>
      </w:r>
      <w:r w:rsidR="000F0C65">
        <w:t>ed directly to the customer dimension table</w:t>
      </w:r>
    </w:p>
    <w:p w14:paraId="545CB11E" w14:textId="642E64BB" w:rsidR="00341E38" w:rsidRPr="00341E38" w:rsidRDefault="000F0C65" w:rsidP="00E1523D">
      <w:pPr>
        <w:pStyle w:val="ListBullet"/>
        <w:tabs>
          <w:tab w:val="clear" w:pos="360"/>
          <w:tab w:val="num" w:pos="1080"/>
        </w:tabs>
        <w:ind w:left="1080"/>
      </w:pPr>
      <w:r>
        <w:t>This obviously affects</w:t>
      </w:r>
      <w:r w:rsidR="00E1523D">
        <w:t xml:space="preserve"> </w:t>
      </w:r>
      <w:r>
        <w:t>the DBA’s responsibilities</w:t>
      </w:r>
    </w:p>
    <w:p w14:paraId="56AE034C" w14:textId="5BBD4610" w:rsidR="00AC02B8" w:rsidRDefault="00AC02B8" w:rsidP="00AC02B8">
      <w:pPr>
        <w:pStyle w:val="Heading4"/>
        <w:jc w:val="center"/>
      </w:pPr>
      <w:r>
        <w:t>Step Dimension for Sequential Behavior</w:t>
      </w:r>
    </w:p>
    <w:p w14:paraId="5B33B477" w14:textId="77777777" w:rsidR="006B6B1C" w:rsidRDefault="006B6B1C" w:rsidP="006B6B1C">
      <w:pPr>
        <w:pStyle w:val="ListBullet"/>
      </w:pPr>
      <w:r w:rsidRPr="006B6B1C">
        <w:rPr>
          <w:b/>
          <w:bCs/>
          <w:color w:val="FF0000"/>
        </w:rPr>
        <w:t xml:space="preserve">Most DW/BI systems do </w:t>
      </w:r>
      <w:r w:rsidRPr="006B6B1C">
        <w:rPr>
          <w:b/>
          <w:bCs/>
          <w:i/>
          <w:iCs/>
          <w:color w:val="FF0000"/>
        </w:rPr>
        <w:t>not</w:t>
      </w:r>
      <w:r w:rsidRPr="006B6B1C">
        <w:rPr>
          <w:b/>
          <w:bCs/>
          <w:color w:val="FF0000"/>
        </w:rPr>
        <w:t xml:space="preserve"> have good examples of sequential processes</w:t>
      </w:r>
    </w:p>
    <w:p w14:paraId="0A3D95D4" w14:textId="77777777" w:rsidR="006B6B1C" w:rsidRDefault="006B6B1C" w:rsidP="00791F54">
      <w:pPr>
        <w:pStyle w:val="ListBullet"/>
      </w:pPr>
      <w:proofErr w:type="gramStart"/>
      <w:r>
        <w:t>Usually</w:t>
      </w:r>
      <w:proofErr w:type="gramEnd"/>
      <w:r>
        <w:t xml:space="preserve"> </w:t>
      </w:r>
      <w:r>
        <w:t>measurements are taken at a particular place watching the stream of customers or</w:t>
      </w:r>
      <w:r>
        <w:t xml:space="preserve"> </w:t>
      </w:r>
      <w:r>
        <w:t>products going by</w:t>
      </w:r>
    </w:p>
    <w:p w14:paraId="59727D6E" w14:textId="77777777" w:rsidR="006B6B1C" w:rsidRDefault="006B6B1C" w:rsidP="00B519D8">
      <w:pPr>
        <w:pStyle w:val="ListBullet"/>
      </w:pPr>
      <w:r w:rsidRPr="006B6B1C">
        <w:rPr>
          <w:b/>
          <w:bCs/>
          <w:color w:val="FF0000"/>
          <w:u w:val="single"/>
        </w:rPr>
        <w:t>Sequential measurements</w:t>
      </w:r>
      <w:r w:rsidRPr="006B6B1C">
        <w:rPr>
          <w:b/>
          <w:bCs/>
          <w:color w:val="FF0000"/>
        </w:rPr>
        <w:t>, by contrast, need to follow a customer</w:t>
      </w:r>
      <w:r w:rsidRPr="006B6B1C">
        <w:rPr>
          <w:b/>
          <w:bCs/>
          <w:color w:val="FF0000"/>
        </w:rPr>
        <w:t xml:space="preserve"> </w:t>
      </w:r>
      <w:r w:rsidRPr="006B6B1C">
        <w:rPr>
          <w:b/>
          <w:bCs/>
          <w:color w:val="FF0000"/>
        </w:rPr>
        <w:t>or a product through a series of steps, often measured by different data capture</w:t>
      </w:r>
      <w:r w:rsidRPr="006B6B1C">
        <w:rPr>
          <w:b/>
          <w:bCs/>
          <w:color w:val="FF0000"/>
        </w:rPr>
        <w:t xml:space="preserve"> </w:t>
      </w:r>
      <w:r w:rsidRPr="006B6B1C">
        <w:rPr>
          <w:b/>
          <w:bCs/>
          <w:color w:val="FF0000"/>
        </w:rPr>
        <w:t>systems</w:t>
      </w:r>
    </w:p>
    <w:p w14:paraId="73F14210" w14:textId="77777777" w:rsidR="006B6B1C" w:rsidRPr="006B6B1C" w:rsidRDefault="006B6B1C" w:rsidP="00B86A53">
      <w:pPr>
        <w:pStyle w:val="ListBullet"/>
        <w:tabs>
          <w:tab w:val="clear" w:pos="360"/>
          <w:tab w:val="num" w:pos="720"/>
        </w:tabs>
        <w:ind w:left="720"/>
      </w:pPr>
      <w:r>
        <w:t>Perhaps the most familiar example of a sequential process comes from</w:t>
      </w:r>
      <w:r>
        <w:t xml:space="preserve"> </w:t>
      </w:r>
      <w:r>
        <w:t>web events</w:t>
      </w:r>
      <w:r>
        <w:t xml:space="preserve">, </w:t>
      </w:r>
      <w:r>
        <w:t xml:space="preserve">where a </w:t>
      </w:r>
      <w:r w:rsidRPr="006B6B1C">
        <w:rPr>
          <w:b/>
          <w:bCs/>
          <w:color w:val="FF0000"/>
        </w:rPr>
        <w:t>session</w:t>
      </w:r>
      <w:r w:rsidRPr="006B6B1C">
        <w:rPr>
          <w:color w:val="FF0000"/>
        </w:rPr>
        <w:t xml:space="preserve"> </w:t>
      </w:r>
      <w:r>
        <w:t>is constructed by collecting individual page events on</w:t>
      </w:r>
      <w:r>
        <w:t xml:space="preserve"> </w:t>
      </w:r>
      <w:r>
        <w:t xml:space="preserve">multiple web servers tied together via a customer’s </w:t>
      </w:r>
      <w:r w:rsidRPr="006B6B1C">
        <w:rPr>
          <w:b/>
          <w:bCs/>
        </w:rPr>
        <w:t>cookie</w:t>
      </w:r>
    </w:p>
    <w:p w14:paraId="18F2CB5B" w14:textId="02DE6D62" w:rsidR="006B6B1C" w:rsidRPr="006B6B1C" w:rsidRDefault="006B6B1C" w:rsidP="00131270">
      <w:pPr>
        <w:pStyle w:val="ListBullet"/>
        <w:rPr>
          <w:b/>
          <w:bCs/>
        </w:rPr>
      </w:pPr>
      <w:r w:rsidRPr="006B6B1C">
        <w:rPr>
          <w:b/>
          <w:bCs/>
        </w:rPr>
        <w:t>Understanding where</w:t>
      </w:r>
      <w:r w:rsidRPr="006B6B1C">
        <w:rPr>
          <w:b/>
          <w:bCs/>
        </w:rPr>
        <w:t xml:space="preserve"> </w:t>
      </w:r>
      <w:r w:rsidRPr="006B6B1C">
        <w:rPr>
          <w:b/>
          <w:bCs/>
        </w:rPr>
        <w:t>an individual step fits in the overall sequence is a major challenge when analyzing</w:t>
      </w:r>
      <w:r w:rsidRPr="006B6B1C">
        <w:rPr>
          <w:b/>
          <w:bCs/>
        </w:rPr>
        <w:t xml:space="preserve"> </w:t>
      </w:r>
      <w:r w:rsidRPr="006B6B1C">
        <w:rPr>
          <w:b/>
          <w:bCs/>
        </w:rPr>
        <w:t>sequential processes</w:t>
      </w:r>
    </w:p>
    <w:p w14:paraId="2A91DC70" w14:textId="61A5E033" w:rsidR="006B6B1C" w:rsidRPr="004675A6" w:rsidRDefault="006B6B1C" w:rsidP="003C310B">
      <w:pPr>
        <w:pStyle w:val="ListBullet"/>
        <w:rPr>
          <w:b/>
          <w:bCs/>
        </w:rPr>
      </w:pPr>
      <w:r>
        <w:t xml:space="preserve">By </w:t>
      </w:r>
      <w:r w:rsidRPr="004675A6">
        <w:rPr>
          <w:b/>
          <w:bCs/>
        </w:rPr>
        <w:t>introducing a</w:t>
      </w:r>
      <w:r>
        <w:t xml:space="preserve"> </w:t>
      </w:r>
      <w:r w:rsidRPr="006B6B1C">
        <w:rPr>
          <w:b/>
          <w:bCs/>
          <w:color w:val="FF0000"/>
        </w:rPr>
        <w:t>step dimension</w:t>
      </w:r>
      <w:r>
        <w:t xml:space="preserve">, </w:t>
      </w:r>
      <w:r w:rsidRPr="004675A6">
        <w:rPr>
          <w:b/>
          <w:bCs/>
        </w:rPr>
        <w:t>you can place an individual step into the context</w:t>
      </w:r>
      <w:r w:rsidRPr="004675A6">
        <w:rPr>
          <w:b/>
          <w:bCs/>
        </w:rPr>
        <w:t xml:space="preserve"> </w:t>
      </w:r>
      <w:r w:rsidRPr="004675A6">
        <w:rPr>
          <w:b/>
          <w:bCs/>
        </w:rPr>
        <w:t>of an overall session</w:t>
      </w:r>
      <w:r w:rsidRPr="004675A6">
        <w:t xml:space="preserve">, as shown </w:t>
      </w:r>
      <w:r w:rsidRPr="004675A6">
        <w:t>below</w:t>
      </w:r>
    </w:p>
    <w:p w14:paraId="3396E3B0" w14:textId="1DFDB4A7" w:rsidR="004675A6" w:rsidRPr="004675A6" w:rsidRDefault="004675A6" w:rsidP="004675A6">
      <w:pPr>
        <w:pStyle w:val="ListBullet"/>
        <w:numPr>
          <w:ilvl w:val="0"/>
          <w:numId w:val="0"/>
        </w:num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9083A8B" wp14:editId="5E496C3A">
            <wp:extent cx="3461919" cy="1669140"/>
            <wp:effectExtent l="0" t="0" r="5715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9946" cy="167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1948" w14:textId="5AFAAA73" w:rsidR="00CA4DC4" w:rsidRPr="00CA4DC4" w:rsidRDefault="006B6B1C" w:rsidP="00CA4DC4">
      <w:pPr>
        <w:pStyle w:val="ListBullet"/>
        <w:rPr>
          <w:b/>
          <w:bCs/>
        </w:rPr>
      </w:pPr>
      <w:r w:rsidRPr="00CA4DC4">
        <w:rPr>
          <w:b/>
          <w:bCs/>
        </w:rPr>
        <w:t xml:space="preserve">The </w:t>
      </w:r>
      <w:r w:rsidRPr="00CA4DC4">
        <w:rPr>
          <w:b/>
          <w:bCs/>
          <w:color w:val="FF0000"/>
        </w:rPr>
        <w:t xml:space="preserve">step dimension is an </w:t>
      </w:r>
      <w:r w:rsidRPr="00CA4DC4">
        <w:rPr>
          <w:b/>
          <w:bCs/>
          <w:i/>
          <w:iCs/>
          <w:color w:val="FF0000"/>
        </w:rPr>
        <w:t>abstract</w:t>
      </w:r>
      <w:r w:rsidRPr="00CA4DC4">
        <w:rPr>
          <w:b/>
          <w:bCs/>
          <w:color w:val="FF0000"/>
        </w:rPr>
        <w:t xml:space="preserve"> dimension defined </w:t>
      </w:r>
      <w:r w:rsidRPr="00CA4DC4">
        <w:rPr>
          <w:b/>
          <w:bCs/>
          <w:i/>
          <w:iCs/>
          <w:color w:val="FF0000"/>
        </w:rPr>
        <w:t xml:space="preserve">in </w:t>
      </w:r>
      <w:r w:rsidR="00CA4DC4" w:rsidRPr="00CA4DC4">
        <w:rPr>
          <w:b/>
          <w:bCs/>
          <w:i/>
          <w:iCs/>
          <w:color w:val="FF0000"/>
        </w:rPr>
        <w:t>advance</w:t>
      </w:r>
    </w:p>
    <w:p w14:paraId="2872E2DC" w14:textId="77777777" w:rsidR="00CA4DC4" w:rsidRDefault="006B6B1C" w:rsidP="005E0DB6">
      <w:pPr>
        <w:pStyle w:val="ListBullet"/>
        <w:tabs>
          <w:tab w:val="clear" w:pos="360"/>
          <w:tab w:val="num" w:pos="720"/>
        </w:tabs>
        <w:ind w:left="720"/>
      </w:pPr>
      <w:r w:rsidRPr="00CA4DC4">
        <w:rPr>
          <w:b/>
          <w:bCs/>
        </w:rPr>
        <w:t xml:space="preserve">The </w:t>
      </w:r>
      <w:r w:rsidR="00CA4DC4" w:rsidRPr="00CA4DC4">
        <w:rPr>
          <w:b/>
          <w:bCs/>
        </w:rPr>
        <w:t>1</w:t>
      </w:r>
      <w:r w:rsidR="00CA4DC4" w:rsidRPr="00CA4DC4">
        <w:rPr>
          <w:b/>
          <w:bCs/>
          <w:vertAlign w:val="superscript"/>
        </w:rPr>
        <w:t>st</w:t>
      </w:r>
      <w:r w:rsidR="00CA4DC4" w:rsidRPr="00CA4DC4">
        <w:rPr>
          <w:b/>
          <w:bCs/>
        </w:rPr>
        <w:t xml:space="preserve"> </w:t>
      </w:r>
      <w:r w:rsidRPr="00CA4DC4">
        <w:rPr>
          <w:b/>
          <w:bCs/>
        </w:rPr>
        <w:t>row in</w:t>
      </w:r>
      <w:r w:rsidR="00CA4DC4" w:rsidRPr="00CA4DC4">
        <w:rPr>
          <w:b/>
          <w:bCs/>
        </w:rPr>
        <w:t xml:space="preserve"> </w:t>
      </w:r>
      <w:r w:rsidRPr="00CA4DC4">
        <w:rPr>
          <w:b/>
          <w:bCs/>
        </w:rPr>
        <w:t>the dimension is used only for one-step sessions</w:t>
      </w:r>
      <w:r>
        <w:t xml:space="preserve">, where the current step is the </w:t>
      </w:r>
      <w:r w:rsidR="00CA4DC4">
        <w:t>1</w:t>
      </w:r>
      <w:r w:rsidR="00CA4DC4" w:rsidRPr="00CA4DC4">
        <w:rPr>
          <w:vertAlign w:val="superscript"/>
        </w:rPr>
        <w:t>st</w:t>
      </w:r>
      <w:r w:rsidR="00CA4DC4">
        <w:rPr>
          <w:vertAlign w:val="superscript"/>
        </w:rPr>
        <w:t xml:space="preserve"> </w:t>
      </w:r>
      <w:r>
        <w:t xml:space="preserve">step </w:t>
      </w:r>
      <w:r w:rsidR="00CA4DC4">
        <w:t xml:space="preserve">+ </w:t>
      </w:r>
      <w:r>
        <w:t>there are no more steps remaining</w:t>
      </w:r>
    </w:p>
    <w:p w14:paraId="49A0207A" w14:textId="77777777" w:rsidR="00CA4DC4" w:rsidRPr="00CA4DC4" w:rsidRDefault="006B6B1C" w:rsidP="004A3E3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A4DC4">
        <w:rPr>
          <w:b/>
          <w:bCs/>
        </w:rPr>
        <w:t xml:space="preserve">The next </w:t>
      </w:r>
      <w:r w:rsidR="00CA4DC4" w:rsidRPr="00CA4DC4">
        <w:rPr>
          <w:b/>
          <w:bCs/>
        </w:rPr>
        <w:t xml:space="preserve">2 </w:t>
      </w:r>
      <w:r w:rsidRPr="00CA4DC4">
        <w:rPr>
          <w:b/>
          <w:bCs/>
        </w:rPr>
        <w:t>rows in the step dimension</w:t>
      </w:r>
      <w:r w:rsidR="00CA4DC4" w:rsidRPr="00CA4DC4">
        <w:rPr>
          <w:b/>
          <w:bCs/>
        </w:rPr>
        <w:t xml:space="preserve"> </w:t>
      </w:r>
      <w:r w:rsidRPr="00CA4DC4">
        <w:rPr>
          <w:b/>
          <w:bCs/>
        </w:rPr>
        <w:t xml:space="preserve">are used for </w:t>
      </w:r>
      <w:r w:rsidR="00CA4DC4" w:rsidRPr="00CA4DC4">
        <w:rPr>
          <w:b/>
          <w:bCs/>
        </w:rPr>
        <w:t>2</w:t>
      </w:r>
      <w:r w:rsidRPr="00CA4DC4">
        <w:rPr>
          <w:b/>
          <w:bCs/>
        </w:rPr>
        <w:t>-step sessions</w:t>
      </w:r>
    </w:p>
    <w:p w14:paraId="0AC638FC" w14:textId="77777777" w:rsidR="00CA4DC4" w:rsidRDefault="006B6B1C" w:rsidP="007E0524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="00CA4DC4">
        <w:t>1</w:t>
      </w:r>
      <w:r w:rsidR="00CA4DC4" w:rsidRPr="00CA4DC4">
        <w:rPr>
          <w:vertAlign w:val="superscript"/>
        </w:rPr>
        <w:t>st</w:t>
      </w:r>
      <w:r w:rsidR="00CA4DC4">
        <w:t xml:space="preserve"> </w:t>
      </w:r>
      <w:r>
        <w:t>row (Step Key = 2) is for step number 1 where</w:t>
      </w:r>
      <w:r w:rsidR="00CA4DC4">
        <w:t xml:space="preserve"> </w:t>
      </w:r>
      <w:r>
        <w:t xml:space="preserve">there is </w:t>
      </w:r>
      <w:r w:rsidR="00CA4DC4">
        <w:t xml:space="preserve">1 </w:t>
      </w:r>
      <w:r>
        <w:t xml:space="preserve">more step to go, </w:t>
      </w:r>
      <w:r w:rsidR="00CA4DC4">
        <w:t xml:space="preserve">+ </w:t>
      </w:r>
      <w:r>
        <w:t>the next row (Step Key = 3) is for step number 2</w:t>
      </w:r>
      <w:r w:rsidR="00CA4DC4">
        <w:t xml:space="preserve"> </w:t>
      </w:r>
      <w:r>
        <w:t>where there are no more steps</w:t>
      </w:r>
    </w:p>
    <w:p w14:paraId="20DD9416" w14:textId="49E7B424" w:rsidR="00CA4DC4" w:rsidRPr="00B46BEE" w:rsidRDefault="006B6B1C" w:rsidP="00232678">
      <w:pPr>
        <w:pStyle w:val="ListBullet"/>
      </w:pPr>
      <w:r>
        <w:t xml:space="preserve">The </w:t>
      </w:r>
      <w:r w:rsidRPr="00CA4DC4">
        <w:rPr>
          <w:b/>
          <w:bCs/>
          <w:color w:val="FF0000"/>
        </w:rPr>
        <w:t>step dimension can be prebuilt to accommodate</w:t>
      </w:r>
      <w:r w:rsidR="00CA4DC4" w:rsidRPr="00CA4DC4">
        <w:rPr>
          <w:b/>
          <w:bCs/>
          <w:color w:val="FF0000"/>
        </w:rPr>
        <w:t xml:space="preserve"> </w:t>
      </w:r>
      <w:r w:rsidRPr="00CA4DC4">
        <w:rPr>
          <w:b/>
          <w:bCs/>
          <w:color w:val="FF0000"/>
        </w:rPr>
        <w:t>sessions of at least 100 steps</w:t>
      </w:r>
    </w:p>
    <w:p w14:paraId="58F6ABE8" w14:textId="0A2DD387" w:rsidR="00B46BEE" w:rsidRDefault="00B46BEE" w:rsidP="00B46BEE">
      <w:pPr>
        <w:pStyle w:val="ListBullet"/>
        <w:numPr>
          <w:ilvl w:val="0"/>
          <w:numId w:val="0"/>
        </w:numPr>
        <w:ind w:left="360"/>
        <w:rPr>
          <w:b/>
          <w:bCs/>
          <w:color w:val="FF0000"/>
        </w:rPr>
      </w:pPr>
    </w:p>
    <w:p w14:paraId="1B189945" w14:textId="19BC9A86" w:rsidR="00B46BEE" w:rsidRDefault="00B46BEE" w:rsidP="00B46BEE">
      <w:pPr>
        <w:pStyle w:val="ListBullet"/>
        <w:numPr>
          <w:ilvl w:val="0"/>
          <w:numId w:val="0"/>
        </w:numPr>
        <w:ind w:left="360"/>
        <w:rPr>
          <w:b/>
          <w:bCs/>
          <w:color w:val="FF0000"/>
        </w:rPr>
      </w:pPr>
    </w:p>
    <w:p w14:paraId="7380D1D4" w14:textId="77777777" w:rsidR="00B46BEE" w:rsidRPr="00CA4DC4" w:rsidRDefault="00B46BEE" w:rsidP="00B46BEE">
      <w:pPr>
        <w:pStyle w:val="ListBullet"/>
        <w:numPr>
          <w:ilvl w:val="0"/>
          <w:numId w:val="0"/>
        </w:numPr>
        <w:ind w:left="360"/>
      </w:pPr>
    </w:p>
    <w:p w14:paraId="7EEF8297" w14:textId="77777777" w:rsidR="00CA4DC4" w:rsidRDefault="006B6B1C" w:rsidP="003E6C92">
      <w:pPr>
        <w:pStyle w:val="ListBullet"/>
      </w:pPr>
      <w:r>
        <w:lastRenderedPageBreak/>
        <w:t xml:space="preserve">In </w:t>
      </w:r>
      <w:r w:rsidR="00CA4DC4">
        <w:t xml:space="preserve">the figure above, </w:t>
      </w:r>
      <w:r>
        <w:t>you see the step dimension can be associated</w:t>
      </w:r>
      <w:r w:rsidR="00CA4DC4">
        <w:t xml:space="preserve"> </w:t>
      </w:r>
      <w:r>
        <w:t>with a transaction fact table whose grain is the individual page event</w:t>
      </w:r>
    </w:p>
    <w:p w14:paraId="6840E2E0" w14:textId="77777777" w:rsidR="00B46BEE" w:rsidRDefault="006B6B1C" w:rsidP="001012FE">
      <w:pPr>
        <w:pStyle w:val="ListBullet"/>
        <w:tabs>
          <w:tab w:val="clear" w:pos="360"/>
          <w:tab w:val="num" w:pos="720"/>
        </w:tabs>
        <w:ind w:left="720"/>
      </w:pPr>
      <w:r>
        <w:t>In this</w:t>
      </w:r>
      <w:r w:rsidR="00CA4DC4">
        <w:t xml:space="preserve"> </w:t>
      </w:r>
      <w:r>
        <w:t xml:space="preserve">example, the step dimension has </w:t>
      </w:r>
      <w:r w:rsidR="00CA4DC4">
        <w:t xml:space="preserve">3 </w:t>
      </w:r>
      <w:r>
        <w:t>roles</w:t>
      </w:r>
    </w:p>
    <w:p w14:paraId="25D45AD7" w14:textId="77777777" w:rsidR="00B46BEE" w:rsidRDefault="00B46BEE" w:rsidP="00B46BEE">
      <w:pPr>
        <w:pStyle w:val="ListBullet"/>
        <w:tabs>
          <w:tab w:val="clear" w:pos="360"/>
          <w:tab w:val="num" w:pos="1080"/>
        </w:tabs>
        <w:ind w:left="1080"/>
      </w:pPr>
      <w:r>
        <w:t xml:space="preserve">1) Overall </w:t>
      </w:r>
      <w:r w:rsidR="006B6B1C">
        <w:t>session</w:t>
      </w:r>
    </w:p>
    <w:p w14:paraId="7C9E7290" w14:textId="77777777" w:rsidR="00B46BEE" w:rsidRDefault="00B46BEE" w:rsidP="00B46BEE">
      <w:pPr>
        <w:pStyle w:val="ListBullet"/>
        <w:tabs>
          <w:tab w:val="clear" w:pos="360"/>
          <w:tab w:val="num" w:pos="1080"/>
        </w:tabs>
        <w:ind w:left="1080"/>
      </w:pPr>
      <w:r>
        <w:t xml:space="preserve">2) A </w:t>
      </w:r>
      <w:r w:rsidR="006B6B1C">
        <w:t>successful purchase sub</w:t>
      </w:r>
      <w:r w:rsidR="00CA4DC4">
        <w:t>-</w:t>
      </w:r>
      <w:r w:rsidR="006B6B1C">
        <w:t>session, where a sequence of page events</w:t>
      </w:r>
      <w:r w:rsidR="00CA4DC4">
        <w:t xml:space="preserve"> </w:t>
      </w:r>
      <w:r w:rsidR="006B6B1C">
        <w:t>leads to a confirmed purchase</w:t>
      </w:r>
    </w:p>
    <w:p w14:paraId="2C3A4BB5" w14:textId="18728FA3" w:rsidR="006B6B1C" w:rsidRDefault="00B46BEE" w:rsidP="00B46BEE">
      <w:pPr>
        <w:pStyle w:val="ListBullet"/>
        <w:tabs>
          <w:tab w:val="clear" w:pos="360"/>
          <w:tab w:val="num" w:pos="1080"/>
        </w:tabs>
        <w:ind w:left="1080"/>
      </w:pPr>
      <w:r>
        <w:t xml:space="preserve">3) The </w:t>
      </w:r>
      <w:r w:rsidR="006B6B1C">
        <w:t>abandoned shopping cart, where</w:t>
      </w:r>
      <w:r w:rsidR="00CA4DC4">
        <w:t xml:space="preserve"> </w:t>
      </w:r>
      <w:r w:rsidR="006B6B1C">
        <w:t>the sequence of page events is terminated without a purchase.</w:t>
      </w:r>
    </w:p>
    <w:p w14:paraId="7B5A74AB" w14:textId="77777777" w:rsidR="00B46BEE" w:rsidRPr="00B46BEE" w:rsidRDefault="006B6B1C" w:rsidP="00EA40B4">
      <w:pPr>
        <w:pStyle w:val="ListBullet"/>
        <w:rPr>
          <w:b/>
          <w:bCs/>
        </w:rPr>
      </w:pPr>
      <w:r w:rsidRPr="00B46BEE">
        <w:rPr>
          <w:b/>
          <w:bCs/>
        </w:rPr>
        <w:t xml:space="preserve">Using the step dimension, a specific page can immediately be placed into </w:t>
      </w:r>
      <w:r w:rsidR="00B46BEE" w:rsidRPr="00B46BEE">
        <w:rPr>
          <w:b/>
          <w:bCs/>
        </w:rPr>
        <w:t xml:space="preserve">1 </w:t>
      </w:r>
      <w:r w:rsidRPr="00B46BEE">
        <w:rPr>
          <w:b/>
          <w:bCs/>
        </w:rPr>
        <w:t>or</w:t>
      </w:r>
      <w:r w:rsidR="00B46BEE" w:rsidRPr="00B46BEE">
        <w:rPr>
          <w:b/>
          <w:bCs/>
        </w:rPr>
        <w:t xml:space="preserve"> </w:t>
      </w:r>
      <w:r w:rsidRPr="00B46BEE">
        <w:rPr>
          <w:b/>
          <w:bCs/>
        </w:rPr>
        <w:t xml:space="preserve">more understandable contexts (overall session, successful purchase, </w:t>
      </w:r>
      <w:r w:rsidR="00B46BEE" w:rsidRPr="00B46BEE">
        <w:rPr>
          <w:b/>
          <w:bCs/>
        </w:rPr>
        <w:t xml:space="preserve">+ </w:t>
      </w:r>
      <w:r w:rsidRPr="00B46BEE">
        <w:rPr>
          <w:b/>
          <w:bCs/>
        </w:rPr>
        <w:t>abandoned</w:t>
      </w:r>
      <w:r w:rsidR="00B46BEE" w:rsidRPr="00B46BEE">
        <w:rPr>
          <w:b/>
          <w:bCs/>
        </w:rPr>
        <w:t xml:space="preserve"> </w:t>
      </w:r>
      <w:r w:rsidRPr="00B46BEE">
        <w:rPr>
          <w:b/>
          <w:bCs/>
        </w:rPr>
        <w:t>shopping cart)</w:t>
      </w:r>
    </w:p>
    <w:p w14:paraId="70901C94" w14:textId="77777777" w:rsidR="00B46BEE" w:rsidRDefault="006B6B1C" w:rsidP="00AB7429">
      <w:pPr>
        <w:pStyle w:val="ListBullet"/>
      </w:pPr>
      <w:r>
        <w:t xml:space="preserve">But </w:t>
      </w:r>
      <w:r w:rsidRPr="00B46BEE">
        <w:rPr>
          <w:b/>
          <w:bCs/>
          <w:color w:val="FF0000"/>
        </w:rPr>
        <w:t>even more interestingly, a query can constrain exclusively only</w:t>
      </w:r>
      <w:r w:rsidR="00B46BEE" w:rsidRPr="00B46BEE">
        <w:rPr>
          <w:b/>
          <w:bCs/>
          <w:color w:val="FF0000"/>
        </w:rPr>
        <w:t xml:space="preserve"> </w:t>
      </w:r>
      <w:r w:rsidRPr="00B46BEE">
        <w:rPr>
          <w:b/>
          <w:bCs/>
          <w:color w:val="FF0000"/>
        </w:rPr>
        <w:t xml:space="preserve">to the </w:t>
      </w:r>
      <w:r w:rsidR="00B46BEE" w:rsidRPr="00B46BEE">
        <w:rPr>
          <w:b/>
          <w:bCs/>
          <w:color w:val="FF0000"/>
        </w:rPr>
        <w:t>1</w:t>
      </w:r>
      <w:r w:rsidR="00B46BEE" w:rsidRPr="00B46BEE">
        <w:rPr>
          <w:b/>
          <w:bCs/>
          <w:color w:val="FF0000"/>
          <w:vertAlign w:val="superscript"/>
        </w:rPr>
        <w:t>st</w:t>
      </w:r>
      <w:r w:rsidR="00B46BEE" w:rsidRPr="00B46BEE">
        <w:rPr>
          <w:b/>
          <w:bCs/>
          <w:color w:val="FF0000"/>
        </w:rPr>
        <w:t xml:space="preserve"> </w:t>
      </w:r>
      <w:r w:rsidRPr="00B46BEE">
        <w:rPr>
          <w:b/>
          <w:bCs/>
          <w:color w:val="FF0000"/>
        </w:rPr>
        <w:t>page of successful purchases</w:t>
      </w:r>
    </w:p>
    <w:p w14:paraId="41E8392A" w14:textId="77777777" w:rsidR="00B46BEE" w:rsidRDefault="006B6B1C" w:rsidP="00C33464">
      <w:pPr>
        <w:pStyle w:val="ListBullet"/>
        <w:tabs>
          <w:tab w:val="clear" w:pos="360"/>
          <w:tab w:val="num" w:pos="720"/>
        </w:tabs>
        <w:ind w:left="720"/>
      </w:pPr>
      <w:r>
        <w:t>This is a classic web event query, where</w:t>
      </w:r>
      <w:r w:rsidR="00B46BEE">
        <w:t xml:space="preserve"> </w:t>
      </w:r>
      <w:r>
        <w:t xml:space="preserve">the “attractant” page of successful sessions is identified. </w:t>
      </w:r>
    </w:p>
    <w:p w14:paraId="762EA0E7" w14:textId="59FD0A52" w:rsidR="006B6B1C" w:rsidRPr="00B46BEE" w:rsidRDefault="006B6B1C" w:rsidP="00B46BE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46BEE">
        <w:rPr>
          <w:b/>
          <w:bCs/>
        </w:rPr>
        <w:t>Conversely, a query could</w:t>
      </w:r>
      <w:r w:rsidR="00B46BEE" w:rsidRPr="00B46BEE">
        <w:rPr>
          <w:b/>
          <w:bCs/>
        </w:rPr>
        <w:t xml:space="preserve"> </w:t>
      </w:r>
      <w:r w:rsidRPr="00B46BEE">
        <w:rPr>
          <w:b/>
          <w:bCs/>
        </w:rPr>
        <w:t xml:space="preserve">constrain exclusively to the </w:t>
      </w:r>
      <w:r w:rsidRPr="00B46BEE">
        <w:rPr>
          <w:b/>
          <w:bCs/>
          <w:i/>
          <w:iCs/>
        </w:rPr>
        <w:t>last</w:t>
      </w:r>
      <w:r w:rsidRPr="00B46BEE">
        <w:rPr>
          <w:b/>
          <w:bCs/>
        </w:rPr>
        <w:t xml:space="preserve"> page of abandoned shopping carts, where the customer</w:t>
      </w:r>
      <w:r w:rsidR="00B46BEE" w:rsidRPr="00B46BEE">
        <w:rPr>
          <w:b/>
          <w:bCs/>
        </w:rPr>
        <w:t xml:space="preserve"> </w:t>
      </w:r>
      <w:r w:rsidRPr="00B46BEE">
        <w:rPr>
          <w:b/>
          <w:bCs/>
        </w:rPr>
        <w:t>is about to decide to go elsewhere</w:t>
      </w:r>
    </w:p>
    <w:p w14:paraId="02D64D38" w14:textId="77777777" w:rsidR="00B46BEE" w:rsidRPr="00B46BEE" w:rsidRDefault="006B6B1C" w:rsidP="00CB3284">
      <w:pPr>
        <w:pStyle w:val="ListBullet"/>
        <w:rPr>
          <w:b/>
          <w:bCs/>
        </w:rPr>
      </w:pPr>
      <w:r w:rsidRPr="00B46BEE">
        <w:rPr>
          <w:b/>
          <w:bCs/>
          <w:color w:val="FF0000"/>
        </w:rPr>
        <w:t>Another approach for modeling sequential behavior takes advantage of specific</w:t>
      </w:r>
      <w:r w:rsidR="00B46BEE" w:rsidRPr="00B46BEE">
        <w:rPr>
          <w:b/>
          <w:bCs/>
          <w:color w:val="FF0000"/>
        </w:rPr>
        <w:t xml:space="preserve"> </w:t>
      </w:r>
      <w:r w:rsidRPr="00B46BEE">
        <w:rPr>
          <w:b/>
          <w:bCs/>
          <w:color w:val="FF0000"/>
        </w:rPr>
        <w:t>fixed codes for each possible step</w:t>
      </w:r>
    </w:p>
    <w:p w14:paraId="44CEB609" w14:textId="77777777" w:rsidR="00B46BEE" w:rsidRDefault="006B6B1C" w:rsidP="00E37FB0">
      <w:pPr>
        <w:pStyle w:val="ListBullet"/>
        <w:tabs>
          <w:tab w:val="clear" w:pos="360"/>
          <w:tab w:val="num" w:pos="720"/>
        </w:tabs>
        <w:ind w:left="720"/>
      </w:pPr>
      <w:r>
        <w:t>If you track customer product purchases in a</w:t>
      </w:r>
      <w:r w:rsidR="00B46BEE">
        <w:t xml:space="preserve"> </w:t>
      </w:r>
      <w:r>
        <w:t xml:space="preserve">retail environment, </w:t>
      </w:r>
      <w:r w:rsidR="00B46BEE">
        <w:t xml:space="preserve">+ </w:t>
      </w:r>
      <w:r>
        <w:t>if each product can be encoded, for instance, as a 5</w:t>
      </w:r>
      <w:r w:rsidR="00B46BEE">
        <w:t>-</w:t>
      </w:r>
      <w:r>
        <w:t>digit</w:t>
      </w:r>
      <w:r w:rsidR="00B46BEE">
        <w:t xml:space="preserve"> </w:t>
      </w:r>
      <w:r>
        <w:t xml:space="preserve">number, you can create a single wide text column for each customer </w:t>
      </w:r>
      <w:r w:rsidR="00B46BEE">
        <w:t xml:space="preserve">w/ </w:t>
      </w:r>
      <w:r>
        <w:t>the</w:t>
      </w:r>
      <w:r w:rsidR="00B46BEE">
        <w:t xml:space="preserve"> </w:t>
      </w:r>
      <w:r>
        <w:t>sequence of product codes</w:t>
      </w:r>
    </w:p>
    <w:p w14:paraId="102E741C" w14:textId="77777777" w:rsidR="00B46BEE" w:rsidRDefault="006B6B1C" w:rsidP="007B1D01">
      <w:pPr>
        <w:pStyle w:val="ListBullet"/>
        <w:tabs>
          <w:tab w:val="clear" w:pos="360"/>
          <w:tab w:val="num" w:pos="720"/>
        </w:tabs>
        <w:ind w:left="720"/>
      </w:pPr>
      <w:r>
        <w:t>You separate the codes with a unique non-numeric</w:t>
      </w:r>
      <w:r w:rsidR="00B46BEE">
        <w:t xml:space="preserve"> </w:t>
      </w:r>
      <w:r>
        <w:t>character</w:t>
      </w:r>
    </w:p>
    <w:p w14:paraId="4C556B45" w14:textId="44DF47D9" w:rsidR="006B6B1C" w:rsidRDefault="006B6B1C" w:rsidP="001B7C04">
      <w:pPr>
        <w:pStyle w:val="ListBullet"/>
        <w:tabs>
          <w:tab w:val="clear" w:pos="360"/>
          <w:tab w:val="num" w:pos="720"/>
        </w:tabs>
        <w:ind w:left="720"/>
      </w:pPr>
      <w:r>
        <w:t>Such a sequence might look like</w:t>
      </w:r>
      <w:r w:rsidR="00B46BEE">
        <w:t xml:space="preserve"> </w:t>
      </w:r>
      <w:r>
        <w:t>11254|45882|53340|74934|21399|93636|36217|87952|…</w:t>
      </w:r>
    </w:p>
    <w:p w14:paraId="4914B497" w14:textId="77777777" w:rsidR="00B46BEE" w:rsidRDefault="006B6B1C" w:rsidP="00EF0CD9">
      <w:pPr>
        <w:pStyle w:val="ListBullet"/>
        <w:tabs>
          <w:tab w:val="clear" w:pos="360"/>
          <w:tab w:val="num" w:pos="720"/>
        </w:tabs>
        <w:ind w:left="720"/>
      </w:pPr>
      <w:r w:rsidRPr="00B46BEE">
        <w:rPr>
          <w:b/>
          <w:bCs/>
        </w:rPr>
        <w:t>Now</w:t>
      </w:r>
      <w:r w:rsidR="00B46BEE" w:rsidRPr="00B46BEE">
        <w:rPr>
          <w:b/>
          <w:bCs/>
        </w:rPr>
        <w:t xml:space="preserve">, </w:t>
      </w:r>
      <w:r w:rsidRPr="00B46BEE">
        <w:rPr>
          <w:b/>
          <w:bCs/>
        </w:rPr>
        <w:t>using wild cards</w:t>
      </w:r>
      <w:r w:rsidR="00B46BEE" w:rsidRPr="00B46BEE">
        <w:rPr>
          <w:b/>
          <w:bCs/>
        </w:rPr>
        <w:t xml:space="preserve">, </w:t>
      </w:r>
      <w:r w:rsidRPr="00B46BEE">
        <w:rPr>
          <w:b/>
          <w:bCs/>
        </w:rPr>
        <w:t>you can search for specific products bought sequentially,</w:t>
      </w:r>
      <w:r w:rsidR="00B46BEE" w:rsidRPr="00B46BEE">
        <w:rPr>
          <w:b/>
          <w:bCs/>
        </w:rPr>
        <w:t xml:space="preserve"> </w:t>
      </w:r>
      <w:r w:rsidRPr="00B46BEE">
        <w:rPr>
          <w:b/>
          <w:bCs/>
        </w:rPr>
        <w:t>or bought with other products intervening, or situations in which one product was</w:t>
      </w:r>
      <w:r w:rsidR="00B46BEE" w:rsidRPr="00B46BEE">
        <w:rPr>
          <w:b/>
          <w:bCs/>
        </w:rPr>
        <w:t xml:space="preserve"> </w:t>
      </w:r>
      <w:r w:rsidRPr="00B46BEE">
        <w:rPr>
          <w:b/>
          <w:bCs/>
        </w:rPr>
        <w:t>bought but another was never bought</w:t>
      </w:r>
    </w:p>
    <w:p w14:paraId="0735C256" w14:textId="0444E23A" w:rsidR="006B6B1C" w:rsidRPr="006B6B1C" w:rsidRDefault="006B6B1C" w:rsidP="00B168B6">
      <w:pPr>
        <w:pStyle w:val="ListBullet"/>
        <w:tabs>
          <w:tab w:val="clear" w:pos="360"/>
          <w:tab w:val="num" w:pos="720"/>
        </w:tabs>
        <w:ind w:left="720"/>
      </w:pPr>
      <w:r>
        <w:t xml:space="preserve">Modern </w:t>
      </w:r>
      <w:r w:rsidR="00B46BEE">
        <w:t>R</w:t>
      </w:r>
      <w:r>
        <w:t xml:space="preserve">DBMSs can store </w:t>
      </w:r>
      <w:r w:rsidR="00B46BEE">
        <w:t xml:space="preserve">+ </w:t>
      </w:r>
      <w:r>
        <w:t>process wide text fields of 64,000 characters or more with wild card searches</w:t>
      </w:r>
    </w:p>
    <w:p w14:paraId="798B9CCE" w14:textId="1C845D6D" w:rsidR="00AC02B8" w:rsidRDefault="00AC02B8" w:rsidP="00AC02B8">
      <w:pPr>
        <w:pStyle w:val="Heading4"/>
        <w:jc w:val="center"/>
      </w:pPr>
      <w:r>
        <w:t>Timespan Table Facts</w:t>
      </w:r>
    </w:p>
    <w:p w14:paraId="50F1F646" w14:textId="77777777" w:rsidR="000554FE" w:rsidRDefault="000C66B1" w:rsidP="000C66B1">
      <w:pPr>
        <w:pStyle w:val="ListBullet"/>
      </w:pPr>
      <w:r w:rsidRPr="000554FE">
        <w:rPr>
          <w:b/>
          <w:bCs/>
        </w:rPr>
        <w:t>In more operational applications, you may want to retrieve the exact status of a customer</w:t>
      </w:r>
      <w:r w:rsidR="000554FE" w:rsidRPr="000554FE">
        <w:rPr>
          <w:b/>
          <w:bCs/>
        </w:rPr>
        <w:t xml:space="preserve"> </w:t>
      </w:r>
      <w:r w:rsidRPr="000554FE">
        <w:rPr>
          <w:b/>
          <w:bCs/>
        </w:rPr>
        <w:t>at some arbitrary instant in the past</w:t>
      </w:r>
    </w:p>
    <w:p w14:paraId="6CEE09D9" w14:textId="77777777" w:rsidR="000554FE" w:rsidRDefault="000C66B1" w:rsidP="0036170A">
      <w:pPr>
        <w:pStyle w:val="ListBullet"/>
        <w:tabs>
          <w:tab w:val="clear" w:pos="360"/>
          <w:tab w:val="num" w:pos="720"/>
        </w:tabs>
        <w:ind w:left="720"/>
      </w:pPr>
      <w:r>
        <w:t>Was the customer on fraud alert when</w:t>
      </w:r>
      <w:r w:rsidR="000554FE">
        <w:t xml:space="preserve"> </w:t>
      </w:r>
      <w:r>
        <w:t>denied an extension of credit? How long had he been on fraud alert? How many</w:t>
      </w:r>
      <w:r w:rsidR="000554FE">
        <w:t xml:space="preserve"> </w:t>
      </w:r>
      <w:r>
        <w:t xml:space="preserve">times in the past </w:t>
      </w:r>
      <w:r w:rsidR="000554FE">
        <w:t xml:space="preserve">2 </w:t>
      </w:r>
      <w:r>
        <w:t>years has he been on fraud alert? How many customers were on</w:t>
      </w:r>
      <w:r w:rsidR="000554FE">
        <w:t xml:space="preserve"> </w:t>
      </w:r>
      <w:r>
        <w:t xml:space="preserve">fraud alert at some point in the past </w:t>
      </w:r>
      <w:r w:rsidR="000554FE">
        <w:t xml:space="preserve">2 </w:t>
      </w:r>
      <w:r>
        <w:t xml:space="preserve">years? </w:t>
      </w:r>
    </w:p>
    <w:p w14:paraId="654CB045" w14:textId="77777777" w:rsidR="000554FE" w:rsidRDefault="000C66B1" w:rsidP="00FF27E3">
      <w:pPr>
        <w:pStyle w:val="ListBullet"/>
      </w:pPr>
      <w:r w:rsidRPr="000554FE">
        <w:rPr>
          <w:b/>
          <w:bCs/>
          <w:color w:val="FF0000"/>
        </w:rPr>
        <w:t>All these questions can be addressed</w:t>
      </w:r>
      <w:r w:rsidR="000554FE" w:rsidRPr="000554FE">
        <w:rPr>
          <w:b/>
          <w:bCs/>
          <w:color w:val="FF0000"/>
        </w:rPr>
        <w:t xml:space="preserve"> </w:t>
      </w:r>
      <w:r w:rsidRPr="000554FE">
        <w:rPr>
          <w:b/>
          <w:bCs/>
          <w:color w:val="FF0000"/>
        </w:rPr>
        <w:t>if you carefully manage the transaction fact table containing all customer events</w:t>
      </w:r>
    </w:p>
    <w:p w14:paraId="13A83045" w14:textId="0A7EC413" w:rsidR="000C66B1" w:rsidRDefault="000C66B1" w:rsidP="00156E88">
      <w:pPr>
        <w:pStyle w:val="ListBullet"/>
      </w:pPr>
      <w:r>
        <w:t>The</w:t>
      </w:r>
      <w:r w:rsidR="000554FE">
        <w:t xml:space="preserve"> </w:t>
      </w:r>
      <w:r w:rsidRPr="002C6A55">
        <w:rPr>
          <w:b/>
          <w:bCs/>
          <w:color w:val="FF0000"/>
          <w:u w:val="single"/>
        </w:rPr>
        <w:t>key modeling step</w:t>
      </w:r>
      <w:r w:rsidRPr="002C6A55">
        <w:rPr>
          <w:b/>
          <w:bCs/>
          <w:color w:val="FF0000"/>
        </w:rPr>
        <w:t xml:space="preserve"> </w:t>
      </w:r>
      <w:r w:rsidR="000554FE" w:rsidRPr="002C6A55">
        <w:rPr>
          <w:b/>
          <w:bCs/>
          <w:color w:val="FF0000"/>
        </w:rPr>
        <w:t xml:space="preserve">= Include </w:t>
      </w:r>
      <w:r w:rsidRPr="002C6A55">
        <w:rPr>
          <w:b/>
          <w:bCs/>
          <w:color w:val="FF0000"/>
        </w:rPr>
        <w:t>a pair of date/time stamps</w:t>
      </w:r>
      <w:r>
        <w:t xml:space="preserve">, as shown </w:t>
      </w:r>
      <w:r w:rsidR="000554FE">
        <w:t>below</w:t>
      </w:r>
    </w:p>
    <w:p w14:paraId="57714407" w14:textId="17CDC4D7" w:rsidR="000554FE" w:rsidRDefault="000554FE" w:rsidP="000554FE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4C051BC2" wp14:editId="05A9BBB0">
            <wp:extent cx="3320567" cy="1313409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1398" cy="132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CECD" w14:textId="77777777" w:rsidR="008D3AA5" w:rsidRPr="008D3AA5" w:rsidRDefault="000C66B1" w:rsidP="003C4B9D">
      <w:pPr>
        <w:pStyle w:val="ListBullet"/>
      </w:pPr>
      <w:r w:rsidRPr="008D3AA5">
        <w:rPr>
          <w:b/>
          <w:bCs/>
        </w:rPr>
        <w:lastRenderedPageBreak/>
        <w:t xml:space="preserve">The </w:t>
      </w:r>
      <w:r w:rsidR="000554FE" w:rsidRPr="00FE2BE4">
        <w:rPr>
          <w:b/>
          <w:bCs/>
          <w:color w:val="FF0000"/>
        </w:rPr>
        <w:t>1</w:t>
      </w:r>
      <w:r w:rsidR="000554FE" w:rsidRPr="00FE2BE4">
        <w:rPr>
          <w:b/>
          <w:bCs/>
          <w:color w:val="FF0000"/>
          <w:vertAlign w:val="superscript"/>
        </w:rPr>
        <w:t>st</w:t>
      </w:r>
      <w:r w:rsidRPr="00FE2BE4">
        <w:rPr>
          <w:b/>
          <w:bCs/>
          <w:color w:val="FF0000"/>
        </w:rPr>
        <w:t xml:space="preserve"> date/time stamp is the precise moment of the transaction</w:t>
      </w:r>
      <w:r w:rsidRPr="008D3AA5">
        <w:rPr>
          <w:b/>
          <w:bCs/>
        </w:rPr>
        <w:t xml:space="preserve">, </w:t>
      </w:r>
      <w:r w:rsidR="008D3AA5" w:rsidRPr="008D3AA5">
        <w:rPr>
          <w:b/>
          <w:bCs/>
        </w:rPr>
        <w:t xml:space="preserve">+ </w:t>
      </w:r>
      <w:r w:rsidRPr="008D3AA5">
        <w:rPr>
          <w:b/>
          <w:bCs/>
        </w:rPr>
        <w:t xml:space="preserve">the </w:t>
      </w:r>
      <w:r w:rsidR="008D3AA5" w:rsidRPr="00FE2BE4">
        <w:rPr>
          <w:b/>
          <w:bCs/>
          <w:color w:val="FF0000"/>
        </w:rPr>
        <w:t>2</w:t>
      </w:r>
      <w:r w:rsidR="008D3AA5" w:rsidRPr="00FE2BE4">
        <w:rPr>
          <w:b/>
          <w:bCs/>
          <w:color w:val="FF0000"/>
          <w:vertAlign w:val="superscript"/>
        </w:rPr>
        <w:t>nd</w:t>
      </w:r>
      <w:r w:rsidR="008D3AA5" w:rsidRPr="00FE2BE4">
        <w:rPr>
          <w:b/>
          <w:bCs/>
          <w:color w:val="FF0000"/>
        </w:rPr>
        <w:t xml:space="preserve"> </w:t>
      </w:r>
      <w:r w:rsidRPr="00FE2BE4">
        <w:rPr>
          <w:b/>
          <w:bCs/>
          <w:color w:val="FF0000"/>
        </w:rPr>
        <w:t xml:space="preserve">date/time stamp is the exact moment of the </w:t>
      </w:r>
      <w:r w:rsidRPr="00FE2BE4">
        <w:rPr>
          <w:b/>
          <w:bCs/>
          <w:i/>
          <w:iCs/>
          <w:color w:val="FF0000"/>
        </w:rPr>
        <w:t>next</w:t>
      </w:r>
      <w:r w:rsidRPr="00FE2BE4">
        <w:rPr>
          <w:b/>
          <w:bCs/>
          <w:color w:val="FF0000"/>
        </w:rPr>
        <w:t xml:space="preserve"> transaction</w:t>
      </w:r>
    </w:p>
    <w:p w14:paraId="35F07743" w14:textId="77777777" w:rsidR="008D3AA5" w:rsidRPr="00FE2BE4" w:rsidRDefault="000C66B1" w:rsidP="00833153">
      <w:pPr>
        <w:pStyle w:val="ListBullet"/>
        <w:rPr>
          <w:b/>
          <w:bCs/>
        </w:rPr>
      </w:pPr>
      <w:r w:rsidRPr="00FE2BE4">
        <w:rPr>
          <w:b/>
          <w:bCs/>
        </w:rPr>
        <w:t xml:space="preserve">If </w:t>
      </w:r>
      <w:r w:rsidRPr="00FE2BE4">
        <w:rPr>
          <w:b/>
          <w:bCs/>
          <w:color w:val="FF0000"/>
        </w:rPr>
        <w:t>done correctly</w:t>
      </w:r>
      <w:r w:rsidRPr="00FE2BE4">
        <w:rPr>
          <w:b/>
          <w:bCs/>
        </w:rPr>
        <w:t>,</w:t>
      </w:r>
      <w:r w:rsidR="008D3AA5" w:rsidRPr="00FE2BE4">
        <w:rPr>
          <w:b/>
          <w:bCs/>
        </w:rPr>
        <w:t xml:space="preserve"> </w:t>
      </w:r>
      <w:r w:rsidRPr="00FE2BE4">
        <w:rPr>
          <w:b/>
          <w:bCs/>
        </w:rPr>
        <w:t xml:space="preserve">then the </w:t>
      </w:r>
      <w:r w:rsidRPr="00FE2BE4">
        <w:rPr>
          <w:b/>
          <w:bCs/>
          <w:color w:val="FF0000"/>
        </w:rPr>
        <w:t>time history of customer transactions maintains an unbroken sequence</w:t>
      </w:r>
      <w:r w:rsidR="008D3AA5" w:rsidRPr="00FE2BE4">
        <w:rPr>
          <w:b/>
          <w:bCs/>
          <w:color w:val="FF0000"/>
        </w:rPr>
        <w:t xml:space="preserve"> </w:t>
      </w:r>
      <w:r w:rsidRPr="00FE2BE4">
        <w:rPr>
          <w:b/>
          <w:bCs/>
        </w:rPr>
        <w:t>of date/time stamps with no gaps</w:t>
      </w:r>
    </w:p>
    <w:p w14:paraId="1DCC4CCC" w14:textId="77777777" w:rsidR="008D3AA5" w:rsidRDefault="000C66B1" w:rsidP="004A5FC8">
      <w:pPr>
        <w:pStyle w:val="ListBullet"/>
      </w:pPr>
      <w:r>
        <w:t>Each actual transaction enables you to associate</w:t>
      </w:r>
      <w:r w:rsidR="008D3AA5">
        <w:t xml:space="preserve"> </w:t>
      </w:r>
      <w:r>
        <w:t xml:space="preserve">both demographics </w:t>
      </w:r>
      <w:r w:rsidR="008D3AA5">
        <w:t xml:space="preserve">+ </w:t>
      </w:r>
      <w:r>
        <w:t xml:space="preserve">status with the customer. </w:t>
      </w:r>
    </w:p>
    <w:p w14:paraId="4F78786E" w14:textId="28E93A97" w:rsidR="000C66B1" w:rsidRPr="008D3AA5" w:rsidRDefault="000C66B1" w:rsidP="00E47B8B">
      <w:pPr>
        <w:pStyle w:val="ListBullet"/>
        <w:rPr>
          <w:b/>
          <w:bCs/>
        </w:rPr>
      </w:pPr>
      <w:r w:rsidRPr="008D3AA5">
        <w:rPr>
          <w:b/>
          <w:bCs/>
        </w:rPr>
        <w:t>Dense transaction fact tables</w:t>
      </w:r>
      <w:r>
        <w:t xml:space="preserve"> </w:t>
      </w:r>
      <w:r w:rsidR="00FE2BE4">
        <w:t>=</w:t>
      </w:r>
      <w:r w:rsidR="008D3AA5">
        <w:t xml:space="preserve"> </w:t>
      </w:r>
      <w:r w:rsidRPr="008D3AA5">
        <w:rPr>
          <w:b/>
          <w:bCs/>
        </w:rPr>
        <w:t>interesting because you potentially can change the</w:t>
      </w:r>
      <w:r w:rsidR="008D3AA5">
        <w:rPr>
          <w:b/>
          <w:bCs/>
        </w:rPr>
        <w:t xml:space="preserve"> </w:t>
      </w:r>
      <w:r w:rsidRPr="008D3AA5">
        <w:rPr>
          <w:b/>
          <w:bCs/>
        </w:rPr>
        <w:t>demographics and especially</w:t>
      </w:r>
      <w:r w:rsidR="008D3AA5">
        <w:rPr>
          <w:b/>
          <w:bCs/>
        </w:rPr>
        <w:t xml:space="preserve"> </w:t>
      </w:r>
      <w:r w:rsidRPr="008D3AA5">
        <w:rPr>
          <w:b/>
          <w:bCs/>
        </w:rPr>
        <w:t>the status each time a transaction occurs</w:t>
      </w:r>
    </w:p>
    <w:p w14:paraId="396F1132" w14:textId="7964D564" w:rsidR="000C66B1" w:rsidRDefault="000C66B1" w:rsidP="00344C76">
      <w:pPr>
        <w:pStyle w:val="ListBullet"/>
      </w:pPr>
      <w:r>
        <w:t xml:space="preserve">The </w:t>
      </w:r>
      <w:r w:rsidRPr="006B1E0D">
        <w:rPr>
          <w:b/>
          <w:bCs/>
          <w:color w:val="FF0000"/>
          <w:u w:val="single"/>
        </w:rPr>
        <w:t>critical insight</w:t>
      </w:r>
      <w:r w:rsidRPr="006B1E0D">
        <w:rPr>
          <w:color w:val="FF0000"/>
        </w:rPr>
        <w:t xml:space="preserve"> </w:t>
      </w:r>
      <w:r>
        <w:t xml:space="preserve">is that </w:t>
      </w:r>
      <w:r w:rsidRPr="006B1E0D">
        <w:rPr>
          <w:b/>
          <w:bCs/>
          <w:color w:val="FF0000"/>
        </w:rPr>
        <w:t>the pair of date/time stamps on a given transaction</w:t>
      </w:r>
      <w:r w:rsidR="006B1E0D" w:rsidRPr="006B1E0D">
        <w:rPr>
          <w:b/>
          <w:bCs/>
          <w:color w:val="FF0000"/>
        </w:rPr>
        <w:t xml:space="preserve"> </w:t>
      </w:r>
      <w:r w:rsidRPr="006B1E0D">
        <w:rPr>
          <w:b/>
          <w:bCs/>
          <w:color w:val="FF0000"/>
        </w:rPr>
        <w:t>defines a span of time in which the demographics and the status are constant</w:t>
      </w:r>
    </w:p>
    <w:p w14:paraId="3DF3DE58" w14:textId="77777777" w:rsidR="006B1E0D" w:rsidRPr="006B1E0D" w:rsidRDefault="000C66B1" w:rsidP="000C66B1">
      <w:pPr>
        <w:pStyle w:val="ListBullet"/>
      </w:pPr>
      <w:r w:rsidRPr="006B1E0D">
        <w:rPr>
          <w:b/>
          <w:bCs/>
          <w:color w:val="FF0000"/>
        </w:rPr>
        <w:t>Queries can take advantage of this “quiet” span of time</w:t>
      </w:r>
    </w:p>
    <w:p w14:paraId="24BEB4CC" w14:textId="73FD8CC9" w:rsidR="000C66B1" w:rsidRDefault="000C66B1" w:rsidP="002A1B19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Thus</w:t>
      </w:r>
      <w:proofErr w:type="gramEnd"/>
      <w:r>
        <w:t xml:space="preserve"> if you want to know</w:t>
      </w:r>
      <w:r w:rsidR="006B1E0D">
        <w:t xml:space="preserve"> </w:t>
      </w:r>
      <w:r>
        <w:t>what the status of the customer “Jane Smith” was on July 18, 2013 at 6:33 am, you</w:t>
      </w:r>
      <w:r w:rsidR="006B1E0D">
        <w:t xml:space="preserve"> </w:t>
      </w:r>
      <w:r>
        <w:t>can issue the following query:</w:t>
      </w:r>
    </w:p>
    <w:p w14:paraId="432ABA72" w14:textId="77777777" w:rsidR="000C66B1" w:rsidRDefault="000C66B1" w:rsidP="006B1E0D">
      <w:pPr>
        <w:pStyle w:val="ListBullet"/>
        <w:tabs>
          <w:tab w:val="clear" w:pos="360"/>
          <w:tab w:val="num" w:pos="1080"/>
        </w:tabs>
        <w:ind w:left="108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 xml:space="preserve">Select </w:t>
      </w:r>
      <w:proofErr w:type="spellStart"/>
      <w:r>
        <w:rPr>
          <w:rFonts w:ascii="LetterGothicStd" w:hAnsi="LetterGothicStd" w:cs="LetterGothicStd"/>
          <w:sz w:val="18"/>
          <w:szCs w:val="18"/>
        </w:rPr>
        <w:t>Customer.Customer_Name</w:t>
      </w:r>
      <w:proofErr w:type="spellEnd"/>
      <w:r>
        <w:rPr>
          <w:rFonts w:ascii="LetterGothicStd" w:hAnsi="LetterGothicStd" w:cs="LetterGothicStd"/>
          <w:sz w:val="18"/>
          <w:szCs w:val="18"/>
        </w:rPr>
        <w:t>, Status</w:t>
      </w:r>
    </w:p>
    <w:p w14:paraId="593F7411" w14:textId="77777777" w:rsidR="000C66B1" w:rsidRDefault="000C66B1" w:rsidP="006B1E0D">
      <w:pPr>
        <w:pStyle w:val="ListBullet"/>
        <w:numPr>
          <w:ilvl w:val="0"/>
          <w:numId w:val="0"/>
        </w:numPr>
        <w:ind w:left="108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 xml:space="preserve">From </w:t>
      </w:r>
      <w:proofErr w:type="spellStart"/>
      <w:r>
        <w:rPr>
          <w:rFonts w:ascii="LetterGothicStd" w:hAnsi="LetterGothicStd" w:cs="LetterGothicStd"/>
          <w:sz w:val="18"/>
          <w:szCs w:val="18"/>
        </w:rPr>
        <w:t>Transaction_Fact</w:t>
      </w:r>
      <w:proofErr w:type="spellEnd"/>
      <w:r>
        <w:rPr>
          <w:rFonts w:ascii="LetterGothicStd" w:hAnsi="LetterGothicStd" w:cs="LetterGothicStd"/>
          <w:sz w:val="18"/>
          <w:szCs w:val="18"/>
        </w:rPr>
        <w:t xml:space="preserve">, </w:t>
      </w:r>
      <w:proofErr w:type="spellStart"/>
      <w:r>
        <w:rPr>
          <w:rFonts w:ascii="LetterGothicStd" w:hAnsi="LetterGothicStd" w:cs="LetterGothicStd"/>
          <w:sz w:val="18"/>
          <w:szCs w:val="18"/>
        </w:rPr>
        <w:t>Customer_dim</w:t>
      </w:r>
      <w:proofErr w:type="spellEnd"/>
      <w:r>
        <w:rPr>
          <w:rFonts w:ascii="LetterGothicStd" w:hAnsi="LetterGothicStd" w:cs="LetterGothicStd"/>
          <w:sz w:val="18"/>
          <w:szCs w:val="18"/>
        </w:rPr>
        <w:t xml:space="preserve">, </w:t>
      </w:r>
      <w:proofErr w:type="spellStart"/>
      <w:r>
        <w:rPr>
          <w:rFonts w:ascii="LetterGothicStd" w:hAnsi="LetterGothicStd" w:cs="LetterGothicStd"/>
          <w:sz w:val="18"/>
          <w:szCs w:val="18"/>
        </w:rPr>
        <w:t>Status_dim</w:t>
      </w:r>
      <w:proofErr w:type="spellEnd"/>
    </w:p>
    <w:p w14:paraId="7254830B" w14:textId="77777777" w:rsidR="000C66B1" w:rsidRDefault="000C66B1" w:rsidP="006B1E0D">
      <w:pPr>
        <w:pStyle w:val="ListBullet"/>
        <w:numPr>
          <w:ilvl w:val="0"/>
          <w:numId w:val="0"/>
        </w:numPr>
        <w:ind w:left="108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 xml:space="preserve">Where </w:t>
      </w:r>
      <w:proofErr w:type="spellStart"/>
      <w:r>
        <w:rPr>
          <w:rFonts w:ascii="LetterGothicStd" w:hAnsi="LetterGothicStd" w:cs="LetterGothicStd"/>
          <w:sz w:val="18"/>
          <w:szCs w:val="18"/>
        </w:rPr>
        <w:t>Transaction_Fact_Customer_Key</w:t>
      </w:r>
      <w:proofErr w:type="spellEnd"/>
      <w:r>
        <w:rPr>
          <w:rFonts w:ascii="LetterGothicStd" w:hAnsi="LetterGothicStd" w:cs="LetterGothicStd"/>
          <w:sz w:val="18"/>
          <w:szCs w:val="18"/>
        </w:rPr>
        <w:t xml:space="preserve"> = </w:t>
      </w:r>
      <w:proofErr w:type="spellStart"/>
      <w:r>
        <w:rPr>
          <w:rFonts w:ascii="LetterGothicStd" w:hAnsi="LetterGothicStd" w:cs="LetterGothicStd"/>
          <w:sz w:val="18"/>
          <w:szCs w:val="18"/>
        </w:rPr>
        <w:t>Customer_dim.Customer_key</w:t>
      </w:r>
      <w:proofErr w:type="spellEnd"/>
    </w:p>
    <w:p w14:paraId="2F343927" w14:textId="77777777" w:rsidR="000C66B1" w:rsidRDefault="000C66B1" w:rsidP="006B1E0D">
      <w:pPr>
        <w:pStyle w:val="ListBullet"/>
        <w:numPr>
          <w:ilvl w:val="0"/>
          <w:numId w:val="0"/>
        </w:numPr>
        <w:ind w:left="108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 xml:space="preserve">And </w:t>
      </w:r>
      <w:proofErr w:type="spellStart"/>
      <w:r>
        <w:rPr>
          <w:rFonts w:ascii="LetterGothicStd" w:hAnsi="LetterGothicStd" w:cs="LetterGothicStd"/>
          <w:sz w:val="18"/>
          <w:szCs w:val="18"/>
        </w:rPr>
        <w:t>Transaction_Fact.Status_key</w:t>
      </w:r>
      <w:proofErr w:type="spellEnd"/>
      <w:r>
        <w:rPr>
          <w:rFonts w:ascii="LetterGothicStd" w:hAnsi="LetterGothicStd" w:cs="LetterGothicStd"/>
          <w:sz w:val="18"/>
          <w:szCs w:val="18"/>
        </w:rPr>
        <w:t xml:space="preserve"> = </w:t>
      </w:r>
      <w:proofErr w:type="spellStart"/>
      <w:r>
        <w:rPr>
          <w:rFonts w:ascii="LetterGothicStd" w:hAnsi="LetterGothicStd" w:cs="LetterGothicStd"/>
          <w:sz w:val="18"/>
          <w:szCs w:val="18"/>
        </w:rPr>
        <w:t>Status_dim.Status_key</w:t>
      </w:r>
      <w:proofErr w:type="spellEnd"/>
    </w:p>
    <w:p w14:paraId="01816643" w14:textId="77777777" w:rsidR="000C66B1" w:rsidRDefault="000C66B1" w:rsidP="006B1E0D">
      <w:pPr>
        <w:pStyle w:val="ListBullet"/>
        <w:numPr>
          <w:ilvl w:val="0"/>
          <w:numId w:val="0"/>
        </w:numPr>
        <w:ind w:left="108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 xml:space="preserve">And </w:t>
      </w:r>
      <w:proofErr w:type="spellStart"/>
      <w:r>
        <w:rPr>
          <w:rFonts w:ascii="LetterGothicStd" w:hAnsi="LetterGothicStd" w:cs="LetterGothicStd"/>
          <w:sz w:val="18"/>
          <w:szCs w:val="18"/>
        </w:rPr>
        <w:t>Customer_dim.Customer_Name</w:t>
      </w:r>
      <w:proofErr w:type="spellEnd"/>
      <w:r>
        <w:rPr>
          <w:rFonts w:ascii="LetterGothicStd" w:hAnsi="LetterGothicStd" w:cs="LetterGothicStd"/>
          <w:sz w:val="18"/>
          <w:szCs w:val="18"/>
        </w:rPr>
        <w:t xml:space="preserve"> = 'Jane Smith'</w:t>
      </w:r>
    </w:p>
    <w:p w14:paraId="2338C48A" w14:textId="610F0111" w:rsidR="000C66B1" w:rsidRDefault="000C66B1" w:rsidP="006B1E0D">
      <w:pPr>
        <w:pStyle w:val="ListBullet"/>
        <w:numPr>
          <w:ilvl w:val="0"/>
          <w:numId w:val="0"/>
        </w:numPr>
        <w:ind w:left="108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 xml:space="preserve">And #July 18, </w:t>
      </w:r>
      <w:proofErr w:type="gramStart"/>
      <w:r>
        <w:rPr>
          <w:rFonts w:ascii="LetterGothicStd" w:hAnsi="LetterGothicStd" w:cs="LetterGothicStd"/>
          <w:sz w:val="18"/>
          <w:szCs w:val="18"/>
        </w:rPr>
        <w:t>2013</w:t>
      </w:r>
      <w:proofErr w:type="gramEnd"/>
      <w:r>
        <w:rPr>
          <w:rFonts w:ascii="LetterGothicStd" w:hAnsi="LetterGothicStd" w:cs="LetterGothicStd"/>
          <w:sz w:val="18"/>
          <w:szCs w:val="18"/>
        </w:rPr>
        <w:t xml:space="preserve"> 6:33:00# &gt;= </w:t>
      </w:r>
      <w:proofErr w:type="spellStart"/>
      <w:r>
        <w:rPr>
          <w:rFonts w:ascii="LetterGothicStd" w:hAnsi="LetterGothicStd" w:cs="LetterGothicStd"/>
          <w:sz w:val="18"/>
          <w:szCs w:val="18"/>
        </w:rPr>
        <w:t>Transaction_Fact.Begin_Eff_DateTime</w:t>
      </w:r>
      <w:proofErr w:type="spellEnd"/>
    </w:p>
    <w:p w14:paraId="53D8B813" w14:textId="77777777" w:rsidR="000C66B1" w:rsidRDefault="000C66B1" w:rsidP="006B1E0D">
      <w:pPr>
        <w:pStyle w:val="ListBullet"/>
        <w:numPr>
          <w:ilvl w:val="0"/>
          <w:numId w:val="0"/>
        </w:numPr>
        <w:ind w:left="108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 xml:space="preserve">And #July 18, </w:t>
      </w:r>
      <w:proofErr w:type="gramStart"/>
      <w:r>
        <w:rPr>
          <w:rFonts w:ascii="LetterGothicStd" w:hAnsi="LetterGothicStd" w:cs="LetterGothicStd"/>
          <w:sz w:val="18"/>
          <w:szCs w:val="18"/>
        </w:rPr>
        <w:t>2013</w:t>
      </w:r>
      <w:proofErr w:type="gramEnd"/>
      <w:r>
        <w:rPr>
          <w:rFonts w:ascii="LetterGothicStd" w:hAnsi="LetterGothicStd" w:cs="LetterGothicStd"/>
          <w:sz w:val="18"/>
          <w:szCs w:val="18"/>
        </w:rPr>
        <w:t xml:space="preserve"> 6:33:00# &lt; </w:t>
      </w:r>
      <w:proofErr w:type="spellStart"/>
      <w:r>
        <w:rPr>
          <w:rFonts w:ascii="LetterGothicStd" w:hAnsi="LetterGothicStd" w:cs="LetterGothicStd"/>
          <w:sz w:val="18"/>
          <w:szCs w:val="18"/>
        </w:rPr>
        <w:t>Transaction_Fact.End_Eff_DateTime</w:t>
      </w:r>
      <w:proofErr w:type="spellEnd"/>
    </w:p>
    <w:p w14:paraId="4265A405" w14:textId="77777777" w:rsidR="006B1E0D" w:rsidRDefault="000C66B1" w:rsidP="003F0BBD">
      <w:pPr>
        <w:pStyle w:val="ListBullet"/>
      </w:pPr>
      <w:r w:rsidRPr="006B1E0D">
        <w:rPr>
          <w:b/>
          <w:bCs/>
        </w:rPr>
        <w:t>These date/time stamps can be used to perform tricky queries on your customer</w:t>
      </w:r>
      <w:r w:rsidR="006B1E0D" w:rsidRPr="006B1E0D">
        <w:rPr>
          <w:b/>
          <w:bCs/>
        </w:rPr>
        <w:t xml:space="preserve"> </w:t>
      </w:r>
      <w:r w:rsidRPr="006B1E0D">
        <w:rPr>
          <w:b/>
          <w:bCs/>
        </w:rPr>
        <w:t>base</w:t>
      </w:r>
    </w:p>
    <w:p w14:paraId="3AFE24EC" w14:textId="6691128C" w:rsidR="000C66B1" w:rsidRDefault="000C66B1" w:rsidP="002555DF">
      <w:pPr>
        <w:pStyle w:val="ListBullet"/>
        <w:tabs>
          <w:tab w:val="clear" w:pos="360"/>
          <w:tab w:val="num" w:pos="720"/>
        </w:tabs>
        <w:ind w:left="720"/>
      </w:pPr>
      <w:r>
        <w:t>If you want to find all customers who were on fraud alert sometime in the</w:t>
      </w:r>
      <w:r w:rsidR="006B1E0D">
        <w:t xml:space="preserve"> </w:t>
      </w:r>
      <w:r>
        <w:t>year 2013, issue the following query:</w:t>
      </w:r>
    </w:p>
    <w:p w14:paraId="42DB34CC" w14:textId="77777777" w:rsidR="000C66B1" w:rsidRDefault="000C66B1" w:rsidP="006B1E0D">
      <w:pPr>
        <w:pStyle w:val="ListBullet"/>
        <w:tabs>
          <w:tab w:val="clear" w:pos="360"/>
          <w:tab w:val="num" w:pos="1080"/>
        </w:tabs>
        <w:ind w:left="108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 xml:space="preserve">Select </w:t>
      </w:r>
      <w:proofErr w:type="spellStart"/>
      <w:r>
        <w:rPr>
          <w:rFonts w:ascii="LetterGothicStd" w:hAnsi="LetterGothicStd" w:cs="LetterGothicStd"/>
          <w:sz w:val="18"/>
          <w:szCs w:val="18"/>
        </w:rPr>
        <w:t>Customer.Customer_Name</w:t>
      </w:r>
      <w:proofErr w:type="spellEnd"/>
    </w:p>
    <w:p w14:paraId="6E853F63" w14:textId="77777777" w:rsidR="000C66B1" w:rsidRDefault="000C66B1" w:rsidP="006B1E0D">
      <w:pPr>
        <w:pStyle w:val="ListBullet"/>
        <w:numPr>
          <w:ilvl w:val="0"/>
          <w:numId w:val="0"/>
        </w:numPr>
        <w:ind w:left="108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 xml:space="preserve">From </w:t>
      </w:r>
      <w:proofErr w:type="spellStart"/>
      <w:r>
        <w:rPr>
          <w:rFonts w:ascii="LetterGothicStd" w:hAnsi="LetterGothicStd" w:cs="LetterGothicStd"/>
          <w:sz w:val="18"/>
          <w:szCs w:val="18"/>
        </w:rPr>
        <w:t>Transaction_Fact</w:t>
      </w:r>
      <w:proofErr w:type="spellEnd"/>
      <w:r>
        <w:rPr>
          <w:rFonts w:ascii="LetterGothicStd" w:hAnsi="LetterGothicStd" w:cs="LetterGothicStd"/>
          <w:sz w:val="18"/>
          <w:szCs w:val="18"/>
        </w:rPr>
        <w:t xml:space="preserve">, </w:t>
      </w:r>
      <w:proofErr w:type="spellStart"/>
      <w:r>
        <w:rPr>
          <w:rFonts w:ascii="LetterGothicStd" w:hAnsi="LetterGothicStd" w:cs="LetterGothicStd"/>
          <w:sz w:val="18"/>
          <w:szCs w:val="18"/>
        </w:rPr>
        <w:t>Customer_dim</w:t>
      </w:r>
      <w:proofErr w:type="spellEnd"/>
      <w:r>
        <w:rPr>
          <w:rFonts w:ascii="LetterGothicStd" w:hAnsi="LetterGothicStd" w:cs="LetterGothicStd"/>
          <w:sz w:val="18"/>
          <w:szCs w:val="18"/>
        </w:rPr>
        <w:t xml:space="preserve">, </w:t>
      </w:r>
      <w:proofErr w:type="spellStart"/>
      <w:r>
        <w:rPr>
          <w:rFonts w:ascii="LetterGothicStd" w:hAnsi="LetterGothicStd" w:cs="LetterGothicStd"/>
          <w:sz w:val="18"/>
          <w:szCs w:val="18"/>
        </w:rPr>
        <w:t>Status_dim</w:t>
      </w:r>
      <w:proofErr w:type="spellEnd"/>
    </w:p>
    <w:p w14:paraId="08DDAB89" w14:textId="77777777" w:rsidR="000C66B1" w:rsidRDefault="000C66B1" w:rsidP="006B1E0D">
      <w:pPr>
        <w:pStyle w:val="ListBullet"/>
        <w:numPr>
          <w:ilvl w:val="0"/>
          <w:numId w:val="0"/>
        </w:numPr>
        <w:ind w:left="108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Where &lt;joins&gt;</w:t>
      </w:r>
    </w:p>
    <w:p w14:paraId="3B0A4FE8" w14:textId="77777777" w:rsidR="000C66B1" w:rsidRDefault="000C66B1" w:rsidP="006B1E0D">
      <w:pPr>
        <w:pStyle w:val="ListBullet"/>
        <w:numPr>
          <w:ilvl w:val="0"/>
          <w:numId w:val="0"/>
        </w:numPr>
        <w:ind w:left="108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 xml:space="preserve">And </w:t>
      </w:r>
      <w:proofErr w:type="spellStart"/>
      <w:r>
        <w:rPr>
          <w:rFonts w:ascii="LetterGothicStd" w:hAnsi="LetterGothicStd" w:cs="LetterGothicStd"/>
          <w:sz w:val="18"/>
          <w:szCs w:val="18"/>
        </w:rPr>
        <w:t>Status_dim</w:t>
      </w:r>
      <w:proofErr w:type="spellEnd"/>
      <w:r>
        <w:rPr>
          <w:rFonts w:ascii="LetterGothicStd" w:hAnsi="LetterGothicStd" w:cs="LetterGothicStd"/>
          <w:sz w:val="18"/>
          <w:szCs w:val="18"/>
        </w:rPr>
        <w:t xml:space="preserve"> </w:t>
      </w:r>
      <w:proofErr w:type="spellStart"/>
      <w:r>
        <w:rPr>
          <w:rFonts w:ascii="LetterGothicStd" w:hAnsi="LetterGothicStd" w:cs="LetterGothicStd"/>
          <w:sz w:val="18"/>
          <w:szCs w:val="18"/>
        </w:rPr>
        <w:t>Status_Description</w:t>
      </w:r>
      <w:proofErr w:type="spellEnd"/>
      <w:r>
        <w:rPr>
          <w:rFonts w:ascii="LetterGothicStd" w:hAnsi="LetterGothicStd" w:cs="LetterGothicStd"/>
          <w:sz w:val="18"/>
          <w:szCs w:val="18"/>
        </w:rPr>
        <w:t xml:space="preserve"> = 'Fraud Alert'</w:t>
      </w:r>
    </w:p>
    <w:p w14:paraId="15A84669" w14:textId="77777777" w:rsidR="000C66B1" w:rsidRDefault="000C66B1" w:rsidP="006B1E0D">
      <w:pPr>
        <w:pStyle w:val="ListBullet"/>
        <w:numPr>
          <w:ilvl w:val="0"/>
          <w:numId w:val="0"/>
        </w:numPr>
        <w:ind w:left="108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 xml:space="preserve">And </w:t>
      </w:r>
      <w:proofErr w:type="spellStart"/>
      <w:r>
        <w:rPr>
          <w:rFonts w:ascii="LetterGothicStd" w:hAnsi="LetterGothicStd" w:cs="LetterGothicStd"/>
          <w:sz w:val="18"/>
          <w:szCs w:val="18"/>
        </w:rPr>
        <w:t>Transaction_Fact.Begin_Eff_DateTime</w:t>
      </w:r>
      <w:proofErr w:type="spellEnd"/>
      <w:r>
        <w:rPr>
          <w:rFonts w:ascii="LetterGothicStd" w:hAnsi="LetterGothicStd" w:cs="LetterGothicStd"/>
          <w:sz w:val="18"/>
          <w:szCs w:val="18"/>
        </w:rPr>
        <w:t xml:space="preserve"> &lt;= 12/31/2013:23:59:59</w:t>
      </w:r>
    </w:p>
    <w:p w14:paraId="73A1D66D" w14:textId="77777777" w:rsidR="000C66B1" w:rsidRDefault="000C66B1" w:rsidP="006B1E0D">
      <w:pPr>
        <w:pStyle w:val="ListBullet"/>
        <w:numPr>
          <w:ilvl w:val="0"/>
          <w:numId w:val="0"/>
        </w:numPr>
        <w:ind w:left="108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 xml:space="preserve">And </w:t>
      </w:r>
      <w:proofErr w:type="spellStart"/>
      <w:r>
        <w:rPr>
          <w:rFonts w:ascii="LetterGothicStd" w:hAnsi="LetterGothicStd" w:cs="LetterGothicStd"/>
          <w:sz w:val="18"/>
          <w:szCs w:val="18"/>
        </w:rPr>
        <w:t>Transaction_Fact.End_Eff_DateTime</w:t>
      </w:r>
      <w:proofErr w:type="spellEnd"/>
      <w:r>
        <w:rPr>
          <w:rFonts w:ascii="LetterGothicStd" w:hAnsi="LetterGothicStd" w:cs="LetterGothicStd"/>
          <w:sz w:val="18"/>
          <w:szCs w:val="18"/>
        </w:rPr>
        <w:t xml:space="preserve"> &gt;= 1/1/2013:0:0:0</w:t>
      </w:r>
    </w:p>
    <w:p w14:paraId="6EEF73FB" w14:textId="71A54B2C" w:rsidR="000C66B1" w:rsidRDefault="000C66B1" w:rsidP="00430D60">
      <w:pPr>
        <w:pStyle w:val="ListBullet"/>
        <w:tabs>
          <w:tab w:val="clear" w:pos="360"/>
          <w:tab w:val="num" w:pos="720"/>
        </w:tabs>
        <w:ind w:left="720"/>
      </w:pPr>
      <w:r>
        <w:t>Amazingly, this one query handles all the possible cases of begin and end effective</w:t>
      </w:r>
      <w:r w:rsidR="00933E6A">
        <w:t xml:space="preserve"> </w:t>
      </w:r>
      <w:r>
        <w:t>date/times straddling the beginning or end of 2013, being entirely contained</w:t>
      </w:r>
      <w:r w:rsidR="00933E6A">
        <w:t xml:space="preserve"> </w:t>
      </w:r>
      <w:r>
        <w:t>with 2013, or completely straddling 2013</w:t>
      </w:r>
    </w:p>
    <w:p w14:paraId="2A486EAB" w14:textId="77777777" w:rsidR="000C66B1" w:rsidRDefault="000C66B1" w:rsidP="000C66B1">
      <w:pPr>
        <w:pStyle w:val="ListBullet"/>
      </w:pPr>
      <w:r>
        <w:t>You can even count the number of days each customer was on fraud alert in 2013:</w:t>
      </w:r>
    </w:p>
    <w:p w14:paraId="37CA5CA1" w14:textId="77777777" w:rsidR="000C66B1" w:rsidRDefault="000C66B1" w:rsidP="00933E6A">
      <w:pPr>
        <w:pStyle w:val="ListBullet"/>
        <w:tabs>
          <w:tab w:val="clear" w:pos="360"/>
          <w:tab w:val="num" w:pos="720"/>
        </w:tabs>
        <w:ind w:left="72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 xml:space="preserve">Select </w:t>
      </w:r>
      <w:proofErr w:type="spellStart"/>
      <w:r>
        <w:rPr>
          <w:rFonts w:ascii="LetterGothicStd" w:hAnsi="LetterGothicStd" w:cs="LetterGothicStd"/>
          <w:sz w:val="18"/>
          <w:szCs w:val="18"/>
        </w:rPr>
        <w:t>Customer.Customer_Name</w:t>
      </w:r>
      <w:proofErr w:type="spellEnd"/>
      <w:r>
        <w:rPr>
          <w:rFonts w:ascii="LetterGothicStd" w:hAnsi="LetterGothicStd" w:cs="LetterGothicStd"/>
          <w:sz w:val="18"/>
          <w:szCs w:val="18"/>
        </w:rPr>
        <w:t>,</w:t>
      </w:r>
    </w:p>
    <w:p w14:paraId="7B4CA354" w14:textId="74CF7E23" w:rsidR="000C66B1" w:rsidRPr="00933E6A" w:rsidRDefault="000C66B1" w:rsidP="00933E6A">
      <w:pPr>
        <w:pStyle w:val="ListBullet"/>
        <w:numPr>
          <w:ilvl w:val="0"/>
          <w:numId w:val="0"/>
        </w:numPr>
        <w:ind w:left="72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 xml:space="preserve">sum( least(12/31/2013:23:59:59, </w:t>
      </w:r>
      <w:proofErr w:type="spellStart"/>
      <w:r>
        <w:rPr>
          <w:rFonts w:ascii="LetterGothicStd" w:hAnsi="LetterGothicStd" w:cs="LetterGothicStd"/>
          <w:sz w:val="18"/>
          <w:szCs w:val="18"/>
        </w:rPr>
        <w:t>Transaction_Fact.End_Eff_</w:t>
      </w:r>
      <w:r w:rsidRPr="00933E6A">
        <w:rPr>
          <w:rFonts w:ascii="LetterGothicStd" w:hAnsi="LetterGothicStd" w:cs="LetterGothicStd"/>
          <w:sz w:val="18"/>
          <w:szCs w:val="18"/>
        </w:rPr>
        <w:t>DateTime</w:t>
      </w:r>
      <w:proofErr w:type="spellEnd"/>
      <w:r w:rsidRPr="00933E6A">
        <w:rPr>
          <w:rFonts w:ascii="LetterGothicStd" w:hAnsi="LetterGothicStd" w:cs="LetterGothicStd"/>
          <w:sz w:val="18"/>
          <w:szCs w:val="18"/>
        </w:rPr>
        <w:t>)</w:t>
      </w:r>
      <w:r w:rsidR="00933E6A">
        <w:rPr>
          <w:rFonts w:ascii="LetterGothicStd" w:hAnsi="LetterGothicStd" w:cs="LetterGothicStd"/>
          <w:sz w:val="18"/>
          <w:szCs w:val="18"/>
        </w:rPr>
        <w:t xml:space="preserve"> </w:t>
      </w:r>
      <w:r w:rsidRPr="00933E6A">
        <w:rPr>
          <w:rFonts w:ascii="LetterGothicStd" w:hAnsi="LetterGothicStd" w:cs="LetterGothicStd"/>
          <w:sz w:val="18"/>
          <w:szCs w:val="18"/>
        </w:rPr>
        <w:t xml:space="preserve">- greatest(1/1/2013:0:0:0, </w:t>
      </w:r>
      <w:proofErr w:type="spellStart"/>
      <w:r w:rsidRPr="00933E6A">
        <w:rPr>
          <w:rFonts w:ascii="LetterGothicStd" w:hAnsi="LetterGothicStd" w:cs="LetterGothicStd"/>
          <w:sz w:val="18"/>
          <w:szCs w:val="18"/>
        </w:rPr>
        <w:t>Transaction_Fact.Begin_Eff_DateTime</w:t>
      </w:r>
      <w:proofErr w:type="spellEnd"/>
      <w:r w:rsidRPr="00933E6A">
        <w:rPr>
          <w:rFonts w:ascii="LetterGothicStd" w:hAnsi="LetterGothicStd" w:cs="LetterGothicStd"/>
          <w:sz w:val="18"/>
          <w:szCs w:val="18"/>
        </w:rPr>
        <w:t>))</w:t>
      </w:r>
    </w:p>
    <w:p w14:paraId="4622D5E3" w14:textId="77777777" w:rsidR="000C66B1" w:rsidRDefault="000C66B1" w:rsidP="00933E6A">
      <w:pPr>
        <w:pStyle w:val="ListBullet"/>
        <w:numPr>
          <w:ilvl w:val="0"/>
          <w:numId w:val="0"/>
        </w:numPr>
        <w:ind w:left="72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 xml:space="preserve">From </w:t>
      </w:r>
      <w:proofErr w:type="spellStart"/>
      <w:r>
        <w:rPr>
          <w:rFonts w:ascii="LetterGothicStd" w:hAnsi="LetterGothicStd" w:cs="LetterGothicStd"/>
          <w:sz w:val="18"/>
          <w:szCs w:val="18"/>
        </w:rPr>
        <w:t>Transaction_Fact</w:t>
      </w:r>
      <w:proofErr w:type="spellEnd"/>
      <w:r>
        <w:rPr>
          <w:rFonts w:ascii="LetterGothicStd" w:hAnsi="LetterGothicStd" w:cs="LetterGothicStd"/>
          <w:sz w:val="18"/>
          <w:szCs w:val="18"/>
        </w:rPr>
        <w:t xml:space="preserve">, </w:t>
      </w:r>
      <w:proofErr w:type="spellStart"/>
      <w:r>
        <w:rPr>
          <w:rFonts w:ascii="LetterGothicStd" w:hAnsi="LetterGothicStd" w:cs="LetterGothicStd"/>
          <w:sz w:val="18"/>
          <w:szCs w:val="18"/>
        </w:rPr>
        <w:t>Customer_dim</w:t>
      </w:r>
      <w:proofErr w:type="spellEnd"/>
      <w:r>
        <w:rPr>
          <w:rFonts w:ascii="LetterGothicStd" w:hAnsi="LetterGothicStd" w:cs="LetterGothicStd"/>
          <w:sz w:val="18"/>
          <w:szCs w:val="18"/>
        </w:rPr>
        <w:t xml:space="preserve">, </w:t>
      </w:r>
      <w:proofErr w:type="spellStart"/>
      <w:r>
        <w:rPr>
          <w:rFonts w:ascii="LetterGothicStd" w:hAnsi="LetterGothicStd" w:cs="LetterGothicStd"/>
          <w:sz w:val="18"/>
          <w:szCs w:val="18"/>
        </w:rPr>
        <w:t>Status_dim</w:t>
      </w:r>
      <w:proofErr w:type="spellEnd"/>
    </w:p>
    <w:p w14:paraId="41742F6B" w14:textId="77777777" w:rsidR="000C66B1" w:rsidRDefault="000C66B1" w:rsidP="00933E6A">
      <w:pPr>
        <w:pStyle w:val="ListBullet"/>
        <w:numPr>
          <w:ilvl w:val="0"/>
          <w:numId w:val="0"/>
        </w:numPr>
        <w:ind w:left="72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Where &lt;joins&gt;</w:t>
      </w:r>
    </w:p>
    <w:p w14:paraId="214C006D" w14:textId="77777777" w:rsidR="000C66B1" w:rsidRDefault="000C66B1" w:rsidP="00933E6A">
      <w:pPr>
        <w:pStyle w:val="ListBullet"/>
        <w:numPr>
          <w:ilvl w:val="0"/>
          <w:numId w:val="0"/>
        </w:numPr>
        <w:ind w:left="72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 xml:space="preserve">And </w:t>
      </w:r>
      <w:proofErr w:type="spellStart"/>
      <w:r>
        <w:rPr>
          <w:rFonts w:ascii="LetterGothicStd" w:hAnsi="LetterGothicStd" w:cs="LetterGothicStd"/>
          <w:sz w:val="18"/>
          <w:szCs w:val="18"/>
        </w:rPr>
        <w:t>Status_dim</w:t>
      </w:r>
      <w:proofErr w:type="spellEnd"/>
      <w:r>
        <w:rPr>
          <w:rFonts w:ascii="LetterGothicStd" w:hAnsi="LetterGothicStd" w:cs="LetterGothicStd"/>
          <w:sz w:val="18"/>
          <w:szCs w:val="18"/>
        </w:rPr>
        <w:t xml:space="preserve"> </w:t>
      </w:r>
      <w:proofErr w:type="spellStart"/>
      <w:r>
        <w:rPr>
          <w:rFonts w:ascii="LetterGothicStd" w:hAnsi="LetterGothicStd" w:cs="LetterGothicStd"/>
          <w:sz w:val="18"/>
          <w:szCs w:val="18"/>
        </w:rPr>
        <w:t>Status_Description</w:t>
      </w:r>
      <w:proofErr w:type="spellEnd"/>
      <w:r>
        <w:rPr>
          <w:rFonts w:ascii="LetterGothicStd" w:hAnsi="LetterGothicStd" w:cs="LetterGothicStd"/>
          <w:sz w:val="18"/>
          <w:szCs w:val="18"/>
        </w:rPr>
        <w:t xml:space="preserve"> = 'Fraud Alert'</w:t>
      </w:r>
    </w:p>
    <w:p w14:paraId="7BB9264B" w14:textId="77777777" w:rsidR="000C66B1" w:rsidRDefault="000C66B1" w:rsidP="00933E6A">
      <w:pPr>
        <w:pStyle w:val="ListBullet"/>
        <w:numPr>
          <w:ilvl w:val="0"/>
          <w:numId w:val="0"/>
        </w:numPr>
        <w:ind w:left="72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 xml:space="preserve">And </w:t>
      </w:r>
      <w:proofErr w:type="spellStart"/>
      <w:r>
        <w:rPr>
          <w:rFonts w:ascii="LetterGothicStd" w:hAnsi="LetterGothicStd" w:cs="LetterGothicStd"/>
          <w:sz w:val="18"/>
          <w:szCs w:val="18"/>
        </w:rPr>
        <w:t>Transaction_Fact.Begin_Eff_DateTime</w:t>
      </w:r>
      <w:proofErr w:type="spellEnd"/>
      <w:r>
        <w:rPr>
          <w:rFonts w:ascii="LetterGothicStd" w:hAnsi="LetterGothicStd" w:cs="LetterGothicStd"/>
          <w:sz w:val="18"/>
          <w:szCs w:val="18"/>
        </w:rPr>
        <w:t xml:space="preserve"> &lt;= 12/31/2013:23:59:59</w:t>
      </w:r>
    </w:p>
    <w:p w14:paraId="08FEFD24" w14:textId="77777777" w:rsidR="000C66B1" w:rsidRDefault="000C66B1" w:rsidP="00933E6A">
      <w:pPr>
        <w:pStyle w:val="ListBullet"/>
        <w:numPr>
          <w:ilvl w:val="0"/>
          <w:numId w:val="0"/>
        </w:numPr>
        <w:ind w:left="72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 xml:space="preserve">And </w:t>
      </w:r>
      <w:proofErr w:type="spellStart"/>
      <w:r>
        <w:rPr>
          <w:rFonts w:ascii="LetterGothicStd" w:hAnsi="LetterGothicStd" w:cs="LetterGothicStd"/>
          <w:sz w:val="18"/>
          <w:szCs w:val="18"/>
        </w:rPr>
        <w:t>Transaction_Fact.End_Eff_DateTime</w:t>
      </w:r>
      <w:proofErr w:type="spellEnd"/>
      <w:r>
        <w:rPr>
          <w:rFonts w:ascii="LetterGothicStd" w:hAnsi="LetterGothicStd" w:cs="LetterGothicStd"/>
          <w:sz w:val="18"/>
          <w:szCs w:val="18"/>
        </w:rPr>
        <w:t xml:space="preserve"> &gt;= 1/1/2013:0:0:0</w:t>
      </w:r>
    </w:p>
    <w:p w14:paraId="39420527" w14:textId="77777777" w:rsidR="000C66B1" w:rsidRDefault="000C66B1" w:rsidP="00933E6A">
      <w:pPr>
        <w:pStyle w:val="ListBullet"/>
        <w:numPr>
          <w:ilvl w:val="0"/>
          <w:numId w:val="0"/>
        </w:numPr>
        <w:ind w:left="72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 xml:space="preserve">Group By </w:t>
      </w:r>
      <w:proofErr w:type="spellStart"/>
      <w:r>
        <w:rPr>
          <w:rFonts w:ascii="LetterGothicStd" w:hAnsi="LetterGothicStd" w:cs="LetterGothicStd"/>
          <w:sz w:val="18"/>
          <w:szCs w:val="18"/>
        </w:rPr>
        <w:t>Customer.Customer_Name</w:t>
      </w:r>
      <w:proofErr w:type="spellEnd"/>
    </w:p>
    <w:p w14:paraId="34CC700D" w14:textId="77777777" w:rsidR="000C66B1" w:rsidRDefault="000C66B1" w:rsidP="000554FE">
      <w:pPr>
        <w:pStyle w:val="Heading5"/>
        <w:jc w:val="center"/>
      </w:pPr>
      <w:r>
        <w:t>Back Room Administration of Dual Date/Time Stamps</w:t>
      </w:r>
    </w:p>
    <w:p w14:paraId="19C46D1A" w14:textId="77777777" w:rsidR="00125DB1" w:rsidRDefault="000C66B1" w:rsidP="0073113B">
      <w:pPr>
        <w:pStyle w:val="ListBullet"/>
      </w:pPr>
      <w:r w:rsidRPr="00125DB1">
        <w:rPr>
          <w:b/>
          <w:bCs/>
          <w:color w:val="FF0000"/>
        </w:rPr>
        <w:t xml:space="preserve">For a given customer, the date/time stamps on the sequence of transactions </w:t>
      </w:r>
      <w:r w:rsidRPr="00125DB1">
        <w:rPr>
          <w:b/>
          <w:bCs/>
          <w:i/>
          <w:iCs/>
          <w:color w:val="FF0000"/>
        </w:rPr>
        <w:t>must</w:t>
      </w:r>
      <w:r w:rsidR="00125DB1" w:rsidRPr="00125DB1">
        <w:rPr>
          <w:b/>
          <w:bCs/>
          <w:color w:val="FF0000"/>
        </w:rPr>
        <w:t xml:space="preserve"> </w:t>
      </w:r>
      <w:r w:rsidRPr="00125DB1">
        <w:rPr>
          <w:b/>
          <w:bCs/>
          <w:color w:val="FF0000"/>
        </w:rPr>
        <w:t>form a perfect unbroken sequence with no gaps</w:t>
      </w:r>
    </w:p>
    <w:p w14:paraId="1C990C87" w14:textId="3153A95E" w:rsidR="00125DB1" w:rsidRPr="00125DB1" w:rsidRDefault="000C66B1" w:rsidP="00E5130F">
      <w:pPr>
        <w:pStyle w:val="ListBullet"/>
        <w:rPr>
          <w:b/>
          <w:bCs/>
        </w:rPr>
      </w:pPr>
      <w:r>
        <w:t xml:space="preserve">It is </w:t>
      </w:r>
      <w:r w:rsidRPr="00125DB1">
        <w:rPr>
          <w:b/>
          <w:bCs/>
        </w:rPr>
        <w:t>tempting to make the end</w:t>
      </w:r>
      <w:r w:rsidR="00125DB1" w:rsidRPr="00125DB1">
        <w:rPr>
          <w:b/>
          <w:bCs/>
        </w:rPr>
        <w:t xml:space="preserve"> </w:t>
      </w:r>
      <w:r w:rsidRPr="00125DB1">
        <w:rPr>
          <w:b/>
          <w:bCs/>
        </w:rPr>
        <w:t>effective date/time stamp be one “tick” less than the beginning effective date/time</w:t>
      </w:r>
      <w:r w:rsidR="00125DB1" w:rsidRPr="00125DB1">
        <w:rPr>
          <w:b/>
          <w:bCs/>
        </w:rPr>
        <w:t xml:space="preserve"> </w:t>
      </w:r>
      <w:r w:rsidRPr="00125DB1">
        <w:rPr>
          <w:b/>
          <w:bCs/>
        </w:rPr>
        <w:t xml:space="preserve">stamp of the next transaction, so </w:t>
      </w:r>
      <w:r w:rsidR="00125DB1">
        <w:rPr>
          <w:b/>
          <w:bCs/>
        </w:rPr>
        <w:t xml:space="preserve">that </w:t>
      </w:r>
      <w:r w:rsidRPr="00125DB1">
        <w:rPr>
          <w:b/>
          <w:bCs/>
        </w:rPr>
        <w:t>SQL can use the BETWEEN syntax</w:t>
      </w:r>
      <w:r w:rsidR="00125DB1" w:rsidRPr="00125DB1">
        <w:rPr>
          <w:b/>
          <w:bCs/>
        </w:rPr>
        <w:t xml:space="preserve"> </w:t>
      </w:r>
      <w:r w:rsidRPr="00125DB1">
        <w:rPr>
          <w:b/>
          <w:bCs/>
        </w:rPr>
        <w:t>rather than the uglier constraints shown above</w:t>
      </w:r>
    </w:p>
    <w:p w14:paraId="4E2264BD" w14:textId="77777777" w:rsidR="00B23AF4" w:rsidRDefault="000C66B1" w:rsidP="00554A51">
      <w:pPr>
        <w:pStyle w:val="ListBullet"/>
      </w:pPr>
      <w:r w:rsidRPr="00B23AF4">
        <w:rPr>
          <w:b/>
          <w:bCs/>
          <w:color w:val="FF0000"/>
        </w:rPr>
        <w:lastRenderedPageBreak/>
        <w:t>However, in many situations the</w:t>
      </w:r>
      <w:r w:rsidR="00B23AF4" w:rsidRPr="00B23AF4">
        <w:rPr>
          <w:b/>
          <w:bCs/>
          <w:color w:val="FF0000"/>
        </w:rPr>
        <w:t xml:space="preserve"> </w:t>
      </w:r>
      <w:r w:rsidRPr="00B23AF4">
        <w:rPr>
          <w:b/>
          <w:bCs/>
          <w:color w:val="FF0000"/>
        </w:rPr>
        <w:t xml:space="preserve">little gap defined by </w:t>
      </w:r>
      <w:r w:rsidR="00B23AF4" w:rsidRPr="00B23AF4">
        <w:rPr>
          <w:b/>
          <w:bCs/>
          <w:color w:val="FF0000"/>
        </w:rPr>
        <w:t xml:space="preserve">such a </w:t>
      </w:r>
      <w:r w:rsidRPr="00B23AF4">
        <w:rPr>
          <w:b/>
          <w:bCs/>
          <w:color w:val="FF0000"/>
        </w:rPr>
        <w:t>tick could be significant if a transaction could fall within</w:t>
      </w:r>
      <w:r w:rsidR="00B23AF4" w:rsidRPr="00B23AF4">
        <w:rPr>
          <w:b/>
          <w:bCs/>
          <w:color w:val="FF0000"/>
        </w:rPr>
        <w:t xml:space="preserve"> </w:t>
      </w:r>
      <w:r w:rsidRPr="00B23AF4">
        <w:rPr>
          <w:b/>
          <w:bCs/>
          <w:color w:val="FF0000"/>
        </w:rPr>
        <w:t>the gap</w:t>
      </w:r>
    </w:p>
    <w:p w14:paraId="0239E4EF" w14:textId="77777777" w:rsidR="00B23AF4" w:rsidRPr="00B23AF4" w:rsidRDefault="000C66B1" w:rsidP="00B23AF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23AF4">
        <w:rPr>
          <w:b/>
          <w:bCs/>
          <w:color w:val="FF0000"/>
        </w:rPr>
        <w:t xml:space="preserve">By making the end effective date/time </w:t>
      </w:r>
      <w:r w:rsidRPr="00B23AF4">
        <w:rPr>
          <w:b/>
          <w:bCs/>
          <w:i/>
          <w:iCs/>
          <w:color w:val="FF0000"/>
        </w:rPr>
        <w:t>exactly</w:t>
      </w:r>
      <w:r w:rsidRPr="00B23AF4">
        <w:rPr>
          <w:b/>
          <w:bCs/>
          <w:color w:val="FF0000"/>
        </w:rPr>
        <w:t xml:space="preserve"> equal to the begin date</w:t>
      </w:r>
      <w:r w:rsidR="00B23AF4" w:rsidRPr="00B23AF4">
        <w:rPr>
          <w:b/>
          <w:bCs/>
          <w:color w:val="FF0000"/>
        </w:rPr>
        <w:t>/</w:t>
      </w:r>
      <w:r w:rsidRPr="00B23AF4">
        <w:rPr>
          <w:b/>
          <w:bCs/>
          <w:color w:val="FF0000"/>
        </w:rPr>
        <w:t>time</w:t>
      </w:r>
      <w:r w:rsidR="00B23AF4" w:rsidRPr="00B23AF4">
        <w:rPr>
          <w:b/>
          <w:bCs/>
          <w:color w:val="FF0000"/>
        </w:rPr>
        <w:t xml:space="preserve"> </w:t>
      </w:r>
      <w:r w:rsidRPr="00B23AF4">
        <w:rPr>
          <w:b/>
          <w:bCs/>
          <w:color w:val="FF0000"/>
        </w:rPr>
        <w:t>of the next transaction, you eliminate this risk</w:t>
      </w:r>
    </w:p>
    <w:p w14:paraId="28BECA00" w14:textId="77777777" w:rsidR="00B23AF4" w:rsidRDefault="000C66B1" w:rsidP="0052580E">
      <w:pPr>
        <w:pStyle w:val="ListBullet"/>
      </w:pPr>
      <w:r w:rsidRPr="00B23AF4">
        <w:rPr>
          <w:b/>
          <w:bCs/>
        </w:rPr>
        <w:t xml:space="preserve">Using the pair of date/time stamps requires a </w:t>
      </w:r>
      <w:r w:rsidR="00B23AF4" w:rsidRPr="00B23AF4">
        <w:rPr>
          <w:b/>
          <w:bCs/>
        </w:rPr>
        <w:t>2</w:t>
      </w:r>
      <w:r w:rsidRPr="00B23AF4">
        <w:rPr>
          <w:b/>
          <w:bCs/>
        </w:rPr>
        <w:t xml:space="preserve">-step process whenever a </w:t>
      </w:r>
      <w:r w:rsidRPr="00B23AF4">
        <w:rPr>
          <w:b/>
          <w:bCs/>
          <w:color w:val="FF0000"/>
        </w:rPr>
        <w:t>new</w:t>
      </w:r>
      <w:r w:rsidR="00B23AF4" w:rsidRPr="00B23AF4">
        <w:rPr>
          <w:b/>
          <w:bCs/>
          <w:color w:val="FF0000"/>
        </w:rPr>
        <w:t xml:space="preserve"> </w:t>
      </w:r>
      <w:r w:rsidRPr="00B23AF4">
        <w:rPr>
          <w:b/>
          <w:bCs/>
          <w:color w:val="FF0000"/>
        </w:rPr>
        <w:t>transaction row is entered</w:t>
      </w:r>
    </w:p>
    <w:p w14:paraId="64DA56D9" w14:textId="45D5DFE1" w:rsidR="000C66B1" w:rsidRPr="00B23AF4" w:rsidRDefault="00B23AF4" w:rsidP="004A0A3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23AF4">
        <w:rPr>
          <w:b/>
          <w:bCs/>
        </w:rPr>
        <w:t xml:space="preserve">1) The </w:t>
      </w:r>
      <w:r w:rsidR="000C66B1" w:rsidRPr="00B23AF4">
        <w:rPr>
          <w:b/>
          <w:bCs/>
          <w:color w:val="FF0000"/>
        </w:rPr>
        <w:t>end effective date/time stamp of</w:t>
      </w:r>
      <w:r w:rsidRPr="00B23AF4">
        <w:rPr>
          <w:b/>
          <w:bCs/>
          <w:color w:val="FF0000"/>
        </w:rPr>
        <w:t xml:space="preserve"> </w:t>
      </w:r>
      <w:r w:rsidR="000C66B1" w:rsidRPr="00B23AF4">
        <w:rPr>
          <w:b/>
          <w:bCs/>
          <w:color w:val="FF0000"/>
        </w:rPr>
        <w:t xml:space="preserve">the most current transaction must be set to a </w:t>
      </w:r>
      <w:r w:rsidR="000C66B1" w:rsidRPr="00B23AF4">
        <w:rPr>
          <w:b/>
          <w:bCs/>
          <w:i/>
          <w:iCs/>
          <w:color w:val="FF0000"/>
        </w:rPr>
        <w:t>fictitious</w:t>
      </w:r>
      <w:r w:rsidR="000C66B1" w:rsidRPr="00B23AF4">
        <w:rPr>
          <w:b/>
          <w:bCs/>
          <w:color w:val="FF0000"/>
        </w:rPr>
        <w:t xml:space="preserve"> date/time far in the future</w:t>
      </w:r>
    </w:p>
    <w:p w14:paraId="56298251" w14:textId="434F1EBC" w:rsidR="00B23AF4" w:rsidRDefault="000C66B1" w:rsidP="002742B8">
      <w:pPr>
        <w:pStyle w:val="ListBullet"/>
        <w:tabs>
          <w:tab w:val="clear" w:pos="360"/>
          <w:tab w:val="num" w:pos="1080"/>
        </w:tabs>
        <w:ind w:left="1080"/>
      </w:pPr>
      <w:r>
        <w:t xml:space="preserve">Although it would be semantically correct to insert NULL for this date/time, </w:t>
      </w:r>
      <w:r w:rsidR="00B23AF4">
        <w:t xml:space="preserve">NULLs </w:t>
      </w:r>
      <w:r>
        <w:t>become a headache when you encounter them in constraints because they can cause</w:t>
      </w:r>
      <w:r w:rsidR="00B23AF4">
        <w:t xml:space="preserve"> </w:t>
      </w:r>
      <w:r>
        <w:t>a database error when you ask if the field is equal to a specific value</w:t>
      </w:r>
    </w:p>
    <w:p w14:paraId="0C53ACB2" w14:textId="02CEC743" w:rsidR="000C66B1" w:rsidRPr="00B23AF4" w:rsidRDefault="000C66B1" w:rsidP="00B23AF4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B23AF4">
        <w:rPr>
          <w:b/>
          <w:bCs/>
        </w:rPr>
        <w:t>By using a</w:t>
      </w:r>
      <w:r w:rsidR="00B23AF4" w:rsidRPr="00B23AF4">
        <w:rPr>
          <w:b/>
          <w:bCs/>
        </w:rPr>
        <w:t xml:space="preserve"> </w:t>
      </w:r>
      <w:r w:rsidRPr="00B23AF4">
        <w:rPr>
          <w:b/>
          <w:bCs/>
        </w:rPr>
        <w:t>fictitious date/time far in the future, this problem is avoided.</w:t>
      </w:r>
    </w:p>
    <w:p w14:paraId="14DB4A8D" w14:textId="0E5220D1" w:rsidR="00B23AF4" w:rsidRPr="00B23AF4" w:rsidRDefault="00B23AF4" w:rsidP="000541F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23AF4">
        <w:rPr>
          <w:b/>
          <w:bCs/>
        </w:rPr>
        <w:t xml:space="preserve">2) After </w:t>
      </w:r>
      <w:r w:rsidR="00DC3DE7">
        <w:rPr>
          <w:b/>
          <w:bCs/>
        </w:rPr>
        <w:t>a</w:t>
      </w:r>
      <w:r w:rsidR="000C66B1" w:rsidRPr="00B23AF4">
        <w:rPr>
          <w:b/>
          <w:bCs/>
        </w:rPr>
        <w:t xml:space="preserve"> </w:t>
      </w:r>
      <w:r w:rsidR="000C66B1" w:rsidRPr="00B23AF4">
        <w:rPr>
          <w:b/>
          <w:bCs/>
          <w:color w:val="FF0000"/>
        </w:rPr>
        <w:t>new transaction is entered into the database</w:t>
      </w:r>
      <w:r w:rsidR="000C66B1" w:rsidRPr="00B23AF4">
        <w:rPr>
          <w:b/>
          <w:bCs/>
        </w:rPr>
        <w:t xml:space="preserve">, the </w:t>
      </w:r>
      <w:r w:rsidR="000C66B1" w:rsidRPr="00B23AF4">
        <w:rPr>
          <w:b/>
          <w:bCs/>
          <w:color w:val="FF0000"/>
        </w:rPr>
        <w:t>ETL</w:t>
      </w:r>
      <w:r w:rsidRPr="00B23AF4">
        <w:rPr>
          <w:b/>
          <w:bCs/>
          <w:color w:val="FF0000"/>
        </w:rPr>
        <w:t xml:space="preserve"> </w:t>
      </w:r>
      <w:r w:rsidR="000C66B1" w:rsidRPr="00B23AF4">
        <w:rPr>
          <w:b/>
          <w:bCs/>
          <w:color w:val="FF0000"/>
        </w:rPr>
        <w:t xml:space="preserve">process must retrieve the previous transaction </w:t>
      </w:r>
      <w:r w:rsidR="00DC3DE7">
        <w:rPr>
          <w:b/>
          <w:bCs/>
          <w:color w:val="FF0000"/>
        </w:rPr>
        <w:t>+</w:t>
      </w:r>
      <w:r w:rsidR="000C66B1" w:rsidRPr="00B23AF4">
        <w:rPr>
          <w:b/>
          <w:bCs/>
          <w:color w:val="FF0000"/>
        </w:rPr>
        <w:t xml:space="preserve"> set its end effective date/time to</w:t>
      </w:r>
      <w:r w:rsidRPr="00B23AF4">
        <w:rPr>
          <w:b/>
          <w:bCs/>
          <w:color w:val="FF0000"/>
        </w:rPr>
        <w:t xml:space="preserve"> </w:t>
      </w:r>
      <w:r w:rsidR="000C66B1" w:rsidRPr="00B23AF4">
        <w:rPr>
          <w:b/>
          <w:bCs/>
          <w:color w:val="FF0000"/>
        </w:rPr>
        <w:t>the date/time of the newly</w:t>
      </w:r>
      <w:r w:rsidR="00FD5F53">
        <w:rPr>
          <w:b/>
          <w:bCs/>
          <w:color w:val="FF0000"/>
        </w:rPr>
        <w:t>-</w:t>
      </w:r>
      <w:r w:rsidR="000C66B1" w:rsidRPr="00B23AF4">
        <w:rPr>
          <w:b/>
          <w:bCs/>
          <w:color w:val="FF0000"/>
        </w:rPr>
        <w:t>entered transaction</w:t>
      </w:r>
    </w:p>
    <w:p w14:paraId="1D00EF00" w14:textId="1F47BD85" w:rsidR="00F40706" w:rsidRPr="00F40706" w:rsidRDefault="000C66B1" w:rsidP="00787B4C">
      <w:pPr>
        <w:pStyle w:val="ListBullet"/>
        <w:tabs>
          <w:tab w:val="clear" w:pos="360"/>
          <w:tab w:val="num" w:pos="720"/>
        </w:tabs>
        <w:ind w:left="720"/>
      </w:pPr>
      <w:r>
        <w:t xml:space="preserve">Although </w:t>
      </w:r>
      <w:r w:rsidRPr="00B23AF4">
        <w:rPr>
          <w:b/>
          <w:bCs/>
          <w:color w:val="FF0000"/>
        </w:rPr>
        <w:t xml:space="preserve">this </w:t>
      </w:r>
      <w:r w:rsidR="00B23AF4" w:rsidRPr="00B23AF4">
        <w:rPr>
          <w:b/>
          <w:bCs/>
          <w:color w:val="FF0000"/>
        </w:rPr>
        <w:t>2</w:t>
      </w:r>
      <w:r w:rsidRPr="00B23AF4">
        <w:rPr>
          <w:b/>
          <w:bCs/>
          <w:color w:val="FF0000"/>
        </w:rPr>
        <w:t>-step process is a</w:t>
      </w:r>
      <w:r w:rsidR="00B23AF4" w:rsidRPr="00B23AF4">
        <w:rPr>
          <w:b/>
          <w:bCs/>
          <w:color w:val="FF0000"/>
        </w:rPr>
        <w:t xml:space="preserve"> </w:t>
      </w:r>
      <w:r w:rsidRPr="00B23AF4">
        <w:rPr>
          <w:b/>
          <w:bCs/>
          <w:color w:val="FF0000"/>
        </w:rPr>
        <w:t xml:space="preserve">noticeable cost of this twin date/time approach, it is a classic </w:t>
      </w:r>
      <w:r w:rsidR="00B23AF4" w:rsidRPr="00B23AF4">
        <w:rPr>
          <w:b/>
          <w:bCs/>
          <w:color w:val="FF0000"/>
        </w:rPr>
        <w:t xml:space="preserve">+ </w:t>
      </w:r>
      <w:r w:rsidRPr="00B23AF4">
        <w:rPr>
          <w:b/>
          <w:bCs/>
          <w:color w:val="FF0000"/>
        </w:rPr>
        <w:t>desirable tradeoff</w:t>
      </w:r>
      <w:r w:rsidR="00B23AF4" w:rsidRPr="00B23AF4">
        <w:rPr>
          <w:b/>
          <w:bCs/>
          <w:color w:val="FF0000"/>
        </w:rPr>
        <w:t xml:space="preserve"> </w:t>
      </w:r>
      <w:r w:rsidRPr="00B23AF4">
        <w:rPr>
          <w:b/>
          <w:bCs/>
          <w:color w:val="FF0000"/>
        </w:rPr>
        <w:t>between extra ETL overhead in the back</w:t>
      </w:r>
      <w:r w:rsidR="00B23AF4" w:rsidRPr="00B23AF4">
        <w:rPr>
          <w:b/>
          <w:bCs/>
          <w:color w:val="FF0000"/>
        </w:rPr>
        <w:t>-</w:t>
      </w:r>
      <w:r w:rsidRPr="00B23AF4">
        <w:rPr>
          <w:b/>
          <w:bCs/>
          <w:color w:val="FF0000"/>
        </w:rPr>
        <w:t xml:space="preserve">room </w:t>
      </w:r>
      <w:r w:rsidR="00B23AF4" w:rsidRPr="00B23AF4">
        <w:rPr>
          <w:b/>
          <w:bCs/>
          <w:color w:val="FF0000"/>
        </w:rPr>
        <w:t xml:space="preserve">+ </w:t>
      </w:r>
      <w:r w:rsidRPr="00B23AF4">
        <w:rPr>
          <w:b/>
          <w:bCs/>
          <w:color w:val="FF0000"/>
        </w:rPr>
        <w:t>reduced query complexity</w:t>
      </w:r>
      <w:r w:rsidR="00B23AF4" w:rsidRPr="00B23AF4">
        <w:rPr>
          <w:b/>
          <w:bCs/>
          <w:color w:val="FF0000"/>
        </w:rPr>
        <w:t xml:space="preserve"> </w:t>
      </w:r>
      <w:r w:rsidRPr="00B23AF4">
        <w:rPr>
          <w:b/>
          <w:bCs/>
          <w:color w:val="FF0000"/>
        </w:rPr>
        <w:t>in the front</w:t>
      </w:r>
      <w:r w:rsidR="00B23AF4" w:rsidRPr="00B23AF4">
        <w:rPr>
          <w:b/>
          <w:bCs/>
          <w:color w:val="FF0000"/>
        </w:rPr>
        <w:t>-</w:t>
      </w:r>
      <w:r w:rsidRPr="00B23AF4">
        <w:rPr>
          <w:b/>
          <w:bCs/>
          <w:color w:val="FF0000"/>
        </w:rPr>
        <w:t>room</w:t>
      </w:r>
    </w:p>
    <w:p w14:paraId="5ABC2FA9" w14:textId="4D8F3D45" w:rsidR="00AC02B8" w:rsidRDefault="00AC02B8" w:rsidP="00AC02B8">
      <w:pPr>
        <w:pStyle w:val="Heading4"/>
        <w:jc w:val="center"/>
      </w:pPr>
      <w:r>
        <w:t>Tagging Fact Tables with Satisfaction Indicators</w:t>
      </w:r>
    </w:p>
    <w:p w14:paraId="76B98215" w14:textId="77777777" w:rsidR="00382CD8" w:rsidRDefault="00382CD8" w:rsidP="006C15D5">
      <w:pPr>
        <w:pStyle w:val="ListBullet"/>
      </w:pPr>
      <w:r>
        <w:t xml:space="preserve">Although profitability might be the most important </w:t>
      </w:r>
      <w:r>
        <w:t xml:space="preserve">KPI </w:t>
      </w:r>
      <w:r>
        <w:t>in</w:t>
      </w:r>
      <w:r>
        <w:t xml:space="preserve"> </w:t>
      </w:r>
      <w:r>
        <w:t>many organizations, customer satisfaction is a close second</w:t>
      </w:r>
    </w:p>
    <w:p w14:paraId="2CADFA0F" w14:textId="0DABD330" w:rsidR="00382CD8" w:rsidRDefault="00382CD8" w:rsidP="00382CD8">
      <w:pPr>
        <w:pStyle w:val="ListBullet"/>
        <w:tabs>
          <w:tab w:val="clear" w:pos="360"/>
          <w:tab w:val="num" w:pos="720"/>
        </w:tabs>
        <w:ind w:left="720"/>
      </w:pPr>
      <w:r>
        <w:t>And in organizations</w:t>
      </w:r>
      <w:r>
        <w:t xml:space="preserve"> </w:t>
      </w:r>
      <w:r w:rsidRPr="00382CD8">
        <w:rPr>
          <w:i/>
          <w:iCs/>
        </w:rPr>
        <w:t>without</w:t>
      </w:r>
      <w:r>
        <w:t xml:space="preserve"> profit metrics, such as government agencies, satisfaction is (or should be)</w:t>
      </w:r>
      <w:r>
        <w:t xml:space="preserve"> </w:t>
      </w:r>
      <w:r>
        <w:t>number one</w:t>
      </w:r>
    </w:p>
    <w:p w14:paraId="3997C601" w14:textId="77777777" w:rsidR="00382CD8" w:rsidRDefault="00382CD8" w:rsidP="00382CD8">
      <w:pPr>
        <w:pStyle w:val="ListBullet"/>
      </w:pPr>
      <w:r w:rsidRPr="00382CD8">
        <w:rPr>
          <w:b/>
          <w:bCs/>
          <w:color w:val="FF0000"/>
        </w:rPr>
        <w:t>Satisfaction, like profitability, requires integration across many sources</w:t>
      </w:r>
      <w:r>
        <w:t>.</w:t>
      </w:r>
    </w:p>
    <w:p w14:paraId="6547448A" w14:textId="34A5CA50" w:rsidR="00382CD8" w:rsidRDefault="00382CD8" w:rsidP="00A8270A">
      <w:pPr>
        <w:pStyle w:val="ListBullet"/>
      </w:pPr>
      <w:r>
        <w:t xml:space="preserve">Virtually </w:t>
      </w:r>
      <w:r w:rsidRPr="00382CD8">
        <w:rPr>
          <w:i/>
          <w:iCs/>
        </w:rPr>
        <w:t>every</w:t>
      </w:r>
      <w:r>
        <w:t xml:space="preserve"> customer facing process is a potential source of satisfaction information,</w:t>
      </w:r>
      <w:r>
        <w:t xml:space="preserve"> </w:t>
      </w:r>
      <w:r>
        <w:t>whether the source is sales, returns, customer support, billing, website</w:t>
      </w:r>
      <w:r>
        <w:t xml:space="preserve"> </w:t>
      </w:r>
      <w:r>
        <w:t>activity, social media, or even geo</w:t>
      </w:r>
      <w:r>
        <w:t>-</w:t>
      </w:r>
      <w:r>
        <w:t>positioning data</w:t>
      </w:r>
    </w:p>
    <w:p w14:paraId="10DAC422" w14:textId="77777777" w:rsidR="00382CD8" w:rsidRDefault="00382CD8" w:rsidP="00382CD8">
      <w:pPr>
        <w:pStyle w:val="ListBullet"/>
      </w:pPr>
      <w:r>
        <w:t xml:space="preserve">Satisfaction data </w:t>
      </w:r>
      <w:r w:rsidRPr="00382CD8">
        <w:rPr>
          <w:b/>
          <w:bCs/>
        </w:rPr>
        <w:t>can be either numeric or textual</w:t>
      </w:r>
    </w:p>
    <w:p w14:paraId="5CAC88F4" w14:textId="77777777" w:rsidR="00382CD8" w:rsidRDefault="00382CD8" w:rsidP="00A15A28">
      <w:pPr>
        <w:pStyle w:val="ListBullet"/>
        <w:tabs>
          <w:tab w:val="clear" w:pos="360"/>
          <w:tab w:val="num" w:pos="720"/>
        </w:tabs>
        <w:ind w:left="720"/>
      </w:pPr>
      <w:r>
        <w:t>Chapter 6: Order</w:t>
      </w:r>
      <w:r>
        <w:t xml:space="preserve"> </w:t>
      </w:r>
      <w:r>
        <w:t>Management</w:t>
      </w:r>
      <w:r>
        <w:t xml:space="preserve"> </w:t>
      </w:r>
      <w:r>
        <w:sym w:font="Wingdings" w:char="F0E0"/>
      </w:r>
      <w:r>
        <w:t xml:space="preserve"> </w:t>
      </w:r>
      <w:r>
        <w:t>saw how classic measures of customer satisfaction could be</w:t>
      </w:r>
      <w:r>
        <w:t xml:space="preserve"> </w:t>
      </w:r>
      <w:r>
        <w:t>modeled both ways simultaneously</w:t>
      </w:r>
    </w:p>
    <w:p w14:paraId="2ABD6B47" w14:textId="77777777" w:rsidR="00382CD8" w:rsidRDefault="00382CD8" w:rsidP="00382CD8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382CD8">
        <w:rPr>
          <w:b/>
          <w:bCs/>
        </w:rPr>
        <w:t>on-time measures could be both additive</w:t>
      </w:r>
      <w:r w:rsidRPr="00382CD8">
        <w:rPr>
          <w:b/>
          <w:bCs/>
        </w:rPr>
        <w:t xml:space="preserve"> </w:t>
      </w:r>
      <w:r w:rsidRPr="00382CD8">
        <w:rPr>
          <w:b/>
          <w:bCs/>
        </w:rPr>
        <w:t>numeric facts as well as textual attributes in a service level dimension</w:t>
      </w:r>
    </w:p>
    <w:p w14:paraId="0D6F3A19" w14:textId="435CD0E3" w:rsidR="00382CD8" w:rsidRDefault="00382CD8" w:rsidP="000340D0">
      <w:pPr>
        <w:pStyle w:val="ListBullet"/>
        <w:tabs>
          <w:tab w:val="clear" w:pos="360"/>
          <w:tab w:val="num" w:pos="720"/>
        </w:tabs>
        <w:ind w:left="720"/>
      </w:pPr>
      <w:r>
        <w:t>Other purely</w:t>
      </w:r>
      <w:r>
        <w:t xml:space="preserve"> </w:t>
      </w:r>
      <w:r>
        <w:t>numeric measures of satisfaction include numbers of product returns, numbers</w:t>
      </w:r>
      <w:r>
        <w:t xml:space="preserve"> </w:t>
      </w:r>
      <w:r>
        <w:t xml:space="preserve">of lost customers, numbers of support calls, </w:t>
      </w:r>
      <w:r>
        <w:t xml:space="preserve">+ </w:t>
      </w:r>
      <w:r>
        <w:t>product attitude metrics from</w:t>
      </w:r>
      <w:r>
        <w:t xml:space="preserve"> </w:t>
      </w:r>
      <w:r>
        <w:t>social media.</w:t>
      </w:r>
    </w:p>
    <w:p w14:paraId="0B0D1EF1" w14:textId="67F8346F" w:rsidR="00382CD8" w:rsidRDefault="00382CD8" w:rsidP="00A0342D">
      <w:pPr>
        <w:pStyle w:val="ListBullet"/>
      </w:pPr>
      <w:r>
        <w:t xml:space="preserve">The figure below </w:t>
      </w:r>
      <w:r>
        <w:t>illustrates a frequent flyer satisfaction dimension that could be added</w:t>
      </w:r>
      <w:r>
        <w:t xml:space="preserve"> </w:t>
      </w:r>
      <w:r>
        <w:t>to the flight activity fact tables described in Chapter 12</w:t>
      </w:r>
    </w:p>
    <w:p w14:paraId="4EAFD0F4" w14:textId="10D0FE03" w:rsidR="00382CD8" w:rsidRDefault="00382CD8" w:rsidP="00382CD8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CAD7E8D" wp14:editId="2EE8C883">
            <wp:extent cx="3421508" cy="1351914"/>
            <wp:effectExtent l="0" t="0" r="762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4680" cy="135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6427" w14:textId="77777777" w:rsidR="00A26433" w:rsidRDefault="00382CD8" w:rsidP="00A0093A">
      <w:pPr>
        <w:pStyle w:val="ListBullet"/>
      </w:pPr>
      <w:r w:rsidRPr="00A26433">
        <w:rPr>
          <w:b/>
          <w:bCs/>
          <w:color w:val="FF0000"/>
        </w:rPr>
        <w:lastRenderedPageBreak/>
        <w:t>Textual satisfaction data is</w:t>
      </w:r>
      <w:r w:rsidR="00A26433" w:rsidRPr="00A26433">
        <w:rPr>
          <w:b/>
          <w:bCs/>
          <w:color w:val="FF0000"/>
        </w:rPr>
        <w:t xml:space="preserve"> </w:t>
      </w:r>
      <w:r w:rsidRPr="00A26433">
        <w:rPr>
          <w:b/>
          <w:bCs/>
          <w:color w:val="FF0000"/>
        </w:rPr>
        <w:t xml:space="preserve">generally modeled in </w:t>
      </w:r>
      <w:r w:rsidR="00A26433" w:rsidRPr="00A26433">
        <w:rPr>
          <w:b/>
          <w:bCs/>
          <w:color w:val="FF0000"/>
        </w:rPr>
        <w:t xml:space="preserve">2 </w:t>
      </w:r>
      <w:r w:rsidRPr="00A26433">
        <w:rPr>
          <w:b/>
          <w:bCs/>
          <w:color w:val="FF0000"/>
        </w:rPr>
        <w:t>ways, depending on the number of satisfaction attributes</w:t>
      </w:r>
      <w:r w:rsidR="00A26433" w:rsidRPr="00A26433">
        <w:rPr>
          <w:b/>
          <w:bCs/>
          <w:color w:val="FF0000"/>
        </w:rPr>
        <w:t xml:space="preserve"> </w:t>
      </w:r>
      <w:r w:rsidRPr="00A26433">
        <w:rPr>
          <w:b/>
          <w:bCs/>
          <w:color w:val="FF0000"/>
        </w:rPr>
        <w:t>and the sparsity of the incoming data</w:t>
      </w:r>
    </w:p>
    <w:p w14:paraId="0B2E691F" w14:textId="51502D98" w:rsidR="00534F6A" w:rsidRPr="00534F6A" w:rsidRDefault="00382CD8" w:rsidP="00CE1031">
      <w:pPr>
        <w:pStyle w:val="ListBullet"/>
        <w:tabs>
          <w:tab w:val="clear" w:pos="360"/>
          <w:tab w:val="num" w:pos="720"/>
        </w:tabs>
        <w:ind w:left="720"/>
      </w:pPr>
      <w:r>
        <w:t xml:space="preserve">When the </w:t>
      </w:r>
      <w:r w:rsidRPr="00A26433">
        <w:rPr>
          <w:b/>
          <w:bCs/>
        </w:rPr>
        <w:t>list of satisfaction attributes is</w:t>
      </w:r>
      <w:r w:rsidR="00A26433" w:rsidRPr="00A26433">
        <w:rPr>
          <w:b/>
          <w:bCs/>
        </w:rPr>
        <w:t xml:space="preserve"> </w:t>
      </w:r>
      <w:r w:rsidRPr="00A26433">
        <w:rPr>
          <w:b/>
          <w:bCs/>
          <w:color w:val="FF0000"/>
        </w:rPr>
        <w:t xml:space="preserve">bounded </w:t>
      </w:r>
      <w:r w:rsidRPr="00A26433">
        <w:rPr>
          <w:b/>
          <w:bCs/>
        </w:rPr>
        <w:t xml:space="preserve">and </w:t>
      </w:r>
      <w:r w:rsidRPr="00A26433">
        <w:rPr>
          <w:b/>
          <w:bCs/>
          <w:color w:val="FF0000"/>
        </w:rPr>
        <w:t>reasonably stable</w:t>
      </w:r>
      <w:r w:rsidRPr="00A26433">
        <w:rPr>
          <w:b/>
          <w:bCs/>
        </w:rPr>
        <w:t xml:space="preserve">, a </w:t>
      </w:r>
      <w:r w:rsidRPr="00A26433">
        <w:rPr>
          <w:b/>
          <w:bCs/>
          <w:color w:val="FF0000"/>
        </w:rPr>
        <w:t xml:space="preserve">positional design </w:t>
      </w:r>
      <w:r w:rsidRPr="00A26433">
        <w:rPr>
          <w:b/>
          <w:bCs/>
        </w:rPr>
        <w:t>is very effective</w:t>
      </w:r>
      <w:r>
        <w:t xml:space="preserve">, as shown </w:t>
      </w:r>
      <w:r w:rsidR="00A26433">
        <w:t>above</w:t>
      </w:r>
    </w:p>
    <w:p w14:paraId="65F44DB8" w14:textId="4D5ADDC0" w:rsidR="00AC02B8" w:rsidRDefault="00AC02B8" w:rsidP="00AC02B8">
      <w:pPr>
        <w:pStyle w:val="Heading4"/>
        <w:jc w:val="center"/>
      </w:pPr>
      <w:r>
        <w:t>Tagging Fact Tables with Abnormal Scenario Indicators</w:t>
      </w:r>
    </w:p>
    <w:p w14:paraId="384F2AFB" w14:textId="77777777" w:rsidR="00173415" w:rsidRPr="00650A7A" w:rsidRDefault="00173415" w:rsidP="00A264A6">
      <w:pPr>
        <w:pStyle w:val="ListBullet"/>
        <w:rPr>
          <w:b/>
          <w:bCs/>
        </w:rPr>
      </w:pPr>
      <w:r w:rsidRPr="00650A7A">
        <w:rPr>
          <w:b/>
          <w:bCs/>
          <w:color w:val="FF0000"/>
        </w:rPr>
        <w:t xml:space="preserve">Accumulating snapshot fact tables </w:t>
      </w:r>
      <w:r w:rsidRPr="00650A7A">
        <w:rPr>
          <w:b/>
          <w:bCs/>
        </w:rPr>
        <w:t>depend on a series of dates that implement the</w:t>
      </w:r>
      <w:r w:rsidRPr="00650A7A">
        <w:rPr>
          <w:b/>
          <w:bCs/>
        </w:rPr>
        <w:t xml:space="preserve"> </w:t>
      </w:r>
      <w:r w:rsidRPr="00650A7A">
        <w:rPr>
          <w:b/>
          <w:bCs/>
        </w:rPr>
        <w:t>“</w:t>
      </w:r>
      <w:r w:rsidRPr="00650A7A">
        <w:rPr>
          <w:b/>
          <w:bCs/>
          <w:color w:val="FF0000"/>
        </w:rPr>
        <w:t xml:space="preserve">standard scenario” </w:t>
      </w:r>
      <w:r w:rsidRPr="00650A7A">
        <w:rPr>
          <w:b/>
          <w:bCs/>
        </w:rPr>
        <w:t>for the pipeline process</w:t>
      </w:r>
    </w:p>
    <w:p w14:paraId="05DD177C" w14:textId="77777777" w:rsidR="00650A7A" w:rsidRDefault="00173415" w:rsidP="00A343D7">
      <w:pPr>
        <w:pStyle w:val="ListBullet"/>
        <w:tabs>
          <w:tab w:val="clear" w:pos="360"/>
          <w:tab w:val="num" w:pos="720"/>
        </w:tabs>
        <w:ind w:left="720"/>
      </w:pPr>
      <w:r>
        <w:t>For order fulfillment, you may have</w:t>
      </w:r>
      <w:r>
        <w:t xml:space="preserve"> </w:t>
      </w:r>
      <w:r>
        <w:t>the steps of</w:t>
      </w:r>
      <w:r w:rsidR="00650A7A">
        <w:t xml:space="preserve">: </w:t>
      </w:r>
      <w:r>
        <w:t xml:space="preserve">order created, order shipped, order delivered, order paid, </w:t>
      </w:r>
      <w:r w:rsidR="00650A7A">
        <w:t xml:space="preserve">+ </w:t>
      </w:r>
      <w:r>
        <w:t>order</w:t>
      </w:r>
      <w:r w:rsidR="00650A7A">
        <w:t xml:space="preserve"> </w:t>
      </w:r>
      <w:r>
        <w:t>returned as standard steps in the order scenario</w:t>
      </w:r>
    </w:p>
    <w:p w14:paraId="17779A41" w14:textId="1D36C536" w:rsidR="00173415" w:rsidRDefault="00173415" w:rsidP="00897644">
      <w:pPr>
        <w:pStyle w:val="ListBullet"/>
        <w:tabs>
          <w:tab w:val="clear" w:pos="360"/>
          <w:tab w:val="num" w:pos="720"/>
        </w:tabs>
        <w:ind w:left="720"/>
      </w:pPr>
      <w:r>
        <w:t>This kind of design is successful</w:t>
      </w:r>
      <w:r w:rsidR="00650A7A">
        <w:t xml:space="preserve"> </w:t>
      </w:r>
      <w:r>
        <w:t>when 90</w:t>
      </w:r>
      <w:r w:rsidR="00650A7A">
        <w:t xml:space="preserve">% </w:t>
      </w:r>
      <w:r>
        <w:t>or more of the orders progress through these steps (hopefully</w:t>
      </w:r>
      <w:r w:rsidR="00650A7A">
        <w:t xml:space="preserve"> </w:t>
      </w:r>
      <w:r>
        <w:t>without the return) without any unusual exceptions.</w:t>
      </w:r>
    </w:p>
    <w:p w14:paraId="6FBAB09A" w14:textId="77777777" w:rsidR="00650A7A" w:rsidRDefault="00173415" w:rsidP="00B84019">
      <w:pPr>
        <w:pStyle w:val="ListBullet"/>
        <w:tabs>
          <w:tab w:val="clear" w:pos="360"/>
          <w:tab w:val="num" w:pos="720"/>
        </w:tabs>
        <w:ind w:left="720"/>
      </w:pPr>
      <w:r w:rsidRPr="00650A7A">
        <w:rPr>
          <w:b/>
          <w:bCs/>
        </w:rPr>
        <w:t xml:space="preserve">But if an occasional situation deviates from the standard scenario, you </w:t>
      </w:r>
      <w:r w:rsidRPr="00650A7A">
        <w:rPr>
          <w:b/>
          <w:bCs/>
        </w:rPr>
        <w:t>don’t</w:t>
      </w:r>
      <w:r w:rsidR="00650A7A" w:rsidRPr="00650A7A">
        <w:rPr>
          <w:b/>
          <w:bCs/>
        </w:rPr>
        <w:t xml:space="preserve"> </w:t>
      </w:r>
      <w:r w:rsidRPr="00650A7A">
        <w:rPr>
          <w:b/>
          <w:bCs/>
        </w:rPr>
        <w:t>have</w:t>
      </w:r>
      <w:r w:rsidRPr="00650A7A">
        <w:rPr>
          <w:b/>
          <w:bCs/>
        </w:rPr>
        <w:t xml:space="preserve"> a good way to reveal what happened</w:t>
      </w:r>
    </w:p>
    <w:p w14:paraId="2EA3C964" w14:textId="77777777" w:rsidR="00650A7A" w:rsidRDefault="00650A7A" w:rsidP="009B1CBF">
      <w:pPr>
        <w:pStyle w:val="ListBullet"/>
        <w:tabs>
          <w:tab w:val="clear" w:pos="360"/>
          <w:tab w:val="num" w:pos="1080"/>
        </w:tabs>
        <w:ind w:left="1080"/>
      </w:pPr>
      <w:r>
        <w:t xml:space="preserve">Ex: Maybe </w:t>
      </w:r>
      <w:r w:rsidR="00173415">
        <w:t>when the order</w:t>
      </w:r>
      <w:r>
        <w:t xml:space="preserve"> </w:t>
      </w:r>
      <w:r w:rsidR="00173415">
        <w:t>was shipped, the delivery truck had a flat tire</w:t>
      </w:r>
    </w:p>
    <w:p w14:paraId="1863EAB1" w14:textId="77777777" w:rsidR="00650A7A" w:rsidRDefault="00173415" w:rsidP="00650A7A">
      <w:pPr>
        <w:pStyle w:val="ListBullet"/>
        <w:tabs>
          <w:tab w:val="clear" w:pos="360"/>
          <w:tab w:val="num" w:pos="1440"/>
        </w:tabs>
        <w:ind w:left="1440"/>
      </w:pPr>
      <w:r>
        <w:t>A decision was made to unload the</w:t>
      </w:r>
      <w:r w:rsidR="00650A7A">
        <w:t xml:space="preserve"> </w:t>
      </w:r>
      <w:r>
        <w:t xml:space="preserve">delivery to another truck, but unfortunately it began to rain </w:t>
      </w:r>
      <w:r w:rsidR="00650A7A">
        <w:t>+</w:t>
      </w:r>
      <w:r>
        <w:t xml:space="preserve"> the shipment was</w:t>
      </w:r>
      <w:r w:rsidR="00650A7A">
        <w:t xml:space="preserve"> </w:t>
      </w:r>
      <w:r>
        <w:t>water damaged</w:t>
      </w:r>
    </w:p>
    <w:p w14:paraId="64C8184E" w14:textId="49FCDB57" w:rsidR="00650A7A" w:rsidRDefault="00173415" w:rsidP="00650A7A">
      <w:pPr>
        <w:pStyle w:val="ListBullet"/>
        <w:tabs>
          <w:tab w:val="clear" w:pos="360"/>
          <w:tab w:val="num" w:pos="1440"/>
        </w:tabs>
        <w:ind w:left="1440"/>
      </w:pPr>
      <w:r>
        <w:t xml:space="preserve">Then it was refused by the customer, </w:t>
      </w:r>
      <w:r w:rsidR="00650A7A">
        <w:t xml:space="preserve">+ </w:t>
      </w:r>
      <w:r>
        <w:t>ultimately there was a</w:t>
      </w:r>
      <w:r w:rsidR="00650A7A">
        <w:t xml:space="preserve"> </w:t>
      </w:r>
      <w:r>
        <w:t>lawsuit</w:t>
      </w:r>
    </w:p>
    <w:p w14:paraId="6E5D4FF4" w14:textId="61346614" w:rsidR="00173415" w:rsidRDefault="00173415" w:rsidP="00C84A28">
      <w:pPr>
        <w:pStyle w:val="ListBullet"/>
        <w:tabs>
          <w:tab w:val="clear" w:pos="360"/>
          <w:tab w:val="num" w:pos="1080"/>
        </w:tabs>
        <w:ind w:left="1080"/>
      </w:pPr>
      <w:r w:rsidRPr="00650A7A">
        <w:rPr>
          <w:b/>
          <w:bCs/>
        </w:rPr>
        <w:t>None of these unusual steps are modeled in the standard scenario in the</w:t>
      </w:r>
      <w:r w:rsidR="00650A7A" w:rsidRPr="00650A7A">
        <w:rPr>
          <w:b/>
          <w:bCs/>
        </w:rPr>
        <w:t xml:space="preserve"> </w:t>
      </w:r>
      <w:r w:rsidRPr="00650A7A">
        <w:rPr>
          <w:b/>
          <w:bCs/>
        </w:rPr>
        <w:t>accumulating snapshot</w:t>
      </w:r>
      <w:r w:rsidR="00792900">
        <w:t xml:space="preserve"> </w:t>
      </w:r>
      <w:r w:rsidR="00792900" w:rsidRPr="00792900">
        <w:rPr>
          <w:b/>
          <w:bCs/>
        </w:rPr>
        <w:t>(</w:t>
      </w:r>
      <w:r w:rsidRPr="00792900">
        <w:rPr>
          <w:b/>
          <w:bCs/>
        </w:rPr>
        <w:t>Nor should they be!</w:t>
      </w:r>
      <w:r w:rsidR="00792900" w:rsidRPr="00792900">
        <w:rPr>
          <w:b/>
          <w:bCs/>
        </w:rPr>
        <w:t>)</w:t>
      </w:r>
    </w:p>
    <w:p w14:paraId="4DB36375" w14:textId="77777777" w:rsidR="00792900" w:rsidRPr="00792900" w:rsidRDefault="00173415" w:rsidP="00D161C9">
      <w:pPr>
        <w:pStyle w:val="ListBullet"/>
      </w:pPr>
      <w:r>
        <w:t xml:space="preserve">The </w:t>
      </w:r>
      <w:r w:rsidRPr="00792900">
        <w:rPr>
          <w:b/>
          <w:bCs/>
          <w:color w:val="FF0000"/>
        </w:rPr>
        <w:t>way to describe unusual departures from the standard scenario is to add</w:t>
      </w:r>
      <w:r w:rsidR="00792900" w:rsidRPr="00792900">
        <w:rPr>
          <w:b/>
          <w:bCs/>
          <w:color w:val="FF0000"/>
        </w:rPr>
        <w:t xml:space="preserve"> </w:t>
      </w:r>
      <w:r w:rsidRPr="00792900">
        <w:rPr>
          <w:b/>
          <w:bCs/>
          <w:color w:val="FF0000"/>
        </w:rPr>
        <w:t xml:space="preserve">a </w:t>
      </w:r>
      <w:r w:rsidRPr="00792900">
        <w:rPr>
          <w:b/>
          <w:bCs/>
          <w:color w:val="FF0000"/>
          <w:u w:val="single"/>
        </w:rPr>
        <w:t>delivery status dimension</w:t>
      </w:r>
      <w:r w:rsidRPr="00792900">
        <w:rPr>
          <w:b/>
          <w:bCs/>
          <w:color w:val="FF0000"/>
        </w:rPr>
        <w:t xml:space="preserve"> to the accumulating snapshot fact table</w:t>
      </w:r>
    </w:p>
    <w:p w14:paraId="4EAC9EEB" w14:textId="45181B0A" w:rsidR="00792900" w:rsidRDefault="00173415" w:rsidP="00D20155">
      <w:pPr>
        <w:pStyle w:val="ListBullet"/>
        <w:tabs>
          <w:tab w:val="clear" w:pos="360"/>
          <w:tab w:val="num" w:pos="720"/>
        </w:tabs>
        <w:ind w:left="720"/>
      </w:pPr>
      <w:r>
        <w:t>For the case</w:t>
      </w:r>
      <w:r w:rsidR="00792900">
        <w:t xml:space="preserve"> </w:t>
      </w:r>
      <w:r>
        <w:t>of the weird delivery scenario, you tag this order fulfillment row with the status</w:t>
      </w:r>
      <w:r w:rsidR="00792900">
        <w:t xml:space="preserve"> “</w:t>
      </w:r>
      <w:r>
        <w:t>Weird</w:t>
      </w:r>
      <w:r w:rsidR="00792900">
        <w:t>”</w:t>
      </w:r>
    </w:p>
    <w:p w14:paraId="2FBCDB8B" w14:textId="77777777" w:rsidR="00792900" w:rsidRDefault="00173415" w:rsidP="00C96EBC">
      <w:pPr>
        <w:pStyle w:val="ListBullet"/>
        <w:tabs>
          <w:tab w:val="clear" w:pos="360"/>
          <w:tab w:val="num" w:pos="720"/>
        </w:tabs>
        <w:ind w:left="720"/>
      </w:pPr>
      <w:r>
        <w:t>Then if the analyst wants to see the complete story, the analyst can join to a</w:t>
      </w:r>
      <w:r w:rsidR="00792900">
        <w:t xml:space="preserve"> </w:t>
      </w:r>
      <w:r>
        <w:t xml:space="preserve">companion transaction fact table through the order number </w:t>
      </w:r>
      <w:r w:rsidR="00792900">
        <w:t xml:space="preserve">+ </w:t>
      </w:r>
      <w:r>
        <w:t>line number that</w:t>
      </w:r>
      <w:r w:rsidR="00792900">
        <w:t xml:space="preserve"> </w:t>
      </w:r>
      <w:r>
        <w:t>has every step of the story</w:t>
      </w:r>
    </w:p>
    <w:p w14:paraId="35F2C35E" w14:textId="7EE79A26" w:rsidR="00173415" w:rsidRDefault="00173415" w:rsidP="00297BD6">
      <w:pPr>
        <w:pStyle w:val="ListBullet"/>
        <w:tabs>
          <w:tab w:val="clear" w:pos="360"/>
          <w:tab w:val="num" w:pos="720"/>
        </w:tabs>
        <w:ind w:left="720"/>
      </w:pPr>
      <w:r>
        <w:t>The transaction fact table joins to a transaction dimension,</w:t>
      </w:r>
      <w:r w:rsidR="00792900">
        <w:t xml:space="preserve"> </w:t>
      </w:r>
      <w:r>
        <w:t>which indeed has Flat Tire, Damaged Shipment, and Lawsuit as transactions.</w:t>
      </w:r>
    </w:p>
    <w:p w14:paraId="31F9E538" w14:textId="5867B72F" w:rsidR="00F57F66" w:rsidRPr="00792900" w:rsidRDefault="00173415" w:rsidP="00D2716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92900">
        <w:rPr>
          <w:b/>
          <w:bCs/>
        </w:rPr>
        <w:t>Even though this transaction dimension will grow over time with unusual entries,</w:t>
      </w:r>
      <w:r w:rsidR="00792900" w:rsidRPr="00792900">
        <w:rPr>
          <w:b/>
          <w:bCs/>
        </w:rPr>
        <w:t xml:space="preserve"> </w:t>
      </w:r>
      <w:r w:rsidRPr="00792900">
        <w:rPr>
          <w:b/>
          <w:bCs/>
        </w:rPr>
        <w:t>it is well bounded and stable</w:t>
      </w:r>
    </w:p>
    <w:p w14:paraId="66C313C0" w14:textId="3447EAB9" w:rsidR="00784E24" w:rsidRDefault="00784E24" w:rsidP="00784E24">
      <w:pPr>
        <w:pStyle w:val="Heading3"/>
        <w:jc w:val="center"/>
      </w:pPr>
      <w:r>
        <w:t>Customer Data Integration Approaches</w:t>
      </w:r>
    </w:p>
    <w:p w14:paraId="46049499" w14:textId="2A9CAEB1" w:rsidR="0005659B" w:rsidRPr="00823E62" w:rsidRDefault="00823E62" w:rsidP="00097FB1">
      <w:pPr>
        <w:pStyle w:val="ListBullet"/>
        <w:rPr>
          <w:b/>
          <w:bCs/>
        </w:rPr>
      </w:pPr>
      <w:r w:rsidRPr="00823E62">
        <w:rPr>
          <w:b/>
          <w:bCs/>
        </w:rPr>
        <w:t xml:space="preserve">In typical environments </w:t>
      </w:r>
      <w:r>
        <w:rPr>
          <w:b/>
          <w:bCs/>
        </w:rPr>
        <w:t>w/</w:t>
      </w:r>
      <w:r w:rsidRPr="00823E62">
        <w:rPr>
          <w:b/>
          <w:bCs/>
        </w:rPr>
        <w:t xml:space="preserve"> many customer</w:t>
      </w:r>
      <w:r w:rsidRPr="00823E62">
        <w:rPr>
          <w:b/>
          <w:bCs/>
        </w:rPr>
        <w:t>-</w:t>
      </w:r>
      <w:r w:rsidRPr="00823E62">
        <w:rPr>
          <w:b/>
          <w:bCs/>
        </w:rPr>
        <w:t>facing processes, you need to choose</w:t>
      </w:r>
      <w:r w:rsidRPr="00823E62">
        <w:rPr>
          <w:b/>
          <w:bCs/>
        </w:rPr>
        <w:t xml:space="preserve"> </w:t>
      </w:r>
      <w:r w:rsidRPr="00823E62">
        <w:rPr>
          <w:b/>
          <w:bCs/>
        </w:rPr>
        <w:t xml:space="preserve">between </w:t>
      </w:r>
      <w:r w:rsidRPr="00823E62">
        <w:rPr>
          <w:b/>
          <w:bCs/>
        </w:rPr>
        <w:t xml:space="preserve">2 </w:t>
      </w:r>
      <w:r w:rsidRPr="00823E62">
        <w:rPr>
          <w:b/>
          <w:bCs/>
        </w:rPr>
        <w:t xml:space="preserve">approaches: </w:t>
      </w:r>
      <w:r w:rsidRPr="00823E62">
        <w:rPr>
          <w:b/>
          <w:bCs/>
          <w:color w:val="FF0000"/>
        </w:rPr>
        <w:t xml:space="preserve">1) </w:t>
      </w:r>
      <w:r w:rsidRPr="00823E62">
        <w:rPr>
          <w:b/>
          <w:bCs/>
          <w:color w:val="FF0000"/>
        </w:rPr>
        <w:t xml:space="preserve">a </w:t>
      </w:r>
      <w:r w:rsidRPr="00823E62">
        <w:rPr>
          <w:b/>
          <w:bCs/>
          <w:i/>
          <w:iCs/>
          <w:color w:val="FF0000"/>
        </w:rPr>
        <w:t>single</w:t>
      </w:r>
      <w:r w:rsidRPr="00823E62">
        <w:rPr>
          <w:b/>
          <w:bCs/>
          <w:color w:val="FF0000"/>
        </w:rPr>
        <w:t xml:space="preserve"> customer dimension derived from all the versions</w:t>
      </w:r>
      <w:r w:rsidRPr="00823E62">
        <w:rPr>
          <w:b/>
          <w:bCs/>
          <w:color w:val="FF0000"/>
        </w:rPr>
        <w:t xml:space="preserve"> </w:t>
      </w:r>
      <w:r w:rsidRPr="00823E62">
        <w:rPr>
          <w:b/>
          <w:bCs/>
          <w:color w:val="FF0000"/>
        </w:rPr>
        <w:t>of customer source system records</w:t>
      </w:r>
      <w:r w:rsidRPr="00823E62">
        <w:rPr>
          <w:b/>
          <w:bCs/>
        </w:rPr>
        <w:t xml:space="preserve"> </w:t>
      </w:r>
      <w:r w:rsidRPr="00823E62">
        <w:rPr>
          <w:b/>
          <w:bCs/>
        </w:rPr>
        <w:t xml:space="preserve">OR </w:t>
      </w:r>
      <w:r w:rsidRPr="00823E62">
        <w:rPr>
          <w:b/>
          <w:bCs/>
          <w:color w:val="FF0000"/>
        </w:rPr>
        <w:t xml:space="preserve">2) </w:t>
      </w:r>
      <w:r w:rsidRPr="00823E62">
        <w:rPr>
          <w:b/>
          <w:bCs/>
          <w:i/>
          <w:iCs/>
          <w:color w:val="FF0000"/>
        </w:rPr>
        <w:t>multiple</w:t>
      </w:r>
      <w:r w:rsidRPr="00823E62">
        <w:rPr>
          <w:b/>
          <w:bCs/>
          <w:color w:val="FF0000"/>
        </w:rPr>
        <w:t xml:space="preserve"> customer dimensions tied together</w:t>
      </w:r>
      <w:r w:rsidRPr="00823E62">
        <w:rPr>
          <w:b/>
          <w:bCs/>
          <w:color w:val="FF0000"/>
        </w:rPr>
        <w:t xml:space="preserve"> </w:t>
      </w:r>
      <w:r w:rsidRPr="00823E62">
        <w:rPr>
          <w:b/>
          <w:bCs/>
          <w:color w:val="FF0000"/>
        </w:rPr>
        <w:t>by conformed attributes</w:t>
      </w:r>
    </w:p>
    <w:p w14:paraId="34C82D2F" w14:textId="5F77D244" w:rsidR="00A3774A" w:rsidRDefault="00A3774A" w:rsidP="000079E5">
      <w:pPr>
        <w:pStyle w:val="Heading4"/>
        <w:jc w:val="center"/>
      </w:pPr>
      <w:r>
        <w:t>Master Data Management Creating a Single Customer Dimension</w:t>
      </w:r>
    </w:p>
    <w:p w14:paraId="0D9FC38D" w14:textId="77777777" w:rsidR="006E302F" w:rsidRDefault="006E302F" w:rsidP="00A805E5">
      <w:pPr>
        <w:pStyle w:val="ListBullet"/>
      </w:pPr>
      <w:r w:rsidRPr="006E302F">
        <w:rPr>
          <w:b/>
          <w:bCs/>
        </w:rPr>
        <w:t xml:space="preserve">In </w:t>
      </w:r>
      <w:r w:rsidRPr="006E302F">
        <w:rPr>
          <w:b/>
          <w:bCs/>
          <w:i/>
          <w:iCs/>
        </w:rPr>
        <w:t>some</w:t>
      </w:r>
      <w:r w:rsidRPr="006E302F">
        <w:rPr>
          <w:b/>
          <w:bCs/>
        </w:rPr>
        <w:t xml:space="preserve"> cases, you can build a </w:t>
      </w:r>
      <w:r w:rsidRPr="006E302F">
        <w:rPr>
          <w:b/>
          <w:bCs/>
          <w:i/>
          <w:iCs/>
        </w:rPr>
        <w:t>single</w:t>
      </w:r>
      <w:r w:rsidRPr="006E302F">
        <w:rPr>
          <w:b/>
          <w:bCs/>
        </w:rPr>
        <w:t xml:space="preserve"> customer dimension that is the “best of breed”</w:t>
      </w:r>
      <w:r w:rsidRPr="006E302F">
        <w:rPr>
          <w:b/>
          <w:bCs/>
        </w:rPr>
        <w:t xml:space="preserve"> </w:t>
      </w:r>
      <w:r w:rsidRPr="006E302F">
        <w:rPr>
          <w:b/>
          <w:bCs/>
        </w:rPr>
        <w:t>choice among a number of available customer data sources</w:t>
      </w:r>
    </w:p>
    <w:p w14:paraId="1D24E8D3" w14:textId="77777777" w:rsidR="006E302F" w:rsidRDefault="006E302F" w:rsidP="001A3D7B">
      <w:pPr>
        <w:pStyle w:val="ListBullet"/>
      </w:pPr>
      <w:r>
        <w:t xml:space="preserve">It </w:t>
      </w:r>
      <w:r w:rsidRPr="006E302F">
        <w:t>is</w:t>
      </w:r>
      <w:r w:rsidRPr="006E302F">
        <w:rPr>
          <w:b/>
          <w:bCs/>
        </w:rPr>
        <w:t xml:space="preserve"> likely that such</w:t>
      </w:r>
      <w:r w:rsidRPr="006E302F">
        <w:rPr>
          <w:b/>
          <w:bCs/>
        </w:rPr>
        <w:t xml:space="preserve"> </w:t>
      </w:r>
      <w:r w:rsidRPr="006E302F">
        <w:rPr>
          <w:b/>
          <w:bCs/>
        </w:rPr>
        <w:t>a conformed customer dimension is a distillation of data from several operational</w:t>
      </w:r>
      <w:r w:rsidRPr="006E302F">
        <w:rPr>
          <w:b/>
          <w:bCs/>
        </w:rPr>
        <w:t xml:space="preserve"> </w:t>
      </w:r>
      <w:r w:rsidRPr="006E302F">
        <w:rPr>
          <w:b/>
          <w:bCs/>
        </w:rPr>
        <w:t xml:space="preserve">systems within </w:t>
      </w:r>
      <w:r>
        <w:rPr>
          <w:b/>
          <w:bCs/>
        </w:rPr>
        <w:t>an</w:t>
      </w:r>
      <w:r w:rsidRPr="006E302F">
        <w:rPr>
          <w:b/>
          <w:bCs/>
        </w:rPr>
        <w:t xml:space="preserve"> organization</w:t>
      </w:r>
    </w:p>
    <w:p w14:paraId="7622BDF8" w14:textId="4AD46301" w:rsidR="006E302F" w:rsidRDefault="006E302F" w:rsidP="00314346">
      <w:pPr>
        <w:pStyle w:val="ListBullet"/>
        <w:rPr>
          <w:b/>
          <w:bCs/>
        </w:rPr>
      </w:pPr>
      <w:r>
        <w:t xml:space="preserve">BUT </w:t>
      </w:r>
      <w:r>
        <w:t xml:space="preserve">it would be </w:t>
      </w:r>
      <w:r w:rsidRPr="006E302F">
        <w:rPr>
          <w:b/>
          <w:bCs/>
        </w:rPr>
        <w:t>typical for a unique customer to</w:t>
      </w:r>
      <w:r w:rsidRPr="006E302F">
        <w:rPr>
          <w:b/>
          <w:bCs/>
        </w:rPr>
        <w:t xml:space="preserve"> </w:t>
      </w:r>
      <w:r w:rsidRPr="006E302F">
        <w:rPr>
          <w:b/>
          <w:bCs/>
        </w:rPr>
        <w:t>have multiple identifiers in multiple touch point systems</w:t>
      </w:r>
    </w:p>
    <w:p w14:paraId="50E6F255" w14:textId="46EB7FF8" w:rsidR="006E302F" w:rsidRDefault="006E302F" w:rsidP="006E302F">
      <w:pPr>
        <w:pStyle w:val="ListBullet"/>
        <w:numPr>
          <w:ilvl w:val="0"/>
          <w:numId w:val="0"/>
        </w:numPr>
        <w:ind w:left="360"/>
      </w:pPr>
    </w:p>
    <w:p w14:paraId="539925CF" w14:textId="77777777" w:rsidR="006E302F" w:rsidRPr="006E302F" w:rsidRDefault="006E302F" w:rsidP="006E302F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2D4A1991" w14:textId="77777777" w:rsidR="006E302F" w:rsidRPr="006E302F" w:rsidRDefault="006E302F" w:rsidP="008E1498">
      <w:pPr>
        <w:pStyle w:val="ListBullet"/>
        <w:rPr>
          <w:b/>
          <w:bCs/>
        </w:rPr>
      </w:pPr>
      <w:r>
        <w:lastRenderedPageBreak/>
        <w:t xml:space="preserve">To </w:t>
      </w:r>
      <w:r w:rsidRPr="006E302F">
        <w:rPr>
          <w:b/>
          <w:bCs/>
        </w:rPr>
        <w:t>make matters worse,</w:t>
      </w:r>
      <w:r w:rsidRPr="006E302F">
        <w:rPr>
          <w:b/>
          <w:bCs/>
        </w:rPr>
        <w:t xml:space="preserve"> </w:t>
      </w:r>
      <w:r w:rsidRPr="006E302F">
        <w:rPr>
          <w:b/>
          <w:bCs/>
        </w:rPr>
        <w:t>data entry systems often don’t incorporate adequate validation rules</w:t>
      </w:r>
    </w:p>
    <w:p w14:paraId="327EF045" w14:textId="77777777" w:rsidR="006E302F" w:rsidRDefault="006E302F" w:rsidP="006E302F">
      <w:pPr>
        <w:pStyle w:val="ListBullet"/>
        <w:tabs>
          <w:tab w:val="clear" w:pos="360"/>
          <w:tab w:val="num" w:pos="720"/>
        </w:tabs>
        <w:ind w:left="720"/>
      </w:pPr>
      <w:r>
        <w:t>Obviously, an</w:t>
      </w:r>
      <w:r>
        <w:t xml:space="preserve"> </w:t>
      </w:r>
      <w:r>
        <w:t xml:space="preserve">operational CRM objective is to create a unique customer identifier </w:t>
      </w:r>
      <w:r>
        <w:t xml:space="preserve">+ </w:t>
      </w:r>
      <w:r>
        <w:t>restrict the</w:t>
      </w:r>
      <w:r>
        <w:t xml:space="preserve"> </w:t>
      </w:r>
      <w:r>
        <w:t>creation of unnecessary identifiers</w:t>
      </w:r>
    </w:p>
    <w:p w14:paraId="69A1EF87" w14:textId="563328AF" w:rsidR="006E302F" w:rsidRPr="006E302F" w:rsidRDefault="006E302F" w:rsidP="003C3F10">
      <w:pPr>
        <w:pStyle w:val="ListBullet"/>
        <w:rPr>
          <w:b/>
          <w:bCs/>
        </w:rPr>
      </w:pPr>
      <w:r>
        <w:t xml:space="preserve">In the meantime, </w:t>
      </w:r>
      <w:r w:rsidRPr="006E302F">
        <w:rPr>
          <w:b/>
          <w:bCs/>
        </w:rPr>
        <w:t>the DW/BI team will likely</w:t>
      </w:r>
      <w:r w:rsidRPr="006E302F">
        <w:rPr>
          <w:b/>
          <w:bCs/>
        </w:rPr>
        <w:t xml:space="preserve"> </w:t>
      </w:r>
      <w:r w:rsidRPr="006E302F">
        <w:rPr>
          <w:b/>
          <w:bCs/>
        </w:rPr>
        <w:t xml:space="preserve">be responsible for sorting out </w:t>
      </w:r>
      <w:r>
        <w:rPr>
          <w:b/>
          <w:bCs/>
        </w:rPr>
        <w:t>+</w:t>
      </w:r>
      <w:r w:rsidRPr="006E302F">
        <w:rPr>
          <w:b/>
          <w:bCs/>
        </w:rPr>
        <w:t xml:space="preserve"> integrating the disparate sources of customer</w:t>
      </w:r>
      <w:r w:rsidRPr="006E302F">
        <w:rPr>
          <w:b/>
          <w:bCs/>
        </w:rPr>
        <w:t xml:space="preserve"> </w:t>
      </w:r>
      <w:r w:rsidRPr="006E302F">
        <w:rPr>
          <w:b/>
          <w:bCs/>
        </w:rPr>
        <w:t>information</w:t>
      </w:r>
    </w:p>
    <w:p w14:paraId="6A1950B1" w14:textId="6FC3A7D2" w:rsidR="00AB0F68" w:rsidRDefault="006E302F" w:rsidP="002B5993">
      <w:pPr>
        <w:pStyle w:val="ListBullet"/>
      </w:pPr>
      <w:r>
        <w:t xml:space="preserve">Some organizations are lucky enough to have a </w:t>
      </w:r>
      <w:r w:rsidRPr="00AB0F68">
        <w:rPr>
          <w:b/>
          <w:bCs/>
        </w:rPr>
        <w:t>centralized</w:t>
      </w:r>
      <w:r>
        <w:t xml:space="preserve"> </w:t>
      </w:r>
      <w:r w:rsidRPr="00AB0F68">
        <w:rPr>
          <w:rFonts w:ascii="BerkeleyStd-Italic" w:hAnsi="BerkeleyStd-Italic" w:cs="BerkeleyStd-Italic"/>
          <w:b/>
          <w:bCs/>
          <w:color w:val="FF0000"/>
          <w:u w:val="single"/>
        </w:rPr>
        <w:t>master data management</w:t>
      </w:r>
      <w:r w:rsidR="00AB0F68" w:rsidRPr="00AB0F68">
        <w:rPr>
          <w:rFonts w:ascii="BerkeleyStd-Italic" w:hAnsi="BerkeleyStd-Italic" w:cs="BerkeleyStd-Italic"/>
          <w:b/>
          <w:bCs/>
          <w:color w:val="FF0000"/>
          <w:u w:val="single"/>
        </w:rPr>
        <w:t xml:space="preserve"> </w:t>
      </w:r>
      <w:r w:rsidRPr="00AB0F68">
        <w:rPr>
          <w:b/>
          <w:bCs/>
          <w:color w:val="FF0000"/>
          <w:u w:val="single"/>
        </w:rPr>
        <w:t>(</w:t>
      </w:r>
      <w:r w:rsidRPr="00AB0F68">
        <w:rPr>
          <w:rFonts w:ascii="BerkeleyStd-Italic" w:hAnsi="BerkeleyStd-Italic" w:cs="BerkeleyStd-Italic"/>
          <w:b/>
          <w:bCs/>
          <w:color w:val="FF0000"/>
          <w:u w:val="single"/>
        </w:rPr>
        <w:t>MDM</w:t>
      </w:r>
      <w:r w:rsidRPr="00AB0F68">
        <w:rPr>
          <w:b/>
          <w:bCs/>
          <w:color w:val="FF0000"/>
          <w:u w:val="single"/>
        </w:rPr>
        <w:t>)</w:t>
      </w:r>
      <w:r w:rsidRPr="00AB0F68">
        <w:rPr>
          <w:color w:val="FF0000"/>
        </w:rPr>
        <w:t xml:space="preserve"> </w:t>
      </w:r>
      <w:r w:rsidRPr="00AB0F68">
        <w:rPr>
          <w:b/>
          <w:bCs/>
        </w:rPr>
        <w:t xml:space="preserve">system that takes responsibility for creating </w:t>
      </w:r>
      <w:r w:rsidR="00AB0F68">
        <w:rPr>
          <w:b/>
          <w:bCs/>
        </w:rPr>
        <w:t>+</w:t>
      </w:r>
      <w:r w:rsidRPr="00AB0F68">
        <w:rPr>
          <w:b/>
          <w:bCs/>
        </w:rPr>
        <w:t xml:space="preserve"> controlling the single</w:t>
      </w:r>
      <w:r w:rsidR="00AB0F68">
        <w:rPr>
          <w:b/>
          <w:bCs/>
        </w:rPr>
        <w:t xml:space="preserve"> </w:t>
      </w:r>
      <w:r w:rsidRPr="00AB0F68">
        <w:rPr>
          <w:b/>
          <w:bCs/>
        </w:rPr>
        <w:t>enterprise-wide customer entity</w:t>
      </w:r>
    </w:p>
    <w:p w14:paraId="647FB2A6" w14:textId="7A99749B" w:rsidR="006E302F" w:rsidRPr="00AB0F68" w:rsidRDefault="00AB0F68" w:rsidP="00AB0F68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 w:rsidRPr="00AB0F68">
        <w:rPr>
          <w:b/>
          <w:bCs/>
          <w:i/>
          <w:iCs/>
          <w:color w:val="FF0000"/>
        </w:rPr>
        <w:t xml:space="preserve">Such </w:t>
      </w:r>
      <w:r w:rsidR="006E302F" w:rsidRPr="00AB0F68">
        <w:rPr>
          <w:b/>
          <w:bCs/>
          <w:i/>
          <w:iCs/>
          <w:color w:val="FF0000"/>
        </w:rPr>
        <w:t>centralization is rare in the real world.</w:t>
      </w:r>
    </w:p>
    <w:p w14:paraId="3D9B43CA" w14:textId="77777777" w:rsidR="00AB0F68" w:rsidRDefault="006E302F" w:rsidP="00F332E4">
      <w:pPr>
        <w:pStyle w:val="ListBullet"/>
      </w:pPr>
      <w:r w:rsidRPr="00AB0F68">
        <w:rPr>
          <w:b/>
          <w:bCs/>
          <w:color w:val="FF0000"/>
        </w:rPr>
        <w:t xml:space="preserve">More frequently, the </w:t>
      </w:r>
      <w:r w:rsidR="00AB0F68" w:rsidRPr="00AB0F68">
        <w:rPr>
          <w:b/>
          <w:bCs/>
          <w:color w:val="FF0000"/>
        </w:rPr>
        <w:t xml:space="preserve">DW </w:t>
      </w:r>
      <w:r w:rsidRPr="00AB0F68">
        <w:rPr>
          <w:b/>
          <w:bCs/>
          <w:color w:val="FF0000"/>
        </w:rPr>
        <w:t xml:space="preserve">extracts </w:t>
      </w:r>
      <w:r w:rsidRPr="00AB0F68">
        <w:rPr>
          <w:b/>
          <w:bCs/>
          <w:i/>
          <w:iCs/>
          <w:color w:val="FF0000"/>
        </w:rPr>
        <w:t>multiple</w:t>
      </w:r>
      <w:r w:rsidR="00AB0F68" w:rsidRPr="00AB0F68">
        <w:rPr>
          <w:b/>
          <w:bCs/>
          <w:color w:val="FF0000"/>
        </w:rPr>
        <w:t xml:space="preserve">, </w:t>
      </w:r>
      <w:r w:rsidRPr="00AB0F68">
        <w:rPr>
          <w:b/>
          <w:bCs/>
          <w:i/>
          <w:iCs/>
          <w:color w:val="FF0000"/>
        </w:rPr>
        <w:t>incompatible</w:t>
      </w:r>
      <w:r w:rsidRPr="00AB0F68">
        <w:rPr>
          <w:b/>
          <w:bCs/>
          <w:color w:val="FF0000"/>
        </w:rPr>
        <w:t xml:space="preserve"> customer data</w:t>
      </w:r>
      <w:r w:rsidR="00AB0F68" w:rsidRPr="00AB0F68">
        <w:rPr>
          <w:b/>
          <w:bCs/>
          <w:color w:val="FF0000"/>
        </w:rPr>
        <w:t xml:space="preserve"> </w:t>
      </w:r>
      <w:r w:rsidRPr="00AB0F68">
        <w:rPr>
          <w:b/>
          <w:bCs/>
          <w:color w:val="FF0000"/>
        </w:rPr>
        <w:t xml:space="preserve">files </w:t>
      </w:r>
      <w:r w:rsidR="00AB0F68" w:rsidRPr="00AB0F68">
        <w:rPr>
          <w:b/>
          <w:bCs/>
          <w:color w:val="FF0000"/>
        </w:rPr>
        <w:t xml:space="preserve">+ </w:t>
      </w:r>
      <w:r w:rsidRPr="00AB0F68">
        <w:rPr>
          <w:b/>
          <w:bCs/>
          <w:color w:val="FF0000"/>
        </w:rPr>
        <w:t>builds a “downstream” MDM system</w:t>
      </w:r>
    </w:p>
    <w:p w14:paraId="1B6B16BE" w14:textId="6D9BC769" w:rsidR="006E302F" w:rsidRDefault="006E302F" w:rsidP="00633729">
      <w:pPr>
        <w:pStyle w:val="ListBullet"/>
      </w:pPr>
      <w:r>
        <w:t>These two styles of MDM are illustrated</w:t>
      </w:r>
      <w:r w:rsidR="00AB0F68">
        <w:t xml:space="preserve"> below</w:t>
      </w:r>
    </w:p>
    <w:p w14:paraId="0C3DEB54" w14:textId="7F897001" w:rsidR="00AB0F68" w:rsidRDefault="00AB0F68" w:rsidP="00AB0F68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69ACEFF" wp14:editId="777DFFBE">
            <wp:extent cx="3334360" cy="2339541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4098" cy="234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D78B" w14:textId="77777777" w:rsidR="00AB0F68" w:rsidRDefault="006E302F" w:rsidP="006E302F">
      <w:pPr>
        <w:pStyle w:val="ListBullet"/>
      </w:pPr>
      <w:r>
        <w:t xml:space="preserve">Unfortunately, there’s </w:t>
      </w:r>
      <w:r w:rsidRPr="00AB0F68">
        <w:rPr>
          <w:b/>
          <w:bCs/>
        </w:rPr>
        <w:t>no secret weapon for tackling this data consolidation</w:t>
      </w:r>
    </w:p>
    <w:p w14:paraId="21055099" w14:textId="77777777" w:rsidR="00AB0F68" w:rsidRDefault="006E302F" w:rsidP="00FA7622">
      <w:pPr>
        <w:pStyle w:val="ListBullet"/>
      </w:pPr>
      <w:r>
        <w:t>The</w:t>
      </w:r>
      <w:r w:rsidR="00AB0F68">
        <w:t xml:space="preserve"> </w:t>
      </w:r>
      <w:r w:rsidRPr="00AB0F68">
        <w:rPr>
          <w:b/>
          <w:bCs/>
          <w:color w:val="FF0000"/>
        </w:rPr>
        <w:t>attributes in the customer dimension should represent the “best” source available</w:t>
      </w:r>
      <w:r w:rsidR="00AB0F68" w:rsidRPr="00AB0F68">
        <w:rPr>
          <w:b/>
          <w:bCs/>
          <w:color w:val="FF0000"/>
        </w:rPr>
        <w:t xml:space="preserve"> </w:t>
      </w:r>
      <w:r w:rsidRPr="00AB0F68">
        <w:rPr>
          <w:b/>
          <w:bCs/>
          <w:color w:val="FF0000"/>
        </w:rPr>
        <w:t>in the enterprise</w:t>
      </w:r>
    </w:p>
    <w:p w14:paraId="778DE939" w14:textId="77777777" w:rsidR="00AB0F68" w:rsidRDefault="006E302F" w:rsidP="00AB0F68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Pr="00AB0F68">
        <w:rPr>
          <w:rFonts w:ascii="BerkeleyStd-Italic" w:hAnsi="BerkeleyStd-Italic" w:cs="BerkeleyStd-Italic"/>
          <w:b/>
          <w:bCs/>
          <w:color w:val="FF0000"/>
          <w:u w:val="single"/>
        </w:rPr>
        <w:t xml:space="preserve">national change of address </w:t>
      </w:r>
      <w:r w:rsidRPr="00AB0F68">
        <w:rPr>
          <w:b/>
          <w:bCs/>
          <w:color w:val="FF0000"/>
          <w:u w:val="single"/>
        </w:rPr>
        <w:t>(</w:t>
      </w:r>
      <w:r w:rsidRPr="00AB0F68">
        <w:rPr>
          <w:rFonts w:ascii="BerkeleyStd-Italic" w:hAnsi="BerkeleyStd-Italic" w:cs="BerkeleyStd-Italic"/>
          <w:b/>
          <w:bCs/>
          <w:color w:val="FF0000"/>
          <w:u w:val="single"/>
        </w:rPr>
        <w:t>NCOA</w:t>
      </w:r>
      <w:r w:rsidRPr="00AB0F68">
        <w:rPr>
          <w:b/>
          <w:bCs/>
          <w:color w:val="FF0000"/>
          <w:u w:val="single"/>
        </w:rPr>
        <w:t>)</w:t>
      </w:r>
      <w:r w:rsidRPr="00AB0F68">
        <w:rPr>
          <w:color w:val="FF0000"/>
        </w:rPr>
        <w:t xml:space="preserve"> </w:t>
      </w:r>
      <w:r w:rsidRPr="00AB0F68">
        <w:rPr>
          <w:b/>
          <w:bCs/>
        </w:rPr>
        <w:t>process should be integrated</w:t>
      </w:r>
      <w:r w:rsidR="00AB0F68" w:rsidRPr="00AB0F68">
        <w:rPr>
          <w:b/>
          <w:bCs/>
        </w:rPr>
        <w:t xml:space="preserve"> </w:t>
      </w:r>
      <w:r w:rsidRPr="00AB0F68">
        <w:rPr>
          <w:b/>
          <w:bCs/>
        </w:rPr>
        <w:t>to ensure address changes are captured</w:t>
      </w:r>
    </w:p>
    <w:p w14:paraId="09DAF2F1" w14:textId="0805D1B4" w:rsidR="006E302F" w:rsidRDefault="006E302F" w:rsidP="007E7752">
      <w:pPr>
        <w:pStyle w:val="ListBullet"/>
      </w:pPr>
      <w:r w:rsidRPr="00705667">
        <w:rPr>
          <w:b/>
          <w:bCs/>
          <w:color w:val="FF0000"/>
        </w:rPr>
        <w:t xml:space="preserve">Much of the heavy lifting associated </w:t>
      </w:r>
      <w:r w:rsidR="00AB0F68" w:rsidRPr="00705667">
        <w:rPr>
          <w:b/>
          <w:bCs/>
          <w:color w:val="FF0000"/>
        </w:rPr>
        <w:t xml:space="preserve">w/ </w:t>
      </w:r>
      <w:r w:rsidRPr="00705667">
        <w:rPr>
          <w:b/>
          <w:bCs/>
          <w:color w:val="FF0000"/>
        </w:rPr>
        <w:t>customer data consolidation demands customer matching or deduplicating logic</w:t>
      </w:r>
    </w:p>
    <w:p w14:paraId="3FD015ED" w14:textId="4A2DF76A" w:rsidR="006E302F" w:rsidRDefault="006E302F" w:rsidP="00064575">
      <w:pPr>
        <w:pStyle w:val="ListBullet"/>
        <w:tabs>
          <w:tab w:val="clear" w:pos="360"/>
          <w:tab w:val="num" w:pos="720"/>
        </w:tabs>
        <w:ind w:left="720"/>
      </w:pPr>
      <w:r>
        <w:t>Removing duplicates or invalid addresses from large customer lists is critical to</w:t>
      </w:r>
      <w:r w:rsidR="00705667">
        <w:t xml:space="preserve"> </w:t>
      </w:r>
      <w:r>
        <w:t xml:space="preserve">eliminate the costs associated </w:t>
      </w:r>
      <w:r w:rsidR="00705667">
        <w:t xml:space="preserve">w/ </w:t>
      </w:r>
      <w:r>
        <w:t>redundant, misdirected, or undeliverable communication,</w:t>
      </w:r>
      <w:r w:rsidR="00705667">
        <w:t xml:space="preserve"> </w:t>
      </w:r>
      <w:r>
        <w:t xml:space="preserve">avoid misleading customer counts, </w:t>
      </w:r>
      <w:r w:rsidR="00705667">
        <w:t xml:space="preserve">+ </w:t>
      </w:r>
      <w:r>
        <w:t>improve customer satisfaction</w:t>
      </w:r>
      <w:r w:rsidR="00705667">
        <w:t xml:space="preserve"> </w:t>
      </w:r>
      <w:r>
        <w:t>through higher quality communication.</w:t>
      </w:r>
    </w:p>
    <w:p w14:paraId="2CE60203" w14:textId="60796BCE" w:rsidR="006E302F" w:rsidRDefault="006E302F" w:rsidP="00705667">
      <w:pPr>
        <w:pStyle w:val="ListBullet"/>
        <w:tabs>
          <w:tab w:val="clear" w:pos="360"/>
          <w:tab w:val="num" w:pos="720"/>
        </w:tabs>
        <w:ind w:left="720"/>
      </w:pPr>
      <w:r>
        <w:t>The science of customer matching is more sophisticated than it might first appear.</w:t>
      </w:r>
    </w:p>
    <w:p w14:paraId="434E853C" w14:textId="77777777" w:rsidR="00705667" w:rsidRDefault="006E302F" w:rsidP="003A724C">
      <w:pPr>
        <w:pStyle w:val="ListBullet"/>
        <w:tabs>
          <w:tab w:val="clear" w:pos="360"/>
          <w:tab w:val="num" w:pos="1080"/>
        </w:tabs>
        <w:ind w:left="1080"/>
      </w:pPr>
      <w:r>
        <w:t xml:space="preserve">It involves fuzzy logic, address parsing algorithms, </w:t>
      </w:r>
      <w:r w:rsidR="00705667">
        <w:t xml:space="preserve">+ </w:t>
      </w:r>
      <w:r>
        <w:t>enormous look-up directories</w:t>
      </w:r>
      <w:r w:rsidR="00705667">
        <w:t xml:space="preserve"> </w:t>
      </w:r>
      <w:r>
        <w:t xml:space="preserve">to validate address elements </w:t>
      </w:r>
      <w:r w:rsidR="00705667">
        <w:t xml:space="preserve">+ </w:t>
      </w:r>
      <w:r>
        <w:t>postal codes, which vary significantly by</w:t>
      </w:r>
      <w:r w:rsidR="00705667">
        <w:t xml:space="preserve"> </w:t>
      </w:r>
      <w:r>
        <w:t>country</w:t>
      </w:r>
    </w:p>
    <w:p w14:paraId="237500A8" w14:textId="77777777" w:rsidR="00705667" w:rsidRDefault="006E302F" w:rsidP="00A3130B">
      <w:pPr>
        <w:pStyle w:val="ListBullet"/>
        <w:tabs>
          <w:tab w:val="clear" w:pos="360"/>
          <w:tab w:val="num" w:pos="1080"/>
        </w:tabs>
        <w:ind w:left="1080"/>
      </w:pPr>
      <w:r>
        <w:t>There are specialized, commercially available software and service offerings</w:t>
      </w:r>
      <w:r w:rsidR="00705667">
        <w:t xml:space="preserve"> </w:t>
      </w:r>
      <w:r>
        <w:t>that perform individual customer or commercial entity matching with remarkable</w:t>
      </w:r>
      <w:r w:rsidR="00705667">
        <w:t xml:space="preserve"> </w:t>
      </w:r>
      <w:r>
        <w:t>accuracy</w:t>
      </w:r>
    </w:p>
    <w:p w14:paraId="092FE317" w14:textId="77777777" w:rsidR="00705667" w:rsidRDefault="006E302F" w:rsidP="00B7287D">
      <w:pPr>
        <w:pStyle w:val="ListBullet"/>
        <w:tabs>
          <w:tab w:val="clear" w:pos="360"/>
          <w:tab w:val="num" w:pos="1080"/>
        </w:tabs>
        <w:ind w:left="1080"/>
      </w:pPr>
      <w:r>
        <w:t>Often these products match the address components to standardized</w:t>
      </w:r>
      <w:r w:rsidR="00705667">
        <w:t xml:space="preserve"> </w:t>
      </w:r>
      <w:r>
        <w:t>census codes, such as state codes, country codes, census tracts, block groups, metropolitan</w:t>
      </w:r>
      <w:r w:rsidR="00705667">
        <w:t xml:space="preserve"> </w:t>
      </w:r>
      <w:r>
        <w:t>statistical areas (MSAs), and latitude/longitude, which facilitate the merging</w:t>
      </w:r>
      <w:r w:rsidR="00705667">
        <w:t xml:space="preserve"> </w:t>
      </w:r>
      <w:r>
        <w:t>of external data</w:t>
      </w:r>
    </w:p>
    <w:p w14:paraId="47D6BD2D" w14:textId="77777777" w:rsidR="008C5461" w:rsidRDefault="006E302F" w:rsidP="00E76188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As discussed in Chapter 10, there are also householding capabilities</w:t>
      </w:r>
      <w:r w:rsidR="008C5461">
        <w:t xml:space="preserve"> </w:t>
      </w:r>
      <w:r>
        <w:t>to group or link customers sharing similar name and/or address information</w:t>
      </w:r>
    </w:p>
    <w:p w14:paraId="19D6244C" w14:textId="77777777" w:rsidR="008C5461" w:rsidRDefault="006E302F" w:rsidP="00A52E84">
      <w:pPr>
        <w:pStyle w:val="ListBullet"/>
        <w:tabs>
          <w:tab w:val="clear" w:pos="360"/>
          <w:tab w:val="num" w:pos="1080"/>
        </w:tabs>
        <w:ind w:left="1080"/>
      </w:pPr>
      <w:r>
        <w:t>Rather</w:t>
      </w:r>
      <w:r w:rsidR="008C5461">
        <w:t xml:space="preserve"> </w:t>
      </w:r>
      <w:r>
        <w:t xml:space="preserve">than merely performing </w:t>
      </w:r>
      <w:proofErr w:type="spellStart"/>
      <w:r>
        <w:t>intrafile</w:t>
      </w:r>
      <w:proofErr w:type="spellEnd"/>
      <w:r>
        <w:t xml:space="preserve"> matching, some services maintain an enormous</w:t>
      </w:r>
      <w:r w:rsidR="008C5461">
        <w:t xml:space="preserve"> </w:t>
      </w:r>
      <w:r>
        <w:t xml:space="preserve">external reference file of everyone in the </w:t>
      </w:r>
      <w:r w:rsidR="008C5461">
        <w:t xml:space="preserve">US </w:t>
      </w:r>
      <w:r>
        <w:t>to match against</w:t>
      </w:r>
    </w:p>
    <w:p w14:paraId="18DAA4A5" w14:textId="77777777" w:rsidR="008C5461" w:rsidRDefault="006E302F" w:rsidP="00057D73">
      <w:pPr>
        <w:pStyle w:val="ListBullet"/>
        <w:tabs>
          <w:tab w:val="clear" w:pos="360"/>
          <w:tab w:val="num" w:pos="1080"/>
        </w:tabs>
        <w:ind w:left="1080"/>
      </w:pPr>
      <w:r w:rsidRPr="008C5461">
        <w:rPr>
          <w:b/>
          <w:bCs/>
        </w:rPr>
        <w:t>Although</w:t>
      </w:r>
      <w:r w:rsidR="008C5461" w:rsidRPr="008C5461">
        <w:rPr>
          <w:b/>
          <w:bCs/>
        </w:rPr>
        <w:t xml:space="preserve"> </w:t>
      </w:r>
      <w:r w:rsidRPr="008C5461">
        <w:rPr>
          <w:b/>
          <w:bCs/>
        </w:rPr>
        <w:t>these products and services are expensive and/or complex, it’s worthwhile to make</w:t>
      </w:r>
      <w:r w:rsidR="008C5461" w:rsidRPr="008C5461">
        <w:rPr>
          <w:b/>
          <w:bCs/>
        </w:rPr>
        <w:t xml:space="preserve"> </w:t>
      </w:r>
      <w:r w:rsidRPr="008C5461">
        <w:rPr>
          <w:b/>
          <w:bCs/>
        </w:rPr>
        <w:t>the investment if customer matching is strategic to the organization</w:t>
      </w:r>
    </w:p>
    <w:p w14:paraId="12CA5119" w14:textId="1EB742FA" w:rsidR="00AE28F4" w:rsidRPr="00AE28F4" w:rsidRDefault="006E302F" w:rsidP="00C576A9">
      <w:pPr>
        <w:pStyle w:val="ListBullet"/>
        <w:tabs>
          <w:tab w:val="clear" w:pos="360"/>
          <w:tab w:val="num" w:pos="1080"/>
        </w:tabs>
        <w:ind w:left="1080"/>
      </w:pPr>
      <w:r>
        <w:t>In the end,</w:t>
      </w:r>
      <w:r w:rsidR="008C5461">
        <w:t xml:space="preserve"> </w:t>
      </w:r>
      <w:r w:rsidRPr="008C5461">
        <w:rPr>
          <w:b/>
          <w:bCs/>
          <w:color w:val="FF0000"/>
        </w:rPr>
        <w:t>effective consolidation of customer data depends on a balance of capturing the data</w:t>
      </w:r>
      <w:r w:rsidR="008C5461" w:rsidRPr="008C5461">
        <w:rPr>
          <w:b/>
          <w:bCs/>
          <w:color w:val="FF0000"/>
        </w:rPr>
        <w:t xml:space="preserve"> </w:t>
      </w:r>
      <w:r w:rsidRPr="008C5461">
        <w:rPr>
          <w:b/>
          <w:bCs/>
          <w:color w:val="FF0000"/>
        </w:rPr>
        <w:t>as accurately as possible in the source systems, coupled with powerful data cleansing/merging tools in the ETL process</w:t>
      </w:r>
    </w:p>
    <w:p w14:paraId="4775CC7B" w14:textId="349138A9" w:rsidR="00A3774A" w:rsidRDefault="00A3774A" w:rsidP="000079E5">
      <w:pPr>
        <w:pStyle w:val="Heading4"/>
        <w:jc w:val="center"/>
      </w:pPr>
      <w:r>
        <w:t>Partial Conformity of Multiple Customer Dimensions</w:t>
      </w:r>
    </w:p>
    <w:p w14:paraId="6BEB7B93" w14:textId="77777777" w:rsidR="00FD0C28" w:rsidRPr="00FD0C28" w:rsidRDefault="00FD0C28" w:rsidP="000165BE">
      <w:pPr>
        <w:pStyle w:val="ListBullet"/>
      </w:pPr>
      <w:r>
        <w:t xml:space="preserve">Enterprises today </w:t>
      </w:r>
      <w:r w:rsidRPr="00FD0C28">
        <w:rPr>
          <w:b/>
          <w:bCs/>
        </w:rPr>
        <w:t xml:space="preserve">build customer </w:t>
      </w:r>
      <w:r w:rsidRPr="00FD0C28">
        <w:rPr>
          <w:b/>
          <w:bCs/>
          <w:color w:val="FF0000"/>
        </w:rPr>
        <w:t xml:space="preserve">knowledge stores </w:t>
      </w:r>
      <w:r w:rsidRPr="00FD0C28">
        <w:rPr>
          <w:b/>
          <w:bCs/>
        </w:rPr>
        <w:t xml:space="preserve">that collect all the internal </w:t>
      </w:r>
      <w:r>
        <w:rPr>
          <w:b/>
          <w:bCs/>
        </w:rPr>
        <w:t>+</w:t>
      </w:r>
      <w:r w:rsidRPr="00FD0C28">
        <w:rPr>
          <w:b/>
          <w:bCs/>
        </w:rPr>
        <w:t xml:space="preserve"> </w:t>
      </w:r>
      <w:r w:rsidRPr="00FD0C28">
        <w:rPr>
          <w:b/>
          <w:bCs/>
        </w:rPr>
        <w:t>external customer-facing data sources they can find</w:t>
      </w:r>
    </w:p>
    <w:p w14:paraId="6BDF3B54" w14:textId="77777777" w:rsidR="00FD0C28" w:rsidRDefault="00FD0C28" w:rsidP="00BA1939">
      <w:pPr>
        <w:pStyle w:val="ListBullet"/>
        <w:tabs>
          <w:tab w:val="clear" w:pos="360"/>
          <w:tab w:val="num" w:pos="720"/>
        </w:tabs>
        <w:ind w:left="720"/>
      </w:pPr>
      <w:r>
        <w:t>A large organization could</w:t>
      </w:r>
      <w:r>
        <w:t xml:space="preserve"> </w:t>
      </w:r>
      <w:r>
        <w:t>have as many as 20 internal data sources and 50 or more external data sources,</w:t>
      </w:r>
      <w:r>
        <w:t xml:space="preserve"> </w:t>
      </w:r>
      <w:r>
        <w:t>all of which relate in some way to the customer</w:t>
      </w:r>
    </w:p>
    <w:p w14:paraId="38D02A14" w14:textId="77777777" w:rsidR="00FD0C28" w:rsidRDefault="00FD0C28" w:rsidP="002173F6">
      <w:pPr>
        <w:pStyle w:val="ListBullet"/>
        <w:tabs>
          <w:tab w:val="clear" w:pos="360"/>
          <w:tab w:val="num" w:pos="720"/>
        </w:tabs>
        <w:ind w:left="720"/>
      </w:pPr>
      <w:r>
        <w:t xml:space="preserve">These </w:t>
      </w:r>
      <w:r w:rsidRPr="00FD0C28">
        <w:rPr>
          <w:b/>
          <w:bCs/>
        </w:rPr>
        <w:t>sources can vary wildly in</w:t>
      </w:r>
      <w:r w:rsidRPr="00FD0C28">
        <w:rPr>
          <w:b/>
          <w:bCs/>
        </w:rPr>
        <w:t xml:space="preserve"> </w:t>
      </w:r>
      <w:r w:rsidRPr="00FD0C28">
        <w:rPr>
          <w:b/>
          <w:bCs/>
        </w:rPr>
        <w:t>granularity and consistency</w:t>
      </w:r>
    </w:p>
    <w:p w14:paraId="171A0F6D" w14:textId="77777777" w:rsidR="00FD0C28" w:rsidRDefault="00FD0C28" w:rsidP="00FD0C28">
      <w:pPr>
        <w:pStyle w:val="ListBullet"/>
      </w:pPr>
      <w:r>
        <w:t xml:space="preserve">Of course, there is </w:t>
      </w:r>
      <w:r w:rsidRPr="00FD0C28">
        <w:rPr>
          <w:b/>
          <w:bCs/>
        </w:rPr>
        <w:t>no guaranteed high-quality customer</w:t>
      </w:r>
      <w:r w:rsidRPr="00FD0C28">
        <w:rPr>
          <w:b/>
          <w:bCs/>
        </w:rPr>
        <w:t xml:space="preserve"> </w:t>
      </w:r>
      <w:r w:rsidRPr="00FD0C28">
        <w:rPr>
          <w:b/>
          <w:bCs/>
        </w:rPr>
        <w:t xml:space="preserve">key defined across </w:t>
      </w:r>
      <w:r w:rsidRPr="00FD0C28">
        <w:rPr>
          <w:b/>
          <w:bCs/>
          <w:i/>
          <w:iCs/>
        </w:rPr>
        <w:t>all</w:t>
      </w:r>
      <w:r w:rsidRPr="00FD0C28">
        <w:rPr>
          <w:b/>
          <w:bCs/>
        </w:rPr>
        <w:t xml:space="preserve"> these data sources and </w:t>
      </w:r>
      <w:r w:rsidRPr="00FD0C28">
        <w:rPr>
          <w:b/>
          <w:bCs/>
          <w:i/>
          <w:iCs/>
        </w:rPr>
        <w:t>no</w:t>
      </w:r>
      <w:r w:rsidRPr="00FD0C28">
        <w:rPr>
          <w:b/>
          <w:bCs/>
        </w:rPr>
        <w:t xml:space="preserve"> consistent attributes</w:t>
      </w:r>
    </w:p>
    <w:p w14:paraId="2263920B" w14:textId="23D34DD3" w:rsidR="00FD0C28" w:rsidRDefault="00FD0C28" w:rsidP="00FD0C28">
      <w:pPr>
        <w:pStyle w:val="ListBullet"/>
        <w:tabs>
          <w:tab w:val="clear" w:pos="360"/>
          <w:tab w:val="num" w:pos="720"/>
        </w:tabs>
        <w:ind w:left="720"/>
      </w:pPr>
      <w:r w:rsidRPr="00FD0C28">
        <w:rPr>
          <w:b/>
          <w:bCs/>
        </w:rPr>
        <w:t xml:space="preserve">Don’t </w:t>
      </w:r>
      <w:r w:rsidRPr="00FD0C28">
        <w:rPr>
          <w:b/>
          <w:bCs/>
        </w:rPr>
        <w:t>have</w:t>
      </w:r>
      <w:r w:rsidRPr="00FD0C28">
        <w:rPr>
          <w:b/>
          <w:bCs/>
        </w:rPr>
        <w:t xml:space="preserve"> </w:t>
      </w:r>
      <w:r w:rsidRPr="00FD0C28">
        <w:rPr>
          <w:b/>
          <w:bCs/>
        </w:rPr>
        <w:t>any control over these sources</w:t>
      </w:r>
      <w:r>
        <w:t>, so i</w:t>
      </w:r>
      <w:r>
        <w:t>t seems like a hopeless mess.</w:t>
      </w:r>
    </w:p>
    <w:p w14:paraId="044BCA8F" w14:textId="590645B7" w:rsidR="00FD0C28" w:rsidRPr="00FD0C28" w:rsidRDefault="00FD0C28" w:rsidP="00A4446E">
      <w:pPr>
        <w:pStyle w:val="ListBullet"/>
        <w:rPr>
          <w:b/>
          <w:bCs/>
        </w:rPr>
      </w:pPr>
      <w:r>
        <w:t xml:space="preserve">In Chapter 4: Inventory, we laid the groundwork for </w:t>
      </w:r>
      <w:r w:rsidRPr="00FD0C28">
        <w:rPr>
          <w:b/>
          <w:bCs/>
          <w:color w:val="FF0000"/>
          <w:u w:val="single"/>
        </w:rPr>
        <w:t>conformed dimensions</w:t>
      </w:r>
      <w:r>
        <w:t>,</w:t>
      </w:r>
      <w:r>
        <w:t xml:space="preserve"> </w:t>
      </w:r>
      <w:r>
        <w:t xml:space="preserve">which are </w:t>
      </w:r>
      <w:r w:rsidRPr="00FD0C28">
        <w:rPr>
          <w:b/>
          <w:bCs/>
        </w:rPr>
        <w:t xml:space="preserve">the </w:t>
      </w:r>
      <w:r w:rsidRPr="00FD0C28">
        <w:rPr>
          <w:b/>
          <w:bCs/>
          <w:color w:val="FF0000"/>
        </w:rPr>
        <w:t>required glue for achieving integration across separate data sources</w:t>
      </w:r>
    </w:p>
    <w:p w14:paraId="2A9BC20B" w14:textId="77777777" w:rsidR="00FD0C28" w:rsidRPr="00FD0C28" w:rsidRDefault="00FD0C28" w:rsidP="007D6DD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In the </w:t>
      </w:r>
      <w:r w:rsidRPr="00FD0C28">
        <w:rPr>
          <w:b/>
          <w:bCs/>
        </w:rPr>
        <w:t>ideal case</w:t>
      </w:r>
      <w:r>
        <w:t xml:space="preserve">, </w:t>
      </w:r>
      <w:r w:rsidRPr="00FD0C28">
        <w:rPr>
          <w:b/>
          <w:bCs/>
        </w:rPr>
        <w:t xml:space="preserve">you examine all the data sources </w:t>
      </w:r>
      <w:r w:rsidRPr="00FD0C28">
        <w:rPr>
          <w:b/>
          <w:bCs/>
        </w:rPr>
        <w:t xml:space="preserve">+ </w:t>
      </w:r>
      <w:r w:rsidRPr="00FD0C28">
        <w:rPr>
          <w:b/>
          <w:bCs/>
        </w:rPr>
        <w:t>define a single comprehensive</w:t>
      </w:r>
      <w:r w:rsidRPr="00FD0C28">
        <w:rPr>
          <w:b/>
          <w:bCs/>
        </w:rPr>
        <w:t xml:space="preserve"> </w:t>
      </w:r>
      <w:r w:rsidRPr="00FD0C28">
        <w:rPr>
          <w:b/>
          <w:bCs/>
        </w:rPr>
        <w:t>dimension which you attach to all the data sources, either simultaneously</w:t>
      </w:r>
      <w:r w:rsidRPr="00FD0C28">
        <w:rPr>
          <w:b/>
          <w:bCs/>
        </w:rPr>
        <w:t xml:space="preserve"> w/in </w:t>
      </w:r>
      <w:r w:rsidRPr="00FD0C28">
        <w:rPr>
          <w:b/>
          <w:bCs/>
        </w:rPr>
        <w:t>a single tablespace or by replicating across multiple tablespaces</w:t>
      </w:r>
    </w:p>
    <w:p w14:paraId="3A383243" w14:textId="0881F8F0" w:rsidR="00FD0C28" w:rsidRPr="00FD0C28" w:rsidRDefault="00FD0C28" w:rsidP="00EB2B2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D0C28">
        <w:rPr>
          <w:b/>
          <w:bCs/>
        </w:rPr>
        <w:t>Such a</w:t>
      </w:r>
      <w:r w:rsidRPr="00FD0C28">
        <w:rPr>
          <w:b/>
          <w:bCs/>
        </w:rPr>
        <w:t xml:space="preserve"> </w:t>
      </w:r>
      <w:r w:rsidRPr="00FD0C28">
        <w:rPr>
          <w:b/>
          <w:bCs/>
        </w:rPr>
        <w:t>single comprehensive conformed dimension becomes a wonderful driver for creating</w:t>
      </w:r>
      <w:r w:rsidRPr="00FD0C28">
        <w:rPr>
          <w:b/>
          <w:bCs/>
        </w:rPr>
        <w:t xml:space="preserve"> </w:t>
      </w:r>
      <w:r w:rsidRPr="00FD0C28">
        <w:rPr>
          <w:b/>
          <w:bCs/>
        </w:rPr>
        <w:t xml:space="preserve">integrated queries, analyses, </w:t>
      </w:r>
      <w:r w:rsidRPr="00FD0C28">
        <w:rPr>
          <w:b/>
          <w:bCs/>
        </w:rPr>
        <w:t xml:space="preserve">+ </w:t>
      </w:r>
      <w:r w:rsidRPr="00FD0C28">
        <w:rPr>
          <w:b/>
          <w:bCs/>
        </w:rPr>
        <w:t>reports by making consistent row labels available</w:t>
      </w:r>
      <w:r w:rsidRPr="00FD0C28">
        <w:rPr>
          <w:b/>
          <w:bCs/>
        </w:rPr>
        <w:t xml:space="preserve"> </w:t>
      </w:r>
      <w:r w:rsidRPr="00FD0C28">
        <w:rPr>
          <w:b/>
          <w:bCs/>
        </w:rPr>
        <w:t>for drill-across queries.</w:t>
      </w:r>
    </w:p>
    <w:p w14:paraId="36D5A158" w14:textId="77777777" w:rsidR="00FD0C28" w:rsidRPr="00FD0C28" w:rsidRDefault="00FD0C28" w:rsidP="001F6253">
      <w:pPr>
        <w:pStyle w:val="ListBullet"/>
      </w:pPr>
      <w:r w:rsidRPr="00FD0C28">
        <w:rPr>
          <w:b/>
          <w:bCs/>
        </w:rPr>
        <w:t xml:space="preserve">BUT </w:t>
      </w:r>
      <w:r>
        <w:t xml:space="preserve">in the extreme integration world </w:t>
      </w:r>
      <w:r>
        <w:t>w/</w:t>
      </w:r>
      <w:r>
        <w:t xml:space="preserve"> dozens of customer-related dimensions</w:t>
      </w:r>
      <w:r>
        <w:t xml:space="preserve"> </w:t>
      </w:r>
      <w:r>
        <w:t xml:space="preserve">of different granularity </w:t>
      </w:r>
      <w:r>
        <w:t>+</w:t>
      </w:r>
      <w:r>
        <w:t xml:space="preserve"> different quality, </w:t>
      </w:r>
      <w:r w:rsidRPr="00FD0C28">
        <w:rPr>
          <w:b/>
          <w:bCs/>
          <w:color w:val="FF0000"/>
        </w:rPr>
        <w:t>such a single comprehensive customer</w:t>
      </w:r>
      <w:r w:rsidRPr="00FD0C28">
        <w:rPr>
          <w:b/>
          <w:bCs/>
          <w:color w:val="FF0000"/>
        </w:rPr>
        <w:t xml:space="preserve"> </w:t>
      </w:r>
      <w:r w:rsidRPr="00FD0C28">
        <w:rPr>
          <w:b/>
          <w:bCs/>
          <w:color w:val="FF0000"/>
        </w:rPr>
        <w:t>dimension is impossible to build</w:t>
      </w:r>
    </w:p>
    <w:p w14:paraId="44B8F4F8" w14:textId="77777777" w:rsidR="00FD0C28" w:rsidRDefault="00FD0C28" w:rsidP="00E12EF1">
      <w:pPr>
        <w:pStyle w:val="ListBullet"/>
      </w:pPr>
      <w:r>
        <w:t xml:space="preserve">Fortunately, you </w:t>
      </w:r>
      <w:r w:rsidRPr="00FD0C28">
        <w:rPr>
          <w:b/>
          <w:bCs/>
          <w:color w:val="FF0000"/>
        </w:rPr>
        <w:t>can implement a lighter</w:t>
      </w:r>
      <w:r w:rsidRPr="00FD0C28">
        <w:rPr>
          <w:b/>
          <w:bCs/>
          <w:color w:val="FF0000"/>
        </w:rPr>
        <w:t>-</w:t>
      </w:r>
      <w:r w:rsidRPr="00FD0C28">
        <w:rPr>
          <w:b/>
          <w:bCs/>
          <w:color w:val="FF0000"/>
        </w:rPr>
        <w:t>weight</w:t>
      </w:r>
      <w:r w:rsidRPr="00FD0C28">
        <w:rPr>
          <w:b/>
          <w:bCs/>
          <w:color w:val="FF0000"/>
        </w:rPr>
        <w:t xml:space="preserve"> </w:t>
      </w:r>
      <w:r w:rsidRPr="00FD0C28">
        <w:rPr>
          <w:b/>
          <w:bCs/>
          <w:color w:val="FF0000"/>
        </w:rPr>
        <w:t>kind of conformed customer dimension</w:t>
      </w:r>
    </w:p>
    <w:p w14:paraId="0AF75638" w14:textId="77777777" w:rsidR="00FD0C28" w:rsidRDefault="00FD0C28" w:rsidP="00437A15">
      <w:pPr>
        <w:pStyle w:val="ListBullet"/>
        <w:tabs>
          <w:tab w:val="clear" w:pos="360"/>
          <w:tab w:val="num" w:pos="720"/>
        </w:tabs>
        <w:ind w:left="720"/>
      </w:pPr>
      <w:r>
        <w:t xml:space="preserve">Remember the </w:t>
      </w:r>
      <w:r w:rsidRPr="00FD0C28">
        <w:rPr>
          <w:b/>
          <w:bCs/>
          <w:u w:val="single"/>
        </w:rPr>
        <w:t>essential requirement for</w:t>
      </w:r>
      <w:r w:rsidRPr="00FD0C28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2</w:t>
      </w:r>
      <w:r w:rsidRPr="00FD0C28">
        <w:rPr>
          <w:b/>
          <w:bCs/>
          <w:u w:val="single"/>
        </w:rPr>
        <w:t xml:space="preserve"> dimensions to be conformed</w:t>
      </w:r>
      <w:r w:rsidRPr="00FD0C28">
        <w:rPr>
          <w:b/>
          <w:bCs/>
        </w:rPr>
        <w:t xml:space="preserve"> </w:t>
      </w:r>
      <w:r w:rsidRPr="00FD0C28">
        <w:rPr>
          <w:b/>
          <w:bCs/>
        </w:rPr>
        <w:t xml:space="preserve">= </w:t>
      </w:r>
      <w:r w:rsidRPr="00FD0C28">
        <w:rPr>
          <w:b/>
          <w:bCs/>
        </w:rPr>
        <w:t>they share one or more specially administered</w:t>
      </w:r>
      <w:r w:rsidRPr="00FD0C28">
        <w:rPr>
          <w:b/>
          <w:bCs/>
        </w:rPr>
        <w:t xml:space="preserve"> </w:t>
      </w:r>
      <w:r w:rsidRPr="00FD0C28">
        <w:rPr>
          <w:b/>
          <w:bCs/>
        </w:rPr>
        <w:t>attributes that have the same column names and data values</w:t>
      </w:r>
    </w:p>
    <w:p w14:paraId="3DD74E1A" w14:textId="4B0939CB" w:rsidR="00FD0C28" w:rsidRPr="00FD0C28" w:rsidRDefault="00FD0C28" w:rsidP="00942B0D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FD0C28">
        <w:rPr>
          <w:b/>
          <w:bCs/>
          <w:color w:val="FF0000"/>
        </w:rPr>
        <w:t>Instead of requiring</w:t>
      </w:r>
      <w:r w:rsidRPr="00FD0C28">
        <w:rPr>
          <w:b/>
          <w:bCs/>
          <w:color w:val="FF0000"/>
        </w:rPr>
        <w:t xml:space="preserve"> </w:t>
      </w:r>
      <w:r w:rsidRPr="00FD0C28">
        <w:rPr>
          <w:b/>
          <w:bCs/>
          <w:color w:val="FF0000"/>
        </w:rPr>
        <w:t xml:space="preserve">dozens of customer-related dimensions to be identical, you </w:t>
      </w:r>
      <w:r w:rsidRPr="00FD0C28">
        <w:rPr>
          <w:b/>
          <w:bCs/>
          <w:i/>
          <w:iCs/>
          <w:color w:val="FF0000"/>
        </w:rPr>
        <w:t>only require they share</w:t>
      </w:r>
      <w:r w:rsidRPr="00FD0C28">
        <w:rPr>
          <w:b/>
          <w:bCs/>
          <w:i/>
          <w:iCs/>
          <w:color w:val="FF0000"/>
        </w:rPr>
        <w:t xml:space="preserve"> </w:t>
      </w:r>
      <w:r w:rsidRPr="00FD0C28">
        <w:rPr>
          <w:b/>
          <w:bCs/>
          <w:i/>
          <w:iCs/>
          <w:color w:val="FF0000"/>
        </w:rPr>
        <w:t>the specially</w:t>
      </w:r>
      <w:r>
        <w:rPr>
          <w:b/>
          <w:bCs/>
          <w:i/>
          <w:iCs/>
          <w:color w:val="FF0000"/>
        </w:rPr>
        <w:t>-</w:t>
      </w:r>
      <w:r w:rsidRPr="00FD0C28">
        <w:rPr>
          <w:b/>
          <w:bCs/>
          <w:i/>
          <w:iCs/>
          <w:color w:val="FF0000"/>
        </w:rPr>
        <w:t>administered conformed attributes</w:t>
      </w:r>
      <w:r w:rsidRPr="00FD0C28">
        <w:rPr>
          <w:i/>
          <w:iCs/>
        </w:rPr>
        <w:t>.</w:t>
      </w:r>
    </w:p>
    <w:p w14:paraId="5D15D58A" w14:textId="77777777" w:rsidR="00FD0C28" w:rsidRPr="00FD0C28" w:rsidRDefault="00FD0C28" w:rsidP="002F4EFA">
      <w:pPr>
        <w:pStyle w:val="ListBullet"/>
        <w:tabs>
          <w:tab w:val="clear" w:pos="360"/>
          <w:tab w:val="num" w:pos="720"/>
        </w:tabs>
        <w:ind w:left="720"/>
      </w:pPr>
      <w:r>
        <w:t xml:space="preserve">Not only have you taken the pressure off the </w:t>
      </w:r>
      <w:r>
        <w:t xml:space="preserve">DW </w:t>
      </w:r>
      <w:r>
        <w:t>by relaxing the</w:t>
      </w:r>
      <w:r>
        <w:t xml:space="preserve"> </w:t>
      </w:r>
      <w:r>
        <w:t>requirement that all the customer dimensions in your environment be equal from</w:t>
      </w:r>
      <w:r>
        <w:t xml:space="preserve"> </w:t>
      </w:r>
      <w:r>
        <w:t xml:space="preserve">top to bottom, but </w:t>
      </w:r>
      <w:r w:rsidRPr="00FD0C28">
        <w:rPr>
          <w:b/>
          <w:bCs/>
        </w:rPr>
        <w:t xml:space="preserve">in addition you can proceed in an incremental </w:t>
      </w:r>
      <w:r w:rsidRPr="00FD0C28">
        <w:rPr>
          <w:b/>
          <w:bCs/>
        </w:rPr>
        <w:t xml:space="preserve">+ </w:t>
      </w:r>
      <w:r w:rsidRPr="00FD0C28">
        <w:rPr>
          <w:b/>
          <w:bCs/>
        </w:rPr>
        <w:t>agile way</w:t>
      </w:r>
      <w:r w:rsidRPr="00FD0C28">
        <w:rPr>
          <w:b/>
          <w:bCs/>
        </w:rPr>
        <w:t xml:space="preserve"> </w:t>
      </w:r>
      <w:r w:rsidRPr="00FD0C28">
        <w:rPr>
          <w:b/>
          <w:bCs/>
        </w:rPr>
        <w:t>to plant the specially</w:t>
      </w:r>
      <w:r w:rsidRPr="00FD0C28">
        <w:rPr>
          <w:b/>
          <w:bCs/>
        </w:rPr>
        <w:t>-</w:t>
      </w:r>
      <w:r w:rsidRPr="00FD0C28">
        <w:rPr>
          <w:b/>
          <w:bCs/>
        </w:rPr>
        <w:t>administered conformed attributes in each of the customer</w:t>
      </w:r>
      <w:r>
        <w:rPr>
          <w:b/>
          <w:bCs/>
        </w:rPr>
        <w:t>-</w:t>
      </w:r>
      <w:r w:rsidRPr="00FD0C28">
        <w:rPr>
          <w:b/>
          <w:bCs/>
        </w:rPr>
        <w:t>related</w:t>
      </w:r>
      <w:r>
        <w:rPr>
          <w:b/>
          <w:bCs/>
        </w:rPr>
        <w:t xml:space="preserve"> </w:t>
      </w:r>
      <w:r w:rsidRPr="00FD0C28">
        <w:rPr>
          <w:b/>
          <w:bCs/>
        </w:rPr>
        <w:t>dimensions</w:t>
      </w:r>
    </w:p>
    <w:p w14:paraId="2072D82F" w14:textId="7058030D" w:rsidR="00FD0C28" w:rsidRDefault="00FD0C28" w:rsidP="00AB60DA">
      <w:pPr>
        <w:pStyle w:val="ListBullet"/>
        <w:tabs>
          <w:tab w:val="clear" w:pos="360"/>
          <w:tab w:val="num" w:pos="1080"/>
        </w:tabs>
        <w:ind w:left="1080"/>
      </w:pPr>
      <w:r>
        <w:t xml:space="preserve">Ex: Suppose </w:t>
      </w:r>
      <w:r>
        <w:t>you start by defining a fairly high-level</w:t>
      </w:r>
      <w:r>
        <w:t xml:space="preserve"> </w:t>
      </w:r>
      <w:r>
        <w:t xml:space="preserve">categorization of customers called </w:t>
      </w:r>
      <w:r w:rsidR="00F352BC">
        <w:t>“</w:t>
      </w:r>
      <w:r>
        <w:t>customer category</w:t>
      </w:r>
      <w:r w:rsidR="00F352BC">
        <w:t>”</w:t>
      </w:r>
    </w:p>
    <w:p w14:paraId="7B7F3575" w14:textId="77777777" w:rsidR="00FD0C28" w:rsidRDefault="00FD0C28" w:rsidP="00750B47">
      <w:pPr>
        <w:pStyle w:val="ListBullet"/>
        <w:tabs>
          <w:tab w:val="clear" w:pos="360"/>
          <w:tab w:val="num" w:pos="1440"/>
        </w:tabs>
        <w:ind w:left="1440"/>
      </w:pPr>
      <w:r>
        <w:t>You can proceed methodically</w:t>
      </w:r>
      <w:r>
        <w:t xml:space="preserve"> </w:t>
      </w:r>
      <w:r>
        <w:t>across all the customer-related dimensions, planting this attribute in each dimension</w:t>
      </w:r>
      <w:r>
        <w:t xml:space="preserve"> </w:t>
      </w:r>
      <w:r>
        <w:t xml:space="preserve">without changing the grain of any target dimension </w:t>
      </w:r>
      <w:r>
        <w:t xml:space="preserve">+ </w:t>
      </w:r>
      <w:r>
        <w:t>without invalidating any</w:t>
      </w:r>
      <w:r>
        <w:t xml:space="preserve"> </w:t>
      </w:r>
      <w:r>
        <w:t>existing applications that depend on those dimensions</w:t>
      </w:r>
    </w:p>
    <w:p w14:paraId="3FFBB6DE" w14:textId="77777777" w:rsidR="0010125C" w:rsidRDefault="00FD0C28" w:rsidP="00F362D6">
      <w:pPr>
        <w:pStyle w:val="ListBullet"/>
        <w:tabs>
          <w:tab w:val="clear" w:pos="360"/>
          <w:tab w:val="num" w:pos="1440"/>
        </w:tabs>
        <w:ind w:left="1440"/>
      </w:pPr>
      <w:r>
        <w:lastRenderedPageBreak/>
        <w:t>Over a period of time, you</w:t>
      </w:r>
      <w:r w:rsidR="0010125C">
        <w:t xml:space="preserve"> </w:t>
      </w:r>
      <w:r>
        <w:t>gradually increase the scope of integration as you add the special attributes to the</w:t>
      </w:r>
      <w:r w:rsidR="0010125C">
        <w:t xml:space="preserve"> </w:t>
      </w:r>
      <w:r>
        <w:t>separate customer dimensions attached to different sources</w:t>
      </w:r>
    </w:p>
    <w:p w14:paraId="547E7117" w14:textId="622BB70C" w:rsidR="00FD0C28" w:rsidRDefault="00FD0C28" w:rsidP="005B257C">
      <w:pPr>
        <w:pStyle w:val="ListBullet"/>
        <w:tabs>
          <w:tab w:val="clear" w:pos="360"/>
          <w:tab w:val="num" w:pos="1440"/>
        </w:tabs>
        <w:ind w:left="1440"/>
      </w:pPr>
      <w:r>
        <w:t>At any point in time,</w:t>
      </w:r>
      <w:r w:rsidR="003B7F08">
        <w:t xml:space="preserve"> </w:t>
      </w:r>
      <w:r>
        <w:t xml:space="preserve">you can stop </w:t>
      </w:r>
      <w:r w:rsidR="003B7F08">
        <w:t xml:space="preserve">+ </w:t>
      </w:r>
      <w:r>
        <w:t>perform drill-across reports using the dimensions where you have</w:t>
      </w:r>
      <w:r w:rsidR="003B7F08">
        <w:t xml:space="preserve"> </w:t>
      </w:r>
      <w:r>
        <w:t>inserted the customer category attribute</w:t>
      </w:r>
    </w:p>
    <w:p w14:paraId="5B7FF5E3" w14:textId="1C4B381D" w:rsidR="00FD0C28" w:rsidRPr="003B7F08" w:rsidRDefault="00FD0C28" w:rsidP="00210666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3B7F08">
        <w:rPr>
          <w:b/>
          <w:bCs/>
        </w:rPr>
        <w:t xml:space="preserve">When the customer category attribute has been inserted into as many customer-related dimensions as possible, you can then define </w:t>
      </w:r>
      <w:r w:rsidRPr="003B7F08">
        <w:rPr>
          <w:b/>
          <w:bCs/>
          <w:i/>
          <w:iCs/>
        </w:rPr>
        <w:t>more</w:t>
      </w:r>
      <w:r w:rsidRPr="003B7F08">
        <w:rPr>
          <w:b/>
          <w:bCs/>
        </w:rPr>
        <w:t xml:space="preserve"> conformed attributes</w:t>
      </w:r>
    </w:p>
    <w:p w14:paraId="5ABADB94" w14:textId="77777777" w:rsidR="003B7F08" w:rsidRDefault="00FD0C28" w:rsidP="009A7A54">
      <w:pPr>
        <w:pStyle w:val="ListBullet"/>
        <w:tabs>
          <w:tab w:val="clear" w:pos="360"/>
          <w:tab w:val="num" w:pos="1800"/>
        </w:tabs>
        <w:ind w:left="1800"/>
      </w:pPr>
      <w:r>
        <w:t>Geographic attributes such as city, county, state, and country should be even</w:t>
      </w:r>
      <w:r w:rsidR="003B7F08">
        <w:t xml:space="preserve"> </w:t>
      </w:r>
      <w:r>
        <w:t>easier than the customer category</w:t>
      </w:r>
    </w:p>
    <w:p w14:paraId="74ED52A1" w14:textId="74DC466D" w:rsidR="003B7F08" w:rsidRPr="003B7F08" w:rsidRDefault="00FD0C28" w:rsidP="003B7F08">
      <w:pPr>
        <w:pStyle w:val="ListBullet"/>
        <w:rPr>
          <w:b/>
          <w:bCs/>
        </w:rPr>
      </w:pPr>
      <w:r w:rsidRPr="003B7F08">
        <w:rPr>
          <w:b/>
          <w:bCs/>
        </w:rPr>
        <w:t xml:space="preserve">Over a period of time, the scope </w:t>
      </w:r>
      <w:r w:rsidR="003B7F08">
        <w:rPr>
          <w:b/>
          <w:bCs/>
        </w:rPr>
        <w:t>+</w:t>
      </w:r>
      <w:r w:rsidRPr="003B7F08">
        <w:rPr>
          <w:b/>
          <w:bCs/>
        </w:rPr>
        <w:t xml:space="preserve"> power of the</w:t>
      </w:r>
      <w:r w:rsidR="003B7F08" w:rsidRPr="003B7F08">
        <w:rPr>
          <w:b/>
          <w:bCs/>
        </w:rPr>
        <w:t xml:space="preserve"> </w:t>
      </w:r>
      <w:r w:rsidRPr="003B7F08">
        <w:rPr>
          <w:b/>
          <w:bCs/>
        </w:rPr>
        <w:t>conformed customer dimensions let you do increasingly sophisticated analyses</w:t>
      </w:r>
    </w:p>
    <w:p w14:paraId="42377D97" w14:textId="463E679E" w:rsidR="002C7116" w:rsidRPr="002C7116" w:rsidRDefault="00FD0C28" w:rsidP="003B7F08">
      <w:pPr>
        <w:pStyle w:val="ListBullet"/>
        <w:tabs>
          <w:tab w:val="clear" w:pos="360"/>
          <w:tab w:val="num" w:pos="720"/>
        </w:tabs>
        <w:ind w:left="720"/>
      </w:pPr>
      <w:r>
        <w:t>This</w:t>
      </w:r>
      <w:r w:rsidR="003B7F08">
        <w:t xml:space="preserve"> </w:t>
      </w:r>
      <w:r w:rsidRPr="00133CE9">
        <w:rPr>
          <w:b/>
          <w:bCs/>
        </w:rPr>
        <w:t>incremental development with its closely spaced deliverables fits an agile approach</w:t>
      </w:r>
      <w:r>
        <w:t>.</w:t>
      </w:r>
    </w:p>
    <w:p w14:paraId="52BA71F9" w14:textId="655498BB" w:rsidR="00A3774A" w:rsidRDefault="00A3774A" w:rsidP="000079E5">
      <w:pPr>
        <w:pStyle w:val="Heading4"/>
        <w:jc w:val="center"/>
      </w:pPr>
      <w:r>
        <w:t>Avoiding Fact-to-Fact Table JOINs</w:t>
      </w:r>
    </w:p>
    <w:p w14:paraId="13C10870" w14:textId="77777777" w:rsidR="00665ACE" w:rsidRDefault="00665ACE" w:rsidP="00FA6828">
      <w:pPr>
        <w:pStyle w:val="ListBullet"/>
      </w:pPr>
      <w:r w:rsidRPr="00665ACE">
        <w:rPr>
          <w:b/>
          <w:bCs/>
          <w:color w:val="FF0000"/>
        </w:rPr>
        <w:t xml:space="preserve">DW/BI systems should be built </w:t>
      </w:r>
      <w:r w:rsidRPr="00665ACE">
        <w:rPr>
          <w:b/>
          <w:bCs/>
          <w:i/>
          <w:iCs/>
          <w:color w:val="FF0000"/>
        </w:rPr>
        <w:t>process-by-process</w:t>
      </w:r>
      <w:r w:rsidRPr="00665ACE">
        <w:rPr>
          <w:b/>
          <w:bCs/>
          <w:color w:val="FF0000"/>
        </w:rPr>
        <w:t xml:space="preserve">, </w:t>
      </w:r>
      <w:r w:rsidRPr="00665ACE">
        <w:rPr>
          <w:b/>
          <w:bCs/>
          <w:color w:val="FF0000"/>
        </w:rPr>
        <w:t xml:space="preserve">NOT </w:t>
      </w:r>
      <w:r w:rsidRPr="00665ACE">
        <w:rPr>
          <w:b/>
          <w:bCs/>
          <w:color w:val="FF0000"/>
        </w:rPr>
        <w:t>department-by-department,</w:t>
      </w:r>
      <w:r w:rsidRPr="00665ACE">
        <w:rPr>
          <w:b/>
          <w:bCs/>
          <w:color w:val="FF0000"/>
        </w:rPr>
        <w:t xml:space="preserve"> </w:t>
      </w:r>
      <w:r w:rsidRPr="00665ACE">
        <w:rPr>
          <w:b/>
          <w:bCs/>
          <w:color w:val="FF0000"/>
        </w:rPr>
        <w:t>on a foundation of conformed dimensions to support integration</w:t>
      </w:r>
    </w:p>
    <w:p w14:paraId="60D8B70C" w14:textId="5ED2DF7A" w:rsidR="00665ACE" w:rsidRDefault="00665ACE" w:rsidP="00362C44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>
        <w:t>imagine</w:t>
      </w:r>
      <w:r>
        <w:t xml:space="preserve"> </w:t>
      </w:r>
      <w:r>
        <w:t>querying the sales or support fact tables to better understand a customers’ purchase</w:t>
      </w:r>
      <w:r>
        <w:t xml:space="preserve"> </w:t>
      </w:r>
      <w:r>
        <w:t>or service history</w:t>
      </w:r>
    </w:p>
    <w:p w14:paraId="75CE8220" w14:textId="031787D2" w:rsidR="00665ACE" w:rsidRDefault="00665ACE" w:rsidP="00337C9D">
      <w:pPr>
        <w:pStyle w:val="ListBullet"/>
        <w:tabs>
          <w:tab w:val="clear" w:pos="360"/>
          <w:tab w:val="num" w:pos="720"/>
        </w:tabs>
        <w:ind w:left="720"/>
      </w:pPr>
      <w:r>
        <w:t>Because the sales and support tables both contain a customer</w:t>
      </w:r>
      <w:r>
        <w:t xml:space="preserve"> FK</w:t>
      </w:r>
      <w:r>
        <w:t>, you</w:t>
      </w:r>
      <w:r>
        <w:t xml:space="preserve"> </w:t>
      </w:r>
      <w:r>
        <w:t xml:space="preserve">can further imagine </w:t>
      </w:r>
      <w:r>
        <w:t>JOIN-</w:t>
      </w:r>
      <w:proofErr w:type="spellStart"/>
      <w:r>
        <w:t>ing</w:t>
      </w:r>
      <w:proofErr w:type="spellEnd"/>
      <w:r>
        <w:t xml:space="preserve"> both fact tables to a common customer dimension to</w:t>
      </w:r>
      <w:r>
        <w:t xml:space="preserve"> </w:t>
      </w:r>
      <w:r>
        <w:t>simultaneously summarize sales facts along with support facts for a given customer.</w:t>
      </w:r>
    </w:p>
    <w:p w14:paraId="561C0598" w14:textId="77777777" w:rsidR="00665ACE" w:rsidRPr="00665ACE" w:rsidRDefault="00665ACE" w:rsidP="00FE09C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65ACE">
        <w:rPr>
          <w:b/>
          <w:bCs/>
          <w:color w:val="FF0000"/>
        </w:rPr>
        <w:t xml:space="preserve">Unfortunately, the many-to-one-to-many </w:t>
      </w:r>
      <w:r w:rsidRPr="00665ACE">
        <w:rPr>
          <w:b/>
          <w:bCs/>
          <w:color w:val="FF0000"/>
        </w:rPr>
        <w:t xml:space="preserve">JOIN </w:t>
      </w:r>
      <w:r w:rsidRPr="00665ACE">
        <w:rPr>
          <w:b/>
          <w:bCs/>
          <w:color w:val="FF0000"/>
        </w:rPr>
        <w:t>will return the wrong answer in a</w:t>
      </w:r>
      <w:r w:rsidRPr="00665ACE">
        <w:rPr>
          <w:b/>
          <w:bCs/>
          <w:color w:val="FF0000"/>
        </w:rPr>
        <w:t xml:space="preserve"> </w:t>
      </w:r>
      <w:r w:rsidRPr="00665ACE">
        <w:rPr>
          <w:b/>
          <w:bCs/>
          <w:color w:val="FF0000"/>
        </w:rPr>
        <w:t>relational environment due to the differences in fact table cardinality, even when</w:t>
      </w:r>
      <w:r w:rsidRPr="00665ACE">
        <w:rPr>
          <w:b/>
          <w:bCs/>
          <w:color w:val="FF0000"/>
        </w:rPr>
        <w:t xml:space="preserve"> </w:t>
      </w:r>
      <w:r w:rsidRPr="00665ACE">
        <w:rPr>
          <w:b/>
          <w:bCs/>
          <w:color w:val="FF0000"/>
        </w:rPr>
        <w:t xml:space="preserve">the </w:t>
      </w:r>
      <w:r w:rsidRPr="00665ACE">
        <w:rPr>
          <w:b/>
          <w:bCs/>
          <w:color w:val="FF0000"/>
        </w:rPr>
        <w:t xml:space="preserve">RDB </w:t>
      </w:r>
      <w:r w:rsidRPr="00665ACE">
        <w:rPr>
          <w:b/>
          <w:bCs/>
          <w:color w:val="FF0000"/>
        </w:rPr>
        <w:t>is working perfectly</w:t>
      </w:r>
    </w:p>
    <w:p w14:paraId="6A907694" w14:textId="7BD9DB45" w:rsidR="00665ACE" w:rsidRPr="00665ACE" w:rsidRDefault="00665ACE" w:rsidP="006F43C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65ACE">
        <w:rPr>
          <w:b/>
          <w:bCs/>
          <w:color w:val="FF0000"/>
        </w:rPr>
        <w:t xml:space="preserve">There is no combination of </w:t>
      </w:r>
      <w:r w:rsidRPr="00665ACE">
        <w:rPr>
          <w:b/>
          <w:bCs/>
          <w:color w:val="FF0000"/>
        </w:rPr>
        <w:t>INNER</w:t>
      </w:r>
      <w:r w:rsidRPr="00665ACE">
        <w:rPr>
          <w:b/>
          <w:bCs/>
          <w:color w:val="FF0000"/>
        </w:rPr>
        <w:t xml:space="preserve">, </w:t>
      </w:r>
      <w:r w:rsidRPr="00665ACE">
        <w:rPr>
          <w:b/>
          <w:bCs/>
          <w:color w:val="FF0000"/>
        </w:rPr>
        <w:t>OUTER</w:t>
      </w:r>
      <w:r w:rsidRPr="00665ACE">
        <w:rPr>
          <w:b/>
          <w:bCs/>
          <w:color w:val="FF0000"/>
        </w:rPr>
        <w:t>,</w:t>
      </w:r>
      <w:r w:rsidRPr="00665ACE">
        <w:rPr>
          <w:b/>
          <w:bCs/>
          <w:color w:val="FF0000"/>
        </w:rPr>
        <w:t xml:space="preserve"> LEFT</w:t>
      </w:r>
      <w:r w:rsidRPr="00665ACE">
        <w:rPr>
          <w:b/>
          <w:bCs/>
          <w:color w:val="FF0000"/>
        </w:rPr>
        <w:t xml:space="preserve">, or </w:t>
      </w:r>
      <w:r w:rsidRPr="00665ACE">
        <w:rPr>
          <w:b/>
          <w:bCs/>
          <w:color w:val="FF0000"/>
        </w:rPr>
        <w:t xml:space="preserve">RIGHT JOINs </w:t>
      </w:r>
      <w:r w:rsidRPr="00665ACE">
        <w:rPr>
          <w:b/>
          <w:bCs/>
          <w:color w:val="FF0000"/>
        </w:rPr>
        <w:t>that produces the desired answer when the two fact tables have</w:t>
      </w:r>
      <w:r w:rsidRPr="00665ACE">
        <w:rPr>
          <w:b/>
          <w:bCs/>
          <w:color w:val="FF0000"/>
        </w:rPr>
        <w:t xml:space="preserve"> </w:t>
      </w:r>
      <w:r w:rsidRPr="00665ACE">
        <w:rPr>
          <w:b/>
          <w:bCs/>
          <w:color w:val="FF0000"/>
        </w:rPr>
        <w:t>incompatible cardinalities</w:t>
      </w:r>
    </w:p>
    <w:p w14:paraId="0AB68BD7" w14:textId="093948EE" w:rsidR="00665ACE" w:rsidRDefault="00665ACE" w:rsidP="00F1027D">
      <w:pPr>
        <w:pStyle w:val="ListBullet"/>
      </w:pPr>
      <w:r>
        <w:t>Consider the case in which you have a fact table of customer solicitations,</w:t>
      </w:r>
      <w:r>
        <w:t xml:space="preserve"> + </w:t>
      </w:r>
      <w:r>
        <w:t>another fact table with the customer responses to solicitations, as shown in</w:t>
      </w:r>
      <w:r>
        <w:t xml:space="preserve"> below</w:t>
      </w:r>
    </w:p>
    <w:p w14:paraId="75AF79F2" w14:textId="66FD40E3" w:rsidR="00665ACE" w:rsidRDefault="00665ACE" w:rsidP="00665ACE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1CAF3289" wp14:editId="7536CA2A">
            <wp:extent cx="4410432" cy="1133856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230" cy="115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6470" w14:textId="77777777" w:rsidR="00665ACE" w:rsidRDefault="00665ACE" w:rsidP="00AE51BC">
      <w:pPr>
        <w:pStyle w:val="ListBullet"/>
        <w:tabs>
          <w:tab w:val="clear" w:pos="360"/>
          <w:tab w:val="num" w:pos="720"/>
        </w:tabs>
        <w:ind w:left="720"/>
      </w:pPr>
      <w:r>
        <w:t>There is a one-to-many relationship between customer and solicitation,</w:t>
      </w:r>
      <w:r>
        <w:t xml:space="preserve"> + </w:t>
      </w:r>
      <w:r>
        <w:t>another one-to-many relationship between customer and response</w:t>
      </w:r>
    </w:p>
    <w:p w14:paraId="21D7E929" w14:textId="77777777" w:rsidR="00665ACE" w:rsidRDefault="00665ACE" w:rsidP="00B936F3">
      <w:pPr>
        <w:pStyle w:val="ListBullet"/>
        <w:tabs>
          <w:tab w:val="clear" w:pos="360"/>
          <w:tab w:val="num" w:pos="720"/>
        </w:tabs>
        <w:ind w:left="720"/>
      </w:pPr>
      <w:r w:rsidRPr="00665ACE">
        <w:rPr>
          <w:b/>
          <w:bCs/>
        </w:rPr>
        <w:t>The</w:t>
      </w:r>
      <w:r w:rsidRPr="00665ACE">
        <w:rPr>
          <w:b/>
          <w:bCs/>
        </w:rPr>
        <w:t xml:space="preserve"> </w:t>
      </w:r>
      <w:r w:rsidRPr="00665ACE">
        <w:rPr>
          <w:b/>
          <w:bCs/>
        </w:rPr>
        <w:t>solicitation and response fact tables have different cardinalities</w:t>
      </w:r>
      <w:r>
        <w:t xml:space="preserve"> (</w:t>
      </w:r>
      <w:r>
        <w:t>in other words, not</w:t>
      </w:r>
      <w:r>
        <w:t xml:space="preserve"> </w:t>
      </w:r>
      <w:r>
        <w:t>every solicitation results in a response (unfortunately for the marketing department)</w:t>
      </w:r>
      <w:r>
        <w:t xml:space="preserve"> +</w:t>
      </w:r>
      <w:r>
        <w:t xml:space="preserve"> some responses are received for which there is no solicitation</w:t>
      </w:r>
      <w:r>
        <w:t>)</w:t>
      </w:r>
    </w:p>
    <w:p w14:paraId="58A3FFCE" w14:textId="51F6A5BE" w:rsidR="00665ACE" w:rsidRPr="005F2B41" w:rsidRDefault="00665ACE" w:rsidP="00C869C1">
      <w:pPr>
        <w:pStyle w:val="ListBullet"/>
        <w:tabs>
          <w:tab w:val="clear" w:pos="360"/>
          <w:tab w:val="num" w:pos="720"/>
        </w:tabs>
        <w:ind w:left="720"/>
      </w:pPr>
      <w:r w:rsidRPr="00665ACE">
        <w:rPr>
          <w:b/>
          <w:bCs/>
        </w:rPr>
        <w:t>Simultaneously</w:t>
      </w:r>
      <w:r w:rsidRPr="00665ACE">
        <w:rPr>
          <w:b/>
          <w:bCs/>
        </w:rPr>
        <w:t xml:space="preserve"> </w:t>
      </w:r>
      <w:r w:rsidRPr="00665ACE">
        <w:rPr>
          <w:b/>
          <w:bCs/>
        </w:rPr>
        <w:t>joining the solicitations fact table to the customer dimension, which is, in turn,</w:t>
      </w:r>
      <w:r w:rsidRPr="00665ACE">
        <w:rPr>
          <w:b/>
          <w:bCs/>
        </w:rPr>
        <w:t xml:space="preserve"> </w:t>
      </w:r>
      <w:r w:rsidRPr="00665ACE">
        <w:rPr>
          <w:b/>
          <w:bCs/>
        </w:rPr>
        <w:t xml:space="preserve">joined to the </w:t>
      </w:r>
      <w:proofErr w:type="gramStart"/>
      <w:r w:rsidRPr="00665ACE">
        <w:rPr>
          <w:b/>
          <w:bCs/>
        </w:rPr>
        <w:t>responses</w:t>
      </w:r>
      <w:proofErr w:type="gramEnd"/>
      <w:r w:rsidRPr="00665ACE">
        <w:rPr>
          <w:b/>
          <w:bCs/>
        </w:rPr>
        <w:t xml:space="preserve"> fact table, does </w:t>
      </w:r>
      <w:r w:rsidRPr="00665ACE">
        <w:rPr>
          <w:b/>
          <w:bCs/>
        </w:rPr>
        <w:t xml:space="preserve">NOT </w:t>
      </w:r>
      <w:r w:rsidRPr="00665ACE">
        <w:rPr>
          <w:b/>
          <w:bCs/>
        </w:rPr>
        <w:t xml:space="preserve">return the correct answer in a </w:t>
      </w:r>
      <w:r w:rsidRPr="00665ACE">
        <w:rPr>
          <w:b/>
          <w:bCs/>
        </w:rPr>
        <w:t>R</w:t>
      </w:r>
      <w:r w:rsidRPr="00665ACE">
        <w:rPr>
          <w:b/>
          <w:bCs/>
        </w:rPr>
        <w:t>DBMS</w:t>
      </w:r>
      <w:r w:rsidRPr="00665ACE">
        <w:rPr>
          <w:b/>
          <w:bCs/>
        </w:rPr>
        <w:t xml:space="preserve">, </w:t>
      </w:r>
      <w:r w:rsidRPr="00665ACE">
        <w:rPr>
          <w:b/>
          <w:bCs/>
        </w:rPr>
        <w:t>due to the cardinality differences</w:t>
      </w:r>
    </w:p>
    <w:p w14:paraId="7E4146DB" w14:textId="294841C9" w:rsidR="005F2B41" w:rsidRDefault="005F2B41" w:rsidP="005F2B41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54108A2B" w14:textId="19917EC5" w:rsidR="005F2B41" w:rsidRDefault="005F2B41" w:rsidP="005F2B41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7DB91BA9" w14:textId="77777777" w:rsidR="005F2B41" w:rsidRDefault="005F2B41" w:rsidP="005F2B41">
      <w:pPr>
        <w:pStyle w:val="ListBullet"/>
        <w:numPr>
          <w:ilvl w:val="0"/>
          <w:numId w:val="0"/>
        </w:numPr>
        <w:ind w:left="720"/>
      </w:pPr>
    </w:p>
    <w:p w14:paraId="6BC49E6B" w14:textId="5F5299CB" w:rsidR="00665ACE" w:rsidRPr="00665ACE" w:rsidRDefault="00665ACE" w:rsidP="00C869C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65ACE">
        <w:rPr>
          <w:b/>
          <w:bCs/>
          <w:color w:val="FF0000"/>
        </w:rPr>
        <w:lastRenderedPageBreak/>
        <w:t>Fortunately, this problem is easily avoided</w:t>
      </w:r>
    </w:p>
    <w:p w14:paraId="3D32B16D" w14:textId="77777777" w:rsidR="00665ACE" w:rsidRDefault="00665ACE" w:rsidP="0038064E">
      <w:pPr>
        <w:pStyle w:val="ListBullet"/>
        <w:tabs>
          <w:tab w:val="clear" w:pos="360"/>
          <w:tab w:val="num" w:pos="1080"/>
        </w:tabs>
        <w:ind w:left="1080"/>
      </w:pPr>
      <w:r>
        <w:t xml:space="preserve">Simply </w:t>
      </w:r>
      <w:r>
        <w:t xml:space="preserve">issue the </w:t>
      </w:r>
      <w:r w:rsidRPr="00665ACE">
        <w:rPr>
          <w:b/>
          <w:bCs/>
          <w:color w:val="FF0000"/>
        </w:rPr>
        <w:t>drill-across technique</w:t>
      </w:r>
      <w:r w:rsidRPr="00665ACE">
        <w:rPr>
          <w:color w:val="FF0000"/>
        </w:rPr>
        <w:t xml:space="preserve"> </w:t>
      </w:r>
      <w:r>
        <w:t xml:space="preserve">explained in Chapter 4 </w:t>
      </w:r>
      <w:r w:rsidRPr="00665ACE">
        <w:rPr>
          <w:b/>
          <w:bCs/>
          <w:color w:val="FF0000"/>
        </w:rPr>
        <w:t>to query the</w:t>
      </w:r>
      <w:r w:rsidRPr="00665ACE">
        <w:rPr>
          <w:b/>
          <w:bCs/>
          <w:color w:val="FF0000"/>
        </w:rPr>
        <w:t xml:space="preserve"> </w:t>
      </w:r>
      <w:r w:rsidRPr="00665ACE">
        <w:rPr>
          <w:b/>
          <w:bCs/>
          <w:color w:val="FF0000"/>
        </w:rPr>
        <w:t xml:space="preserve">solicitations table </w:t>
      </w:r>
      <w:r w:rsidRPr="00665ACE">
        <w:rPr>
          <w:b/>
          <w:bCs/>
          <w:color w:val="FF0000"/>
        </w:rPr>
        <w:t xml:space="preserve">+ </w:t>
      </w:r>
      <w:r w:rsidRPr="00665ACE">
        <w:rPr>
          <w:b/>
          <w:bCs/>
          <w:color w:val="FF0000"/>
        </w:rPr>
        <w:t xml:space="preserve">responses table in separate queries </w:t>
      </w:r>
      <w:r w:rsidRPr="00665ACE">
        <w:rPr>
          <w:b/>
          <w:bCs/>
          <w:color w:val="FF0000"/>
        </w:rPr>
        <w:t xml:space="preserve">+ </w:t>
      </w:r>
      <w:r w:rsidRPr="00665ACE">
        <w:rPr>
          <w:b/>
          <w:bCs/>
          <w:color w:val="FF0000"/>
        </w:rPr>
        <w:t xml:space="preserve">then outer join the </w:t>
      </w:r>
      <w:r w:rsidRPr="00665ACE">
        <w:rPr>
          <w:b/>
          <w:bCs/>
          <w:color w:val="FF0000"/>
        </w:rPr>
        <w:t xml:space="preserve">2 </w:t>
      </w:r>
      <w:r w:rsidRPr="00665ACE">
        <w:rPr>
          <w:b/>
          <w:bCs/>
          <w:color w:val="FF0000"/>
        </w:rPr>
        <w:t>answer sets</w:t>
      </w:r>
    </w:p>
    <w:p w14:paraId="7B307CA4" w14:textId="3682A7DB" w:rsidR="00665ACE" w:rsidRPr="00FA05DB" w:rsidRDefault="00665ACE" w:rsidP="0079471D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The </w:t>
      </w:r>
      <w:r w:rsidRPr="00FA05DB">
        <w:rPr>
          <w:b/>
          <w:bCs/>
          <w:color w:val="FF0000"/>
        </w:rPr>
        <w:t>drill-across</w:t>
      </w:r>
      <w:r>
        <w:t xml:space="preserve"> approach </w:t>
      </w:r>
      <w:r w:rsidRPr="00FA05DB">
        <w:rPr>
          <w:b/>
          <w:bCs/>
        </w:rPr>
        <w:t>has additional benefits for better controlling</w:t>
      </w:r>
      <w:r w:rsidRPr="00FA05DB">
        <w:rPr>
          <w:b/>
          <w:bCs/>
        </w:rPr>
        <w:t xml:space="preserve"> </w:t>
      </w:r>
      <w:r w:rsidRPr="00FA05DB">
        <w:rPr>
          <w:b/>
          <w:bCs/>
        </w:rPr>
        <w:t>performance parameters, in addition to supporting queries that combine data from</w:t>
      </w:r>
      <w:r w:rsidRPr="00FA05DB">
        <w:rPr>
          <w:b/>
          <w:bCs/>
        </w:rPr>
        <w:t xml:space="preserve"> </w:t>
      </w:r>
      <w:r w:rsidRPr="00FA05DB">
        <w:rPr>
          <w:b/>
          <w:bCs/>
        </w:rPr>
        <w:t>fact tables in different physical locations.</w:t>
      </w:r>
    </w:p>
    <w:p w14:paraId="6868D615" w14:textId="77777777" w:rsidR="00394A7C" w:rsidRPr="00394A7C" w:rsidRDefault="00665ACE" w:rsidP="008F51D0">
      <w:pPr>
        <w:pStyle w:val="ListBullet"/>
      </w:pPr>
      <w:r w:rsidRPr="00394A7C">
        <w:rPr>
          <w:rFonts w:ascii="BerkeleyStd-Black" w:hAnsi="BerkeleyStd-Black" w:cs="BerkeleyStd-Black"/>
          <w:b/>
          <w:bCs/>
          <w:color w:val="FF0000"/>
          <w:u w:val="single"/>
        </w:rPr>
        <w:t>WARNING</w:t>
      </w:r>
      <w:r w:rsidR="00394A7C" w:rsidRPr="00394A7C">
        <w:rPr>
          <w:rFonts w:ascii="BerkeleyStd-Black" w:hAnsi="BerkeleyStd-Black" w:cs="BerkeleyStd-Black"/>
          <w:b/>
          <w:bCs/>
        </w:rPr>
        <w:t>:</w:t>
      </w:r>
      <w:r w:rsidRPr="00394A7C">
        <w:rPr>
          <w:rFonts w:ascii="BerkeleyStd-Black" w:hAnsi="BerkeleyStd-Black" w:cs="BerkeleyStd-Black"/>
          <w:b/>
          <w:bCs/>
        </w:rPr>
        <w:t xml:space="preserve"> </w:t>
      </w:r>
      <w:r w:rsidRPr="00394A7C">
        <w:rPr>
          <w:b/>
          <w:bCs/>
          <w:color w:val="FF0000"/>
        </w:rPr>
        <w:t>Be very careful when simultaneously joining a single dimension</w:t>
      </w:r>
      <w:r w:rsidR="00394A7C" w:rsidRPr="00394A7C">
        <w:rPr>
          <w:b/>
          <w:bCs/>
          <w:color w:val="FF0000"/>
        </w:rPr>
        <w:t xml:space="preserve"> </w:t>
      </w:r>
      <w:r w:rsidRPr="00394A7C">
        <w:rPr>
          <w:b/>
          <w:bCs/>
          <w:color w:val="FF0000"/>
        </w:rPr>
        <w:t xml:space="preserve">table to </w:t>
      </w:r>
      <w:r w:rsidR="00394A7C" w:rsidRPr="00394A7C">
        <w:rPr>
          <w:b/>
          <w:bCs/>
          <w:color w:val="FF0000"/>
        </w:rPr>
        <w:t xml:space="preserve">2 </w:t>
      </w:r>
      <w:r w:rsidRPr="00394A7C">
        <w:rPr>
          <w:b/>
          <w:bCs/>
          <w:color w:val="FF0000"/>
        </w:rPr>
        <w:t>fact tables of different cardinality</w:t>
      </w:r>
    </w:p>
    <w:p w14:paraId="412A3D43" w14:textId="376F8E48" w:rsidR="00665ACE" w:rsidRPr="00394A7C" w:rsidRDefault="00665ACE" w:rsidP="00E36E1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94A7C">
        <w:rPr>
          <w:b/>
          <w:bCs/>
        </w:rPr>
        <w:t>In many cases, relational engines</w:t>
      </w:r>
      <w:r w:rsidR="00394A7C" w:rsidRPr="00394A7C">
        <w:rPr>
          <w:b/>
          <w:bCs/>
        </w:rPr>
        <w:t xml:space="preserve"> </w:t>
      </w:r>
      <w:r w:rsidRPr="00394A7C">
        <w:rPr>
          <w:b/>
          <w:bCs/>
        </w:rPr>
        <w:t>return the “wrong” answer</w:t>
      </w:r>
    </w:p>
    <w:p w14:paraId="3076B010" w14:textId="42652CF3" w:rsidR="00394A7C" w:rsidRDefault="00665ACE" w:rsidP="007F7396">
      <w:pPr>
        <w:pStyle w:val="ListBullet"/>
      </w:pPr>
      <w:r>
        <w:t xml:space="preserve">If </w:t>
      </w:r>
      <w:r w:rsidRPr="00394A7C">
        <w:rPr>
          <w:b/>
          <w:bCs/>
        </w:rPr>
        <w:t>business users are frequently combining data from multiple business processes</w:t>
      </w:r>
      <w:r>
        <w:t>,</w:t>
      </w:r>
      <w:r w:rsidR="00394A7C">
        <w:t xml:space="preserve"> </w:t>
      </w:r>
      <w:r>
        <w:t xml:space="preserve">a </w:t>
      </w:r>
      <w:r w:rsidRPr="00394A7C">
        <w:rPr>
          <w:b/>
          <w:bCs/>
          <w:color w:val="FF0000"/>
        </w:rPr>
        <w:t xml:space="preserve">final approach </w:t>
      </w:r>
      <w:r w:rsidRPr="00394A7C">
        <w:rPr>
          <w:b/>
          <w:bCs/>
        </w:rPr>
        <w:t xml:space="preserve">is to </w:t>
      </w:r>
      <w:r w:rsidRPr="00394A7C">
        <w:rPr>
          <w:b/>
          <w:bCs/>
          <w:color w:val="FF0000"/>
        </w:rPr>
        <w:t>define an additional fact table that combines the data</w:t>
      </w:r>
      <w:r w:rsidR="00394A7C" w:rsidRPr="00394A7C">
        <w:rPr>
          <w:b/>
          <w:bCs/>
          <w:color w:val="FF0000"/>
        </w:rPr>
        <w:t xml:space="preserve"> </w:t>
      </w:r>
      <w:r w:rsidRPr="00394A7C">
        <w:rPr>
          <w:b/>
          <w:bCs/>
          <w:color w:val="FF0000"/>
        </w:rPr>
        <w:t xml:space="preserve">once into a consolidated fact table </w:t>
      </w:r>
      <w:r w:rsidRPr="00394A7C">
        <w:rPr>
          <w:b/>
          <w:bCs/>
        </w:rPr>
        <w:t>rather than relying on users to consistently</w:t>
      </w:r>
      <w:r w:rsidR="00394A7C">
        <w:rPr>
          <w:b/>
          <w:bCs/>
        </w:rPr>
        <w:t xml:space="preserve"> + </w:t>
      </w:r>
      <w:r w:rsidRPr="00394A7C">
        <w:rPr>
          <w:b/>
          <w:bCs/>
        </w:rPr>
        <w:t>accurately combine the data on their own</w:t>
      </w:r>
      <w:r>
        <w:t>, as described in Chapter 7</w:t>
      </w:r>
    </w:p>
    <w:p w14:paraId="46D323CF" w14:textId="77777777" w:rsidR="00394A7C" w:rsidRDefault="00665ACE" w:rsidP="00C17866">
      <w:pPr>
        <w:pStyle w:val="ListBullet"/>
        <w:tabs>
          <w:tab w:val="clear" w:pos="360"/>
          <w:tab w:val="num" w:pos="720"/>
        </w:tabs>
        <w:ind w:left="720"/>
      </w:pPr>
      <w:r>
        <w:t>Merely</w:t>
      </w:r>
      <w:r w:rsidR="00394A7C">
        <w:t xml:space="preserve"> </w:t>
      </w:r>
      <w:r>
        <w:t>using SQL to drill across fact tables to combine the results makes more sense when</w:t>
      </w:r>
      <w:r w:rsidR="00394A7C">
        <w:t xml:space="preserve"> </w:t>
      </w:r>
      <w:r>
        <w:t>the underlying processes are less closely correlated</w:t>
      </w:r>
    </w:p>
    <w:p w14:paraId="01B8A694" w14:textId="77777777" w:rsidR="00394A7C" w:rsidRDefault="00665ACE" w:rsidP="00787105">
      <w:pPr>
        <w:pStyle w:val="ListBullet"/>
        <w:tabs>
          <w:tab w:val="clear" w:pos="360"/>
          <w:tab w:val="num" w:pos="720"/>
        </w:tabs>
        <w:ind w:left="720"/>
      </w:pPr>
      <w:r>
        <w:t xml:space="preserve">Of course, </w:t>
      </w:r>
      <w:r w:rsidRPr="00394A7C">
        <w:rPr>
          <w:b/>
          <w:bCs/>
        </w:rPr>
        <w:t>when constructing the</w:t>
      </w:r>
      <w:r w:rsidR="00394A7C" w:rsidRPr="00394A7C">
        <w:rPr>
          <w:b/>
          <w:bCs/>
        </w:rPr>
        <w:t xml:space="preserve"> </w:t>
      </w:r>
      <w:r w:rsidRPr="00394A7C">
        <w:rPr>
          <w:b/>
          <w:bCs/>
        </w:rPr>
        <w:t>consolidated fact table, you still need to establish business rules to deal with</w:t>
      </w:r>
      <w:r w:rsidR="00394A7C" w:rsidRPr="00394A7C">
        <w:rPr>
          <w:b/>
          <w:bCs/>
        </w:rPr>
        <w:t xml:space="preserve"> </w:t>
      </w:r>
      <w:r w:rsidRPr="00394A7C">
        <w:rPr>
          <w:b/>
          <w:bCs/>
        </w:rPr>
        <w:t>the differing cardinality</w:t>
      </w:r>
    </w:p>
    <w:p w14:paraId="79741B11" w14:textId="5C800B5A" w:rsidR="00133CE9" w:rsidRPr="00133CE9" w:rsidRDefault="00394A7C" w:rsidP="007B72F0">
      <w:pPr>
        <w:pStyle w:val="ListBullet"/>
        <w:tabs>
          <w:tab w:val="clear" w:pos="360"/>
          <w:tab w:val="num" w:pos="1080"/>
        </w:tabs>
        <w:ind w:left="1080"/>
      </w:pPr>
      <w:r>
        <w:t xml:space="preserve">Ex: Does </w:t>
      </w:r>
      <w:r w:rsidR="00665ACE">
        <w:t xml:space="preserve">the consolidated fact table include </w:t>
      </w:r>
      <w:r w:rsidR="00665ACE" w:rsidRPr="00394A7C">
        <w:rPr>
          <w:i/>
          <w:iCs/>
        </w:rPr>
        <w:t>all</w:t>
      </w:r>
      <w:r w:rsidR="00665ACE">
        <w:t xml:space="preserve"> the</w:t>
      </w:r>
      <w:r>
        <w:t xml:space="preserve"> </w:t>
      </w:r>
      <w:r w:rsidR="00665ACE">
        <w:t>solicitations and responses or only those where both a solicitation and response</w:t>
      </w:r>
      <w:r>
        <w:t xml:space="preserve"> </w:t>
      </w:r>
      <w:r w:rsidR="00665ACE">
        <w:t>occurred?</w:t>
      </w:r>
    </w:p>
    <w:p w14:paraId="1D29AA57" w14:textId="7156ACBA" w:rsidR="00BB3474" w:rsidRDefault="00784E24" w:rsidP="00784E24">
      <w:pPr>
        <w:pStyle w:val="Heading3"/>
        <w:jc w:val="center"/>
      </w:pPr>
      <w:r>
        <w:t>Low Latency Reality Check</w:t>
      </w:r>
    </w:p>
    <w:p w14:paraId="2B99CB9D" w14:textId="77777777" w:rsidR="00A6379C" w:rsidRDefault="00A6379C" w:rsidP="00A6379C">
      <w:pPr>
        <w:pStyle w:val="ListBullet"/>
      </w:pPr>
      <w:r>
        <w:t>The behavior of a customer in the last few hours or minutes can be extremely interesting.</w:t>
      </w:r>
    </w:p>
    <w:p w14:paraId="4786B16E" w14:textId="77777777" w:rsidR="00A6379C" w:rsidRDefault="00A6379C" w:rsidP="00A6379C">
      <w:pPr>
        <w:pStyle w:val="ListBullet"/>
        <w:tabs>
          <w:tab w:val="clear" w:pos="360"/>
          <w:tab w:val="num" w:pos="720"/>
        </w:tabs>
        <w:ind w:left="720"/>
      </w:pPr>
      <w:r>
        <w:t>You may even want to make decisions while dealing with the customer in</w:t>
      </w:r>
      <w:r>
        <w:t xml:space="preserve"> </w:t>
      </w:r>
      <w:r>
        <w:t>real time</w:t>
      </w:r>
    </w:p>
    <w:p w14:paraId="73345B84" w14:textId="77777777" w:rsidR="00A6379C" w:rsidRDefault="00A6379C" w:rsidP="00F63DE1">
      <w:pPr>
        <w:pStyle w:val="ListBullet"/>
      </w:pPr>
      <w:r>
        <w:t xml:space="preserve">But you need to </w:t>
      </w:r>
      <w:r w:rsidRPr="00A6379C">
        <w:rPr>
          <w:b/>
          <w:bCs/>
          <w:color w:val="FF0000"/>
        </w:rPr>
        <w:t>be thoughtful in recognizing the costs and limitations</w:t>
      </w:r>
      <w:r w:rsidRPr="00A6379C">
        <w:rPr>
          <w:b/>
          <w:bCs/>
          <w:color w:val="FF0000"/>
        </w:rPr>
        <w:t xml:space="preserve"> </w:t>
      </w:r>
      <w:r w:rsidRPr="00A6379C">
        <w:rPr>
          <w:b/>
          <w:bCs/>
          <w:color w:val="FF0000"/>
        </w:rPr>
        <w:t>of low latency data</w:t>
      </w:r>
      <w:r>
        <w:t xml:space="preserve">. </w:t>
      </w:r>
    </w:p>
    <w:p w14:paraId="5FF62233" w14:textId="2EA5604C" w:rsidR="00A6379C" w:rsidRPr="00A6379C" w:rsidRDefault="00A6379C" w:rsidP="00733751">
      <w:pPr>
        <w:pStyle w:val="ListBullet"/>
        <w:rPr>
          <w:b/>
          <w:bCs/>
        </w:rPr>
      </w:pPr>
      <w:r w:rsidRPr="00A6379C">
        <w:rPr>
          <w:b/>
          <w:bCs/>
          <w:color w:val="FF0000"/>
        </w:rPr>
        <w:t>Generally, data quality suffers as the data is delivered closer</w:t>
      </w:r>
      <w:r w:rsidRPr="00A6379C">
        <w:rPr>
          <w:b/>
          <w:bCs/>
          <w:color w:val="FF0000"/>
        </w:rPr>
        <w:t xml:space="preserve"> </w:t>
      </w:r>
      <w:r w:rsidRPr="00A6379C">
        <w:rPr>
          <w:b/>
          <w:bCs/>
          <w:color w:val="FF0000"/>
        </w:rPr>
        <w:t>to real time</w:t>
      </w:r>
    </w:p>
    <w:p w14:paraId="44216B70" w14:textId="19EE7C65" w:rsidR="00A6379C" w:rsidRDefault="00A6379C" w:rsidP="00A6379C">
      <w:pPr>
        <w:pStyle w:val="ListBullet"/>
      </w:pPr>
      <w:r>
        <w:t>Business users may automatically think that the faster the information arrives in</w:t>
      </w:r>
      <w:r>
        <w:t xml:space="preserve"> </w:t>
      </w:r>
      <w:r>
        <w:t>the DW/BI system, the better</w:t>
      </w:r>
      <w:r>
        <w:t xml:space="preserve">, </w:t>
      </w:r>
      <w:r>
        <w:rPr>
          <w:b/>
          <w:bCs/>
        </w:rPr>
        <w:t>b</w:t>
      </w:r>
      <w:r w:rsidRPr="00A6379C">
        <w:rPr>
          <w:b/>
          <w:bCs/>
        </w:rPr>
        <w:t>ut decreasing the latency increases the data quality</w:t>
      </w:r>
      <w:r w:rsidRPr="00A6379C">
        <w:rPr>
          <w:b/>
          <w:bCs/>
        </w:rPr>
        <w:t xml:space="preserve"> </w:t>
      </w:r>
      <w:r w:rsidRPr="00A6379C">
        <w:rPr>
          <w:b/>
          <w:bCs/>
        </w:rPr>
        <w:t>problems</w:t>
      </w:r>
    </w:p>
    <w:p w14:paraId="46ACD3ED" w14:textId="45B0C85B" w:rsidR="00A6379C" w:rsidRDefault="004F310D" w:rsidP="0048093B">
      <w:pPr>
        <w:pStyle w:val="ListBullet"/>
      </w:pPr>
      <w:r>
        <w:t>The figure below</w:t>
      </w:r>
      <w:r w:rsidR="00A6379C">
        <w:t xml:space="preserve"> summarizes the issues that arise as data is delivered faster</w:t>
      </w:r>
    </w:p>
    <w:p w14:paraId="2A0319E3" w14:textId="5BD821B8" w:rsidR="004F310D" w:rsidRDefault="004F310D" w:rsidP="004F310D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53A6CF6" wp14:editId="2FEF99FD">
            <wp:extent cx="3254172" cy="1483902"/>
            <wp:effectExtent l="19050" t="19050" r="22860" b="215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3112" cy="149709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1BCFCF0" w14:textId="77777777" w:rsidR="004F310D" w:rsidRPr="00AE174F" w:rsidRDefault="00A6379C" w:rsidP="00E91E0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In the </w:t>
      </w:r>
      <w:r w:rsidRPr="00AE174F">
        <w:rPr>
          <w:b/>
          <w:bCs/>
        </w:rPr>
        <w:t>conventional batch world</w:t>
      </w:r>
      <w:r>
        <w:t xml:space="preserve">, perhaps </w:t>
      </w:r>
      <w:r w:rsidRPr="00AE174F">
        <w:rPr>
          <w:b/>
          <w:bCs/>
        </w:rPr>
        <w:t>downloading a batch file once each 24</w:t>
      </w:r>
      <w:r w:rsidR="004F310D" w:rsidRPr="00AE174F">
        <w:rPr>
          <w:b/>
          <w:bCs/>
        </w:rPr>
        <w:t xml:space="preserve"> </w:t>
      </w:r>
      <w:r w:rsidRPr="00AE174F">
        <w:rPr>
          <w:b/>
          <w:bCs/>
        </w:rPr>
        <w:t xml:space="preserve">hours, you typically get </w:t>
      </w:r>
      <w:r w:rsidRPr="005B503D">
        <w:rPr>
          <w:b/>
          <w:bCs/>
          <w:i/>
          <w:iCs/>
        </w:rPr>
        <w:t>complete</w:t>
      </w:r>
      <w:r w:rsidRPr="00AE174F">
        <w:rPr>
          <w:b/>
          <w:bCs/>
        </w:rPr>
        <w:t xml:space="preserve"> transaction sets</w:t>
      </w:r>
    </w:p>
    <w:p w14:paraId="66E17111" w14:textId="77777777" w:rsidR="004F310D" w:rsidRDefault="004F310D" w:rsidP="00293BAD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A6379C">
        <w:t>if a commercial</w:t>
      </w:r>
      <w:r>
        <w:t xml:space="preserve"> </w:t>
      </w:r>
      <w:r w:rsidR="00A6379C">
        <w:t xml:space="preserve">customer places an order, they may have to pass a credit check </w:t>
      </w:r>
      <w:r>
        <w:t xml:space="preserve">+ </w:t>
      </w:r>
      <w:r w:rsidR="00A6379C">
        <w:t>verify the final</w:t>
      </w:r>
      <w:r>
        <w:t xml:space="preserve"> </w:t>
      </w:r>
      <w:r w:rsidR="00A6379C">
        <w:t>commitment</w:t>
      </w:r>
    </w:p>
    <w:p w14:paraId="1242D8B2" w14:textId="4DF64083" w:rsidR="004F310D" w:rsidRDefault="00A6379C" w:rsidP="00EC2440">
      <w:pPr>
        <w:pStyle w:val="ListBullet"/>
        <w:tabs>
          <w:tab w:val="clear" w:pos="360"/>
          <w:tab w:val="num" w:pos="1080"/>
        </w:tabs>
        <w:ind w:left="1080"/>
      </w:pPr>
      <w:r>
        <w:t xml:space="preserve">The batch download </w:t>
      </w:r>
      <w:r w:rsidRPr="00AE174F">
        <w:rPr>
          <w:b/>
          <w:bCs/>
        </w:rPr>
        <w:t xml:space="preserve">includes orders only where </w:t>
      </w:r>
      <w:r w:rsidR="00AE174F" w:rsidRPr="00AE174F">
        <w:rPr>
          <w:b/>
          <w:bCs/>
        </w:rPr>
        <w:t xml:space="preserve">ALL </w:t>
      </w:r>
      <w:r w:rsidRPr="00AE174F">
        <w:rPr>
          <w:b/>
          <w:bCs/>
        </w:rPr>
        <w:t>these steps have</w:t>
      </w:r>
      <w:r w:rsidR="004F310D" w:rsidRPr="00AE174F">
        <w:rPr>
          <w:b/>
          <w:bCs/>
        </w:rPr>
        <w:t xml:space="preserve"> </w:t>
      </w:r>
      <w:r w:rsidRPr="00AE174F">
        <w:rPr>
          <w:b/>
          <w:bCs/>
        </w:rPr>
        <w:t>taken place</w:t>
      </w:r>
    </w:p>
    <w:p w14:paraId="5A687AC4" w14:textId="04CAEDC1" w:rsidR="00A6379C" w:rsidRDefault="00A6379C" w:rsidP="00955606">
      <w:pPr>
        <w:pStyle w:val="ListBullet"/>
        <w:tabs>
          <w:tab w:val="clear" w:pos="360"/>
          <w:tab w:val="num" w:pos="1080"/>
        </w:tabs>
        <w:ind w:left="1080"/>
      </w:pPr>
      <w:r>
        <w:t xml:space="preserve">In addition, </w:t>
      </w:r>
      <w:r w:rsidRPr="00AE174F">
        <w:rPr>
          <w:b/>
          <w:bCs/>
        </w:rPr>
        <w:t>because the batch download is processed just once each 24</w:t>
      </w:r>
      <w:r w:rsidR="004F310D" w:rsidRPr="00AE174F">
        <w:rPr>
          <w:b/>
          <w:bCs/>
        </w:rPr>
        <w:t xml:space="preserve"> </w:t>
      </w:r>
      <w:r w:rsidRPr="00AE174F">
        <w:rPr>
          <w:b/>
          <w:bCs/>
        </w:rPr>
        <w:t>hours, the ETL team has the time to run the full spectrum of data quality checks</w:t>
      </w:r>
      <w:r>
        <w:t>,</w:t>
      </w:r>
      <w:r w:rsidR="004F310D">
        <w:t xml:space="preserve"> </w:t>
      </w:r>
      <w:r>
        <w:t>as describe</w:t>
      </w:r>
      <w:r w:rsidR="004F310D">
        <w:t>d</w:t>
      </w:r>
      <w:r>
        <w:t xml:space="preserve"> in Chapter 19: ETL Subsystems and Techniques</w:t>
      </w:r>
    </w:p>
    <w:p w14:paraId="3F92C360" w14:textId="77777777" w:rsidR="004F310D" w:rsidRPr="0038160F" w:rsidRDefault="00A6379C" w:rsidP="0090288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8160F">
        <w:rPr>
          <w:b/>
          <w:bCs/>
        </w:rPr>
        <w:lastRenderedPageBreak/>
        <w:t>If the data is extracted many times per day, then the guarantee of complete</w:t>
      </w:r>
      <w:r w:rsidR="004F310D" w:rsidRPr="0038160F">
        <w:rPr>
          <w:b/>
          <w:bCs/>
        </w:rPr>
        <w:t xml:space="preserve"> </w:t>
      </w:r>
      <w:r w:rsidRPr="0038160F">
        <w:rPr>
          <w:b/>
          <w:bCs/>
        </w:rPr>
        <w:t>transaction sets may have to be relinquished</w:t>
      </w:r>
    </w:p>
    <w:p w14:paraId="186EC630" w14:textId="77777777" w:rsidR="004F310D" w:rsidRDefault="00A6379C" w:rsidP="002827BF">
      <w:pPr>
        <w:pStyle w:val="ListBullet"/>
        <w:tabs>
          <w:tab w:val="clear" w:pos="360"/>
          <w:tab w:val="num" w:pos="1080"/>
        </w:tabs>
        <w:ind w:left="1080"/>
      </w:pPr>
      <w:r>
        <w:t>The customer may have placed the</w:t>
      </w:r>
      <w:r w:rsidR="004F310D">
        <w:t xml:space="preserve"> </w:t>
      </w:r>
      <w:r>
        <w:t>order but has not passed the credit check</w:t>
      </w:r>
    </w:p>
    <w:p w14:paraId="7421A806" w14:textId="77777777" w:rsidR="004F310D" w:rsidRDefault="00A6379C" w:rsidP="00F73941">
      <w:pPr>
        <w:pStyle w:val="ListBullet"/>
        <w:tabs>
          <w:tab w:val="clear" w:pos="360"/>
          <w:tab w:val="num" w:pos="1080"/>
        </w:tabs>
        <w:ind w:left="1080"/>
      </w:pPr>
      <w:r>
        <w:t>Thus</w:t>
      </w:r>
      <w:r w:rsidR="004F310D">
        <w:t xml:space="preserve">, </w:t>
      </w:r>
      <w:r>
        <w:t xml:space="preserve">there is the </w:t>
      </w:r>
      <w:r w:rsidRPr="0038160F">
        <w:rPr>
          <w:b/>
          <w:bCs/>
        </w:rPr>
        <w:t>possibility that results</w:t>
      </w:r>
      <w:r w:rsidR="004F310D" w:rsidRPr="0038160F">
        <w:rPr>
          <w:b/>
          <w:bCs/>
        </w:rPr>
        <w:t xml:space="preserve"> </w:t>
      </w:r>
      <w:r w:rsidRPr="0038160F">
        <w:rPr>
          <w:b/>
          <w:bCs/>
        </w:rPr>
        <w:t>may have to be adjusted after the fact</w:t>
      </w:r>
    </w:p>
    <w:p w14:paraId="4754555A" w14:textId="011D00D3" w:rsidR="00A6379C" w:rsidRDefault="00A6379C" w:rsidP="004E08A5">
      <w:pPr>
        <w:pStyle w:val="ListBullet"/>
        <w:tabs>
          <w:tab w:val="clear" w:pos="360"/>
          <w:tab w:val="num" w:pos="1080"/>
        </w:tabs>
        <w:ind w:left="1080"/>
      </w:pPr>
      <w:r>
        <w:t xml:space="preserve">You </w:t>
      </w:r>
      <w:r w:rsidRPr="0038160F">
        <w:rPr>
          <w:b/>
          <w:bCs/>
        </w:rPr>
        <w:t>also may not run the full spectrum of</w:t>
      </w:r>
      <w:r w:rsidR="004F310D" w:rsidRPr="0038160F">
        <w:rPr>
          <w:b/>
          <w:bCs/>
        </w:rPr>
        <w:t xml:space="preserve"> </w:t>
      </w:r>
      <w:r w:rsidRPr="0038160F">
        <w:rPr>
          <w:b/>
          <w:bCs/>
        </w:rPr>
        <w:t>data quality checks because you don’t have time for extensive multi</w:t>
      </w:r>
      <w:r w:rsidR="004F310D" w:rsidRPr="0038160F">
        <w:rPr>
          <w:b/>
          <w:bCs/>
        </w:rPr>
        <w:t>-</w:t>
      </w:r>
      <w:r w:rsidRPr="0038160F">
        <w:rPr>
          <w:b/>
          <w:bCs/>
        </w:rPr>
        <w:t>table lookups</w:t>
      </w:r>
    </w:p>
    <w:p w14:paraId="5BED6128" w14:textId="77777777" w:rsidR="004F310D" w:rsidRDefault="00A6379C" w:rsidP="004F310D">
      <w:pPr>
        <w:pStyle w:val="ListBullet"/>
        <w:tabs>
          <w:tab w:val="clear" w:pos="360"/>
          <w:tab w:val="num" w:pos="1080"/>
        </w:tabs>
        <w:ind w:left="1080"/>
      </w:pPr>
      <w:r>
        <w:t xml:space="preserve">Finally, you </w:t>
      </w:r>
      <w:r w:rsidRPr="0038160F">
        <w:rPr>
          <w:b/>
          <w:bCs/>
        </w:rPr>
        <w:t xml:space="preserve">may have to post data into the </w:t>
      </w:r>
      <w:r w:rsidR="004F310D" w:rsidRPr="0038160F">
        <w:rPr>
          <w:b/>
          <w:bCs/>
        </w:rPr>
        <w:t xml:space="preserve">DW </w:t>
      </w:r>
      <w:r w:rsidRPr="0038160F">
        <w:rPr>
          <w:b/>
          <w:bCs/>
        </w:rPr>
        <w:t>when all the keys have</w:t>
      </w:r>
      <w:r w:rsidR="004F310D" w:rsidRPr="0038160F">
        <w:rPr>
          <w:b/>
          <w:bCs/>
        </w:rPr>
        <w:t xml:space="preserve"> </w:t>
      </w:r>
      <w:r w:rsidRPr="0038160F">
        <w:rPr>
          <w:b/>
          <w:bCs/>
        </w:rPr>
        <w:t>not been resolved</w:t>
      </w:r>
    </w:p>
    <w:p w14:paraId="329C1B98" w14:textId="7B39E811" w:rsidR="00A6379C" w:rsidRDefault="00A6379C" w:rsidP="0038160F">
      <w:pPr>
        <w:pStyle w:val="ListBullet"/>
        <w:tabs>
          <w:tab w:val="clear" w:pos="360"/>
          <w:tab w:val="num" w:pos="1440"/>
        </w:tabs>
        <w:ind w:left="1440"/>
      </w:pPr>
      <w:r>
        <w:t xml:space="preserve">In this case, </w:t>
      </w:r>
      <w:r w:rsidRPr="0038160F">
        <w:rPr>
          <w:b/>
          <w:bCs/>
        </w:rPr>
        <w:t>temporary dimensional entries may need to be used</w:t>
      </w:r>
      <w:r w:rsidR="004F310D" w:rsidRPr="0038160F">
        <w:rPr>
          <w:b/>
          <w:bCs/>
        </w:rPr>
        <w:t xml:space="preserve"> </w:t>
      </w:r>
      <w:r w:rsidRPr="0038160F">
        <w:rPr>
          <w:b/>
          <w:bCs/>
        </w:rPr>
        <w:t>while waiting for additional data feeds</w:t>
      </w:r>
    </w:p>
    <w:p w14:paraId="32F65261" w14:textId="2E72FF07" w:rsidR="00A6379C" w:rsidRPr="0038160F" w:rsidRDefault="00A6379C" w:rsidP="00F8661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8160F">
        <w:rPr>
          <w:b/>
          <w:bCs/>
        </w:rPr>
        <w:t>Finally, if you deliver data instantaneously, you may be getting only transaction</w:t>
      </w:r>
      <w:r w:rsidR="004F310D" w:rsidRPr="0038160F">
        <w:rPr>
          <w:b/>
          <w:bCs/>
        </w:rPr>
        <w:t xml:space="preserve"> </w:t>
      </w:r>
      <w:r w:rsidRPr="0038160F">
        <w:rPr>
          <w:b/>
          <w:bCs/>
        </w:rPr>
        <w:t xml:space="preserve">fragments, </w:t>
      </w:r>
      <w:r w:rsidR="004F310D" w:rsidRPr="0038160F">
        <w:rPr>
          <w:b/>
          <w:bCs/>
        </w:rPr>
        <w:t xml:space="preserve">+ </w:t>
      </w:r>
      <w:r w:rsidRPr="0038160F">
        <w:rPr>
          <w:b/>
          <w:bCs/>
        </w:rPr>
        <w:t>you may not have time to perform any data quality checks or other</w:t>
      </w:r>
      <w:r w:rsidR="004F310D" w:rsidRPr="0038160F">
        <w:rPr>
          <w:b/>
          <w:bCs/>
        </w:rPr>
        <w:t xml:space="preserve"> </w:t>
      </w:r>
      <w:r w:rsidRPr="0038160F">
        <w:rPr>
          <w:b/>
          <w:bCs/>
        </w:rPr>
        <w:t>processing of the data</w:t>
      </w:r>
    </w:p>
    <w:p w14:paraId="3D5446CD" w14:textId="77777777" w:rsidR="004F310D" w:rsidRPr="00FC2794" w:rsidRDefault="00A6379C" w:rsidP="008C2E5C">
      <w:pPr>
        <w:pStyle w:val="ListBullet"/>
        <w:rPr>
          <w:b/>
          <w:bCs/>
        </w:rPr>
      </w:pPr>
      <w:r w:rsidRPr="00845AA0">
        <w:rPr>
          <w:b/>
          <w:bCs/>
          <w:color w:val="FF0000"/>
        </w:rPr>
        <w:t>Low latency data delivery can be very valuable, but the business users need to</w:t>
      </w:r>
      <w:r w:rsidR="004F310D" w:rsidRPr="00845AA0">
        <w:rPr>
          <w:b/>
          <w:bCs/>
          <w:color w:val="FF0000"/>
        </w:rPr>
        <w:t xml:space="preserve"> </w:t>
      </w:r>
      <w:r w:rsidRPr="00845AA0">
        <w:rPr>
          <w:b/>
          <w:bCs/>
          <w:color w:val="FF0000"/>
        </w:rPr>
        <w:t>be informed about these trade-off</w:t>
      </w:r>
      <w:r w:rsidR="004F310D" w:rsidRPr="00845AA0">
        <w:rPr>
          <w:b/>
          <w:bCs/>
          <w:color w:val="FF0000"/>
        </w:rPr>
        <w:t>’</w:t>
      </w:r>
      <w:r w:rsidRPr="00845AA0">
        <w:rPr>
          <w:b/>
          <w:bCs/>
          <w:color w:val="FF0000"/>
        </w:rPr>
        <w:t>s</w:t>
      </w:r>
    </w:p>
    <w:p w14:paraId="530F8E45" w14:textId="77777777" w:rsidR="004F310D" w:rsidRPr="00FC2794" w:rsidRDefault="00A6379C" w:rsidP="009A7763">
      <w:pPr>
        <w:pStyle w:val="ListBullet"/>
        <w:rPr>
          <w:b/>
          <w:bCs/>
        </w:rPr>
      </w:pPr>
      <w:r w:rsidRPr="00FC2794">
        <w:rPr>
          <w:b/>
          <w:bCs/>
        </w:rPr>
        <w:t xml:space="preserve">An interesting </w:t>
      </w:r>
      <w:r w:rsidRPr="008070C6">
        <w:rPr>
          <w:b/>
          <w:bCs/>
          <w:color w:val="FF0000"/>
        </w:rPr>
        <w:t>hybrid approach is to provide</w:t>
      </w:r>
      <w:r w:rsidR="004F310D" w:rsidRPr="008070C6">
        <w:rPr>
          <w:b/>
          <w:bCs/>
          <w:color w:val="FF0000"/>
        </w:rPr>
        <w:t xml:space="preserve"> </w:t>
      </w:r>
      <w:r w:rsidRPr="008070C6">
        <w:rPr>
          <w:b/>
          <w:bCs/>
          <w:color w:val="FF0000"/>
        </w:rPr>
        <w:t>low latency intraday delivery but then revert to a batch extract at night</w:t>
      </w:r>
      <w:r w:rsidRPr="00FC2794">
        <w:rPr>
          <w:b/>
          <w:bCs/>
        </w:rPr>
        <w:t>, thereby</w:t>
      </w:r>
      <w:r w:rsidR="004F310D" w:rsidRPr="00FC2794">
        <w:rPr>
          <w:b/>
          <w:bCs/>
        </w:rPr>
        <w:t xml:space="preserve"> </w:t>
      </w:r>
      <w:r w:rsidRPr="00FC2794">
        <w:rPr>
          <w:b/>
          <w:bCs/>
        </w:rPr>
        <w:t>correcting various data problems that could not be addressed during the day</w:t>
      </w:r>
    </w:p>
    <w:p w14:paraId="252D4C1D" w14:textId="3236F488" w:rsidR="001C59B6" w:rsidRPr="001C59B6" w:rsidRDefault="00A6379C" w:rsidP="00512E88">
      <w:pPr>
        <w:pStyle w:val="ListBullet"/>
        <w:tabs>
          <w:tab w:val="clear" w:pos="360"/>
          <w:tab w:val="num" w:pos="720"/>
        </w:tabs>
        <w:ind w:left="720"/>
      </w:pPr>
      <w:r>
        <w:t>We</w:t>
      </w:r>
      <w:r w:rsidR="004F310D">
        <w:t xml:space="preserve"> </w:t>
      </w:r>
      <w:r>
        <w:t>discuss the impact of low latency requirements on the ETL system in Chapter 20:</w:t>
      </w:r>
      <w:r w:rsidR="004F310D">
        <w:t xml:space="preserve"> </w:t>
      </w:r>
      <w:r>
        <w:t>ETL System Design and Development Process and Tasks.</w:t>
      </w:r>
    </w:p>
    <w:sectPr w:rsidR="001C59B6" w:rsidRPr="001C5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keleyStd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Std-Mediu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keleyStd-Blac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Gothic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Gothic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56FE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21"/>
    <w:rsid w:val="000018CA"/>
    <w:rsid w:val="00003D30"/>
    <w:rsid w:val="00005162"/>
    <w:rsid w:val="000079E5"/>
    <w:rsid w:val="00010BE5"/>
    <w:rsid w:val="00013DF7"/>
    <w:rsid w:val="000253D1"/>
    <w:rsid w:val="00026B65"/>
    <w:rsid w:val="00026D9D"/>
    <w:rsid w:val="00027A36"/>
    <w:rsid w:val="00031853"/>
    <w:rsid w:val="00034207"/>
    <w:rsid w:val="000342AA"/>
    <w:rsid w:val="000345FA"/>
    <w:rsid w:val="00034618"/>
    <w:rsid w:val="00035B51"/>
    <w:rsid w:val="00035C23"/>
    <w:rsid w:val="00036E3F"/>
    <w:rsid w:val="00037F48"/>
    <w:rsid w:val="00040D72"/>
    <w:rsid w:val="00045F1B"/>
    <w:rsid w:val="00050D12"/>
    <w:rsid w:val="00053E74"/>
    <w:rsid w:val="000554FE"/>
    <w:rsid w:val="0005659B"/>
    <w:rsid w:val="00056A45"/>
    <w:rsid w:val="00056EFE"/>
    <w:rsid w:val="00057802"/>
    <w:rsid w:val="00057AEA"/>
    <w:rsid w:val="000621DD"/>
    <w:rsid w:val="00062DBA"/>
    <w:rsid w:val="00064F6E"/>
    <w:rsid w:val="0006537D"/>
    <w:rsid w:val="00066AC1"/>
    <w:rsid w:val="000725E9"/>
    <w:rsid w:val="00073A6C"/>
    <w:rsid w:val="00074824"/>
    <w:rsid w:val="00075B13"/>
    <w:rsid w:val="00077855"/>
    <w:rsid w:val="0008120A"/>
    <w:rsid w:val="00083947"/>
    <w:rsid w:val="00084B8E"/>
    <w:rsid w:val="00086D42"/>
    <w:rsid w:val="00087279"/>
    <w:rsid w:val="00092EEF"/>
    <w:rsid w:val="00093A0A"/>
    <w:rsid w:val="00093DFF"/>
    <w:rsid w:val="0009700F"/>
    <w:rsid w:val="000A527A"/>
    <w:rsid w:val="000A5BE5"/>
    <w:rsid w:val="000B7193"/>
    <w:rsid w:val="000C09E4"/>
    <w:rsid w:val="000C0F00"/>
    <w:rsid w:val="000C3264"/>
    <w:rsid w:val="000C34B2"/>
    <w:rsid w:val="000C352E"/>
    <w:rsid w:val="000C3FC3"/>
    <w:rsid w:val="000C66B1"/>
    <w:rsid w:val="000C71AA"/>
    <w:rsid w:val="000C728E"/>
    <w:rsid w:val="000C730B"/>
    <w:rsid w:val="000C7371"/>
    <w:rsid w:val="000D1F22"/>
    <w:rsid w:val="000D2804"/>
    <w:rsid w:val="000D370B"/>
    <w:rsid w:val="000D3EDD"/>
    <w:rsid w:val="000D5C1E"/>
    <w:rsid w:val="000E26C2"/>
    <w:rsid w:val="000E5463"/>
    <w:rsid w:val="000E59FE"/>
    <w:rsid w:val="000E7E16"/>
    <w:rsid w:val="000F0216"/>
    <w:rsid w:val="000F0C65"/>
    <w:rsid w:val="000F3411"/>
    <w:rsid w:val="000F53CF"/>
    <w:rsid w:val="001003BD"/>
    <w:rsid w:val="0010054A"/>
    <w:rsid w:val="0010125C"/>
    <w:rsid w:val="00102E06"/>
    <w:rsid w:val="001030DC"/>
    <w:rsid w:val="00103CC8"/>
    <w:rsid w:val="00105884"/>
    <w:rsid w:val="00105E27"/>
    <w:rsid w:val="001063F9"/>
    <w:rsid w:val="00106D8F"/>
    <w:rsid w:val="00107BCF"/>
    <w:rsid w:val="0011173B"/>
    <w:rsid w:val="00117108"/>
    <w:rsid w:val="001224C6"/>
    <w:rsid w:val="00123F78"/>
    <w:rsid w:val="00124683"/>
    <w:rsid w:val="00124BC3"/>
    <w:rsid w:val="00125DB1"/>
    <w:rsid w:val="0013239E"/>
    <w:rsid w:val="00133CE9"/>
    <w:rsid w:val="001351BC"/>
    <w:rsid w:val="00135A07"/>
    <w:rsid w:val="00136E46"/>
    <w:rsid w:val="00141489"/>
    <w:rsid w:val="00144693"/>
    <w:rsid w:val="00146F4F"/>
    <w:rsid w:val="00154767"/>
    <w:rsid w:val="00157751"/>
    <w:rsid w:val="00161000"/>
    <w:rsid w:val="00161075"/>
    <w:rsid w:val="00162AE8"/>
    <w:rsid w:val="00166369"/>
    <w:rsid w:val="001663F8"/>
    <w:rsid w:val="00166438"/>
    <w:rsid w:val="0016683F"/>
    <w:rsid w:val="00170D2E"/>
    <w:rsid w:val="00171736"/>
    <w:rsid w:val="0017334C"/>
    <w:rsid w:val="00173415"/>
    <w:rsid w:val="00174ADC"/>
    <w:rsid w:val="00174E5C"/>
    <w:rsid w:val="001759E2"/>
    <w:rsid w:val="00177A5A"/>
    <w:rsid w:val="00181D1E"/>
    <w:rsid w:val="00182AB1"/>
    <w:rsid w:val="00185E3F"/>
    <w:rsid w:val="00187A18"/>
    <w:rsid w:val="00187E22"/>
    <w:rsid w:val="00190364"/>
    <w:rsid w:val="00190FEA"/>
    <w:rsid w:val="00192136"/>
    <w:rsid w:val="0019255F"/>
    <w:rsid w:val="00194CE6"/>
    <w:rsid w:val="0019605A"/>
    <w:rsid w:val="001974DE"/>
    <w:rsid w:val="001A1EEC"/>
    <w:rsid w:val="001A3E78"/>
    <w:rsid w:val="001A4499"/>
    <w:rsid w:val="001A6678"/>
    <w:rsid w:val="001A7708"/>
    <w:rsid w:val="001B0CB4"/>
    <w:rsid w:val="001B4200"/>
    <w:rsid w:val="001B7E67"/>
    <w:rsid w:val="001C048E"/>
    <w:rsid w:val="001C377F"/>
    <w:rsid w:val="001C3C38"/>
    <w:rsid w:val="001C430A"/>
    <w:rsid w:val="001C49D4"/>
    <w:rsid w:val="001C4BD0"/>
    <w:rsid w:val="001C5523"/>
    <w:rsid w:val="001C59B6"/>
    <w:rsid w:val="001C6D97"/>
    <w:rsid w:val="001C763C"/>
    <w:rsid w:val="001C7F26"/>
    <w:rsid w:val="001C7F57"/>
    <w:rsid w:val="001D0318"/>
    <w:rsid w:val="001D0459"/>
    <w:rsid w:val="001D3DF8"/>
    <w:rsid w:val="001D4DD6"/>
    <w:rsid w:val="001E169E"/>
    <w:rsid w:val="001E25B8"/>
    <w:rsid w:val="001E3004"/>
    <w:rsid w:val="001E48F3"/>
    <w:rsid w:val="001E5350"/>
    <w:rsid w:val="001E5B02"/>
    <w:rsid w:val="001F4994"/>
    <w:rsid w:val="00200AEE"/>
    <w:rsid w:val="00200F77"/>
    <w:rsid w:val="00201353"/>
    <w:rsid w:val="0020173A"/>
    <w:rsid w:val="00201DA3"/>
    <w:rsid w:val="00207B6E"/>
    <w:rsid w:val="00210173"/>
    <w:rsid w:val="0021520E"/>
    <w:rsid w:val="0021707F"/>
    <w:rsid w:val="002174C9"/>
    <w:rsid w:val="0022612C"/>
    <w:rsid w:val="002365F7"/>
    <w:rsid w:val="00236FDC"/>
    <w:rsid w:val="002377AE"/>
    <w:rsid w:val="002401E5"/>
    <w:rsid w:val="002419EE"/>
    <w:rsid w:val="002433B5"/>
    <w:rsid w:val="00244D83"/>
    <w:rsid w:val="00250FE3"/>
    <w:rsid w:val="002511F2"/>
    <w:rsid w:val="00253997"/>
    <w:rsid w:val="00255FBF"/>
    <w:rsid w:val="00257736"/>
    <w:rsid w:val="002611BB"/>
    <w:rsid w:val="002616D0"/>
    <w:rsid w:val="00262F56"/>
    <w:rsid w:val="00263A00"/>
    <w:rsid w:val="002645B2"/>
    <w:rsid w:val="00265830"/>
    <w:rsid w:val="0027368C"/>
    <w:rsid w:val="002745BD"/>
    <w:rsid w:val="00275294"/>
    <w:rsid w:val="002762DA"/>
    <w:rsid w:val="002823DE"/>
    <w:rsid w:val="002835AA"/>
    <w:rsid w:val="0028764B"/>
    <w:rsid w:val="00291952"/>
    <w:rsid w:val="00293537"/>
    <w:rsid w:val="0029360A"/>
    <w:rsid w:val="0029493C"/>
    <w:rsid w:val="002A0A81"/>
    <w:rsid w:val="002A37D6"/>
    <w:rsid w:val="002A5A18"/>
    <w:rsid w:val="002B2A7C"/>
    <w:rsid w:val="002B2DCC"/>
    <w:rsid w:val="002B391D"/>
    <w:rsid w:val="002B4E9D"/>
    <w:rsid w:val="002B5408"/>
    <w:rsid w:val="002B57C6"/>
    <w:rsid w:val="002B742E"/>
    <w:rsid w:val="002C0FEF"/>
    <w:rsid w:val="002C1987"/>
    <w:rsid w:val="002C2304"/>
    <w:rsid w:val="002C35A2"/>
    <w:rsid w:val="002C4750"/>
    <w:rsid w:val="002C6A55"/>
    <w:rsid w:val="002C7116"/>
    <w:rsid w:val="002D14DE"/>
    <w:rsid w:val="002D201C"/>
    <w:rsid w:val="002D2A7C"/>
    <w:rsid w:val="002D5DBB"/>
    <w:rsid w:val="002E0A2C"/>
    <w:rsid w:val="002E29FB"/>
    <w:rsid w:val="002E2D9C"/>
    <w:rsid w:val="002E3242"/>
    <w:rsid w:val="002F06D1"/>
    <w:rsid w:val="002F112A"/>
    <w:rsid w:val="00302885"/>
    <w:rsid w:val="00302F7D"/>
    <w:rsid w:val="0030311A"/>
    <w:rsid w:val="00310F3E"/>
    <w:rsid w:val="00311196"/>
    <w:rsid w:val="00311553"/>
    <w:rsid w:val="00314B1F"/>
    <w:rsid w:val="003151B9"/>
    <w:rsid w:val="003156F7"/>
    <w:rsid w:val="003165C6"/>
    <w:rsid w:val="003221EE"/>
    <w:rsid w:val="00327658"/>
    <w:rsid w:val="00332F58"/>
    <w:rsid w:val="00333CAF"/>
    <w:rsid w:val="0033679E"/>
    <w:rsid w:val="00340C33"/>
    <w:rsid w:val="0034124C"/>
    <w:rsid w:val="00341398"/>
    <w:rsid w:val="00341E38"/>
    <w:rsid w:val="00343CC5"/>
    <w:rsid w:val="0034471B"/>
    <w:rsid w:val="003447D0"/>
    <w:rsid w:val="00351A6D"/>
    <w:rsid w:val="00352125"/>
    <w:rsid w:val="0035271F"/>
    <w:rsid w:val="003529F5"/>
    <w:rsid w:val="00352F08"/>
    <w:rsid w:val="003537FA"/>
    <w:rsid w:val="003552BE"/>
    <w:rsid w:val="00355328"/>
    <w:rsid w:val="0036030E"/>
    <w:rsid w:val="00361B58"/>
    <w:rsid w:val="00362141"/>
    <w:rsid w:val="003627AD"/>
    <w:rsid w:val="003642B3"/>
    <w:rsid w:val="003653FA"/>
    <w:rsid w:val="00366C89"/>
    <w:rsid w:val="00366CDA"/>
    <w:rsid w:val="00370F1E"/>
    <w:rsid w:val="0037117E"/>
    <w:rsid w:val="00373C97"/>
    <w:rsid w:val="00373E35"/>
    <w:rsid w:val="00375D86"/>
    <w:rsid w:val="00380816"/>
    <w:rsid w:val="0038160F"/>
    <w:rsid w:val="00382CD8"/>
    <w:rsid w:val="00386262"/>
    <w:rsid w:val="003879D0"/>
    <w:rsid w:val="00391B19"/>
    <w:rsid w:val="0039202E"/>
    <w:rsid w:val="00394A7C"/>
    <w:rsid w:val="00395007"/>
    <w:rsid w:val="00397C8F"/>
    <w:rsid w:val="003A2CB8"/>
    <w:rsid w:val="003A32E9"/>
    <w:rsid w:val="003A427D"/>
    <w:rsid w:val="003B1DE4"/>
    <w:rsid w:val="003B27D0"/>
    <w:rsid w:val="003B4933"/>
    <w:rsid w:val="003B5B3D"/>
    <w:rsid w:val="003B7BEE"/>
    <w:rsid w:val="003B7F08"/>
    <w:rsid w:val="003C6682"/>
    <w:rsid w:val="003C6C18"/>
    <w:rsid w:val="003D0367"/>
    <w:rsid w:val="003D1742"/>
    <w:rsid w:val="003D21FE"/>
    <w:rsid w:val="003D2B90"/>
    <w:rsid w:val="003D4591"/>
    <w:rsid w:val="003D5BEE"/>
    <w:rsid w:val="003E5BCD"/>
    <w:rsid w:val="003E77DC"/>
    <w:rsid w:val="003F1E51"/>
    <w:rsid w:val="003F5036"/>
    <w:rsid w:val="00401047"/>
    <w:rsid w:val="00401DB8"/>
    <w:rsid w:val="00412DC6"/>
    <w:rsid w:val="00413213"/>
    <w:rsid w:val="00415B5C"/>
    <w:rsid w:val="0041750C"/>
    <w:rsid w:val="00417915"/>
    <w:rsid w:val="00426E56"/>
    <w:rsid w:val="004324E7"/>
    <w:rsid w:val="00432626"/>
    <w:rsid w:val="004335F6"/>
    <w:rsid w:val="00436537"/>
    <w:rsid w:val="00437242"/>
    <w:rsid w:val="00442434"/>
    <w:rsid w:val="00445545"/>
    <w:rsid w:val="004458C8"/>
    <w:rsid w:val="00446EC0"/>
    <w:rsid w:val="00455C5C"/>
    <w:rsid w:val="00456862"/>
    <w:rsid w:val="00462118"/>
    <w:rsid w:val="004642B7"/>
    <w:rsid w:val="004675A6"/>
    <w:rsid w:val="00471031"/>
    <w:rsid w:val="004726A4"/>
    <w:rsid w:val="00472A9B"/>
    <w:rsid w:val="00472B67"/>
    <w:rsid w:val="00472E82"/>
    <w:rsid w:val="00474068"/>
    <w:rsid w:val="00481630"/>
    <w:rsid w:val="00484703"/>
    <w:rsid w:val="00485C67"/>
    <w:rsid w:val="00485F4B"/>
    <w:rsid w:val="00495CD3"/>
    <w:rsid w:val="0049750F"/>
    <w:rsid w:val="004A0B09"/>
    <w:rsid w:val="004A1A16"/>
    <w:rsid w:val="004A5140"/>
    <w:rsid w:val="004A6F21"/>
    <w:rsid w:val="004B1DD7"/>
    <w:rsid w:val="004B524E"/>
    <w:rsid w:val="004C031D"/>
    <w:rsid w:val="004C0F43"/>
    <w:rsid w:val="004C163E"/>
    <w:rsid w:val="004C3129"/>
    <w:rsid w:val="004C5C3B"/>
    <w:rsid w:val="004C71CE"/>
    <w:rsid w:val="004C7902"/>
    <w:rsid w:val="004D1DEB"/>
    <w:rsid w:val="004D43EB"/>
    <w:rsid w:val="004E6426"/>
    <w:rsid w:val="004E66A2"/>
    <w:rsid w:val="004F2674"/>
    <w:rsid w:val="004F310D"/>
    <w:rsid w:val="004F332D"/>
    <w:rsid w:val="004F373C"/>
    <w:rsid w:val="004F3E0E"/>
    <w:rsid w:val="004F5A34"/>
    <w:rsid w:val="004F5D7B"/>
    <w:rsid w:val="00500A18"/>
    <w:rsid w:val="00500D6D"/>
    <w:rsid w:val="005058A1"/>
    <w:rsid w:val="00505F02"/>
    <w:rsid w:val="005061F6"/>
    <w:rsid w:val="00506E89"/>
    <w:rsid w:val="005072BB"/>
    <w:rsid w:val="00510A93"/>
    <w:rsid w:val="0051187E"/>
    <w:rsid w:val="005142A6"/>
    <w:rsid w:val="00523940"/>
    <w:rsid w:val="00523D7D"/>
    <w:rsid w:val="005258F2"/>
    <w:rsid w:val="00530CF2"/>
    <w:rsid w:val="00531711"/>
    <w:rsid w:val="00533355"/>
    <w:rsid w:val="00534F6A"/>
    <w:rsid w:val="005378B0"/>
    <w:rsid w:val="00537AEE"/>
    <w:rsid w:val="00541964"/>
    <w:rsid w:val="0054207E"/>
    <w:rsid w:val="00546345"/>
    <w:rsid w:val="00550C06"/>
    <w:rsid w:val="00556D09"/>
    <w:rsid w:val="00556E45"/>
    <w:rsid w:val="005608E2"/>
    <w:rsid w:val="00563BFD"/>
    <w:rsid w:val="0056487F"/>
    <w:rsid w:val="00565A65"/>
    <w:rsid w:val="00572236"/>
    <w:rsid w:val="0057322C"/>
    <w:rsid w:val="00573834"/>
    <w:rsid w:val="00573F52"/>
    <w:rsid w:val="00582116"/>
    <w:rsid w:val="00582EA6"/>
    <w:rsid w:val="0058759B"/>
    <w:rsid w:val="00590091"/>
    <w:rsid w:val="005905FA"/>
    <w:rsid w:val="005906BA"/>
    <w:rsid w:val="00590BE6"/>
    <w:rsid w:val="00592439"/>
    <w:rsid w:val="0059291B"/>
    <w:rsid w:val="00592DE8"/>
    <w:rsid w:val="00593D53"/>
    <w:rsid w:val="00593E68"/>
    <w:rsid w:val="00595934"/>
    <w:rsid w:val="005A1004"/>
    <w:rsid w:val="005A1684"/>
    <w:rsid w:val="005A3067"/>
    <w:rsid w:val="005A3EBE"/>
    <w:rsid w:val="005A468B"/>
    <w:rsid w:val="005A5F98"/>
    <w:rsid w:val="005B17D7"/>
    <w:rsid w:val="005B2541"/>
    <w:rsid w:val="005B503D"/>
    <w:rsid w:val="005C1065"/>
    <w:rsid w:val="005C20CC"/>
    <w:rsid w:val="005C5B05"/>
    <w:rsid w:val="005C68E9"/>
    <w:rsid w:val="005D38AE"/>
    <w:rsid w:val="005D4E8D"/>
    <w:rsid w:val="005D504F"/>
    <w:rsid w:val="005D511C"/>
    <w:rsid w:val="005D5A10"/>
    <w:rsid w:val="005D5F16"/>
    <w:rsid w:val="005E0132"/>
    <w:rsid w:val="005E2789"/>
    <w:rsid w:val="005E37C2"/>
    <w:rsid w:val="005E3923"/>
    <w:rsid w:val="005E77B0"/>
    <w:rsid w:val="005F07C0"/>
    <w:rsid w:val="005F08F5"/>
    <w:rsid w:val="005F18E4"/>
    <w:rsid w:val="005F2B41"/>
    <w:rsid w:val="00603EAD"/>
    <w:rsid w:val="00604F66"/>
    <w:rsid w:val="006079BB"/>
    <w:rsid w:val="0061136A"/>
    <w:rsid w:val="00612859"/>
    <w:rsid w:val="00612CDF"/>
    <w:rsid w:val="0061324E"/>
    <w:rsid w:val="00614440"/>
    <w:rsid w:val="006164F2"/>
    <w:rsid w:val="006172CF"/>
    <w:rsid w:val="00617987"/>
    <w:rsid w:val="00620098"/>
    <w:rsid w:val="00621246"/>
    <w:rsid w:val="00622247"/>
    <w:rsid w:val="00623BFA"/>
    <w:rsid w:val="006254F1"/>
    <w:rsid w:val="006255B8"/>
    <w:rsid w:val="006303D0"/>
    <w:rsid w:val="00631486"/>
    <w:rsid w:val="0063344D"/>
    <w:rsid w:val="00636314"/>
    <w:rsid w:val="006406C6"/>
    <w:rsid w:val="006465D0"/>
    <w:rsid w:val="00646957"/>
    <w:rsid w:val="00646D6D"/>
    <w:rsid w:val="00650535"/>
    <w:rsid w:val="00650A7A"/>
    <w:rsid w:val="00650DD5"/>
    <w:rsid w:val="00651247"/>
    <w:rsid w:val="00651493"/>
    <w:rsid w:val="00651CE6"/>
    <w:rsid w:val="0065263D"/>
    <w:rsid w:val="00652AC8"/>
    <w:rsid w:val="0065385C"/>
    <w:rsid w:val="006544EA"/>
    <w:rsid w:val="00657879"/>
    <w:rsid w:val="006608F4"/>
    <w:rsid w:val="00660B36"/>
    <w:rsid w:val="006614F7"/>
    <w:rsid w:val="0066397E"/>
    <w:rsid w:val="00664279"/>
    <w:rsid w:val="00664D92"/>
    <w:rsid w:val="00665365"/>
    <w:rsid w:val="00665ACE"/>
    <w:rsid w:val="0066746F"/>
    <w:rsid w:val="0067058E"/>
    <w:rsid w:val="00673FB5"/>
    <w:rsid w:val="00674059"/>
    <w:rsid w:val="006755CF"/>
    <w:rsid w:val="006821CA"/>
    <w:rsid w:val="0068426F"/>
    <w:rsid w:val="00685BBF"/>
    <w:rsid w:val="00685F96"/>
    <w:rsid w:val="00687EEF"/>
    <w:rsid w:val="00687F39"/>
    <w:rsid w:val="00690202"/>
    <w:rsid w:val="006928CE"/>
    <w:rsid w:val="0069530C"/>
    <w:rsid w:val="00696754"/>
    <w:rsid w:val="00697714"/>
    <w:rsid w:val="00697CCC"/>
    <w:rsid w:val="006A5BBB"/>
    <w:rsid w:val="006B0873"/>
    <w:rsid w:val="006B1E0D"/>
    <w:rsid w:val="006B49F9"/>
    <w:rsid w:val="006B6B1C"/>
    <w:rsid w:val="006B6E9B"/>
    <w:rsid w:val="006B785F"/>
    <w:rsid w:val="006B7EE0"/>
    <w:rsid w:val="006C19F3"/>
    <w:rsid w:val="006C3B15"/>
    <w:rsid w:val="006C60BB"/>
    <w:rsid w:val="006C633D"/>
    <w:rsid w:val="006D04BA"/>
    <w:rsid w:val="006D33A4"/>
    <w:rsid w:val="006D55AA"/>
    <w:rsid w:val="006E1AD7"/>
    <w:rsid w:val="006E1B50"/>
    <w:rsid w:val="006E2E48"/>
    <w:rsid w:val="006E302F"/>
    <w:rsid w:val="006E32EC"/>
    <w:rsid w:val="006E3E02"/>
    <w:rsid w:val="006E48EF"/>
    <w:rsid w:val="006E55EE"/>
    <w:rsid w:val="006E6964"/>
    <w:rsid w:val="006E74EF"/>
    <w:rsid w:val="006F1194"/>
    <w:rsid w:val="006F5CB9"/>
    <w:rsid w:val="006F6519"/>
    <w:rsid w:val="006F68E0"/>
    <w:rsid w:val="00703BF6"/>
    <w:rsid w:val="00705667"/>
    <w:rsid w:val="007072F7"/>
    <w:rsid w:val="00707AA5"/>
    <w:rsid w:val="00711877"/>
    <w:rsid w:val="00712FF7"/>
    <w:rsid w:val="007132AF"/>
    <w:rsid w:val="00714744"/>
    <w:rsid w:val="00715CBB"/>
    <w:rsid w:val="00716311"/>
    <w:rsid w:val="00716D9E"/>
    <w:rsid w:val="00717163"/>
    <w:rsid w:val="007172FD"/>
    <w:rsid w:val="00723A2C"/>
    <w:rsid w:val="00724396"/>
    <w:rsid w:val="007262D0"/>
    <w:rsid w:val="007311BB"/>
    <w:rsid w:val="00731321"/>
    <w:rsid w:val="00733989"/>
    <w:rsid w:val="00735FE3"/>
    <w:rsid w:val="00737A39"/>
    <w:rsid w:val="00740A00"/>
    <w:rsid w:val="0074126D"/>
    <w:rsid w:val="00741366"/>
    <w:rsid w:val="00742355"/>
    <w:rsid w:val="00744300"/>
    <w:rsid w:val="007465D0"/>
    <w:rsid w:val="007479BA"/>
    <w:rsid w:val="00752E75"/>
    <w:rsid w:val="00753CDC"/>
    <w:rsid w:val="0075451E"/>
    <w:rsid w:val="00755010"/>
    <w:rsid w:val="0075661E"/>
    <w:rsid w:val="00756A28"/>
    <w:rsid w:val="00757CD4"/>
    <w:rsid w:val="00757D4F"/>
    <w:rsid w:val="00762826"/>
    <w:rsid w:val="007631FD"/>
    <w:rsid w:val="007634AC"/>
    <w:rsid w:val="00763BAF"/>
    <w:rsid w:val="00763CA2"/>
    <w:rsid w:val="00763EB5"/>
    <w:rsid w:val="00764455"/>
    <w:rsid w:val="007663A1"/>
    <w:rsid w:val="00771E2E"/>
    <w:rsid w:val="0077339C"/>
    <w:rsid w:val="007737D7"/>
    <w:rsid w:val="007746AC"/>
    <w:rsid w:val="00775111"/>
    <w:rsid w:val="0077545C"/>
    <w:rsid w:val="007763CF"/>
    <w:rsid w:val="007767A9"/>
    <w:rsid w:val="007767F4"/>
    <w:rsid w:val="00777B94"/>
    <w:rsid w:val="007804AD"/>
    <w:rsid w:val="00784E24"/>
    <w:rsid w:val="00786FDC"/>
    <w:rsid w:val="00792207"/>
    <w:rsid w:val="00792284"/>
    <w:rsid w:val="00792900"/>
    <w:rsid w:val="00792F56"/>
    <w:rsid w:val="00793D97"/>
    <w:rsid w:val="0079643B"/>
    <w:rsid w:val="00797D94"/>
    <w:rsid w:val="007A0CDA"/>
    <w:rsid w:val="007A15E1"/>
    <w:rsid w:val="007A1BD3"/>
    <w:rsid w:val="007A2110"/>
    <w:rsid w:val="007A26D8"/>
    <w:rsid w:val="007A42F8"/>
    <w:rsid w:val="007A4C5C"/>
    <w:rsid w:val="007A5172"/>
    <w:rsid w:val="007A5AA0"/>
    <w:rsid w:val="007A6F6C"/>
    <w:rsid w:val="007A71F7"/>
    <w:rsid w:val="007B110D"/>
    <w:rsid w:val="007B1FD4"/>
    <w:rsid w:val="007B33B3"/>
    <w:rsid w:val="007B4836"/>
    <w:rsid w:val="007B54CA"/>
    <w:rsid w:val="007B6751"/>
    <w:rsid w:val="007B695F"/>
    <w:rsid w:val="007C06B0"/>
    <w:rsid w:val="007C2556"/>
    <w:rsid w:val="007C2C2D"/>
    <w:rsid w:val="007C3A64"/>
    <w:rsid w:val="007C3B45"/>
    <w:rsid w:val="007C3F09"/>
    <w:rsid w:val="007C7B6C"/>
    <w:rsid w:val="007D796E"/>
    <w:rsid w:val="007D7E53"/>
    <w:rsid w:val="007D7F78"/>
    <w:rsid w:val="007E0E13"/>
    <w:rsid w:val="007E5AC4"/>
    <w:rsid w:val="007E5CE9"/>
    <w:rsid w:val="007F159F"/>
    <w:rsid w:val="007F2029"/>
    <w:rsid w:val="007F204B"/>
    <w:rsid w:val="007F547E"/>
    <w:rsid w:val="007F5518"/>
    <w:rsid w:val="0080025D"/>
    <w:rsid w:val="00802795"/>
    <w:rsid w:val="008050A5"/>
    <w:rsid w:val="00806561"/>
    <w:rsid w:val="008070C6"/>
    <w:rsid w:val="00810E30"/>
    <w:rsid w:val="008111F3"/>
    <w:rsid w:val="00812628"/>
    <w:rsid w:val="008129F7"/>
    <w:rsid w:val="00815284"/>
    <w:rsid w:val="008155C8"/>
    <w:rsid w:val="00815B65"/>
    <w:rsid w:val="008166AF"/>
    <w:rsid w:val="00816C54"/>
    <w:rsid w:val="00817B4B"/>
    <w:rsid w:val="00817EE7"/>
    <w:rsid w:val="0082069A"/>
    <w:rsid w:val="00821AFD"/>
    <w:rsid w:val="00822883"/>
    <w:rsid w:val="00822ABB"/>
    <w:rsid w:val="00823E62"/>
    <w:rsid w:val="00824A26"/>
    <w:rsid w:val="00826821"/>
    <w:rsid w:val="008274F2"/>
    <w:rsid w:val="008317D5"/>
    <w:rsid w:val="00837C01"/>
    <w:rsid w:val="00843137"/>
    <w:rsid w:val="00843327"/>
    <w:rsid w:val="00844DCC"/>
    <w:rsid w:val="00845AA0"/>
    <w:rsid w:val="008473F5"/>
    <w:rsid w:val="00847CFE"/>
    <w:rsid w:val="00850E5E"/>
    <w:rsid w:val="00851293"/>
    <w:rsid w:val="00851534"/>
    <w:rsid w:val="00854371"/>
    <w:rsid w:val="008616CD"/>
    <w:rsid w:val="008663AE"/>
    <w:rsid w:val="008667B9"/>
    <w:rsid w:val="008707B7"/>
    <w:rsid w:val="00873456"/>
    <w:rsid w:val="00873F4D"/>
    <w:rsid w:val="00875799"/>
    <w:rsid w:val="00883047"/>
    <w:rsid w:val="00885868"/>
    <w:rsid w:val="0088685B"/>
    <w:rsid w:val="00891555"/>
    <w:rsid w:val="00894BC7"/>
    <w:rsid w:val="0089529F"/>
    <w:rsid w:val="00895F72"/>
    <w:rsid w:val="008A14C7"/>
    <w:rsid w:val="008A20BC"/>
    <w:rsid w:val="008A31C8"/>
    <w:rsid w:val="008A4380"/>
    <w:rsid w:val="008A49BA"/>
    <w:rsid w:val="008A5767"/>
    <w:rsid w:val="008A5A1B"/>
    <w:rsid w:val="008A71CD"/>
    <w:rsid w:val="008B042E"/>
    <w:rsid w:val="008B1169"/>
    <w:rsid w:val="008B3833"/>
    <w:rsid w:val="008B3B4D"/>
    <w:rsid w:val="008B3D0E"/>
    <w:rsid w:val="008B4B42"/>
    <w:rsid w:val="008B6FF2"/>
    <w:rsid w:val="008B7171"/>
    <w:rsid w:val="008B7433"/>
    <w:rsid w:val="008C09CE"/>
    <w:rsid w:val="008C3FAF"/>
    <w:rsid w:val="008C43BF"/>
    <w:rsid w:val="008C5461"/>
    <w:rsid w:val="008C5715"/>
    <w:rsid w:val="008C73E8"/>
    <w:rsid w:val="008D1111"/>
    <w:rsid w:val="008D1819"/>
    <w:rsid w:val="008D2227"/>
    <w:rsid w:val="008D3240"/>
    <w:rsid w:val="008D3AA5"/>
    <w:rsid w:val="008D45FE"/>
    <w:rsid w:val="008D634B"/>
    <w:rsid w:val="008D771C"/>
    <w:rsid w:val="008D7DCA"/>
    <w:rsid w:val="008E34E2"/>
    <w:rsid w:val="008E3869"/>
    <w:rsid w:val="008E3C63"/>
    <w:rsid w:val="008E414C"/>
    <w:rsid w:val="008E4198"/>
    <w:rsid w:val="008E4500"/>
    <w:rsid w:val="008E513D"/>
    <w:rsid w:val="008F09E9"/>
    <w:rsid w:val="008F14B6"/>
    <w:rsid w:val="008F30AF"/>
    <w:rsid w:val="008F3CC3"/>
    <w:rsid w:val="008F7B30"/>
    <w:rsid w:val="00905931"/>
    <w:rsid w:val="009116B0"/>
    <w:rsid w:val="00912E5F"/>
    <w:rsid w:val="009161BB"/>
    <w:rsid w:val="009166DF"/>
    <w:rsid w:val="009201F2"/>
    <w:rsid w:val="00920A58"/>
    <w:rsid w:val="00921AC7"/>
    <w:rsid w:val="00921EA1"/>
    <w:rsid w:val="00922C1A"/>
    <w:rsid w:val="009237E3"/>
    <w:rsid w:val="009244FA"/>
    <w:rsid w:val="00924932"/>
    <w:rsid w:val="00931C6B"/>
    <w:rsid w:val="00932455"/>
    <w:rsid w:val="00933E6A"/>
    <w:rsid w:val="00941E4B"/>
    <w:rsid w:val="00943351"/>
    <w:rsid w:val="0095538F"/>
    <w:rsid w:val="009567BE"/>
    <w:rsid w:val="009620C5"/>
    <w:rsid w:val="00962208"/>
    <w:rsid w:val="00963304"/>
    <w:rsid w:val="0097206C"/>
    <w:rsid w:val="0097289C"/>
    <w:rsid w:val="00974302"/>
    <w:rsid w:val="00975CD0"/>
    <w:rsid w:val="00976B89"/>
    <w:rsid w:val="009822AD"/>
    <w:rsid w:val="00982A97"/>
    <w:rsid w:val="0098327B"/>
    <w:rsid w:val="00986677"/>
    <w:rsid w:val="00987EF8"/>
    <w:rsid w:val="0099008E"/>
    <w:rsid w:val="00990721"/>
    <w:rsid w:val="00991834"/>
    <w:rsid w:val="00991CA9"/>
    <w:rsid w:val="00991D20"/>
    <w:rsid w:val="009948BC"/>
    <w:rsid w:val="009963AF"/>
    <w:rsid w:val="00997C42"/>
    <w:rsid w:val="009A3342"/>
    <w:rsid w:val="009A426F"/>
    <w:rsid w:val="009A4D86"/>
    <w:rsid w:val="009A5D9F"/>
    <w:rsid w:val="009A613C"/>
    <w:rsid w:val="009B0CBB"/>
    <w:rsid w:val="009B2032"/>
    <w:rsid w:val="009B325D"/>
    <w:rsid w:val="009B754D"/>
    <w:rsid w:val="009C6E21"/>
    <w:rsid w:val="009D1156"/>
    <w:rsid w:val="009D158B"/>
    <w:rsid w:val="009D73ED"/>
    <w:rsid w:val="009E3EE3"/>
    <w:rsid w:val="009E50AD"/>
    <w:rsid w:val="009F0E3F"/>
    <w:rsid w:val="009F0F47"/>
    <w:rsid w:val="009F1647"/>
    <w:rsid w:val="009F24CF"/>
    <w:rsid w:val="009F35C2"/>
    <w:rsid w:val="009F551A"/>
    <w:rsid w:val="009F63B8"/>
    <w:rsid w:val="009F64A3"/>
    <w:rsid w:val="009F687B"/>
    <w:rsid w:val="009F6D2F"/>
    <w:rsid w:val="00A009E3"/>
    <w:rsid w:val="00A034BB"/>
    <w:rsid w:val="00A03C1C"/>
    <w:rsid w:val="00A03E0B"/>
    <w:rsid w:val="00A066C6"/>
    <w:rsid w:val="00A0702A"/>
    <w:rsid w:val="00A10A03"/>
    <w:rsid w:val="00A10AEB"/>
    <w:rsid w:val="00A11C0F"/>
    <w:rsid w:val="00A152EA"/>
    <w:rsid w:val="00A224A3"/>
    <w:rsid w:val="00A23FD3"/>
    <w:rsid w:val="00A26433"/>
    <w:rsid w:val="00A27985"/>
    <w:rsid w:val="00A27C5A"/>
    <w:rsid w:val="00A3774A"/>
    <w:rsid w:val="00A407B9"/>
    <w:rsid w:val="00A41AEA"/>
    <w:rsid w:val="00A431B5"/>
    <w:rsid w:val="00A43DC3"/>
    <w:rsid w:val="00A445E1"/>
    <w:rsid w:val="00A45625"/>
    <w:rsid w:val="00A460A8"/>
    <w:rsid w:val="00A51014"/>
    <w:rsid w:val="00A55B03"/>
    <w:rsid w:val="00A6379C"/>
    <w:rsid w:val="00A6771B"/>
    <w:rsid w:val="00A679BC"/>
    <w:rsid w:val="00A70192"/>
    <w:rsid w:val="00A703E9"/>
    <w:rsid w:val="00A70CAE"/>
    <w:rsid w:val="00A72D0E"/>
    <w:rsid w:val="00A74AB0"/>
    <w:rsid w:val="00A74FAE"/>
    <w:rsid w:val="00A772F3"/>
    <w:rsid w:val="00A8461D"/>
    <w:rsid w:val="00A85022"/>
    <w:rsid w:val="00A87328"/>
    <w:rsid w:val="00A87418"/>
    <w:rsid w:val="00A90108"/>
    <w:rsid w:val="00A91DB1"/>
    <w:rsid w:val="00A93926"/>
    <w:rsid w:val="00A9439C"/>
    <w:rsid w:val="00A962F7"/>
    <w:rsid w:val="00AA166F"/>
    <w:rsid w:val="00AA1D7E"/>
    <w:rsid w:val="00AA2C51"/>
    <w:rsid w:val="00AA5071"/>
    <w:rsid w:val="00AA6C9D"/>
    <w:rsid w:val="00AA76E0"/>
    <w:rsid w:val="00AB0F68"/>
    <w:rsid w:val="00AB1FF5"/>
    <w:rsid w:val="00AB3CB6"/>
    <w:rsid w:val="00AB3D9D"/>
    <w:rsid w:val="00AB4894"/>
    <w:rsid w:val="00AB7D63"/>
    <w:rsid w:val="00AC0291"/>
    <w:rsid w:val="00AC02B8"/>
    <w:rsid w:val="00AC0D6E"/>
    <w:rsid w:val="00AC1576"/>
    <w:rsid w:val="00AC3C84"/>
    <w:rsid w:val="00AC4E59"/>
    <w:rsid w:val="00AC57A8"/>
    <w:rsid w:val="00AC5BD2"/>
    <w:rsid w:val="00AC67FA"/>
    <w:rsid w:val="00AD11E4"/>
    <w:rsid w:val="00AD1763"/>
    <w:rsid w:val="00AD1873"/>
    <w:rsid w:val="00AD2728"/>
    <w:rsid w:val="00AD2C7A"/>
    <w:rsid w:val="00AD3AA0"/>
    <w:rsid w:val="00AE174F"/>
    <w:rsid w:val="00AE28F4"/>
    <w:rsid w:val="00AE47B8"/>
    <w:rsid w:val="00AF1549"/>
    <w:rsid w:val="00AF18D2"/>
    <w:rsid w:val="00AF259F"/>
    <w:rsid w:val="00AF57F9"/>
    <w:rsid w:val="00AF5B98"/>
    <w:rsid w:val="00AF5E32"/>
    <w:rsid w:val="00AF7286"/>
    <w:rsid w:val="00AF75D1"/>
    <w:rsid w:val="00AF7D20"/>
    <w:rsid w:val="00AF7E5C"/>
    <w:rsid w:val="00B06474"/>
    <w:rsid w:val="00B06D2E"/>
    <w:rsid w:val="00B12A4C"/>
    <w:rsid w:val="00B131CF"/>
    <w:rsid w:val="00B15BBD"/>
    <w:rsid w:val="00B15FDC"/>
    <w:rsid w:val="00B169D1"/>
    <w:rsid w:val="00B174B5"/>
    <w:rsid w:val="00B235E9"/>
    <w:rsid w:val="00B2392D"/>
    <w:rsid w:val="00B23AF4"/>
    <w:rsid w:val="00B24568"/>
    <w:rsid w:val="00B24D13"/>
    <w:rsid w:val="00B31802"/>
    <w:rsid w:val="00B319A7"/>
    <w:rsid w:val="00B31E1A"/>
    <w:rsid w:val="00B32DC8"/>
    <w:rsid w:val="00B34CAE"/>
    <w:rsid w:val="00B35C21"/>
    <w:rsid w:val="00B366EB"/>
    <w:rsid w:val="00B36A50"/>
    <w:rsid w:val="00B404BE"/>
    <w:rsid w:val="00B40D15"/>
    <w:rsid w:val="00B42944"/>
    <w:rsid w:val="00B429B3"/>
    <w:rsid w:val="00B45E7E"/>
    <w:rsid w:val="00B46BEE"/>
    <w:rsid w:val="00B46FBE"/>
    <w:rsid w:val="00B51E1C"/>
    <w:rsid w:val="00B53B2D"/>
    <w:rsid w:val="00B55C11"/>
    <w:rsid w:val="00B63392"/>
    <w:rsid w:val="00B6780E"/>
    <w:rsid w:val="00B709AD"/>
    <w:rsid w:val="00B74CE5"/>
    <w:rsid w:val="00B7534A"/>
    <w:rsid w:val="00B762A4"/>
    <w:rsid w:val="00B7644F"/>
    <w:rsid w:val="00B85A04"/>
    <w:rsid w:val="00B869CE"/>
    <w:rsid w:val="00B904A3"/>
    <w:rsid w:val="00B91C5E"/>
    <w:rsid w:val="00B924C3"/>
    <w:rsid w:val="00B93407"/>
    <w:rsid w:val="00B94699"/>
    <w:rsid w:val="00B94F40"/>
    <w:rsid w:val="00B95024"/>
    <w:rsid w:val="00B958A0"/>
    <w:rsid w:val="00BA19EA"/>
    <w:rsid w:val="00BA1C3B"/>
    <w:rsid w:val="00BA23E6"/>
    <w:rsid w:val="00BA477D"/>
    <w:rsid w:val="00BA5B18"/>
    <w:rsid w:val="00BA7F3C"/>
    <w:rsid w:val="00BB13F1"/>
    <w:rsid w:val="00BB1D75"/>
    <w:rsid w:val="00BB3474"/>
    <w:rsid w:val="00BB3BB9"/>
    <w:rsid w:val="00BB4AFB"/>
    <w:rsid w:val="00BB6697"/>
    <w:rsid w:val="00BB752E"/>
    <w:rsid w:val="00BB793D"/>
    <w:rsid w:val="00BC098E"/>
    <w:rsid w:val="00BC1FA7"/>
    <w:rsid w:val="00BC2D4D"/>
    <w:rsid w:val="00BC4566"/>
    <w:rsid w:val="00BC45AE"/>
    <w:rsid w:val="00BC5448"/>
    <w:rsid w:val="00BC564E"/>
    <w:rsid w:val="00BC63C8"/>
    <w:rsid w:val="00BC691D"/>
    <w:rsid w:val="00BC694D"/>
    <w:rsid w:val="00BC6F08"/>
    <w:rsid w:val="00BD08BE"/>
    <w:rsid w:val="00BD0FF7"/>
    <w:rsid w:val="00BD2D45"/>
    <w:rsid w:val="00BD5382"/>
    <w:rsid w:val="00BD6843"/>
    <w:rsid w:val="00BE17B8"/>
    <w:rsid w:val="00BE2B9D"/>
    <w:rsid w:val="00BE408E"/>
    <w:rsid w:val="00BE5A62"/>
    <w:rsid w:val="00BE6832"/>
    <w:rsid w:val="00BE6B16"/>
    <w:rsid w:val="00BF003E"/>
    <w:rsid w:val="00BF29EF"/>
    <w:rsid w:val="00BF3CCD"/>
    <w:rsid w:val="00BF79C2"/>
    <w:rsid w:val="00C00677"/>
    <w:rsid w:val="00C020DD"/>
    <w:rsid w:val="00C02563"/>
    <w:rsid w:val="00C02715"/>
    <w:rsid w:val="00C03576"/>
    <w:rsid w:val="00C0573E"/>
    <w:rsid w:val="00C05D0D"/>
    <w:rsid w:val="00C074C6"/>
    <w:rsid w:val="00C07629"/>
    <w:rsid w:val="00C11CFC"/>
    <w:rsid w:val="00C139DC"/>
    <w:rsid w:val="00C15AC4"/>
    <w:rsid w:val="00C17E3E"/>
    <w:rsid w:val="00C20A31"/>
    <w:rsid w:val="00C20E6D"/>
    <w:rsid w:val="00C225BE"/>
    <w:rsid w:val="00C22A59"/>
    <w:rsid w:val="00C262BD"/>
    <w:rsid w:val="00C2643D"/>
    <w:rsid w:val="00C343E5"/>
    <w:rsid w:val="00C40415"/>
    <w:rsid w:val="00C44736"/>
    <w:rsid w:val="00C45365"/>
    <w:rsid w:val="00C45462"/>
    <w:rsid w:val="00C45D44"/>
    <w:rsid w:val="00C473C7"/>
    <w:rsid w:val="00C47B16"/>
    <w:rsid w:val="00C500AB"/>
    <w:rsid w:val="00C543BA"/>
    <w:rsid w:val="00C55DC4"/>
    <w:rsid w:val="00C61614"/>
    <w:rsid w:val="00C634E6"/>
    <w:rsid w:val="00C645DD"/>
    <w:rsid w:val="00C64790"/>
    <w:rsid w:val="00C67DCA"/>
    <w:rsid w:val="00C70C30"/>
    <w:rsid w:val="00C71975"/>
    <w:rsid w:val="00C74728"/>
    <w:rsid w:val="00C776F7"/>
    <w:rsid w:val="00C80C21"/>
    <w:rsid w:val="00C832F1"/>
    <w:rsid w:val="00C83584"/>
    <w:rsid w:val="00C8359C"/>
    <w:rsid w:val="00C8389D"/>
    <w:rsid w:val="00C83A66"/>
    <w:rsid w:val="00C85BFE"/>
    <w:rsid w:val="00C863C7"/>
    <w:rsid w:val="00C90B32"/>
    <w:rsid w:val="00C92200"/>
    <w:rsid w:val="00C9492D"/>
    <w:rsid w:val="00CA1831"/>
    <w:rsid w:val="00CA4DC4"/>
    <w:rsid w:val="00CA6A90"/>
    <w:rsid w:val="00CB0A76"/>
    <w:rsid w:val="00CB211A"/>
    <w:rsid w:val="00CB37F8"/>
    <w:rsid w:val="00CB5992"/>
    <w:rsid w:val="00CC1FA9"/>
    <w:rsid w:val="00CC2DC1"/>
    <w:rsid w:val="00CC502B"/>
    <w:rsid w:val="00CD3050"/>
    <w:rsid w:val="00CD351A"/>
    <w:rsid w:val="00CE1A15"/>
    <w:rsid w:val="00CE3534"/>
    <w:rsid w:val="00CE7B90"/>
    <w:rsid w:val="00CF1A36"/>
    <w:rsid w:val="00CF41CB"/>
    <w:rsid w:val="00CF4675"/>
    <w:rsid w:val="00CF7B01"/>
    <w:rsid w:val="00D02167"/>
    <w:rsid w:val="00D024D9"/>
    <w:rsid w:val="00D0568F"/>
    <w:rsid w:val="00D16EC0"/>
    <w:rsid w:val="00D2199F"/>
    <w:rsid w:val="00D21A7D"/>
    <w:rsid w:val="00D22198"/>
    <w:rsid w:val="00D22B9D"/>
    <w:rsid w:val="00D22E6B"/>
    <w:rsid w:val="00D241BA"/>
    <w:rsid w:val="00D24853"/>
    <w:rsid w:val="00D30968"/>
    <w:rsid w:val="00D31D1B"/>
    <w:rsid w:val="00D327A7"/>
    <w:rsid w:val="00D36375"/>
    <w:rsid w:val="00D419D9"/>
    <w:rsid w:val="00D42C68"/>
    <w:rsid w:val="00D43507"/>
    <w:rsid w:val="00D44C5D"/>
    <w:rsid w:val="00D4764D"/>
    <w:rsid w:val="00D50035"/>
    <w:rsid w:val="00D51FFB"/>
    <w:rsid w:val="00D52052"/>
    <w:rsid w:val="00D53B4D"/>
    <w:rsid w:val="00D56B4B"/>
    <w:rsid w:val="00D6265F"/>
    <w:rsid w:val="00D64D9C"/>
    <w:rsid w:val="00D72199"/>
    <w:rsid w:val="00D725CF"/>
    <w:rsid w:val="00D729B8"/>
    <w:rsid w:val="00D7654A"/>
    <w:rsid w:val="00D76EE2"/>
    <w:rsid w:val="00D77037"/>
    <w:rsid w:val="00D77CF5"/>
    <w:rsid w:val="00D80A1A"/>
    <w:rsid w:val="00D81681"/>
    <w:rsid w:val="00D81DBE"/>
    <w:rsid w:val="00D82D18"/>
    <w:rsid w:val="00D82F91"/>
    <w:rsid w:val="00D846AC"/>
    <w:rsid w:val="00D8527C"/>
    <w:rsid w:val="00D85A36"/>
    <w:rsid w:val="00D86F77"/>
    <w:rsid w:val="00D92003"/>
    <w:rsid w:val="00D93FB7"/>
    <w:rsid w:val="00D95CDD"/>
    <w:rsid w:val="00D9641A"/>
    <w:rsid w:val="00D96742"/>
    <w:rsid w:val="00DA125C"/>
    <w:rsid w:val="00DA4F5B"/>
    <w:rsid w:val="00DA54D2"/>
    <w:rsid w:val="00DA7721"/>
    <w:rsid w:val="00DB15EC"/>
    <w:rsid w:val="00DB34D1"/>
    <w:rsid w:val="00DB3742"/>
    <w:rsid w:val="00DC38E6"/>
    <w:rsid w:val="00DC3DE7"/>
    <w:rsid w:val="00DC5356"/>
    <w:rsid w:val="00DC565F"/>
    <w:rsid w:val="00DC636E"/>
    <w:rsid w:val="00DC7077"/>
    <w:rsid w:val="00DC7320"/>
    <w:rsid w:val="00DD1FDF"/>
    <w:rsid w:val="00DD2FBB"/>
    <w:rsid w:val="00DD3869"/>
    <w:rsid w:val="00DD6B37"/>
    <w:rsid w:val="00DD7A45"/>
    <w:rsid w:val="00DE2FE4"/>
    <w:rsid w:val="00DE37C1"/>
    <w:rsid w:val="00DE3D84"/>
    <w:rsid w:val="00DE541F"/>
    <w:rsid w:val="00DF2F54"/>
    <w:rsid w:val="00DF37AB"/>
    <w:rsid w:val="00DF51B8"/>
    <w:rsid w:val="00DF67FF"/>
    <w:rsid w:val="00E002C6"/>
    <w:rsid w:val="00E0059D"/>
    <w:rsid w:val="00E02F66"/>
    <w:rsid w:val="00E07556"/>
    <w:rsid w:val="00E079FD"/>
    <w:rsid w:val="00E1523D"/>
    <w:rsid w:val="00E2152B"/>
    <w:rsid w:val="00E227B9"/>
    <w:rsid w:val="00E23FCC"/>
    <w:rsid w:val="00E250C7"/>
    <w:rsid w:val="00E26AF6"/>
    <w:rsid w:val="00E30133"/>
    <w:rsid w:val="00E31446"/>
    <w:rsid w:val="00E3247E"/>
    <w:rsid w:val="00E32917"/>
    <w:rsid w:val="00E358B7"/>
    <w:rsid w:val="00E40229"/>
    <w:rsid w:val="00E40466"/>
    <w:rsid w:val="00E40DA6"/>
    <w:rsid w:val="00E430B0"/>
    <w:rsid w:val="00E4399D"/>
    <w:rsid w:val="00E445BC"/>
    <w:rsid w:val="00E44EB0"/>
    <w:rsid w:val="00E54F87"/>
    <w:rsid w:val="00E572C8"/>
    <w:rsid w:val="00E577F0"/>
    <w:rsid w:val="00E57C34"/>
    <w:rsid w:val="00E57D75"/>
    <w:rsid w:val="00E60A21"/>
    <w:rsid w:val="00E60DD0"/>
    <w:rsid w:val="00E617B2"/>
    <w:rsid w:val="00E63C1C"/>
    <w:rsid w:val="00E63E61"/>
    <w:rsid w:val="00E644D1"/>
    <w:rsid w:val="00E67749"/>
    <w:rsid w:val="00E73688"/>
    <w:rsid w:val="00E73A10"/>
    <w:rsid w:val="00E811B9"/>
    <w:rsid w:val="00E850E2"/>
    <w:rsid w:val="00E90194"/>
    <w:rsid w:val="00E912E3"/>
    <w:rsid w:val="00E92974"/>
    <w:rsid w:val="00E93602"/>
    <w:rsid w:val="00E93BF3"/>
    <w:rsid w:val="00E94156"/>
    <w:rsid w:val="00E97D36"/>
    <w:rsid w:val="00EA06B7"/>
    <w:rsid w:val="00EA2147"/>
    <w:rsid w:val="00EA65B4"/>
    <w:rsid w:val="00EB096F"/>
    <w:rsid w:val="00EB3594"/>
    <w:rsid w:val="00EB6312"/>
    <w:rsid w:val="00EC0C85"/>
    <w:rsid w:val="00EC2384"/>
    <w:rsid w:val="00EC3092"/>
    <w:rsid w:val="00EC59B1"/>
    <w:rsid w:val="00ED1B9B"/>
    <w:rsid w:val="00ED3600"/>
    <w:rsid w:val="00ED4FBE"/>
    <w:rsid w:val="00ED53EC"/>
    <w:rsid w:val="00ED6CDD"/>
    <w:rsid w:val="00ED6FDA"/>
    <w:rsid w:val="00ED744C"/>
    <w:rsid w:val="00EE24CB"/>
    <w:rsid w:val="00EE24CD"/>
    <w:rsid w:val="00EE3485"/>
    <w:rsid w:val="00EE53EA"/>
    <w:rsid w:val="00EF0F48"/>
    <w:rsid w:val="00EF3A60"/>
    <w:rsid w:val="00F052D6"/>
    <w:rsid w:val="00F12638"/>
    <w:rsid w:val="00F158AC"/>
    <w:rsid w:val="00F16498"/>
    <w:rsid w:val="00F20E4A"/>
    <w:rsid w:val="00F22E94"/>
    <w:rsid w:val="00F31C14"/>
    <w:rsid w:val="00F32564"/>
    <w:rsid w:val="00F3341E"/>
    <w:rsid w:val="00F352BC"/>
    <w:rsid w:val="00F40706"/>
    <w:rsid w:val="00F45943"/>
    <w:rsid w:val="00F45F11"/>
    <w:rsid w:val="00F505DA"/>
    <w:rsid w:val="00F51732"/>
    <w:rsid w:val="00F53558"/>
    <w:rsid w:val="00F57F66"/>
    <w:rsid w:val="00F60914"/>
    <w:rsid w:val="00F647BD"/>
    <w:rsid w:val="00F64ADF"/>
    <w:rsid w:val="00F66F7F"/>
    <w:rsid w:val="00F712AB"/>
    <w:rsid w:val="00F71F21"/>
    <w:rsid w:val="00F730CE"/>
    <w:rsid w:val="00F77E3D"/>
    <w:rsid w:val="00F77EC7"/>
    <w:rsid w:val="00F8494E"/>
    <w:rsid w:val="00F8780A"/>
    <w:rsid w:val="00F90EBC"/>
    <w:rsid w:val="00F91376"/>
    <w:rsid w:val="00F913B6"/>
    <w:rsid w:val="00F93F2B"/>
    <w:rsid w:val="00F94848"/>
    <w:rsid w:val="00F955BF"/>
    <w:rsid w:val="00F96D85"/>
    <w:rsid w:val="00F97125"/>
    <w:rsid w:val="00FA05DB"/>
    <w:rsid w:val="00FA0D16"/>
    <w:rsid w:val="00FA17B9"/>
    <w:rsid w:val="00FA2585"/>
    <w:rsid w:val="00FA3AB6"/>
    <w:rsid w:val="00FA4115"/>
    <w:rsid w:val="00FA5735"/>
    <w:rsid w:val="00FA6CCF"/>
    <w:rsid w:val="00FA732B"/>
    <w:rsid w:val="00FA7537"/>
    <w:rsid w:val="00FB26CC"/>
    <w:rsid w:val="00FB4B2F"/>
    <w:rsid w:val="00FB4DC2"/>
    <w:rsid w:val="00FC0B73"/>
    <w:rsid w:val="00FC2794"/>
    <w:rsid w:val="00FC3DA9"/>
    <w:rsid w:val="00FC50DA"/>
    <w:rsid w:val="00FC52DE"/>
    <w:rsid w:val="00FC6D56"/>
    <w:rsid w:val="00FC7099"/>
    <w:rsid w:val="00FD0C28"/>
    <w:rsid w:val="00FD2D0C"/>
    <w:rsid w:val="00FD339D"/>
    <w:rsid w:val="00FD4604"/>
    <w:rsid w:val="00FD5F53"/>
    <w:rsid w:val="00FD68E5"/>
    <w:rsid w:val="00FD7050"/>
    <w:rsid w:val="00FD7545"/>
    <w:rsid w:val="00FE0712"/>
    <w:rsid w:val="00FE2BE4"/>
    <w:rsid w:val="00FE3EC4"/>
    <w:rsid w:val="00FE592F"/>
    <w:rsid w:val="00FE61C0"/>
    <w:rsid w:val="00FE68E2"/>
    <w:rsid w:val="00FE785F"/>
    <w:rsid w:val="00FF1267"/>
    <w:rsid w:val="00FF18CA"/>
    <w:rsid w:val="00FF5D17"/>
    <w:rsid w:val="00FF6183"/>
    <w:rsid w:val="00FF6745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7169"/>
  <w15:chartTrackingRefBased/>
  <w15:docId w15:val="{BD89D9E4-51E2-44A4-B02E-16A0DBDC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832"/>
  </w:style>
  <w:style w:type="paragraph" w:styleId="Heading1">
    <w:name w:val="heading 1"/>
    <w:basedOn w:val="Normal"/>
    <w:next w:val="Normal"/>
    <w:link w:val="Heading1Char"/>
    <w:uiPriority w:val="9"/>
    <w:qFormat/>
    <w:rsid w:val="00B35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1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37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11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11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311196"/>
    <w:pPr>
      <w:numPr>
        <w:numId w:val="1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E37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gkelc">
    <w:name w:val="hgkelc"/>
    <w:basedOn w:val="DefaultParagraphFont"/>
    <w:rsid w:val="00F97125"/>
  </w:style>
  <w:style w:type="paragraph" w:styleId="ListParagraph">
    <w:name w:val="List Paragraph"/>
    <w:basedOn w:val="Normal"/>
    <w:uiPriority w:val="34"/>
    <w:qFormat/>
    <w:rsid w:val="00432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7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3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19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5F3B-7448-4B12-A469-5CBC5723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8702</TotalTime>
  <Pages>28</Pages>
  <Words>10124</Words>
  <Characters>57710</Characters>
  <Application>Microsoft Office Word</Application>
  <DocSecurity>0</DocSecurity>
  <Lines>480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230</cp:revision>
  <dcterms:created xsi:type="dcterms:W3CDTF">2023-08-31T17:16:00Z</dcterms:created>
  <dcterms:modified xsi:type="dcterms:W3CDTF">2023-09-07T16:47:00Z</dcterms:modified>
</cp:coreProperties>
</file>