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b w:val="0"/>
          <w:bCs w:val="0"/>
          <w:sz w:val="44"/>
          <w:szCs w:val="44"/>
          <w:lang w:eastAsia="en-US"/>
        </w:rPr>
        <w:id w:val="-404226939"/>
        <w:docPartObj>
          <w:docPartGallery w:val="Cover Pages"/>
          <w:docPartUnique/>
        </w:docPartObj>
      </w:sdtPr>
      <w:sdtEndPr>
        <w:rPr>
          <w:rFonts w:asciiTheme="minorHAnsi" w:eastAsiaTheme="minorHAnsi" w:hAnsiTheme="minorHAnsi" w:cstheme="minorBidi"/>
          <w:sz w:val="140"/>
          <w:szCs w:val="140"/>
        </w:rPr>
      </w:sdtEndPr>
      <w:sdtContent>
        <w:tbl>
          <w:tblPr>
            <w:tblStyle w:val="TabelaSimples4"/>
            <w:tblpPr w:leftFromText="141" w:rightFromText="141" w:tblpY="420"/>
            <w:tblW w:w="5000" w:type="pct"/>
            <w:shd w:val="clear" w:color="auto" w:fill="FFFFFF" w:themeFill="background1"/>
            <w:tblLook w:val="04A0" w:firstRow="1" w:lastRow="0" w:firstColumn="1" w:lastColumn="0" w:noHBand="0" w:noVBand="1"/>
          </w:tblPr>
          <w:tblGrid>
            <w:gridCol w:w="8720"/>
          </w:tblGrid>
          <w:tr w:rsidR="005903EA" w14:paraId="004B83BC" w14:textId="77777777" w:rsidTr="00837BE0">
            <w:trPr>
              <w:cnfStyle w:val="100000000000" w:firstRow="1" w:lastRow="0" w:firstColumn="0" w:lastColumn="0" w:oddVBand="0" w:evenVBand="0" w:oddHBand="0" w:evenHBand="0" w:firstRowFirstColumn="0" w:firstRowLastColumn="0" w:lastRowFirstColumn="0" w:lastRowLastColumn="0"/>
              <w:trHeight w:val="288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tcPr>
              <w:p w14:paraId="749B2E48" w14:textId="567350E6" w:rsidR="005903EA" w:rsidRDefault="005903EA" w:rsidP="00837BE0">
                <w:pPr>
                  <w:pStyle w:val="SemEspaamento"/>
                  <w:jc w:val="center"/>
                  <w:rPr>
                    <w:rFonts w:asciiTheme="majorHAnsi" w:eastAsiaTheme="majorEastAsia" w:hAnsiTheme="majorHAnsi" w:cstheme="majorBidi"/>
                    <w:caps/>
                    <w:lang w:eastAsia="en-US"/>
                  </w:rPr>
                </w:pPr>
                <w:r>
                  <w:rPr>
                    <w:b w:val="0"/>
                    <w:bCs w:val="0"/>
                  </w:rPr>
                  <w:object w:dxaOrig="8220" w:dyaOrig="3435" w14:anchorId="2AD6B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171.75pt" o:ole="">
                      <v:imagedata r:id="rId9" o:title=""/>
                    </v:shape>
                    <o:OLEObject Type="Embed" ProgID="PBrush" ShapeID="_x0000_i1025" DrawAspect="Content" ObjectID="_1692597566" r:id="rId10"/>
                  </w:object>
                </w:r>
              </w:p>
            </w:tc>
          </w:tr>
          <w:tr w:rsidR="005903EA" w14:paraId="7E9A1D0F" w14:textId="77777777" w:rsidTr="00837BE0">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tcPr>
              <w:p w14:paraId="382500BD" w14:textId="77777777" w:rsidR="005903EA" w:rsidRDefault="005903EA" w:rsidP="00837BE0">
                <w:pPr>
                  <w:pStyle w:val="SemEspaamento"/>
                  <w:jc w:val="center"/>
                  <w:rPr>
                    <w:rFonts w:asciiTheme="majorHAnsi" w:eastAsiaTheme="majorEastAsia" w:hAnsiTheme="majorHAnsi" w:cstheme="majorBidi"/>
                    <w:sz w:val="80"/>
                    <w:szCs w:val="80"/>
                  </w:rPr>
                </w:pPr>
              </w:p>
            </w:tc>
          </w:tr>
          <w:tr w:rsidR="00D20B7B" w14:paraId="4AF18B1D" w14:textId="77777777" w:rsidTr="00837BE0">
            <w:trPr>
              <w:trHeight w:val="1440"/>
            </w:trPr>
            <w:sdt>
              <w:sdtPr>
                <w:rPr>
                  <w:rFonts w:ascii="Times New Roman" w:eastAsiaTheme="majorEastAsia" w:hAnsi="Times New Roman" w:cs="Times New Roman"/>
                  <w:sz w:val="80"/>
                  <w:szCs w:val="80"/>
                </w:rPr>
                <w:alias w:val="Título"/>
                <w:id w:val="15524250"/>
                <w:placeholder>
                  <w:docPart w:val="D52898FFFF1E4F5EB4B34C550A6670E0"/>
                </w:placeholder>
                <w:dataBinding w:prefixMappings="xmlns:ns0='http://schemas.openxmlformats.org/package/2006/metadata/core-properties' xmlns:ns1='http://purl.org/dc/elements/1.1/'" w:xpath="/ns0:coreProperties[1]/ns1:title[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tcPr>
                  <w:p w14:paraId="1355502D" w14:textId="6AA2E222" w:rsidR="00D20B7B" w:rsidRDefault="00767979" w:rsidP="00260B42">
                    <w:pPr>
                      <w:pStyle w:val="SemEspaamento"/>
                      <w:jc w:val="center"/>
                      <w:rPr>
                        <w:rFonts w:asciiTheme="majorHAnsi" w:eastAsiaTheme="majorEastAsia" w:hAnsiTheme="majorHAnsi" w:cstheme="majorBidi"/>
                        <w:sz w:val="80"/>
                        <w:szCs w:val="80"/>
                      </w:rPr>
                    </w:pPr>
                    <w:r w:rsidRPr="00DF6C96">
                      <w:rPr>
                        <w:rFonts w:ascii="Times New Roman" w:eastAsiaTheme="majorEastAsia" w:hAnsi="Times New Roman" w:cs="Times New Roman"/>
                        <w:sz w:val="80"/>
                        <w:szCs w:val="80"/>
                      </w:rPr>
                      <w:t xml:space="preserve">Relatório </w:t>
                    </w:r>
                    <w:r w:rsidR="00260B42" w:rsidRPr="00DF6C96">
                      <w:rPr>
                        <w:rFonts w:ascii="Times New Roman" w:eastAsiaTheme="majorEastAsia" w:hAnsi="Times New Roman" w:cs="Times New Roman"/>
                        <w:sz w:val="80"/>
                        <w:szCs w:val="80"/>
                      </w:rPr>
                      <w:t xml:space="preserve">de </w:t>
                    </w:r>
                    <w:r w:rsidRPr="00DF6C96">
                      <w:rPr>
                        <w:rFonts w:ascii="Times New Roman" w:eastAsiaTheme="majorEastAsia" w:hAnsi="Times New Roman" w:cs="Times New Roman"/>
                        <w:sz w:val="80"/>
                        <w:szCs w:val="80"/>
                      </w:rPr>
                      <w:t>Teste de Intrusão</w:t>
                    </w:r>
                  </w:p>
                </w:tc>
              </w:sdtContent>
            </w:sdt>
          </w:tr>
          <w:tr w:rsidR="00260B42" w14:paraId="3B584402" w14:textId="77777777" w:rsidTr="00837BE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tcPr>
              <w:p w14:paraId="290B8E21" w14:textId="77777777" w:rsidR="00260B42" w:rsidRDefault="00260B42" w:rsidP="00837BE0">
                <w:pPr>
                  <w:pStyle w:val="SemEspaamento"/>
                  <w:jc w:val="center"/>
                  <w:rPr>
                    <w:rFonts w:asciiTheme="majorHAnsi" w:eastAsiaTheme="majorEastAsia" w:hAnsiTheme="majorHAnsi" w:cstheme="majorBidi"/>
                    <w:sz w:val="44"/>
                    <w:szCs w:val="44"/>
                  </w:rPr>
                </w:pPr>
              </w:p>
            </w:tc>
          </w:tr>
          <w:tr w:rsidR="00D20B7B" w14:paraId="5FD48CFB" w14:textId="77777777" w:rsidTr="00837BE0">
            <w:trPr>
              <w:trHeight w:val="720"/>
            </w:trPr>
            <w:sdt>
              <w:sdtPr>
                <w:rPr>
                  <w:rFonts w:ascii="Times New Roman" w:eastAsiaTheme="majorEastAsia" w:hAnsi="Times New Roman" w:cs="Times New Roman"/>
                  <w:sz w:val="44"/>
                  <w:szCs w:val="44"/>
                </w:rPr>
                <w:alias w:val="Subtítulo"/>
                <w:id w:val="15524255"/>
                <w:placeholder>
                  <w:docPart w:val="5D145E3A0D014D5FA2C4CE682CF61A07"/>
                </w:placeholder>
                <w:dataBinding w:prefixMappings="xmlns:ns0='http://schemas.openxmlformats.org/package/2006/metadata/core-properties' xmlns:ns1='http://purl.org/dc/elements/1.1/'" w:xpath="/ns0:coreProperties[1]/ns1:subject[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tcPr>
                  <w:p w14:paraId="2F72BD4A" w14:textId="15C17058" w:rsidR="00D20B7B" w:rsidRDefault="00D20B7B" w:rsidP="00837BE0">
                    <w:pPr>
                      <w:pStyle w:val="SemEspaamento"/>
                      <w:jc w:val="center"/>
                      <w:rPr>
                        <w:rFonts w:asciiTheme="majorHAnsi" w:eastAsiaTheme="majorEastAsia" w:hAnsiTheme="majorHAnsi" w:cstheme="majorBidi"/>
                        <w:sz w:val="44"/>
                        <w:szCs w:val="44"/>
                      </w:rPr>
                    </w:pPr>
                    <w:r w:rsidRPr="00DF6C96">
                      <w:rPr>
                        <w:rFonts w:ascii="Times New Roman" w:eastAsiaTheme="majorEastAsia" w:hAnsi="Times New Roman" w:cs="Times New Roman"/>
                        <w:sz w:val="44"/>
                        <w:szCs w:val="44"/>
                      </w:rPr>
                      <w:t xml:space="preserve">Cliente: </w:t>
                    </w:r>
                    <w:proofErr w:type="spellStart"/>
                    <w:r w:rsidR="00E6152E" w:rsidRPr="00DF6C96">
                      <w:rPr>
                        <w:rFonts w:ascii="Times New Roman" w:eastAsiaTheme="majorEastAsia" w:hAnsi="Times New Roman" w:cs="Times New Roman"/>
                        <w:sz w:val="44"/>
                        <w:szCs w:val="44"/>
                      </w:rPr>
                      <w:t>MountSec</w:t>
                    </w:r>
                    <w:proofErr w:type="spellEnd"/>
                  </w:p>
                </w:tc>
              </w:sdtContent>
            </w:sdt>
          </w:tr>
        </w:tbl>
        <w:p w14:paraId="7C593D57" w14:textId="77777777" w:rsidR="00D20B7B" w:rsidRDefault="00D20B7B" w:rsidP="004D4FCD">
          <w:pPr>
            <w:ind w:left="0"/>
          </w:pPr>
        </w:p>
        <w:tbl>
          <w:tblPr>
            <w:tblStyle w:val="TabeladeGrade1Clara-nfase2"/>
            <w:tblpPr w:leftFromText="187" w:rightFromText="187" w:horzAnchor="margin" w:tblpXSpec="center" w:tblpYSpec="bottom"/>
            <w:tblW w:w="5000" w:type="pct"/>
            <w:tblBorders>
              <w:insideH w:val="none" w:sz="0" w:space="0" w:color="auto"/>
              <w:insideV w:val="none" w:sz="0" w:space="0" w:color="auto"/>
            </w:tblBorders>
            <w:tblLook w:val="04A0" w:firstRow="1" w:lastRow="0" w:firstColumn="1" w:lastColumn="0" w:noHBand="0" w:noVBand="1"/>
          </w:tblPr>
          <w:tblGrid>
            <w:gridCol w:w="8720"/>
          </w:tblGrid>
          <w:tr w:rsidR="00D20B7B" w14:paraId="57FCE1C6" w14:textId="77777777" w:rsidTr="00CB4E19">
            <w:trPr>
              <w:cnfStyle w:val="100000000000" w:firstRow="1" w:lastRow="0" w:firstColumn="0" w:lastColumn="0" w:oddVBand="0" w:evenVBand="0" w:oddHBand="0" w:evenHBand="0" w:firstRowFirstColumn="0" w:firstRowLastColumn="0" w:lastRowFirstColumn="0" w:lastRowLastColumn="0"/>
            </w:trPr>
            <w:sdt>
              <w:sdtPr>
                <w:rPr>
                  <w:rFonts w:ascii="Times New Roman" w:hAnsi="Times New Roman" w:cs="Times New Roman"/>
                  <w:color w:val="FF0000"/>
                  <w:sz w:val="24"/>
                  <w:szCs w:val="24"/>
                </w:rPr>
                <w:alias w:val="Resumo"/>
                <w:id w:val="8276291"/>
                <w:dataBinding w:prefixMappings="xmlns:ns0='http://schemas.microsoft.com/office/2006/coverPageProps'" w:xpath="/ns0:CoverPageProperties[1]/ns0:Abstract[1]" w:storeItemID="{55AF091B-3C7A-41E3-B477-F2FDAA23CFDA}"/>
                <w:text/>
              </w:sdtPr>
              <w:sdtEndPr/>
              <w:sdtContent>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vAlign w:val="center"/>
                  </w:tcPr>
                  <w:p w14:paraId="06933249" w14:textId="571C67F9" w:rsidR="00D20B7B" w:rsidRPr="00DF6C96" w:rsidRDefault="00D20B7B" w:rsidP="00D1426B">
                    <w:pPr>
                      <w:pStyle w:val="SemEspaamento"/>
                      <w:jc w:val="both"/>
                      <w:rPr>
                        <w:rFonts w:ascii="Times New Roman" w:hAnsi="Times New Roman" w:cs="Times New Roman"/>
                      </w:rPr>
                    </w:pPr>
                    <w:r w:rsidRPr="00DF6C96">
                      <w:rPr>
                        <w:rFonts w:ascii="Times New Roman" w:hAnsi="Times New Roman" w:cs="Times New Roman"/>
                        <w:color w:val="FF0000"/>
                        <w:sz w:val="24"/>
                        <w:szCs w:val="24"/>
                      </w:rPr>
                      <w:t>ESTE RELATÓRIO CONTÉM INFORMAÇ</w:t>
                    </w:r>
                    <w:r w:rsidR="00D1426B">
                      <w:rPr>
                        <w:rFonts w:ascii="Times New Roman" w:hAnsi="Times New Roman" w:cs="Times New Roman"/>
                        <w:color w:val="FF0000"/>
                        <w:sz w:val="24"/>
                        <w:szCs w:val="24"/>
                      </w:rPr>
                      <w:t>ÕES</w:t>
                    </w:r>
                    <w:r w:rsidRPr="00DF6C96">
                      <w:rPr>
                        <w:rFonts w:ascii="Times New Roman" w:hAnsi="Times New Roman" w:cs="Times New Roman"/>
                        <w:color w:val="FF0000"/>
                        <w:sz w:val="24"/>
                        <w:szCs w:val="24"/>
                      </w:rPr>
                      <w:t xml:space="preserve"> CONFIDENCIA</w:t>
                    </w:r>
                    <w:r w:rsidR="00D1426B">
                      <w:rPr>
                        <w:rFonts w:ascii="Times New Roman" w:hAnsi="Times New Roman" w:cs="Times New Roman"/>
                        <w:color w:val="FF0000"/>
                        <w:sz w:val="24"/>
                        <w:szCs w:val="24"/>
                      </w:rPr>
                      <w:t>IS</w:t>
                    </w:r>
                    <w:r w:rsidRPr="00DF6C96">
                      <w:rPr>
                        <w:rFonts w:ascii="Times New Roman" w:hAnsi="Times New Roman" w:cs="Times New Roman"/>
                        <w:color w:val="FF0000"/>
                        <w:sz w:val="24"/>
                        <w:szCs w:val="24"/>
                      </w:rPr>
                      <w:t xml:space="preserve"> E NÃO DEVE SER ENVIADO POR E-MAIL,</w:t>
                    </w:r>
                    <w:r w:rsidR="00CB4E19">
                      <w:rPr>
                        <w:rFonts w:ascii="Times New Roman" w:hAnsi="Times New Roman" w:cs="Times New Roman"/>
                        <w:color w:val="FF0000"/>
                        <w:sz w:val="24"/>
                        <w:szCs w:val="24"/>
                      </w:rPr>
                      <w:t xml:space="preserve"> </w:t>
                    </w:r>
                    <w:r w:rsidRPr="00DF6C96">
                      <w:rPr>
                        <w:rFonts w:ascii="Times New Roman" w:hAnsi="Times New Roman" w:cs="Times New Roman"/>
                        <w:color w:val="FF0000"/>
                        <w:sz w:val="24"/>
                        <w:szCs w:val="24"/>
                      </w:rPr>
                      <w:t xml:space="preserve">FAX OU QUALQUER OUTRO MEIO ELETRÔNICO A MENOS QUE SEJA PREVIAMENTE APROVADO PELAS </w:t>
                    </w:r>
                    <w:r w:rsidR="006703FE" w:rsidRPr="00DF6C96">
                      <w:rPr>
                        <w:rFonts w:ascii="Times New Roman" w:hAnsi="Times New Roman" w:cs="Times New Roman"/>
                        <w:color w:val="FF0000"/>
                        <w:sz w:val="24"/>
                        <w:szCs w:val="24"/>
                      </w:rPr>
                      <w:t>POLÍTICAS</w:t>
                    </w:r>
                    <w:r w:rsidRPr="00DF6C96">
                      <w:rPr>
                        <w:rFonts w:ascii="Times New Roman" w:hAnsi="Times New Roman" w:cs="Times New Roman"/>
                        <w:color w:val="FF0000"/>
                        <w:sz w:val="24"/>
                        <w:szCs w:val="24"/>
                      </w:rPr>
                      <w:t xml:space="preserve"> DE SEGURANÇA DA </w:t>
                    </w:r>
                    <w:r w:rsidR="00D476CA">
                      <w:rPr>
                        <w:rFonts w:ascii="Times New Roman" w:hAnsi="Times New Roman" w:cs="Times New Roman"/>
                        <w:color w:val="FF0000"/>
                        <w:sz w:val="24"/>
                        <w:szCs w:val="24"/>
                      </w:rPr>
                      <w:t>MOUNTSEC.</w:t>
                    </w:r>
                  </w:p>
                </w:tc>
              </w:sdtContent>
            </w:sdt>
          </w:tr>
        </w:tbl>
        <w:p w14:paraId="558AE556" w14:textId="20FD79A5" w:rsidR="00D068BD" w:rsidRPr="004D4FCD" w:rsidRDefault="00CE0247" w:rsidP="004D4FCD">
          <w:pPr>
            <w:ind w:left="0"/>
            <w:rPr>
              <w:sz w:val="140"/>
              <w:szCs w:val="140"/>
            </w:rPr>
          </w:pPr>
        </w:p>
      </w:sdtContent>
    </w:sdt>
    <w:p w14:paraId="1B885999" w14:textId="77777777" w:rsidR="00225BE0" w:rsidRDefault="00225BE0" w:rsidP="00225BE0">
      <w:pPr>
        <w:jc w:val="right"/>
      </w:pPr>
    </w:p>
    <w:p w14:paraId="58E1FE13" w14:textId="77777777" w:rsidR="00225BE0" w:rsidRDefault="00225BE0" w:rsidP="00225BE0">
      <w:pPr>
        <w:jc w:val="right"/>
      </w:pPr>
    </w:p>
    <w:p w14:paraId="70DD0148" w14:textId="77777777" w:rsidR="00225BE0" w:rsidRDefault="00225BE0" w:rsidP="00225BE0">
      <w:pPr>
        <w:jc w:val="right"/>
      </w:pPr>
      <w:r>
        <w:t>08 de setembro de 2021</w:t>
      </w:r>
    </w:p>
    <w:p w14:paraId="698713F3" w14:textId="77777777" w:rsidR="00225BE0" w:rsidRDefault="00225BE0" w:rsidP="00225BE0">
      <w:pPr>
        <w:ind w:left="0"/>
        <w:jc w:val="both"/>
      </w:pPr>
    </w:p>
    <w:p w14:paraId="7E154796" w14:textId="77777777" w:rsidR="00225BE0" w:rsidRDefault="00225BE0" w:rsidP="00225BE0">
      <w:pPr>
        <w:ind w:left="0"/>
        <w:rPr>
          <w:rFonts w:ascii="Times New Roman" w:hAnsi="Times New Roman" w:cs="Times New Roman"/>
          <w:b/>
          <w:sz w:val="24"/>
          <w:szCs w:val="24"/>
        </w:rPr>
      </w:pPr>
      <w:r>
        <w:rPr>
          <w:rFonts w:ascii="Times New Roman" w:hAnsi="Times New Roman" w:cs="Times New Roman"/>
          <w:b/>
          <w:sz w:val="24"/>
          <w:szCs w:val="24"/>
        </w:rPr>
        <w:t>Prezado,</w:t>
      </w:r>
    </w:p>
    <w:p w14:paraId="11683E6E" w14:textId="77777777" w:rsidR="00225BE0" w:rsidRDefault="00225BE0" w:rsidP="00225BE0">
      <w:pPr>
        <w:ind w:left="0"/>
        <w:rPr>
          <w:rFonts w:ascii="Times New Roman" w:hAnsi="Times New Roman" w:cs="Times New Roman"/>
          <w:b/>
          <w:sz w:val="24"/>
          <w:szCs w:val="24"/>
        </w:rPr>
      </w:pPr>
      <w:r>
        <w:rPr>
          <w:rFonts w:ascii="Times New Roman" w:hAnsi="Times New Roman" w:cs="Times New Roman"/>
          <w:b/>
          <w:sz w:val="24"/>
          <w:szCs w:val="24"/>
        </w:rPr>
        <w:t xml:space="preserve">Analista responsável - </w:t>
      </w:r>
      <w:proofErr w:type="spellStart"/>
      <w:r>
        <w:rPr>
          <w:rFonts w:ascii="Times New Roman" w:hAnsi="Times New Roman" w:cs="Times New Roman"/>
          <w:b/>
          <w:sz w:val="24"/>
          <w:szCs w:val="24"/>
        </w:rPr>
        <w:t>MountSec</w:t>
      </w:r>
      <w:proofErr w:type="spellEnd"/>
      <w:r>
        <w:rPr>
          <w:rFonts w:ascii="Times New Roman" w:hAnsi="Times New Roman" w:cs="Times New Roman"/>
          <w:b/>
          <w:sz w:val="24"/>
          <w:szCs w:val="24"/>
        </w:rPr>
        <w:t>.</w:t>
      </w:r>
    </w:p>
    <w:p w14:paraId="672FBC07" w14:textId="77777777" w:rsidR="00225BE0" w:rsidRDefault="00225BE0" w:rsidP="00225BE0">
      <w:pPr>
        <w:ind w:left="0"/>
        <w:jc w:val="both"/>
        <w:rPr>
          <w:rFonts w:ascii="Times New Roman" w:hAnsi="Times New Roman" w:cs="Times New Roman"/>
          <w:b/>
          <w:sz w:val="24"/>
          <w:szCs w:val="24"/>
        </w:rPr>
      </w:pPr>
    </w:p>
    <w:p w14:paraId="2D4D4FFB" w14:textId="77777777" w:rsidR="00225BE0" w:rsidRDefault="00225BE0" w:rsidP="00225BE0">
      <w:pPr>
        <w:ind w:left="0"/>
        <w:jc w:val="both"/>
        <w:rPr>
          <w:rFonts w:ascii="Times New Roman" w:hAnsi="Times New Roman" w:cs="Times New Roman"/>
          <w:b/>
          <w:sz w:val="24"/>
          <w:szCs w:val="24"/>
        </w:rPr>
      </w:pPr>
    </w:p>
    <w:p w14:paraId="0A021831" w14:textId="77777777" w:rsidR="00225BE0" w:rsidRPr="001D3C52" w:rsidRDefault="00225BE0" w:rsidP="00225BE0">
      <w:pPr>
        <w:ind w:left="0"/>
        <w:jc w:val="both"/>
        <w:rPr>
          <w:rFonts w:ascii="Times New Roman" w:hAnsi="Times New Roman" w:cs="Times New Roman"/>
          <w:b/>
          <w:sz w:val="24"/>
          <w:szCs w:val="24"/>
        </w:rPr>
      </w:pPr>
      <w:r>
        <w:rPr>
          <w:rFonts w:ascii="Times New Roman" w:hAnsi="Times New Roman" w:cs="Times New Roman"/>
          <w:b/>
          <w:sz w:val="24"/>
          <w:szCs w:val="24"/>
        </w:rPr>
        <w:t>Considerações iniciais</w:t>
      </w:r>
    </w:p>
    <w:p w14:paraId="0D66D8A2" w14:textId="72B08EB0" w:rsidR="00225BE0" w:rsidRDefault="00225BE0" w:rsidP="00225BE0">
      <w:pPr>
        <w:autoSpaceDE w:val="0"/>
        <w:autoSpaceDN w:val="0"/>
        <w:adjustRightInd w:val="0"/>
        <w:spacing w:after="0" w:line="240" w:lineRule="auto"/>
        <w:ind w:left="0" w:firstLine="708"/>
        <w:jc w:val="both"/>
        <w:rPr>
          <w:rFonts w:ascii="Times New Roman" w:hAnsi="Times New Roman" w:cs="Times New Roman"/>
          <w:sz w:val="24"/>
          <w:szCs w:val="24"/>
        </w:rPr>
      </w:pPr>
      <w:r w:rsidRPr="003C50ED">
        <w:rPr>
          <w:rFonts w:ascii="Times New Roman" w:hAnsi="Times New Roman" w:cs="Times New Roman"/>
          <w:sz w:val="24"/>
          <w:szCs w:val="24"/>
        </w:rPr>
        <w:t xml:space="preserve">Através deste presente relatório </w:t>
      </w:r>
      <w:r>
        <w:rPr>
          <w:rFonts w:ascii="Times New Roman" w:hAnsi="Times New Roman" w:cs="Times New Roman"/>
          <w:sz w:val="24"/>
          <w:szCs w:val="24"/>
        </w:rPr>
        <w:t xml:space="preserve">apresentamos </w:t>
      </w:r>
      <w:r>
        <w:rPr>
          <w:rFonts w:ascii="Times New Roman" w:hAnsi="Times New Roman" w:cs="Times New Roman"/>
          <w:b/>
          <w:sz w:val="24"/>
          <w:szCs w:val="24"/>
        </w:rPr>
        <w:t xml:space="preserve">a </w:t>
      </w:r>
      <w:r w:rsidRPr="00767979">
        <w:rPr>
          <w:rFonts w:ascii="Times New Roman" w:hAnsi="Times New Roman" w:cs="Times New Roman"/>
          <w:b/>
          <w:sz w:val="24"/>
          <w:szCs w:val="24"/>
        </w:rPr>
        <w:t>avaliação de risco e vulnerabilidades</w:t>
      </w:r>
      <w:r w:rsidRPr="003C50ED">
        <w:rPr>
          <w:rFonts w:ascii="Times New Roman" w:hAnsi="Times New Roman" w:cs="Times New Roman"/>
          <w:b/>
          <w:bCs/>
          <w:sz w:val="24"/>
          <w:szCs w:val="24"/>
        </w:rPr>
        <w:t xml:space="preserve"> </w:t>
      </w:r>
      <w:r w:rsidRPr="003C50ED">
        <w:rPr>
          <w:rFonts w:ascii="Times New Roman" w:hAnsi="Times New Roman" w:cs="Times New Roman"/>
          <w:sz w:val="24"/>
          <w:szCs w:val="24"/>
        </w:rPr>
        <w:t>segu</w:t>
      </w:r>
      <w:r w:rsidR="005722D1">
        <w:rPr>
          <w:rFonts w:ascii="Times New Roman" w:hAnsi="Times New Roman" w:cs="Times New Roman"/>
          <w:sz w:val="24"/>
          <w:szCs w:val="24"/>
        </w:rPr>
        <w:t>i</w:t>
      </w:r>
      <w:r w:rsidRPr="003C50ED">
        <w:rPr>
          <w:rFonts w:ascii="Times New Roman" w:hAnsi="Times New Roman" w:cs="Times New Roman"/>
          <w:sz w:val="24"/>
          <w:szCs w:val="24"/>
        </w:rPr>
        <w:t>ndo o escopo definido pela proposta aprovada pelas</w:t>
      </w:r>
      <w:r>
        <w:rPr>
          <w:rFonts w:ascii="Times New Roman" w:hAnsi="Times New Roman" w:cs="Times New Roman"/>
          <w:sz w:val="24"/>
          <w:szCs w:val="24"/>
        </w:rPr>
        <w:t xml:space="preserve"> </w:t>
      </w:r>
      <w:r w:rsidRPr="003C50ED">
        <w:rPr>
          <w:rFonts w:ascii="Times New Roman" w:hAnsi="Times New Roman" w:cs="Times New Roman"/>
          <w:sz w:val="24"/>
          <w:szCs w:val="24"/>
        </w:rPr>
        <w:t>partes envolvidas nesta análise.</w:t>
      </w:r>
    </w:p>
    <w:p w14:paraId="3D91879B" w14:textId="77777777" w:rsidR="00225BE0" w:rsidRDefault="00225BE0" w:rsidP="00225BE0">
      <w:pPr>
        <w:autoSpaceDE w:val="0"/>
        <w:autoSpaceDN w:val="0"/>
        <w:adjustRightInd w:val="0"/>
        <w:spacing w:after="0" w:line="240" w:lineRule="auto"/>
        <w:ind w:left="0"/>
        <w:jc w:val="both"/>
        <w:rPr>
          <w:rFonts w:ascii="Times New Roman" w:hAnsi="Times New Roman" w:cs="Times New Roman"/>
          <w:sz w:val="24"/>
          <w:szCs w:val="24"/>
        </w:rPr>
      </w:pPr>
    </w:p>
    <w:p w14:paraId="130C2D76" w14:textId="77777777" w:rsidR="00225BE0" w:rsidRDefault="00225BE0" w:rsidP="00225BE0">
      <w:pPr>
        <w:autoSpaceDE w:val="0"/>
        <w:autoSpaceDN w:val="0"/>
        <w:adjustRightInd w:val="0"/>
        <w:spacing w:after="0" w:line="240" w:lineRule="auto"/>
        <w:ind w:left="0"/>
        <w:jc w:val="both"/>
        <w:rPr>
          <w:rFonts w:ascii="Times New Roman" w:hAnsi="Times New Roman" w:cs="Times New Roman"/>
          <w:sz w:val="24"/>
          <w:szCs w:val="24"/>
        </w:rPr>
      </w:pPr>
    </w:p>
    <w:p w14:paraId="5538CDC6" w14:textId="77777777" w:rsidR="00225BE0" w:rsidRDefault="00225BE0" w:rsidP="00225BE0">
      <w:pPr>
        <w:autoSpaceDE w:val="0"/>
        <w:autoSpaceDN w:val="0"/>
        <w:adjustRightInd w:val="0"/>
        <w:spacing w:after="0" w:line="240" w:lineRule="auto"/>
        <w:ind w:left="0"/>
        <w:jc w:val="both"/>
        <w:rPr>
          <w:rFonts w:ascii="Times New Roman" w:hAnsi="Times New Roman" w:cs="Times New Roman"/>
          <w:sz w:val="24"/>
          <w:szCs w:val="24"/>
        </w:rPr>
      </w:pPr>
    </w:p>
    <w:p w14:paraId="7F3B10D3" w14:textId="77777777" w:rsidR="00225BE0" w:rsidRDefault="00225BE0" w:rsidP="00225BE0">
      <w:pPr>
        <w:autoSpaceDE w:val="0"/>
        <w:autoSpaceDN w:val="0"/>
        <w:adjustRightInd w:val="0"/>
        <w:spacing w:after="0" w:line="240" w:lineRule="auto"/>
        <w:ind w:left="0"/>
        <w:jc w:val="both"/>
        <w:rPr>
          <w:rFonts w:ascii="Times New Roman" w:hAnsi="Times New Roman" w:cs="Times New Roman"/>
          <w:sz w:val="24"/>
          <w:szCs w:val="24"/>
        </w:rPr>
      </w:pPr>
    </w:p>
    <w:p w14:paraId="18015E13" w14:textId="77777777" w:rsidR="00225BE0" w:rsidRPr="003C50ED" w:rsidRDefault="00225BE0" w:rsidP="00225BE0">
      <w:pPr>
        <w:autoSpaceDE w:val="0"/>
        <w:autoSpaceDN w:val="0"/>
        <w:adjustRightInd w:val="0"/>
        <w:spacing w:after="0" w:line="240" w:lineRule="auto"/>
        <w:ind w:left="0"/>
        <w:jc w:val="both"/>
        <w:rPr>
          <w:rFonts w:ascii="Times New Roman" w:hAnsi="Times New Roman" w:cs="Times New Roman"/>
          <w:sz w:val="24"/>
          <w:szCs w:val="24"/>
        </w:rPr>
      </w:pPr>
    </w:p>
    <w:p w14:paraId="0782B647" w14:textId="77777777" w:rsidR="00225BE0" w:rsidRPr="005A2E4A" w:rsidRDefault="00225BE0" w:rsidP="00225BE0">
      <w:pPr>
        <w:ind w:left="0"/>
        <w:jc w:val="right"/>
        <w:rPr>
          <w:rFonts w:ascii="Times New Roman" w:hAnsi="Times New Roman" w:cs="Times New Roman"/>
          <w:b/>
          <w:sz w:val="24"/>
          <w:szCs w:val="24"/>
        </w:rPr>
      </w:pPr>
      <w:r w:rsidRPr="005A2E4A">
        <w:rPr>
          <w:rFonts w:ascii="Times New Roman" w:hAnsi="Times New Roman" w:cs="Times New Roman"/>
          <w:b/>
          <w:sz w:val="24"/>
          <w:szCs w:val="24"/>
        </w:rPr>
        <w:t>At</w:t>
      </w:r>
      <w:r>
        <w:rPr>
          <w:rFonts w:ascii="Times New Roman" w:hAnsi="Times New Roman" w:cs="Times New Roman"/>
          <w:b/>
          <w:sz w:val="24"/>
          <w:szCs w:val="24"/>
        </w:rPr>
        <w:t>enciosamente</w:t>
      </w:r>
      <w:r w:rsidRPr="005A2E4A">
        <w:rPr>
          <w:rFonts w:ascii="Times New Roman" w:hAnsi="Times New Roman" w:cs="Times New Roman"/>
          <w:b/>
          <w:sz w:val="24"/>
          <w:szCs w:val="24"/>
        </w:rPr>
        <w:t>.</w:t>
      </w:r>
    </w:p>
    <w:p w14:paraId="3C977E30" w14:textId="77777777" w:rsidR="00225BE0" w:rsidRDefault="00225BE0" w:rsidP="00225BE0">
      <w:pPr>
        <w:pStyle w:val="SemEspaamento"/>
        <w:jc w:val="right"/>
      </w:pPr>
      <w:r>
        <w:rPr>
          <w:rFonts w:ascii="Times New Roman" w:hAnsi="Times New Roman" w:cs="Times New Roman"/>
          <w:b/>
          <w:sz w:val="24"/>
          <w:szCs w:val="24"/>
        </w:rPr>
        <w:t>Time de Segurança da Informação - GOOGLE2WIN.</w:t>
      </w:r>
    </w:p>
    <w:p w14:paraId="44532102" w14:textId="77918C3F" w:rsidR="006703FE" w:rsidRDefault="00225BE0" w:rsidP="00A23CE1">
      <w:r>
        <w:br w:type="page"/>
      </w:r>
    </w:p>
    <w:p w14:paraId="074B0C02" w14:textId="383CF487" w:rsidR="00225BE0" w:rsidRPr="00A23CE1" w:rsidRDefault="00225BE0" w:rsidP="00A23CE1">
      <w:pPr>
        <w:ind w:left="0"/>
        <w:jc w:val="center"/>
        <w:rPr>
          <w:rFonts w:ascii="Times New Roman" w:hAnsi="Times New Roman" w:cs="Times New Roman"/>
          <w:b/>
          <w:sz w:val="28"/>
          <w:szCs w:val="28"/>
        </w:rPr>
      </w:pPr>
      <w:r w:rsidRPr="00A23CE1">
        <w:rPr>
          <w:rFonts w:ascii="Times New Roman" w:hAnsi="Times New Roman" w:cs="Times New Roman"/>
          <w:b/>
          <w:sz w:val="28"/>
          <w:szCs w:val="28"/>
        </w:rPr>
        <w:lastRenderedPageBreak/>
        <w:t>Controle do documento</w:t>
      </w:r>
    </w:p>
    <w:p w14:paraId="012391AB" w14:textId="77777777" w:rsidR="00A23CE1" w:rsidRPr="00A23CE1" w:rsidRDefault="00A23CE1" w:rsidP="00A23CE1">
      <w:pPr>
        <w:pStyle w:val="SemEspaamento"/>
      </w:pPr>
    </w:p>
    <w:tbl>
      <w:tblPr>
        <w:tblStyle w:val="TabelaSimples5"/>
        <w:tblW w:w="9356" w:type="dxa"/>
        <w:tblInd w:w="-318" w:type="dxa"/>
        <w:tblLook w:val="04A0" w:firstRow="1" w:lastRow="0" w:firstColumn="1" w:lastColumn="0" w:noHBand="0" w:noVBand="1"/>
      </w:tblPr>
      <w:tblGrid>
        <w:gridCol w:w="1560"/>
        <w:gridCol w:w="1288"/>
        <w:gridCol w:w="2835"/>
        <w:gridCol w:w="3673"/>
      </w:tblGrid>
      <w:tr w:rsidR="00E555AC" w14:paraId="056FF6EB" w14:textId="77777777" w:rsidTr="009A29C8">
        <w:trPr>
          <w:cnfStyle w:val="100000000000" w:firstRow="1" w:lastRow="0" w:firstColumn="0" w:lastColumn="0" w:oddVBand="0" w:evenVBand="0" w:oddHBand="0" w:evenHBand="0" w:firstRowFirstColumn="0" w:firstRowLastColumn="0" w:lastRowFirstColumn="0" w:lastRowLastColumn="0"/>
          <w:trHeight w:val="610"/>
        </w:trPr>
        <w:tc>
          <w:tcPr>
            <w:cnfStyle w:val="001000000100" w:firstRow="0" w:lastRow="0" w:firstColumn="1" w:lastColumn="0" w:oddVBand="0" w:evenVBand="0" w:oddHBand="0" w:evenHBand="0" w:firstRowFirstColumn="1" w:firstRowLastColumn="0" w:lastRowFirstColumn="0" w:lastRowLastColumn="0"/>
            <w:tcW w:w="1560" w:type="dxa"/>
            <w:vAlign w:val="center"/>
          </w:tcPr>
          <w:p w14:paraId="607DD078" w14:textId="77777777" w:rsidR="00E555AC" w:rsidRDefault="00E555AC" w:rsidP="009A29C8">
            <w:pPr>
              <w:ind w:left="0"/>
              <w:jc w:val="center"/>
            </w:pPr>
            <w:r>
              <w:t>DATA</w:t>
            </w:r>
          </w:p>
        </w:tc>
        <w:tc>
          <w:tcPr>
            <w:tcW w:w="1288" w:type="dxa"/>
            <w:vAlign w:val="center"/>
          </w:tcPr>
          <w:p w14:paraId="55B37444" w14:textId="77777777" w:rsidR="00E555AC" w:rsidRDefault="00E555AC" w:rsidP="009A29C8">
            <w:pPr>
              <w:ind w:left="0"/>
              <w:jc w:val="center"/>
              <w:cnfStyle w:val="100000000000" w:firstRow="1" w:lastRow="0" w:firstColumn="0" w:lastColumn="0" w:oddVBand="0" w:evenVBand="0" w:oddHBand="0" w:evenHBand="0" w:firstRowFirstColumn="0" w:firstRowLastColumn="0" w:lastRowFirstColumn="0" w:lastRowLastColumn="0"/>
            </w:pPr>
            <w:r>
              <w:t>VERSÃO</w:t>
            </w:r>
          </w:p>
        </w:tc>
        <w:tc>
          <w:tcPr>
            <w:tcW w:w="2835" w:type="dxa"/>
            <w:vAlign w:val="center"/>
          </w:tcPr>
          <w:p w14:paraId="60804B63" w14:textId="77777777" w:rsidR="00E555AC" w:rsidRDefault="00E555AC" w:rsidP="009A29C8">
            <w:pPr>
              <w:ind w:left="0"/>
              <w:jc w:val="center"/>
              <w:cnfStyle w:val="100000000000" w:firstRow="1" w:lastRow="0" w:firstColumn="0" w:lastColumn="0" w:oddVBand="0" w:evenVBand="0" w:oddHBand="0" w:evenHBand="0" w:firstRowFirstColumn="0" w:firstRowLastColumn="0" w:lastRowFirstColumn="0" w:lastRowLastColumn="0"/>
            </w:pPr>
            <w:r>
              <w:t>AUTOR</w:t>
            </w:r>
          </w:p>
        </w:tc>
        <w:tc>
          <w:tcPr>
            <w:tcW w:w="3673" w:type="dxa"/>
            <w:vAlign w:val="center"/>
          </w:tcPr>
          <w:p w14:paraId="34D90A61" w14:textId="77777777" w:rsidR="00E555AC" w:rsidRDefault="00E555AC" w:rsidP="009A29C8">
            <w:pPr>
              <w:ind w:left="0"/>
              <w:jc w:val="center"/>
              <w:cnfStyle w:val="100000000000" w:firstRow="1" w:lastRow="0" w:firstColumn="0" w:lastColumn="0" w:oddVBand="0" w:evenVBand="0" w:oddHBand="0" w:evenHBand="0" w:firstRowFirstColumn="0" w:firstRowLastColumn="0" w:lastRowFirstColumn="0" w:lastRowLastColumn="0"/>
            </w:pPr>
            <w:r>
              <w:t>ALTERAÇÕES</w:t>
            </w:r>
          </w:p>
        </w:tc>
      </w:tr>
      <w:tr w:rsidR="00E555AC" w14:paraId="3DE3F334" w14:textId="77777777" w:rsidTr="009A29C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3605A62" w14:textId="77777777" w:rsidR="00E555AC" w:rsidRDefault="00E555AC" w:rsidP="009A29C8">
            <w:pPr>
              <w:ind w:left="0"/>
              <w:jc w:val="center"/>
            </w:pPr>
            <w:r>
              <w:t>03/09/2021</w:t>
            </w:r>
          </w:p>
        </w:tc>
        <w:tc>
          <w:tcPr>
            <w:tcW w:w="1288" w:type="dxa"/>
            <w:vAlign w:val="center"/>
          </w:tcPr>
          <w:p w14:paraId="1278203F" w14:textId="77777777" w:rsidR="00E555AC" w:rsidRDefault="00E555AC" w:rsidP="009A29C8">
            <w:pPr>
              <w:ind w:left="0"/>
              <w:jc w:val="center"/>
              <w:cnfStyle w:val="000000100000" w:firstRow="0" w:lastRow="0" w:firstColumn="0" w:lastColumn="0" w:oddVBand="0" w:evenVBand="0" w:oddHBand="1" w:evenHBand="0" w:firstRowFirstColumn="0" w:firstRowLastColumn="0" w:lastRowFirstColumn="0" w:lastRowLastColumn="0"/>
            </w:pPr>
            <w:r>
              <w:t>0.1</w:t>
            </w:r>
          </w:p>
        </w:tc>
        <w:tc>
          <w:tcPr>
            <w:tcW w:w="2835" w:type="dxa"/>
            <w:vAlign w:val="center"/>
          </w:tcPr>
          <w:p w14:paraId="2579BEAB" w14:textId="77777777" w:rsidR="00E555AC" w:rsidRDefault="00E555AC" w:rsidP="009A29C8">
            <w:pPr>
              <w:ind w:left="0"/>
              <w:cnfStyle w:val="000000100000" w:firstRow="0" w:lastRow="0" w:firstColumn="0" w:lastColumn="0" w:oddVBand="0" w:evenVBand="0" w:oddHBand="1" w:evenHBand="0" w:firstRowFirstColumn="0" w:firstRowLastColumn="0" w:lastRowFirstColumn="0" w:lastRowLastColumn="0"/>
            </w:pPr>
            <w:r w:rsidRPr="00632963">
              <w:t>Lu</w:t>
            </w:r>
            <w:r>
              <w:t>í</w:t>
            </w:r>
            <w:r w:rsidRPr="00632963">
              <w:t>s Henrique Amaral de Melo</w:t>
            </w:r>
          </w:p>
        </w:tc>
        <w:tc>
          <w:tcPr>
            <w:tcW w:w="3673" w:type="dxa"/>
            <w:vAlign w:val="center"/>
          </w:tcPr>
          <w:p w14:paraId="4A947F49" w14:textId="77777777" w:rsidR="00E555AC" w:rsidRDefault="00E555AC" w:rsidP="009A29C8">
            <w:pPr>
              <w:ind w:left="0"/>
              <w:cnfStyle w:val="000000100000" w:firstRow="0" w:lastRow="0" w:firstColumn="0" w:lastColumn="0" w:oddVBand="0" w:evenVBand="0" w:oddHBand="1" w:evenHBand="0" w:firstRowFirstColumn="0" w:firstRowLastColumn="0" w:lastRowFirstColumn="0" w:lastRowLastColumn="0"/>
            </w:pPr>
            <w:r>
              <w:t>- Informações sobre o escopo;</w:t>
            </w:r>
          </w:p>
        </w:tc>
      </w:tr>
      <w:tr w:rsidR="00E555AC" w14:paraId="39A50FC5" w14:textId="77777777" w:rsidTr="009A29C8">
        <w:trPr>
          <w:trHeight w:val="648"/>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CF5EA01" w14:textId="77777777" w:rsidR="00E555AC" w:rsidRDefault="00E555AC" w:rsidP="009A29C8">
            <w:pPr>
              <w:ind w:left="0"/>
              <w:jc w:val="center"/>
            </w:pPr>
            <w:r>
              <w:t>04/09/2021</w:t>
            </w:r>
          </w:p>
        </w:tc>
        <w:tc>
          <w:tcPr>
            <w:tcW w:w="1288" w:type="dxa"/>
            <w:vAlign w:val="center"/>
          </w:tcPr>
          <w:p w14:paraId="311F1995" w14:textId="77777777" w:rsidR="00E555AC" w:rsidRDefault="00E555AC" w:rsidP="009A29C8">
            <w:pPr>
              <w:ind w:left="0"/>
              <w:jc w:val="center"/>
              <w:cnfStyle w:val="000000000000" w:firstRow="0" w:lastRow="0" w:firstColumn="0" w:lastColumn="0" w:oddVBand="0" w:evenVBand="0" w:oddHBand="0" w:evenHBand="0" w:firstRowFirstColumn="0" w:firstRowLastColumn="0" w:lastRowFirstColumn="0" w:lastRowLastColumn="0"/>
            </w:pPr>
            <w:r>
              <w:t>0.2</w:t>
            </w:r>
          </w:p>
        </w:tc>
        <w:tc>
          <w:tcPr>
            <w:tcW w:w="2835" w:type="dxa"/>
            <w:vAlign w:val="center"/>
          </w:tcPr>
          <w:p w14:paraId="11252E4A" w14:textId="77777777" w:rsidR="00E555AC" w:rsidRDefault="00E555AC" w:rsidP="009A29C8">
            <w:pPr>
              <w:ind w:left="0"/>
              <w:cnfStyle w:val="000000000000" w:firstRow="0" w:lastRow="0" w:firstColumn="0" w:lastColumn="0" w:oddVBand="0" w:evenVBand="0" w:oddHBand="0" w:evenHBand="0" w:firstRowFirstColumn="0" w:firstRowLastColumn="0" w:lastRowFirstColumn="0" w:lastRowLastColumn="0"/>
            </w:pPr>
            <w:r>
              <w:t>Valdinei Pinheiro dos Santos</w:t>
            </w:r>
          </w:p>
        </w:tc>
        <w:tc>
          <w:tcPr>
            <w:tcW w:w="3673" w:type="dxa"/>
            <w:vAlign w:val="center"/>
          </w:tcPr>
          <w:p w14:paraId="5A6D9975" w14:textId="77777777" w:rsidR="00E555AC" w:rsidRDefault="00E555AC" w:rsidP="009A29C8">
            <w:pPr>
              <w:ind w:left="0"/>
              <w:cnfStyle w:val="000000000000" w:firstRow="0" w:lastRow="0" w:firstColumn="0" w:lastColumn="0" w:oddVBand="0" w:evenVBand="0" w:oddHBand="0" w:evenHBand="0" w:firstRowFirstColumn="0" w:firstRowLastColumn="0" w:lastRowFirstColumn="0" w:lastRowLastColumn="0"/>
            </w:pPr>
            <w:r>
              <w:t>- Informações quanto ao 1º servidor;</w:t>
            </w:r>
          </w:p>
        </w:tc>
      </w:tr>
      <w:tr w:rsidR="00E555AC" w14:paraId="08C2C4FA" w14:textId="77777777" w:rsidTr="009A29C8">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C5AD27C" w14:textId="77777777" w:rsidR="00E555AC" w:rsidRDefault="00E555AC" w:rsidP="009A29C8">
            <w:pPr>
              <w:ind w:left="0"/>
              <w:jc w:val="center"/>
            </w:pPr>
            <w:r>
              <w:t>06/09/2021</w:t>
            </w:r>
          </w:p>
        </w:tc>
        <w:tc>
          <w:tcPr>
            <w:tcW w:w="1288" w:type="dxa"/>
            <w:vAlign w:val="center"/>
          </w:tcPr>
          <w:p w14:paraId="13499154" w14:textId="77777777" w:rsidR="00E555AC" w:rsidRDefault="00E555AC" w:rsidP="009A29C8">
            <w:pPr>
              <w:ind w:left="0"/>
              <w:jc w:val="center"/>
              <w:cnfStyle w:val="000000100000" w:firstRow="0" w:lastRow="0" w:firstColumn="0" w:lastColumn="0" w:oddVBand="0" w:evenVBand="0" w:oddHBand="1" w:evenHBand="0" w:firstRowFirstColumn="0" w:firstRowLastColumn="0" w:lastRowFirstColumn="0" w:lastRowLastColumn="0"/>
            </w:pPr>
            <w:r>
              <w:t>0.3</w:t>
            </w:r>
          </w:p>
        </w:tc>
        <w:tc>
          <w:tcPr>
            <w:tcW w:w="2835" w:type="dxa"/>
            <w:vAlign w:val="center"/>
          </w:tcPr>
          <w:p w14:paraId="0858F26D" w14:textId="77777777" w:rsidR="00E555AC" w:rsidRDefault="00E555AC" w:rsidP="009A29C8">
            <w:pPr>
              <w:ind w:left="0"/>
              <w:cnfStyle w:val="000000100000" w:firstRow="0" w:lastRow="0" w:firstColumn="0" w:lastColumn="0" w:oddVBand="0" w:evenVBand="0" w:oddHBand="1" w:evenHBand="0" w:firstRowFirstColumn="0" w:firstRowLastColumn="0" w:lastRowFirstColumn="0" w:lastRowLastColumn="0"/>
            </w:pPr>
            <w:r w:rsidRPr="00632963">
              <w:t>Marcelo Silva de Pontes</w:t>
            </w:r>
          </w:p>
        </w:tc>
        <w:tc>
          <w:tcPr>
            <w:tcW w:w="3673" w:type="dxa"/>
            <w:vAlign w:val="center"/>
          </w:tcPr>
          <w:p w14:paraId="5758E7D5" w14:textId="77777777" w:rsidR="00E555AC" w:rsidRDefault="00E555AC" w:rsidP="009A29C8">
            <w:pPr>
              <w:ind w:left="0"/>
              <w:cnfStyle w:val="000000100000" w:firstRow="0" w:lastRow="0" w:firstColumn="0" w:lastColumn="0" w:oddVBand="0" w:evenVBand="0" w:oddHBand="1" w:evenHBand="0" w:firstRowFirstColumn="0" w:firstRowLastColumn="0" w:lastRowFirstColumn="0" w:lastRowLastColumn="0"/>
            </w:pPr>
            <w:r>
              <w:t>- Informações quanto ao 2º servidor;</w:t>
            </w:r>
          </w:p>
        </w:tc>
      </w:tr>
      <w:tr w:rsidR="00E555AC" w14:paraId="47B89DEF" w14:textId="77777777" w:rsidTr="009A29C8">
        <w:trPr>
          <w:trHeight w:val="648"/>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30B6232" w14:textId="77777777" w:rsidR="00E555AC" w:rsidRDefault="00E555AC" w:rsidP="009A29C8">
            <w:pPr>
              <w:ind w:left="0"/>
              <w:jc w:val="center"/>
            </w:pPr>
            <w:r>
              <w:t>08/09/2021</w:t>
            </w:r>
          </w:p>
        </w:tc>
        <w:tc>
          <w:tcPr>
            <w:tcW w:w="1288" w:type="dxa"/>
            <w:vAlign w:val="center"/>
          </w:tcPr>
          <w:p w14:paraId="56C2D48E" w14:textId="77777777" w:rsidR="00E555AC" w:rsidRDefault="00E555AC" w:rsidP="009A29C8">
            <w:pPr>
              <w:ind w:left="0"/>
              <w:jc w:val="center"/>
              <w:cnfStyle w:val="000000000000" w:firstRow="0" w:lastRow="0" w:firstColumn="0" w:lastColumn="0" w:oddVBand="0" w:evenVBand="0" w:oddHBand="0" w:evenHBand="0" w:firstRowFirstColumn="0" w:firstRowLastColumn="0" w:lastRowFirstColumn="0" w:lastRowLastColumn="0"/>
            </w:pPr>
            <w:r>
              <w:t>1.0</w:t>
            </w:r>
          </w:p>
        </w:tc>
        <w:tc>
          <w:tcPr>
            <w:tcW w:w="2835" w:type="dxa"/>
            <w:vAlign w:val="center"/>
          </w:tcPr>
          <w:p w14:paraId="0B6134DD" w14:textId="77777777" w:rsidR="00E555AC" w:rsidRDefault="00E555AC" w:rsidP="009A29C8">
            <w:pPr>
              <w:ind w:left="0"/>
              <w:cnfStyle w:val="000000000000" w:firstRow="0" w:lastRow="0" w:firstColumn="0" w:lastColumn="0" w:oddVBand="0" w:evenVBand="0" w:oddHBand="0" w:evenHBand="0" w:firstRowFirstColumn="0" w:firstRowLastColumn="0" w:lastRowFirstColumn="0" w:lastRowLastColumn="0"/>
            </w:pPr>
            <w:r>
              <w:t>Google2Win</w:t>
            </w:r>
          </w:p>
        </w:tc>
        <w:tc>
          <w:tcPr>
            <w:tcW w:w="3673" w:type="dxa"/>
            <w:vAlign w:val="center"/>
          </w:tcPr>
          <w:p w14:paraId="2B35BDA1" w14:textId="1D277DA5" w:rsidR="00E555AC" w:rsidRDefault="00E555AC" w:rsidP="009A29C8">
            <w:pPr>
              <w:ind w:left="0"/>
              <w:cnfStyle w:val="000000000000" w:firstRow="0" w:lastRow="0" w:firstColumn="0" w:lastColumn="0" w:oddVBand="0" w:evenVBand="0" w:oddHBand="0" w:evenHBand="0" w:firstRowFirstColumn="0" w:firstRowLastColumn="0" w:lastRowFirstColumn="0" w:lastRowLastColumn="0"/>
            </w:pPr>
            <w:r>
              <w:t>- Versão final;</w:t>
            </w:r>
          </w:p>
        </w:tc>
      </w:tr>
    </w:tbl>
    <w:p w14:paraId="55920881" w14:textId="3B64A452" w:rsidR="00E555AC" w:rsidRDefault="00E555AC" w:rsidP="00E555AC">
      <w:pPr>
        <w:ind w:left="0"/>
        <w:jc w:val="both"/>
        <w:rPr>
          <w:rFonts w:ascii="Times New Roman" w:hAnsi="Times New Roman" w:cs="Times New Roman"/>
          <w:b/>
          <w:sz w:val="28"/>
          <w:szCs w:val="28"/>
        </w:rPr>
      </w:pPr>
    </w:p>
    <w:p w14:paraId="3E2B9F2C" w14:textId="77777777" w:rsidR="00A23CE1" w:rsidRDefault="00A23CE1">
      <w:pPr>
        <w:rPr>
          <w:rFonts w:ascii="Times New Roman" w:hAnsi="Times New Roman" w:cs="Times New Roman"/>
          <w:b/>
          <w:sz w:val="28"/>
          <w:szCs w:val="28"/>
        </w:rPr>
      </w:pPr>
      <w:r>
        <w:rPr>
          <w:rFonts w:ascii="Times New Roman" w:hAnsi="Times New Roman" w:cs="Times New Roman"/>
          <w:b/>
          <w:sz w:val="28"/>
          <w:szCs w:val="28"/>
        </w:rPr>
        <w:br w:type="page"/>
      </w:r>
    </w:p>
    <w:p w14:paraId="60626B91" w14:textId="3B0EB467" w:rsidR="00225BE0" w:rsidRPr="00225BE0" w:rsidRDefault="00225BE0" w:rsidP="00225BE0">
      <w:pPr>
        <w:pStyle w:val="PargrafodaLista"/>
        <w:numPr>
          <w:ilvl w:val="0"/>
          <w:numId w:val="8"/>
        </w:numPr>
        <w:jc w:val="both"/>
        <w:rPr>
          <w:rFonts w:ascii="Times New Roman" w:hAnsi="Times New Roman" w:cs="Times New Roman"/>
          <w:b/>
          <w:sz w:val="28"/>
          <w:szCs w:val="28"/>
        </w:rPr>
      </w:pPr>
      <w:r w:rsidRPr="00225BE0">
        <w:rPr>
          <w:rFonts w:ascii="Times New Roman" w:hAnsi="Times New Roman" w:cs="Times New Roman"/>
          <w:b/>
          <w:sz w:val="28"/>
          <w:szCs w:val="28"/>
        </w:rPr>
        <w:lastRenderedPageBreak/>
        <w:t>- Introdução e objetivo</w:t>
      </w:r>
    </w:p>
    <w:p w14:paraId="4E0B9211" w14:textId="2515ADDF" w:rsidR="00225BE0" w:rsidRPr="00225BE0" w:rsidRDefault="00225BE0" w:rsidP="00225BE0">
      <w:pPr>
        <w:ind w:left="0" w:firstLine="420"/>
        <w:jc w:val="both"/>
        <w:rPr>
          <w:rFonts w:ascii="Times New Roman" w:hAnsi="Times New Roman" w:cs="Times New Roman"/>
          <w:b/>
          <w:sz w:val="28"/>
          <w:szCs w:val="28"/>
        </w:rPr>
      </w:pPr>
      <w:r w:rsidRPr="00BE008F">
        <w:rPr>
          <w:rFonts w:ascii="Times New Roman" w:hAnsi="Times New Roman" w:cs="Times New Roman"/>
          <w:sz w:val="24"/>
          <w:szCs w:val="24"/>
        </w:rPr>
        <w:t xml:space="preserve">A </w:t>
      </w:r>
      <w:proofErr w:type="spellStart"/>
      <w:r w:rsidRPr="00BE008F">
        <w:rPr>
          <w:rFonts w:ascii="Times New Roman" w:hAnsi="Times New Roman" w:cs="Times New Roman"/>
          <w:b/>
          <w:sz w:val="24"/>
          <w:szCs w:val="24"/>
        </w:rPr>
        <w:t>MountSec</w:t>
      </w:r>
      <w:proofErr w:type="spellEnd"/>
      <w:r w:rsidRPr="00BE008F">
        <w:rPr>
          <w:rFonts w:ascii="Times New Roman" w:hAnsi="Times New Roman" w:cs="Times New Roman"/>
          <w:sz w:val="24"/>
          <w:szCs w:val="24"/>
        </w:rPr>
        <w:t xml:space="preserve"> contratou </w:t>
      </w:r>
      <w:r>
        <w:rPr>
          <w:rFonts w:ascii="Times New Roman" w:hAnsi="Times New Roman" w:cs="Times New Roman"/>
          <w:sz w:val="24"/>
          <w:szCs w:val="24"/>
        </w:rPr>
        <w:t xml:space="preserve">o grupo </w:t>
      </w:r>
      <w:r w:rsidRPr="0007398F">
        <w:rPr>
          <w:rFonts w:ascii="Times New Roman" w:hAnsi="Times New Roman" w:cs="Times New Roman"/>
          <w:sz w:val="24"/>
          <w:szCs w:val="24"/>
          <w:u w:val="single"/>
        </w:rPr>
        <w:t>Google2Win</w:t>
      </w:r>
      <w:r>
        <w:rPr>
          <w:rFonts w:ascii="Times New Roman" w:hAnsi="Times New Roman" w:cs="Times New Roman"/>
          <w:sz w:val="24"/>
          <w:szCs w:val="24"/>
        </w:rPr>
        <w:t xml:space="preserve"> para conduzir uma </w:t>
      </w:r>
      <w:r w:rsidRPr="00BE008F">
        <w:rPr>
          <w:rFonts w:ascii="Times New Roman" w:hAnsi="Times New Roman" w:cs="Times New Roman"/>
          <w:sz w:val="24"/>
          <w:szCs w:val="24"/>
        </w:rPr>
        <w:t>avaliação em seus servidores com a expectativa de descobrir o mais rápido possível as vulnerabilidades presentes e estabelecer o nível atual de risco associado as tecnologias em uso.</w:t>
      </w:r>
      <w:r w:rsidRPr="003C50ED">
        <w:rPr>
          <w:rFonts w:ascii="Times New Roman" w:hAnsi="Times New Roman" w:cs="Times New Roman"/>
          <w:sz w:val="24"/>
          <w:szCs w:val="24"/>
        </w:rPr>
        <w:t xml:space="preserve"> A avaliação foi </w:t>
      </w:r>
      <w:r>
        <w:rPr>
          <w:rFonts w:ascii="Times New Roman" w:hAnsi="Times New Roman" w:cs="Times New Roman"/>
          <w:sz w:val="24"/>
          <w:szCs w:val="24"/>
        </w:rPr>
        <w:t>realizada</w:t>
      </w:r>
      <w:r w:rsidRPr="003C50ED">
        <w:rPr>
          <w:rFonts w:ascii="Times New Roman" w:hAnsi="Times New Roman" w:cs="Times New Roman"/>
          <w:sz w:val="24"/>
          <w:szCs w:val="24"/>
        </w:rPr>
        <w:t xml:space="preserve"> de maneira a </w:t>
      </w:r>
      <w:r>
        <w:rPr>
          <w:rFonts w:ascii="Times New Roman" w:hAnsi="Times New Roman" w:cs="Times New Roman"/>
          <w:sz w:val="24"/>
          <w:szCs w:val="24"/>
        </w:rPr>
        <w:t xml:space="preserve">explorar as vulnerabilidades </w:t>
      </w:r>
      <w:r w:rsidRPr="003C50ED">
        <w:rPr>
          <w:rFonts w:ascii="Times New Roman" w:hAnsi="Times New Roman" w:cs="Times New Roman"/>
          <w:sz w:val="24"/>
          <w:szCs w:val="24"/>
        </w:rPr>
        <w:t>com objetivo de</w:t>
      </w:r>
      <w:r>
        <w:rPr>
          <w:rFonts w:ascii="Times New Roman" w:hAnsi="Times New Roman" w:cs="Times New Roman"/>
          <w:sz w:val="24"/>
          <w:szCs w:val="24"/>
        </w:rPr>
        <w:t xml:space="preserve"> determinar o impacto que falhas de segurança podem ter no que diz respeito à integridade, disponibilidade e confidencialidade do negócio.</w:t>
      </w:r>
    </w:p>
    <w:p w14:paraId="1820711C" w14:textId="00C726F3" w:rsidR="00225BE0" w:rsidRPr="00225BE0" w:rsidRDefault="00225BE0" w:rsidP="00225BE0">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Pr="00E6326E">
        <w:rPr>
          <w:rFonts w:ascii="Times New Roman" w:hAnsi="Times New Roman" w:cs="Times New Roman"/>
          <w:b/>
          <w:sz w:val="28"/>
          <w:szCs w:val="28"/>
        </w:rPr>
        <w:t>Escopo</w:t>
      </w:r>
    </w:p>
    <w:p w14:paraId="29B5D8A4" w14:textId="4BF1C329" w:rsidR="000B3C3D" w:rsidRPr="003C50ED" w:rsidRDefault="000B3C3D" w:rsidP="000B3C3D">
      <w:pPr>
        <w:ind w:left="0" w:firstLine="420"/>
        <w:jc w:val="both"/>
        <w:rPr>
          <w:rFonts w:ascii="Times New Roman" w:hAnsi="Times New Roman" w:cs="Times New Roman"/>
          <w:sz w:val="24"/>
          <w:szCs w:val="24"/>
        </w:rPr>
      </w:pPr>
      <w:r w:rsidRPr="003C50ED">
        <w:rPr>
          <w:rFonts w:ascii="Times New Roman" w:hAnsi="Times New Roman" w:cs="Times New Roman"/>
          <w:sz w:val="24"/>
          <w:szCs w:val="24"/>
        </w:rPr>
        <w:t xml:space="preserve">De acordo com o combinado e acordado entre as partes, o TESTE DE INTRUSÃO escolhido foi do tipo </w:t>
      </w:r>
      <w:r w:rsidRPr="00E6326E">
        <w:rPr>
          <w:rFonts w:ascii="Times New Roman" w:hAnsi="Times New Roman" w:cs="Times New Roman"/>
          <w:b/>
          <w:bCs/>
          <w:sz w:val="24"/>
          <w:szCs w:val="24"/>
        </w:rPr>
        <w:t>BLACKBOX</w:t>
      </w:r>
      <w:r w:rsidRPr="003C50ED">
        <w:rPr>
          <w:rFonts w:ascii="Times New Roman" w:hAnsi="Times New Roman" w:cs="Times New Roman"/>
          <w:sz w:val="24"/>
          <w:szCs w:val="24"/>
        </w:rPr>
        <w:t xml:space="preserve"> (Sem conhecimento de informações), ou seja, a única informação </w:t>
      </w:r>
      <w:r w:rsidR="00E14107">
        <w:rPr>
          <w:rFonts w:ascii="Times New Roman" w:hAnsi="Times New Roman" w:cs="Times New Roman"/>
          <w:sz w:val="24"/>
          <w:szCs w:val="24"/>
        </w:rPr>
        <w:t>fornecida</w:t>
      </w:r>
      <w:r w:rsidRPr="003C50ED">
        <w:rPr>
          <w:rFonts w:ascii="Times New Roman" w:hAnsi="Times New Roman" w:cs="Times New Roman"/>
          <w:sz w:val="24"/>
          <w:szCs w:val="24"/>
        </w:rPr>
        <w:t xml:space="preserve"> pela </w:t>
      </w:r>
      <w:r>
        <w:rPr>
          <w:rFonts w:ascii="Times New Roman" w:hAnsi="Times New Roman" w:cs="Times New Roman"/>
          <w:sz w:val="24"/>
          <w:szCs w:val="24"/>
        </w:rPr>
        <w:t xml:space="preserve">empresa foi a existência de </w:t>
      </w:r>
      <w:r w:rsidRPr="005903EA">
        <w:rPr>
          <w:rFonts w:ascii="Times New Roman" w:hAnsi="Times New Roman" w:cs="Times New Roman"/>
          <w:sz w:val="24"/>
          <w:szCs w:val="24"/>
        </w:rPr>
        <w:t xml:space="preserve">dois </w:t>
      </w:r>
      <w:r w:rsidRPr="00E6326E">
        <w:rPr>
          <w:rFonts w:ascii="Times New Roman" w:hAnsi="Times New Roman" w:cs="Times New Roman"/>
          <w:i/>
          <w:iCs/>
          <w:sz w:val="24"/>
          <w:szCs w:val="24"/>
        </w:rPr>
        <w:t>hosts</w:t>
      </w:r>
      <w:r w:rsidRPr="005903EA">
        <w:rPr>
          <w:rFonts w:ascii="Times New Roman" w:hAnsi="Times New Roman" w:cs="Times New Roman"/>
          <w:sz w:val="24"/>
          <w:szCs w:val="24"/>
        </w:rPr>
        <w:t xml:space="preserve"> na rede interna da empresa</w:t>
      </w:r>
      <w:r>
        <w:rPr>
          <w:rFonts w:ascii="Times New Roman" w:hAnsi="Times New Roman" w:cs="Times New Roman"/>
          <w:sz w:val="24"/>
          <w:szCs w:val="24"/>
        </w:rPr>
        <w:t>.</w:t>
      </w:r>
    </w:p>
    <w:p w14:paraId="4044E75E" w14:textId="0BC10044" w:rsidR="000B3C3D" w:rsidRPr="003C50ED" w:rsidRDefault="000B3C3D" w:rsidP="000B3C3D">
      <w:pPr>
        <w:ind w:left="0" w:firstLine="420"/>
        <w:jc w:val="both"/>
        <w:rPr>
          <w:rFonts w:ascii="Times New Roman" w:hAnsi="Times New Roman" w:cs="Times New Roman"/>
          <w:sz w:val="24"/>
          <w:szCs w:val="24"/>
        </w:rPr>
      </w:pPr>
      <w:r w:rsidRPr="003C50ED">
        <w:rPr>
          <w:rFonts w:ascii="Times New Roman" w:hAnsi="Times New Roman" w:cs="Times New Roman"/>
          <w:sz w:val="24"/>
          <w:szCs w:val="24"/>
        </w:rPr>
        <w:t xml:space="preserve">A </w:t>
      </w:r>
      <w:proofErr w:type="spellStart"/>
      <w:r w:rsidRPr="0007398F">
        <w:rPr>
          <w:rFonts w:ascii="Times New Roman" w:hAnsi="Times New Roman" w:cs="Times New Roman"/>
          <w:b/>
          <w:sz w:val="24"/>
          <w:szCs w:val="24"/>
        </w:rPr>
        <w:t>MountSec</w:t>
      </w:r>
      <w:proofErr w:type="spellEnd"/>
      <w:r w:rsidRPr="003C50ED">
        <w:rPr>
          <w:rFonts w:ascii="Times New Roman" w:hAnsi="Times New Roman" w:cs="Times New Roman"/>
          <w:sz w:val="24"/>
          <w:szCs w:val="24"/>
        </w:rPr>
        <w:t xml:space="preserve"> deu liberdade</w:t>
      </w:r>
      <w:r>
        <w:rPr>
          <w:rFonts w:ascii="Times New Roman" w:hAnsi="Times New Roman" w:cs="Times New Roman"/>
          <w:sz w:val="24"/>
          <w:szCs w:val="24"/>
        </w:rPr>
        <w:t xml:space="preserve"> </w:t>
      </w:r>
      <w:r w:rsidRPr="003C50ED">
        <w:rPr>
          <w:rFonts w:ascii="Times New Roman" w:hAnsi="Times New Roman" w:cs="Times New Roman"/>
          <w:sz w:val="24"/>
          <w:szCs w:val="24"/>
        </w:rPr>
        <w:t>para que o</w:t>
      </w:r>
      <w:r>
        <w:rPr>
          <w:rFonts w:ascii="Times New Roman" w:hAnsi="Times New Roman" w:cs="Times New Roman"/>
          <w:sz w:val="24"/>
          <w:szCs w:val="24"/>
        </w:rPr>
        <w:t>s</w:t>
      </w:r>
      <w:r w:rsidRPr="003C50ED">
        <w:rPr>
          <w:rFonts w:ascii="Times New Roman" w:hAnsi="Times New Roman" w:cs="Times New Roman"/>
          <w:sz w:val="24"/>
          <w:szCs w:val="24"/>
        </w:rPr>
        <w:t xml:space="preserve"> teste</w:t>
      </w:r>
      <w:r>
        <w:rPr>
          <w:rFonts w:ascii="Times New Roman" w:hAnsi="Times New Roman" w:cs="Times New Roman"/>
          <w:sz w:val="24"/>
          <w:szCs w:val="24"/>
        </w:rPr>
        <w:t>s fossem feitos por critérios estabelecidos pel</w:t>
      </w:r>
      <w:r w:rsidR="00C63B99">
        <w:rPr>
          <w:rFonts w:ascii="Times New Roman" w:hAnsi="Times New Roman" w:cs="Times New Roman"/>
          <w:sz w:val="24"/>
          <w:szCs w:val="24"/>
        </w:rPr>
        <w:t>o grupo</w:t>
      </w:r>
      <w:r w:rsidRPr="003C50ED">
        <w:rPr>
          <w:rFonts w:ascii="Times New Roman" w:hAnsi="Times New Roman" w:cs="Times New Roman"/>
          <w:sz w:val="24"/>
          <w:szCs w:val="24"/>
        </w:rPr>
        <w:t xml:space="preserve"> e </w:t>
      </w:r>
      <w:r>
        <w:rPr>
          <w:rFonts w:ascii="Times New Roman" w:hAnsi="Times New Roman" w:cs="Times New Roman"/>
          <w:sz w:val="24"/>
          <w:szCs w:val="24"/>
        </w:rPr>
        <w:t xml:space="preserve">forneceu permissão para realizar o acesso a </w:t>
      </w:r>
      <w:r w:rsidRPr="003C50ED">
        <w:rPr>
          <w:rFonts w:ascii="Times New Roman" w:hAnsi="Times New Roman" w:cs="Times New Roman"/>
          <w:sz w:val="24"/>
          <w:szCs w:val="24"/>
        </w:rPr>
        <w:t>seus ativos (servidores e serviços) internos.</w:t>
      </w:r>
    </w:p>
    <w:p w14:paraId="2E6CC82F" w14:textId="77777777" w:rsidR="000B3C3D" w:rsidRPr="003C50ED" w:rsidRDefault="000B3C3D" w:rsidP="000B3C3D">
      <w:pPr>
        <w:ind w:left="0" w:firstLine="420"/>
        <w:jc w:val="both"/>
        <w:rPr>
          <w:rFonts w:ascii="Times New Roman" w:hAnsi="Times New Roman" w:cs="Times New Roman"/>
          <w:sz w:val="24"/>
          <w:szCs w:val="24"/>
        </w:rPr>
      </w:pPr>
      <w:r>
        <w:rPr>
          <w:rFonts w:ascii="Times New Roman" w:hAnsi="Times New Roman" w:cs="Times New Roman"/>
          <w:sz w:val="24"/>
          <w:szCs w:val="24"/>
        </w:rPr>
        <w:t>Com o</w:t>
      </w:r>
      <w:r w:rsidRPr="003C50ED">
        <w:rPr>
          <w:rFonts w:ascii="Times New Roman" w:hAnsi="Times New Roman" w:cs="Times New Roman"/>
          <w:sz w:val="24"/>
          <w:szCs w:val="24"/>
        </w:rPr>
        <w:t xml:space="preserve"> objetivo </w:t>
      </w:r>
      <w:r>
        <w:rPr>
          <w:rFonts w:ascii="Times New Roman" w:hAnsi="Times New Roman" w:cs="Times New Roman"/>
          <w:sz w:val="24"/>
          <w:szCs w:val="24"/>
        </w:rPr>
        <w:t xml:space="preserve">de coletar informações sobre os </w:t>
      </w:r>
      <w:r w:rsidRPr="00DF6C96">
        <w:rPr>
          <w:rFonts w:ascii="Times New Roman" w:hAnsi="Times New Roman" w:cs="Times New Roman"/>
          <w:i/>
          <w:sz w:val="24"/>
          <w:szCs w:val="24"/>
        </w:rPr>
        <w:t>hosts</w:t>
      </w:r>
      <w:r>
        <w:rPr>
          <w:rFonts w:ascii="Times New Roman" w:hAnsi="Times New Roman" w:cs="Times New Roman"/>
          <w:i/>
          <w:sz w:val="24"/>
          <w:szCs w:val="24"/>
        </w:rPr>
        <w:t xml:space="preserve">, </w:t>
      </w:r>
      <w:r w:rsidRPr="003C50ED">
        <w:rPr>
          <w:rFonts w:ascii="Times New Roman" w:hAnsi="Times New Roman" w:cs="Times New Roman"/>
          <w:sz w:val="24"/>
          <w:szCs w:val="24"/>
        </w:rPr>
        <w:t>simula</w:t>
      </w:r>
      <w:r>
        <w:rPr>
          <w:rFonts w:ascii="Times New Roman" w:hAnsi="Times New Roman" w:cs="Times New Roman"/>
          <w:sz w:val="24"/>
          <w:szCs w:val="24"/>
        </w:rPr>
        <w:t>ções</w:t>
      </w:r>
      <w:r w:rsidRPr="003C50ED">
        <w:rPr>
          <w:rFonts w:ascii="Times New Roman" w:hAnsi="Times New Roman" w:cs="Times New Roman"/>
          <w:sz w:val="24"/>
          <w:szCs w:val="24"/>
        </w:rPr>
        <w:t xml:space="preserve"> de ataque</w:t>
      </w:r>
      <w:r>
        <w:rPr>
          <w:rFonts w:ascii="Times New Roman" w:hAnsi="Times New Roman" w:cs="Times New Roman"/>
          <w:sz w:val="24"/>
          <w:szCs w:val="24"/>
        </w:rPr>
        <w:t xml:space="preserve">s </w:t>
      </w:r>
      <w:r w:rsidRPr="003C50ED">
        <w:rPr>
          <w:rFonts w:ascii="Times New Roman" w:hAnsi="Times New Roman" w:cs="Times New Roman"/>
          <w:sz w:val="24"/>
          <w:szCs w:val="24"/>
        </w:rPr>
        <w:t>malicioso</w:t>
      </w:r>
      <w:r>
        <w:rPr>
          <w:rFonts w:ascii="Times New Roman" w:hAnsi="Times New Roman" w:cs="Times New Roman"/>
          <w:sz w:val="24"/>
          <w:szCs w:val="24"/>
        </w:rPr>
        <w:t>s foram realizados para:</w:t>
      </w:r>
    </w:p>
    <w:p w14:paraId="1E486E0C" w14:textId="77777777" w:rsidR="000B3C3D" w:rsidRDefault="000B3C3D" w:rsidP="000B3C3D">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Levantar informações sobre o sistema operacional utilizado.</w:t>
      </w:r>
    </w:p>
    <w:p w14:paraId="5BB273F6" w14:textId="77777777" w:rsidR="000B3C3D" w:rsidRDefault="000B3C3D" w:rsidP="000B3C3D">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Identificar portas abertas e aplicações sendo fornecidas no servidor.</w:t>
      </w:r>
    </w:p>
    <w:p w14:paraId="681787A5" w14:textId="77777777" w:rsidR="000B3C3D" w:rsidRDefault="000B3C3D" w:rsidP="000B3C3D">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Listar as vulnerabilidades encontras.</w:t>
      </w:r>
    </w:p>
    <w:p w14:paraId="69BBB8A1" w14:textId="77777777" w:rsidR="000B3C3D" w:rsidRDefault="000B3C3D" w:rsidP="000B3C3D">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Informar os níveis dos riscos.</w:t>
      </w:r>
    </w:p>
    <w:p w14:paraId="61A6E3B5" w14:textId="77777777" w:rsidR="000B3C3D" w:rsidRPr="003C50ED" w:rsidRDefault="000B3C3D" w:rsidP="000B3C3D">
      <w:pPr>
        <w:pStyle w:val="PargrafodaLista"/>
        <w:numPr>
          <w:ilvl w:val="0"/>
          <w:numId w:val="1"/>
        </w:numPr>
        <w:jc w:val="both"/>
        <w:rPr>
          <w:rFonts w:ascii="Times New Roman" w:hAnsi="Times New Roman" w:cs="Times New Roman"/>
          <w:sz w:val="24"/>
          <w:szCs w:val="24"/>
        </w:rPr>
      </w:pPr>
      <w:r>
        <w:rPr>
          <w:rFonts w:ascii="Times New Roman" w:hAnsi="Times New Roman" w:cs="Times New Roman"/>
          <w:sz w:val="24"/>
          <w:szCs w:val="24"/>
        </w:rPr>
        <w:t>Recomendar ações para correção e mitigação das vulnerabilidades exploradas.</w:t>
      </w:r>
    </w:p>
    <w:p w14:paraId="093ABAE1" w14:textId="09CBA35C" w:rsidR="00BC4389" w:rsidRPr="00BC4389" w:rsidRDefault="000B3C3D" w:rsidP="00BC4389">
      <w:pPr>
        <w:ind w:left="0"/>
        <w:jc w:val="both"/>
        <w:rPr>
          <w:rFonts w:ascii="Times New Roman" w:hAnsi="Times New Roman" w:cs="Times New Roman"/>
          <w:sz w:val="24"/>
          <w:szCs w:val="24"/>
        </w:rPr>
      </w:pPr>
      <w:r w:rsidRPr="003C50ED">
        <w:rPr>
          <w:rFonts w:ascii="Times New Roman" w:hAnsi="Times New Roman" w:cs="Times New Roman"/>
          <w:sz w:val="24"/>
          <w:szCs w:val="24"/>
        </w:rPr>
        <w:t>O resultado dessa avaliação deve ser usado para mitigação dessas falhas a fim de minimizar os riscos e melhorar a segurança.</w:t>
      </w:r>
    </w:p>
    <w:p w14:paraId="11BFE1C5" w14:textId="3B4C63CE" w:rsidR="000B3C3D" w:rsidRDefault="000B3C3D" w:rsidP="00225BE0">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Limitações de Escopo</w:t>
      </w:r>
    </w:p>
    <w:p w14:paraId="7C9DBA29" w14:textId="0A6E774C" w:rsidR="000B3C3D" w:rsidRPr="000B3C3D" w:rsidRDefault="000B3C3D" w:rsidP="000B3C3D">
      <w:pPr>
        <w:ind w:left="0" w:firstLine="420"/>
        <w:jc w:val="both"/>
        <w:rPr>
          <w:rFonts w:ascii="Times New Roman" w:hAnsi="Times New Roman" w:cs="Times New Roman"/>
          <w:b/>
          <w:sz w:val="28"/>
          <w:szCs w:val="28"/>
        </w:rPr>
      </w:pPr>
      <w:r w:rsidRPr="00E6326E">
        <w:rPr>
          <w:rFonts w:ascii="Times New Roman" w:hAnsi="Times New Roman" w:cs="Times New Roman"/>
          <w:sz w:val="24"/>
          <w:szCs w:val="24"/>
        </w:rPr>
        <w:t xml:space="preserve">Não houve </w:t>
      </w:r>
      <w:r w:rsidRPr="00E6326E">
        <w:rPr>
          <w:rFonts w:ascii="Times New Roman" w:hAnsi="Times New Roman" w:cs="Times New Roman"/>
          <w:b/>
          <w:sz w:val="24"/>
          <w:szCs w:val="24"/>
        </w:rPr>
        <w:t>limitações</w:t>
      </w:r>
      <w:r w:rsidRPr="00E6326E">
        <w:rPr>
          <w:rFonts w:ascii="Times New Roman" w:hAnsi="Times New Roman" w:cs="Times New Roman"/>
          <w:sz w:val="24"/>
          <w:szCs w:val="24"/>
        </w:rPr>
        <w:t xml:space="preserve"> impostas pela </w:t>
      </w:r>
      <w:proofErr w:type="spellStart"/>
      <w:r w:rsidRPr="00E6326E">
        <w:rPr>
          <w:rFonts w:ascii="Times New Roman" w:hAnsi="Times New Roman" w:cs="Times New Roman"/>
          <w:b/>
          <w:bCs/>
          <w:sz w:val="24"/>
          <w:szCs w:val="24"/>
        </w:rPr>
        <w:t>MountSec</w:t>
      </w:r>
      <w:proofErr w:type="spellEnd"/>
      <w:r w:rsidRPr="00E6326E">
        <w:rPr>
          <w:rFonts w:ascii="Times New Roman" w:hAnsi="Times New Roman" w:cs="Times New Roman"/>
          <w:sz w:val="24"/>
          <w:szCs w:val="24"/>
        </w:rPr>
        <w:t>.</w:t>
      </w:r>
    </w:p>
    <w:p w14:paraId="6A461B62" w14:textId="2D1F1040" w:rsidR="000B3C3D" w:rsidRDefault="000B3C3D" w:rsidP="00225BE0">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5A2E4A">
        <w:rPr>
          <w:rFonts w:ascii="Times New Roman" w:hAnsi="Times New Roman" w:cs="Times New Roman"/>
          <w:b/>
          <w:sz w:val="28"/>
          <w:szCs w:val="28"/>
        </w:rPr>
        <w:t>Responsabilidad</w:t>
      </w:r>
      <w:r>
        <w:rPr>
          <w:rFonts w:ascii="Times New Roman" w:hAnsi="Times New Roman" w:cs="Times New Roman"/>
          <w:b/>
          <w:sz w:val="28"/>
          <w:szCs w:val="28"/>
        </w:rPr>
        <w:t>e</w:t>
      </w:r>
      <w:r w:rsidRPr="005A2E4A">
        <w:rPr>
          <w:rFonts w:ascii="Times New Roman" w:hAnsi="Times New Roman" w:cs="Times New Roman"/>
          <w:b/>
          <w:sz w:val="28"/>
          <w:szCs w:val="28"/>
        </w:rPr>
        <w:t>s</w:t>
      </w:r>
    </w:p>
    <w:p w14:paraId="1BBF2EA9" w14:textId="0D6BEB5D" w:rsidR="000B3C3D" w:rsidRDefault="000B3C3D" w:rsidP="000B3C3D">
      <w:pPr>
        <w:ind w:left="0" w:firstLine="420"/>
        <w:jc w:val="both"/>
        <w:rPr>
          <w:rFonts w:ascii="Times New Roman" w:hAnsi="Times New Roman" w:cs="Times New Roman"/>
          <w:sz w:val="24"/>
          <w:szCs w:val="24"/>
        </w:rPr>
      </w:pPr>
      <w:r>
        <w:rPr>
          <w:rFonts w:ascii="Times New Roman" w:hAnsi="Times New Roman" w:cs="Times New Roman"/>
          <w:sz w:val="24"/>
          <w:szCs w:val="24"/>
        </w:rPr>
        <w:t xml:space="preserve">O trabalho desenvolvido pelo grupo </w:t>
      </w:r>
      <w:r w:rsidRPr="00847B21">
        <w:rPr>
          <w:rFonts w:ascii="Times New Roman" w:hAnsi="Times New Roman" w:cs="Times New Roman"/>
          <w:b/>
          <w:sz w:val="24"/>
          <w:szCs w:val="24"/>
        </w:rPr>
        <w:t>não</w:t>
      </w:r>
      <w:r w:rsidRPr="003C50ED">
        <w:rPr>
          <w:rFonts w:ascii="Times New Roman" w:hAnsi="Times New Roman" w:cs="Times New Roman"/>
          <w:sz w:val="24"/>
          <w:szCs w:val="24"/>
        </w:rPr>
        <w:t xml:space="preserve"> tem como objetivo corrigir as possíveis vulnerabilidades, nem proteger a </w:t>
      </w:r>
      <w:proofErr w:type="spellStart"/>
      <w:r w:rsidRPr="0007398F">
        <w:rPr>
          <w:rFonts w:ascii="Times New Roman" w:hAnsi="Times New Roman" w:cs="Times New Roman"/>
          <w:b/>
          <w:sz w:val="24"/>
          <w:szCs w:val="24"/>
        </w:rPr>
        <w:t>MountSec</w:t>
      </w:r>
      <w:proofErr w:type="spellEnd"/>
      <w:r>
        <w:rPr>
          <w:rFonts w:ascii="Times New Roman" w:hAnsi="Times New Roman" w:cs="Times New Roman"/>
          <w:sz w:val="24"/>
          <w:szCs w:val="24"/>
        </w:rPr>
        <w:t xml:space="preserve"> </w:t>
      </w:r>
      <w:r w:rsidRPr="003C50ED">
        <w:rPr>
          <w:rFonts w:ascii="Times New Roman" w:hAnsi="Times New Roman" w:cs="Times New Roman"/>
          <w:sz w:val="24"/>
          <w:szCs w:val="24"/>
        </w:rPr>
        <w:t>contra-ataques internos e externos, nosso objetivo é fazer um levantamento dos riscos e recomendar formas para minimizá-los.</w:t>
      </w:r>
    </w:p>
    <w:p w14:paraId="00311466" w14:textId="28AF554A" w:rsidR="000B3C3D" w:rsidRDefault="000B3C3D" w:rsidP="000B3C3D">
      <w:pPr>
        <w:ind w:left="0" w:firstLine="420"/>
        <w:jc w:val="both"/>
        <w:rPr>
          <w:rFonts w:ascii="Times New Roman" w:hAnsi="Times New Roman" w:cs="Times New Roman"/>
          <w:sz w:val="24"/>
          <w:szCs w:val="24"/>
        </w:rPr>
      </w:pPr>
      <w:r w:rsidRPr="003C50ED">
        <w:rPr>
          <w:rFonts w:ascii="Times New Roman" w:hAnsi="Times New Roman" w:cs="Times New Roman"/>
          <w:sz w:val="24"/>
          <w:szCs w:val="24"/>
        </w:rPr>
        <w:t xml:space="preserve">As recomendações sugeridas neste relatório devem ser testadas e validadas pela equipe técnica da empresa </w:t>
      </w:r>
      <w:proofErr w:type="spellStart"/>
      <w:r w:rsidRPr="0007398F">
        <w:rPr>
          <w:rFonts w:ascii="Times New Roman" w:hAnsi="Times New Roman" w:cs="Times New Roman"/>
          <w:b/>
          <w:sz w:val="24"/>
          <w:szCs w:val="24"/>
        </w:rPr>
        <w:t>MountSec</w:t>
      </w:r>
      <w:proofErr w:type="spellEnd"/>
      <w:r w:rsidRPr="003C50ED">
        <w:rPr>
          <w:rFonts w:ascii="Times New Roman" w:hAnsi="Times New Roman" w:cs="Times New Roman"/>
          <w:sz w:val="24"/>
          <w:szCs w:val="24"/>
        </w:rPr>
        <w:t xml:space="preserve"> antes de serem impla</w:t>
      </w:r>
      <w:r>
        <w:rPr>
          <w:rFonts w:ascii="Times New Roman" w:hAnsi="Times New Roman" w:cs="Times New Roman"/>
          <w:sz w:val="24"/>
          <w:szCs w:val="24"/>
        </w:rPr>
        <w:t>ntadas em ambiente em produção.</w:t>
      </w:r>
    </w:p>
    <w:p w14:paraId="3B062C19" w14:textId="4FC64A5A" w:rsidR="000B3C3D" w:rsidRPr="000B3C3D" w:rsidRDefault="000B3C3D" w:rsidP="000B3C3D">
      <w:pPr>
        <w:ind w:left="0" w:firstLine="420"/>
        <w:jc w:val="both"/>
        <w:rPr>
          <w:rFonts w:ascii="Times New Roman" w:hAnsi="Times New Roman" w:cs="Times New Roman"/>
          <w:sz w:val="24"/>
          <w:szCs w:val="24"/>
        </w:rPr>
      </w:pPr>
      <w:bookmarkStart w:id="0" w:name="_Hlk81607440"/>
      <w:r>
        <w:rPr>
          <w:rFonts w:ascii="Times New Roman" w:hAnsi="Times New Roman" w:cs="Times New Roman"/>
          <w:sz w:val="24"/>
          <w:szCs w:val="24"/>
        </w:rPr>
        <w:t>O grupo</w:t>
      </w:r>
      <w:r w:rsidRPr="003C50ED">
        <w:rPr>
          <w:rFonts w:ascii="Times New Roman" w:hAnsi="Times New Roman" w:cs="Times New Roman"/>
          <w:sz w:val="24"/>
          <w:szCs w:val="24"/>
        </w:rPr>
        <w:t xml:space="preserve"> </w:t>
      </w:r>
      <w:r w:rsidRPr="003C50ED">
        <w:rPr>
          <w:rFonts w:ascii="Times New Roman" w:hAnsi="Times New Roman" w:cs="Times New Roman"/>
          <w:b/>
          <w:sz w:val="24"/>
          <w:szCs w:val="24"/>
        </w:rPr>
        <w:t>não se responsabiliza</w:t>
      </w:r>
      <w:r w:rsidRPr="003C50ED">
        <w:rPr>
          <w:rFonts w:ascii="Times New Roman" w:hAnsi="Times New Roman" w:cs="Times New Roman"/>
          <w:sz w:val="24"/>
          <w:szCs w:val="24"/>
        </w:rPr>
        <w:t xml:space="preserve"> pela implantação e possíveis impactos que possam vir a ocorrer em outras aplicações ou serviços.</w:t>
      </w:r>
    </w:p>
    <w:bookmarkEnd w:id="0"/>
    <w:p w14:paraId="23730681" w14:textId="560143D9" w:rsidR="000B3C3D" w:rsidRDefault="000B3C3D" w:rsidP="00225BE0">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Metodologia</w:t>
      </w:r>
    </w:p>
    <w:p w14:paraId="0C0A0E7A" w14:textId="470FF52A" w:rsidR="00434D8A" w:rsidRDefault="00434D8A" w:rsidP="00BC4389">
      <w:pPr>
        <w:ind w:left="0" w:firstLine="420"/>
        <w:jc w:val="both"/>
        <w:rPr>
          <w:rFonts w:ascii="Times New Roman" w:hAnsi="Times New Roman" w:cs="Times New Roman"/>
          <w:sz w:val="24"/>
          <w:szCs w:val="24"/>
        </w:rPr>
      </w:pPr>
      <w:r>
        <w:rPr>
          <w:rFonts w:ascii="Times New Roman" w:hAnsi="Times New Roman" w:cs="Times New Roman"/>
          <w:sz w:val="24"/>
          <w:szCs w:val="24"/>
        </w:rPr>
        <w:t xml:space="preserve">Para </w:t>
      </w:r>
      <w:r w:rsidRPr="00434D8A">
        <w:rPr>
          <w:rFonts w:ascii="Times New Roman" w:hAnsi="Times New Roman" w:cs="Times New Roman"/>
          <w:sz w:val="24"/>
          <w:szCs w:val="24"/>
        </w:rPr>
        <w:t>otimiza</w:t>
      </w:r>
      <w:r>
        <w:rPr>
          <w:rFonts w:ascii="Times New Roman" w:hAnsi="Times New Roman" w:cs="Times New Roman"/>
          <w:sz w:val="24"/>
          <w:szCs w:val="24"/>
        </w:rPr>
        <w:t xml:space="preserve">r o processo de teste foi utilizado o guia técnico elaborado pelo </w:t>
      </w:r>
      <w:proofErr w:type="spellStart"/>
      <w:r w:rsidRPr="00BC4389">
        <w:rPr>
          <w:rFonts w:ascii="Times New Roman" w:hAnsi="Times New Roman" w:cs="Times New Roman"/>
          <w:sz w:val="24"/>
          <w:szCs w:val="24"/>
        </w:rPr>
        <w:t>National</w:t>
      </w:r>
      <w:proofErr w:type="spellEnd"/>
      <w:r w:rsidRPr="00BC4389">
        <w:rPr>
          <w:rFonts w:ascii="Times New Roman" w:hAnsi="Times New Roman" w:cs="Times New Roman"/>
          <w:sz w:val="24"/>
          <w:szCs w:val="24"/>
        </w:rPr>
        <w:t xml:space="preserve"> </w:t>
      </w:r>
      <w:proofErr w:type="spellStart"/>
      <w:r w:rsidRPr="00BC4389">
        <w:rPr>
          <w:rFonts w:ascii="Times New Roman" w:hAnsi="Times New Roman" w:cs="Times New Roman"/>
          <w:sz w:val="24"/>
          <w:szCs w:val="24"/>
        </w:rPr>
        <w:t>Institute</w:t>
      </w:r>
      <w:proofErr w:type="spellEnd"/>
      <w:r w:rsidRPr="00BC4389">
        <w:rPr>
          <w:rFonts w:ascii="Times New Roman" w:hAnsi="Times New Roman" w:cs="Times New Roman"/>
          <w:sz w:val="24"/>
          <w:szCs w:val="24"/>
        </w:rPr>
        <w:t xml:space="preserve"> </w:t>
      </w:r>
      <w:proofErr w:type="spellStart"/>
      <w:r w:rsidRPr="00BC4389">
        <w:rPr>
          <w:rFonts w:ascii="Times New Roman" w:hAnsi="Times New Roman" w:cs="Times New Roman"/>
          <w:sz w:val="24"/>
          <w:szCs w:val="24"/>
        </w:rPr>
        <w:t>of</w:t>
      </w:r>
      <w:proofErr w:type="spellEnd"/>
      <w:r w:rsidRPr="00BC4389">
        <w:rPr>
          <w:rFonts w:ascii="Times New Roman" w:hAnsi="Times New Roman" w:cs="Times New Roman"/>
          <w:sz w:val="24"/>
          <w:szCs w:val="24"/>
        </w:rPr>
        <w:t xml:space="preserve"> Standards </w:t>
      </w:r>
      <w:proofErr w:type="spellStart"/>
      <w:r w:rsidRPr="00BC4389">
        <w:rPr>
          <w:rFonts w:ascii="Times New Roman" w:hAnsi="Times New Roman" w:cs="Times New Roman"/>
          <w:sz w:val="24"/>
          <w:szCs w:val="24"/>
        </w:rPr>
        <w:t>and</w:t>
      </w:r>
      <w:proofErr w:type="spellEnd"/>
      <w:r w:rsidRPr="00BC4389">
        <w:rPr>
          <w:rFonts w:ascii="Times New Roman" w:hAnsi="Times New Roman" w:cs="Times New Roman"/>
          <w:sz w:val="24"/>
          <w:szCs w:val="24"/>
        </w:rPr>
        <w:t xml:space="preserve"> Technology</w:t>
      </w:r>
      <w:r>
        <w:rPr>
          <w:rFonts w:ascii="Times New Roman" w:hAnsi="Times New Roman" w:cs="Times New Roman"/>
          <w:sz w:val="24"/>
          <w:szCs w:val="24"/>
        </w:rPr>
        <w:t xml:space="preserve"> (NIST) que apresenta um documento com as recomendações e procedimentos para a execução da análise de vulnerabilidades em aplicações e redes</w:t>
      </w:r>
      <w:r w:rsidR="00BC4389">
        <w:rPr>
          <w:rFonts w:ascii="Times New Roman" w:hAnsi="Times New Roman" w:cs="Times New Roman"/>
          <w:sz w:val="24"/>
          <w:szCs w:val="24"/>
        </w:rPr>
        <w:t xml:space="preserve"> baseado em quatro fases relacionadas:</w:t>
      </w:r>
    </w:p>
    <w:p w14:paraId="71877256" w14:textId="4A3D2679" w:rsidR="00434D8A" w:rsidRDefault="00434D8A" w:rsidP="00434D8A">
      <w:pPr>
        <w:ind w:left="0" w:hanging="142"/>
        <w:jc w:val="both"/>
        <w:rPr>
          <w:rFonts w:ascii="Times New Roman" w:hAnsi="Times New Roman" w:cs="Times New Roman"/>
          <w:sz w:val="24"/>
          <w:szCs w:val="24"/>
        </w:rPr>
      </w:pPr>
      <w:r>
        <w:rPr>
          <w:noProof/>
          <w:lang w:eastAsia="pt-BR"/>
        </w:rPr>
        <w:drawing>
          <wp:inline distT="0" distB="0" distL="0" distR="0" wp14:anchorId="77CBCD6C" wp14:editId="064F04FA">
            <wp:extent cx="5400040" cy="2327275"/>
            <wp:effectExtent l="0" t="0" r="0" b="0"/>
            <wp:docPr id="5"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Diagrama&#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327275"/>
                    </a:xfrm>
                    <a:prstGeom prst="rect">
                      <a:avLst/>
                    </a:prstGeom>
                    <a:noFill/>
                    <a:ln>
                      <a:noFill/>
                    </a:ln>
                  </pic:spPr>
                </pic:pic>
              </a:graphicData>
            </a:graphic>
          </wp:inline>
        </w:drawing>
      </w:r>
    </w:p>
    <w:p w14:paraId="439D43E9" w14:textId="77777777" w:rsidR="00BC4389" w:rsidRDefault="00BC4389" w:rsidP="00BC4389">
      <w:pPr>
        <w:ind w:left="0" w:firstLine="708"/>
        <w:jc w:val="both"/>
        <w:rPr>
          <w:rFonts w:ascii="Times New Roman" w:hAnsi="Times New Roman" w:cs="Times New Roman"/>
          <w:sz w:val="24"/>
          <w:szCs w:val="24"/>
        </w:rPr>
      </w:pPr>
    </w:p>
    <w:p w14:paraId="5B01FE26" w14:textId="2152D059" w:rsidR="0026158D" w:rsidRDefault="00BC4389" w:rsidP="0026158D">
      <w:pPr>
        <w:ind w:left="0" w:firstLine="708"/>
        <w:jc w:val="both"/>
        <w:rPr>
          <w:rFonts w:ascii="Times New Roman" w:hAnsi="Times New Roman" w:cs="Times New Roman"/>
          <w:sz w:val="24"/>
          <w:szCs w:val="24"/>
        </w:rPr>
      </w:pPr>
      <w:r>
        <w:rPr>
          <w:rFonts w:ascii="Times New Roman" w:hAnsi="Times New Roman" w:cs="Times New Roman"/>
          <w:sz w:val="24"/>
          <w:szCs w:val="24"/>
        </w:rPr>
        <w:t xml:space="preserve">Na fase de planejamento </w:t>
      </w:r>
      <w:r w:rsidR="005F13DA">
        <w:rPr>
          <w:rFonts w:ascii="Times New Roman" w:hAnsi="Times New Roman" w:cs="Times New Roman"/>
          <w:sz w:val="24"/>
          <w:szCs w:val="24"/>
        </w:rPr>
        <w:t>foram definid</w:t>
      </w:r>
      <w:r>
        <w:rPr>
          <w:rFonts w:ascii="Times New Roman" w:hAnsi="Times New Roman" w:cs="Times New Roman"/>
          <w:sz w:val="24"/>
          <w:szCs w:val="24"/>
        </w:rPr>
        <w:t>as</w:t>
      </w:r>
      <w:r w:rsidR="005F13DA">
        <w:rPr>
          <w:rFonts w:ascii="Times New Roman" w:hAnsi="Times New Roman" w:cs="Times New Roman"/>
          <w:sz w:val="24"/>
          <w:szCs w:val="24"/>
        </w:rPr>
        <w:t xml:space="preserve">, documentadas e aprovadas as </w:t>
      </w:r>
      <w:r>
        <w:rPr>
          <w:rFonts w:ascii="Times New Roman" w:hAnsi="Times New Roman" w:cs="Times New Roman"/>
          <w:sz w:val="24"/>
          <w:szCs w:val="24"/>
        </w:rPr>
        <w:t>regras</w:t>
      </w:r>
      <w:r w:rsidR="005F13DA">
        <w:rPr>
          <w:rFonts w:ascii="Times New Roman" w:hAnsi="Times New Roman" w:cs="Times New Roman"/>
          <w:sz w:val="24"/>
          <w:szCs w:val="24"/>
        </w:rPr>
        <w:t xml:space="preserve"> </w:t>
      </w:r>
      <w:r>
        <w:rPr>
          <w:rFonts w:ascii="Times New Roman" w:hAnsi="Times New Roman" w:cs="Times New Roman"/>
          <w:sz w:val="24"/>
          <w:szCs w:val="24"/>
        </w:rPr>
        <w:t xml:space="preserve">e as metas do </w:t>
      </w:r>
      <w:r w:rsidR="005F13DA">
        <w:rPr>
          <w:rFonts w:ascii="Times New Roman" w:hAnsi="Times New Roman" w:cs="Times New Roman"/>
          <w:sz w:val="24"/>
          <w:szCs w:val="24"/>
        </w:rPr>
        <w:t xml:space="preserve">teste, já na fase de descoberta foi coletado e documentado </w:t>
      </w:r>
      <w:r w:rsidR="00574AB4">
        <w:rPr>
          <w:rFonts w:ascii="Times New Roman" w:hAnsi="Times New Roman" w:cs="Times New Roman"/>
          <w:sz w:val="24"/>
          <w:szCs w:val="24"/>
        </w:rPr>
        <w:t>através de varredura automatizada e manua</w:t>
      </w:r>
      <w:r w:rsidR="001970B1">
        <w:rPr>
          <w:rFonts w:ascii="Times New Roman" w:hAnsi="Times New Roman" w:cs="Times New Roman"/>
          <w:sz w:val="24"/>
          <w:szCs w:val="24"/>
        </w:rPr>
        <w:t>l</w:t>
      </w:r>
      <w:r w:rsidR="00574AB4">
        <w:rPr>
          <w:rFonts w:ascii="Times New Roman" w:hAnsi="Times New Roman" w:cs="Times New Roman"/>
          <w:sz w:val="24"/>
          <w:szCs w:val="24"/>
        </w:rPr>
        <w:t xml:space="preserve"> </w:t>
      </w:r>
      <w:r w:rsidR="005F13DA">
        <w:rPr>
          <w:rFonts w:ascii="Times New Roman" w:hAnsi="Times New Roman" w:cs="Times New Roman"/>
          <w:sz w:val="24"/>
          <w:szCs w:val="24"/>
        </w:rPr>
        <w:t>as informações dos hosts</w:t>
      </w:r>
      <w:r w:rsidR="00574AB4">
        <w:rPr>
          <w:rFonts w:ascii="Times New Roman" w:hAnsi="Times New Roman" w:cs="Times New Roman"/>
          <w:sz w:val="24"/>
          <w:szCs w:val="24"/>
        </w:rPr>
        <w:t>, do sistema</w:t>
      </w:r>
      <w:r w:rsidR="007108DE">
        <w:rPr>
          <w:rFonts w:ascii="Times New Roman" w:hAnsi="Times New Roman" w:cs="Times New Roman"/>
          <w:sz w:val="24"/>
          <w:szCs w:val="24"/>
        </w:rPr>
        <w:t xml:space="preserve"> operacional</w:t>
      </w:r>
      <w:r w:rsidR="00574AB4">
        <w:rPr>
          <w:rFonts w:ascii="Times New Roman" w:hAnsi="Times New Roman" w:cs="Times New Roman"/>
          <w:sz w:val="24"/>
          <w:szCs w:val="24"/>
        </w:rPr>
        <w:t xml:space="preserve"> e dos serviços em execução, portas abertas e potenciais vulnerabilidades.</w:t>
      </w:r>
    </w:p>
    <w:p w14:paraId="40C4AC5B" w14:textId="285744D2" w:rsidR="0026158D" w:rsidRDefault="0026158D" w:rsidP="0026158D">
      <w:pPr>
        <w:ind w:left="0"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Na fase de ataque, exploramos as vulnerabilidades encontradas e as documentamos </w:t>
      </w:r>
      <w:r w:rsidR="00A560F8">
        <w:rPr>
          <w:rFonts w:ascii="Times New Roman" w:hAnsi="Times New Roman" w:cs="Times New Roman"/>
          <w:sz w:val="24"/>
          <w:szCs w:val="24"/>
        </w:rPr>
        <w:t>para que na fase final, que é a elaboração do relatório, possamos fornecer informações concisas para</w:t>
      </w:r>
      <w:r w:rsidR="00CA63CB">
        <w:rPr>
          <w:rFonts w:ascii="Times New Roman" w:hAnsi="Times New Roman" w:cs="Times New Roman"/>
          <w:sz w:val="24"/>
          <w:szCs w:val="24"/>
        </w:rPr>
        <w:t xml:space="preserve"> que </w:t>
      </w:r>
      <w:r w:rsidR="00A560F8">
        <w:rPr>
          <w:rFonts w:ascii="Times New Roman" w:hAnsi="Times New Roman" w:cs="Times New Roman"/>
          <w:sz w:val="24"/>
          <w:szCs w:val="24"/>
        </w:rPr>
        <w:t>a empresa</w:t>
      </w:r>
      <w:r w:rsidR="00CA63CB">
        <w:rPr>
          <w:rFonts w:ascii="Times New Roman" w:hAnsi="Times New Roman" w:cs="Times New Roman"/>
          <w:sz w:val="24"/>
          <w:szCs w:val="24"/>
        </w:rPr>
        <w:t xml:space="preserve"> possa</w:t>
      </w:r>
      <w:r w:rsidR="00A560F8">
        <w:rPr>
          <w:rFonts w:ascii="Times New Roman" w:hAnsi="Times New Roman" w:cs="Times New Roman"/>
          <w:sz w:val="24"/>
          <w:szCs w:val="24"/>
        </w:rPr>
        <w:t xml:space="preserve"> </w:t>
      </w:r>
      <w:r>
        <w:rPr>
          <w:rFonts w:ascii="Times New Roman" w:hAnsi="Times New Roman" w:cs="Times New Roman"/>
          <w:sz w:val="24"/>
          <w:szCs w:val="24"/>
        </w:rPr>
        <w:t>mitigar</w:t>
      </w:r>
      <w:r w:rsidR="00A560F8">
        <w:rPr>
          <w:rFonts w:ascii="Times New Roman" w:hAnsi="Times New Roman" w:cs="Times New Roman"/>
          <w:sz w:val="24"/>
          <w:szCs w:val="24"/>
        </w:rPr>
        <w:t xml:space="preserve"> os riscos associados </w:t>
      </w:r>
      <w:r w:rsidR="0098256F" w:rsidRPr="00C166E7">
        <w:rPr>
          <w:rFonts w:ascii="Times New Roman" w:hAnsi="Times New Roman" w:cs="Times New Roman"/>
          <w:sz w:val="24"/>
          <w:szCs w:val="24"/>
        </w:rPr>
        <w:t>as fraquezas descobertas</w:t>
      </w:r>
      <w:r w:rsidR="00A560F8">
        <w:rPr>
          <w:rFonts w:ascii="Times New Roman" w:hAnsi="Times New Roman" w:cs="Times New Roman"/>
          <w:sz w:val="24"/>
          <w:szCs w:val="24"/>
        </w:rPr>
        <w:t>.</w:t>
      </w:r>
    </w:p>
    <w:p w14:paraId="3A0DC9F5" w14:textId="46AA10E6" w:rsidR="008451D8" w:rsidRDefault="008451D8" w:rsidP="008451D8">
      <w:pPr>
        <w:pStyle w:val="PargrafodaLista"/>
        <w:numPr>
          <w:ilvl w:val="0"/>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Pr="00DA015F">
        <w:rPr>
          <w:rFonts w:ascii="Times New Roman" w:hAnsi="Times New Roman" w:cs="Times New Roman"/>
          <w:b/>
          <w:sz w:val="28"/>
          <w:szCs w:val="28"/>
        </w:rPr>
        <w:t>Sumário executivo</w:t>
      </w:r>
    </w:p>
    <w:p w14:paraId="07073660" w14:textId="7462469C" w:rsidR="00981FF1" w:rsidRDefault="00C275CC" w:rsidP="00AF6CBC">
      <w:pPr>
        <w:ind w:left="0"/>
        <w:jc w:val="both"/>
        <w:rPr>
          <w:rFonts w:ascii="Times New Roman" w:hAnsi="Times New Roman" w:cs="Times New Roman"/>
          <w:sz w:val="24"/>
          <w:szCs w:val="24"/>
        </w:rPr>
      </w:pPr>
      <w:r>
        <w:rPr>
          <w:rFonts w:ascii="Times New Roman" w:hAnsi="Times New Roman" w:cs="Times New Roman"/>
          <w:sz w:val="24"/>
          <w:szCs w:val="24"/>
        </w:rPr>
        <w:tab/>
      </w:r>
      <w:r w:rsidRPr="003C50ED">
        <w:rPr>
          <w:rFonts w:ascii="Times New Roman" w:hAnsi="Times New Roman" w:cs="Times New Roman"/>
          <w:sz w:val="24"/>
          <w:szCs w:val="24"/>
        </w:rPr>
        <w:t>Os resultados das avaliações efetuadas</w:t>
      </w:r>
      <w:r>
        <w:rPr>
          <w:rFonts w:ascii="Times New Roman" w:hAnsi="Times New Roman" w:cs="Times New Roman"/>
          <w:sz w:val="24"/>
          <w:szCs w:val="24"/>
        </w:rPr>
        <w:t xml:space="preserve"> nos servidores </w:t>
      </w:r>
      <w:r w:rsidRPr="003C50ED">
        <w:rPr>
          <w:rFonts w:ascii="Times New Roman" w:hAnsi="Times New Roman" w:cs="Times New Roman"/>
          <w:sz w:val="24"/>
          <w:szCs w:val="24"/>
        </w:rPr>
        <w:t xml:space="preserve">da empresa </w:t>
      </w:r>
      <w:proofErr w:type="spellStart"/>
      <w:r w:rsidRPr="00C662BD">
        <w:rPr>
          <w:rFonts w:ascii="Times New Roman" w:hAnsi="Times New Roman" w:cs="Times New Roman"/>
          <w:b/>
          <w:sz w:val="24"/>
          <w:szCs w:val="24"/>
        </w:rPr>
        <w:t>MountSec</w:t>
      </w:r>
      <w:proofErr w:type="spellEnd"/>
      <w:r w:rsidRPr="003C50ED">
        <w:rPr>
          <w:rFonts w:ascii="Times New Roman" w:hAnsi="Times New Roman" w:cs="Times New Roman"/>
          <w:sz w:val="24"/>
          <w:szCs w:val="24"/>
        </w:rPr>
        <w:t>,</w:t>
      </w:r>
      <w:r>
        <w:rPr>
          <w:rFonts w:ascii="Times New Roman" w:hAnsi="Times New Roman" w:cs="Times New Roman"/>
          <w:sz w:val="24"/>
          <w:szCs w:val="24"/>
        </w:rPr>
        <w:t xml:space="preserve"> </w:t>
      </w:r>
      <w:r w:rsidRPr="003C50ED">
        <w:rPr>
          <w:rFonts w:ascii="Times New Roman" w:hAnsi="Times New Roman" w:cs="Times New Roman"/>
          <w:sz w:val="24"/>
          <w:szCs w:val="24"/>
        </w:rPr>
        <w:t>demonstram que a empresa possui sérios riscos de segurança no qual apresen</w:t>
      </w:r>
      <w:r>
        <w:rPr>
          <w:rFonts w:ascii="Times New Roman" w:hAnsi="Times New Roman" w:cs="Times New Roman"/>
          <w:sz w:val="24"/>
          <w:szCs w:val="24"/>
        </w:rPr>
        <w:t>t</w:t>
      </w:r>
      <w:r w:rsidRPr="003C50ED">
        <w:rPr>
          <w:rFonts w:ascii="Times New Roman" w:hAnsi="Times New Roman" w:cs="Times New Roman"/>
          <w:sz w:val="24"/>
          <w:szCs w:val="24"/>
        </w:rPr>
        <w:t>a</w:t>
      </w:r>
      <w:r>
        <w:rPr>
          <w:rFonts w:ascii="Times New Roman" w:hAnsi="Times New Roman" w:cs="Times New Roman"/>
          <w:sz w:val="24"/>
          <w:szCs w:val="24"/>
        </w:rPr>
        <w:t xml:space="preserve"> </w:t>
      </w:r>
      <w:r w:rsidRPr="003C50ED">
        <w:rPr>
          <w:rFonts w:ascii="Times New Roman" w:hAnsi="Times New Roman" w:cs="Times New Roman"/>
          <w:sz w:val="24"/>
          <w:szCs w:val="24"/>
        </w:rPr>
        <w:t>vulnerabilidades</w:t>
      </w:r>
      <w:r w:rsidR="0092137B">
        <w:rPr>
          <w:rFonts w:ascii="Times New Roman" w:hAnsi="Times New Roman" w:cs="Times New Roman"/>
          <w:sz w:val="24"/>
          <w:szCs w:val="24"/>
        </w:rPr>
        <w:t xml:space="preserve"> </w:t>
      </w:r>
      <w:r w:rsidR="0092137B">
        <w:rPr>
          <w:rFonts w:ascii="Times New Roman" w:hAnsi="Times New Roman" w:cs="Times New Roman"/>
          <w:b/>
          <w:sz w:val="24"/>
          <w:szCs w:val="24"/>
        </w:rPr>
        <w:t>CRÍTICAS</w:t>
      </w:r>
      <w:r w:rsidRPr="00DA015F">
        <w:rPr>
          <w:rFonts w:ascii="Times New Roman" w:hAnsi="Times New Roman" w:cs="Times New Roman"/>
          <w:b/>
          <w:sz w:val="24"/>
          <w:szCs w:val="24"/>
        </w:rPr>
        <w:t xml:space="preserve"> </w:t>
      </w:r>
      <w:r>
        <w:rPr>
          <w:rFonts w:ascii="Times New Roman" w:hAnsi="Times New Roman" w:cs="Times New Roman"/>
          <w:sz w:val="24"/>
          <w:szCs w:val="24"/>
        </w:rPr>
        <w:t>que c</w:t>
      </w:r>
      <w:r w:rsidRPr="003C50ED">
        <w:rPr>
          <w:rFonts w:ascii="Times New Roman" w:hAnsi="Times New Roman" w:cs="Times New Roman"/>
          <w:sz w:val="24"/>
          <w:szCs w:val="24"/>
        </w:rPr>
        <w:t>omprometem o sigilo de informações sensíveis e a imagem da empresa</w:t>
      </w:r>
      <w:r>
        <w:rPr>
          <w:rFonts w:ascii="Times New Roman" w:hAnsi="Times New Roman" w:cs="Times New Roman"/>
          <w:sz w:val="24"/>
          <w:szCs w:val="24"/>
        </w:rPr>
        <w:t xml:space="preserve"> </w:t>
      </w:r>
      <w:proofErr w:type="spellStart"/>
      <w:r w:rsidRPr="00BA6382">
        <w:rPr>
          <w:rFonts w:ascii="Times New Roman" w:hAnsi="Times New Roman" w:cs="Times New Roman"/>
          <w:b/>
          <w:sz w:val="24"/>
          <w:szCs w:val="24"/>
        </w:rPr>
        <w:t>MountSec</w:t>
      </w:r>
      <w:proofErr w:type="spellEnd"/>
      <w:r w:rsidRPr="003C50ED">
        <w:rPr>
          <w:rFonts w:ascii="Times New Roman" w:hAnsi="Times New Roman" w:cs="Times New Roman"/>
          <w:sz w:val="24"/>
          <w:szCs w:val="24"/>
        </w:rPr>
        <w:t>.</w:t>
      </w:r>
      <w:r w:rsidR="004A038D">
        <w:rPr>
          <w:rFonts w:ascii="Times New Roman" w:hAnsi="Times New Roman" w:cs="Times New Roman"/>
          <w:sz w:val="24"/>
          <w:szCs w:val="24"/>
        </w:rPr>
        <w:t xml:space="preserve"> </w:t>
      </w:r>
    </w:p>
    <w:p w14:paraId="5F175258" w14:textId="2518B382" w:rsidR="00ED742B" w:rsidRDefault="008451D8" w:rsidP="00A9672D">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00ED742B">
        <w:rPr>
          <w:rFonts w:ascii="Times New Roman" w:hAnsi="Times New Roman" w:cs="Times New Roman"/>
          <w:b/>
          <w:sz w:val="28"/>
          <w:szCs w:val="28"/>
        </w:rPr>
        <w:t>Resultados</w:t>
      </w:r>
    </w:p>
    <w:p w14:paraId="7EACB073" w14:textId="135C1527" w:rsidR="00AF6CBC" w:rsidRDefault="00ED742B" w:rsidP="00AF6CBC">
      <w:pPr>
        <w:ind w:left="0"/>
        <w:jc w:val="both"/>
        <w:rPr>
          <w:rFonts w:ascii="Times New Roman" w:hAnsi="Times New Roman" w:cs="Times New Roman"/>
          <w:sz w:val="24"/>
          <w:szCs w:val="24"/>
        </w:rPr>
      </w:pPr>
      <w:r>
        <w:rPr>
          <w:rFonts w:ascii="Times New Roman" w:hAnsi="Times New Roman" w:cs="Times New Roman"/>
          <w:sz w:val="24"/>
          <w:szCs w:val="24"/>
        </w:rPr>
        <w:tab/>
      </w:r>
      <w:r w:rsidR="00AF6CBC">
        <w:rPr>
          <w:rFonts w:ascii="Times New Roman" w:hAnsi="Times New Roman" w:cs="Times New Roman"/>
          <w:sz w:val="24"/>
          <w:szCs w:val="24"/>
        </w:rPr>
        <w:t>Realizamos os</w:t>
      </w:r>
      <w:r w:rsidR="00AF6CBC" w:rsidRPr="00A10BE3">
        <w:rPr>
          <w:rFonts w:ascii="Times New Roman" w:hAnsi="Times New Roman" w:cs="Times New Roman"/>
          <w:sz w:val="24"/>
          <w:szCs w:val="24"/>
        </w:rPr>
        <w:t xml:space="preserve"> teste</w:t>
      </w:r>
      <w:r w:rsidR="00AF6CBC">
        <w:rPr>
          <w:rFonts w:ascii="Times New Roman" w:hAnsi="Times New Roman" w:cs="Times New Roman"/>
          <w:sz w:val="24"/>
          <w:szCs w:val="24"/>
        </w:rPr>
        <w:t xml:space="preserve">s </w:t>
      </w:r>
      <w:r w:rsidR="00E14107">
        <w:rPr>
          <w:rFonts w:ascii="Times New Roman" w:hAnsi="Times New Roman" w:cs="Times New Roman"/>
          <w:sz w:val="24"/>
          <w:szCs w:val="24"/>
        </w:rPr>
        <w:t>no período de</w:t>
      </w:r>
      <w:r w:rsidR="00AF6CBC" w:rsidRPr="00A10BE3">
        <w:rPr>
          <w:rFonts w:ascii="Times New Roman" w:hAnsi="Times New Roman" w:cs="Times New Roman"/>
          <w:sz w:val="24"/>
          <w:szCs w:val="24"/>
        </w:rPr>
        <w:t xml:space="preserve"> </w:t>
      </w:r>
      <w:r w:rsidR="00AF6CBC">
        <w:rPr>
          <w:rFonts w:ascii="Times New Roman" w:hAnsi="Times New Roman" w:cs="Times New Roman"/>
          <w:sz w:val="24"/>
          <w:szCs w:val="24"/>
        </w:rPr>
        <w:t>26</w:t>
      </w:r>
      <w:r w:rsidR="00AF6CBC" w:rsidRPr="00A10BE3">
        <w:rPr>
          <w:rFonts w:ascii="Times New Roman" w:hAnsi="Times New Roman" w:cs="Times New Roman"/>
          <w:sz w:val="24"/>
          <w:szCs w:val="24"/>
        </w:rPr>
        <w:t xml:space="preserve"> de </w:t>
      </w:r>
      <w:r w:rsidR="00AF6CBC">
        <w:rPr>
          <w:rFonts w:ascii="Times New Roman" w:hAnsi="Times New Roman" w:cs="Times New Roman"/>
          <w:sz w:val="24"/>
          <w:szCs w:val="24"/>
        </w:rPr>
        <w:t xml:space="preserve">agosto </w:t>
      </w:r>
      <w:r w:rsidR="00AF6CBC" w:rsidRPr="00A10BE3">
        <w:rPr>
          <w:rFonts w:ascii="Times New Roman" w:hAnsi="Times New Roman" w:cs="Times New Roman"/>
          <w:sz w:val="24"/>
          <w:szCs w:val="24"/>
        </w:rPr>
        <w:t xml:space="preserve">a </w:t>
      </w:r>
      <w:r w:rsidR="0048797B">
        <w:rPr>
          <w:rFonts w:ascii="Times New Roman" w:hAnsi="Times New Roman" w:cs="Times New Roman"/>
          <w:sz w:val="24"/>
          <w:szCs w:val="24"/>
        </w:rPr>
        <w:t>6</w:t>
      </w:r>
      <w:r w:rsidR="00AF6CBC" w:rsidRPr="00A10BE3">
        <w:rPr>
          <w:rFonts w:ascii="Times New Roman" w:hAnsi="Times New Roman" w:cs="Times New Roman"/>
          <w:sz w:val="24"/>
          <w:szCs w:val="24"/>
        </w:rPr>
        <w:t xml:space="preserve"> de setembro de 20</w:t>
      </w:r>
      <w:r w:rsidR="00AF6CBC">
        <w:rPr>
          <w:rFonts w:ascii="Times New Roman" w:hAnsi="Times New Roman" w:cs="Times New Roman"/>
          <w:sz w:val="24"/>
          <w:szCs w:val="24"/>
        </w:rPr>
        <w:t xml:space="preserve">21, incluindo o </w:t>
      </w:r>
      <w:r w:rsidR="00E14107">
        <w:rPr>
          <w:rFonts w:ascii="Times New Roman" w:hAnsi="Times New Roman" w:cs="Times New Roman"/>
          <w:sz w:val="24"/>
          <w:szCs w:val="24"/>
        </w:rPr>
        <w:t xml:space="preserve">tempo necessário </w:t>
      </w:r>
      <w:r w:rsidR="00AF6CBC" w:rsidRPr="00A10BE3">
        <w:rPr>
          <w:rFonts w:ascii="Times New Roman" w:hAnsi="Times New Roman" w:cs="Times New Roman"/>
          <w:sz w:val="24"/>
          <w:szCs w:val="24"/>
        </w:rPr>
        <w:t>para produzir o relatório</w:t>
      </w:r>
      <w:r w:rsidR="00AF6CBC">
        <w:rPr>
          <w:rFonts w:ascii="Times New Roman" w:hAnsi="Times New Roman" w:cs="Times New Roman"/>
          <w:sz w:val="24"/>
          <w:szCs w:val="24"/>
        </w:rPr>
        <w:t xml:space="preserve"> e a</w:t>
      </w:r>
      <w:r w:rsidR="00AF6CBC" w:rsidRPr="004A038D">
        <w:rPr>
          <w:rFonts w:ascii="Times New Roman" w:hAnsi="Times New Roman" w:cs="Times New Roman"/>
          <w:sz w:val="24"/>
          <w:szCs w:val="24"/>
        </w:rPr>
        <w:t>través das vulnerabilidades encontradas foi possível conseguir credenciais de acesso, acessar o servidor, explorar o banco de dados e baixar documentos confidenciais</w:t>
      </w:r>
      <w:r w:rsidR="00AF6CBC" w:rsidRPr="00ED742B">
        <w:rPr>
          <w:rFonts w:ascii="Times New Roman" w:hAnsi="Times New Roman" w:cs="Times New Roman"/>
          <w:sz w:val="24"/>
          <w:szCs w:val="24"/>
        </w:rPr>
        <w:t>.</w:t>
      </w:r>
    </w:p>
    <w:p w14:paraId="04FDE808" w14:textId="4FC0A3A9" w:rsidR="00ED742B" w:rsidRDefault="000D4028" w:rsidP="000D4028">
      <w:pPr>
        <w:ind w:left="0" w:firstLine="708"/>
        <w:jc w:val="both"/>
        <w:rPr>
          <w:rFonts w:ascii="Times New Roman" w:hAnsi="Times New Roman" w:cs="Times New Roman"/>
          <w:sz w:val="24"/>
          <w:szCs w:val="24"/>
        </w:rPr>
      </w:pPr>
      <w:r w:rsidRPr="00ED742B">
        <w:rPr>
          <w:rFonts w:ascii="Times New Roman" w:hAnsi="Times New Roman" w:cs="Times New Roman"/>
          <w:sz w:val="24"/>
          <w:szCs w:val="24"/>
        </w:rPr>
        <w:t>A tabela abaixo inclui o</w:t>
      </w:r>
      <w:r>
        <w:rPr>
          <w:rFonts w:ascii="Times New Roman" w:hAnsi="Times New Roman" w:cs="Times New Roman"/>
          <w:sz w:val="24"/>
          <w:szCs w:val="24"/>
        </w:rPr>
        <w:t xml:space="preserve">s </w:t>
      </w:r>
      <w:r w:rsidRPr="000D4028">
        <w:rPr>
          <w:rFonts w:ascii="Times New Roman" w:hAnsi="Times New Roman" w:cs="Times New Roman"/>
          <w:i/>
          <w:iCs/>
          <w:sz w:val="24"/>
          <w:szCs w:val="24"/>
        </w:rPr>
        <w:t>hosts</w:t>
      </w:r>
      <w:r>
        <w:rPr>
          <w:rFonts w:ascii="Times New Roman" w:hAnsi="Times New Roman" w:cs="Times New Roman"/>
          <w:sz w:val="24"/>
          <w:szCs w:val="24"/>
        </w:rPr>
        <w:t xml:space="preserve"> localizados</w:t>
      </w:r>
      <w:r w:rsidRPr="00ED742B">
        <w:rPr>
          <w:rFonts w:ascii="Times New Roman" w:hAnsi="Times New Roman" w:cs="Times New Roman"/>
          <w:sz w:val="24"/>
          <w:szCs w:val="24"/>
        </w:rPr>
        <w:t>, bem como os resultados gerais d</w:t>
      </w:r>
      <w:r w:rsidR="007108DE">
        <w:rPr>
          <w:rFonts w:ascii="Times New Roman" w:hAnsi="Times New Roman" w:cs="Times New Roman"/>
          <w:sz w:val="24"/>
          <w:szCs w:val="24"/>
        </w:rPr>
        <w:t>o teste d</w:t>
      </w:r>
      <w:r w:rsidRPr="00ED742B">
        <w:rPr>
          <w:rFonts w:ascii="Times New Roman" w:hAnsi="Times New Roman" w:cs="Times New Roman"/>
          <w:sz w:val="24"/>
          <w:szCs w:val="24"/>
        </w:rPr>
        <w:t xml:space="preserve">e penetração </w:t>
      </w:r>
      <w:r w:rsidR="007108DE">
        <w:rPr>
          <w:rFonts w:ascii="Times New Roman" w:hAnsi="Times New Roman" w:cs="Times New Roman"/>
          <w:sz w:val="24"/>
          <w:szCs w:val="24"/>
        </w:rPr>
        <w:t>realizados</w:t>
      </w:r>
      <w:r w:rsidRPr="00ED742B">
        <w:rPr>
          <w:rFonts w:ascii="Times New Roman" w:hAnsi="Times New Roman" w:cs="Times New Roman"/>
          <w:sz w:val="24"/>
          <w:szCs w:val="24"/>
        </w:rPr>
        <w:t xml:space="preserve"> </w:t>
      </w:r>
      <w:r w:rsidR="007108DE">
        <w:rPr>
          <w:rFonts w:ascii="Times New Roman" w:hAnsi="Times New Roman" w:cs="Times New Roman"/>
          <w:sz w:val="24"/>
          <w:szCs w:val="24"/>
        </w:rPr>
        <w:t>n</w:t>
      </w:r>
      <w:r w:rsidRPr="00ED742B">
        <w:rPr>
          <w:rFonts w:ascii="Times New Roman" w:hAnsi="Times New Roman" w:cs="Times New Roman"/>
          <w:sz w:val="24"/>
          <w:szCs w:val="24"/>
        </w:rPr>
        <w:t>esses ambientes</w:t>
      </w:r>
      <w:r>
        <w:rPr>
          <w:rFonts w:ascii="Times New Roman" w:hAnsi="Times New Roman" w:cs="Times New Roman"/>
          <w:sz w:val="24"/>
          <w:szCs w:val="24"/>
        </w:rPr>
        <w:t>:</w:t>
      </w:r>
    </w:p>
    <w:tbl>
      <w:tblPr>
        <w:tblStyle w:val="TabeladeLista3-nfase1"/>
        <w:tblW w:w="0" w:type="auto"/>
        <w:tblLook w:val="04A0" w:firstRow="1" w:lastRow="0" w:firstColumn="1" w:lastColumn="0" w:noHBand="0" w:noVBand="1"/>
      </w:tblPr>
      <w:tblGrid>
        <w:gridCol w:w="2376"/>
        <w:gridCol w:w="3261"/>
        <w:gridCol w:w="2882"/>
      </w:tblGrid>
      <w:tr w:rsidR="007476A9" w14:paraId="4D1257E3" w14:textId="77777777" w:rsidTr="00DF2C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6" w:type="dxa"/>
          </w:tcPr>
          <w:p w14:paraId="1613C527" w14:textId="77777777" w:rsidR="007476A9" w:rsidRDefault="007476A9" w:rsidP="009A29C8">
            <w:pPr>
              <w:ind w:left="0"/>
              <w:jc w:val="both"/>
              <w:rPr>
                <w:rFonts w:ascii="Times New Roman" w:hAnsi="Times New Roman" w:cs="Times New Roman"/>
                <w:b w:val="0"/>
                <w:sz w:val="28"/>
                <w:szCs w:val="28"/>
              </w:rPr>
            </w:pPr>
            <w:r w:rsidRPr="00ED742B">
              <w:rPr>
                <w:rFonts w:ascii="Times New Roman" w:hAnsi="Times New Roman" w:cs="Times New Roman"/>
                <w:sz w:val="28"/>
                <w:szCs w:val="28"/>
              </w:rPr>
              <w:t>Endereço IP</w:t>
            </w:r>
          </w:p>
        </w:tc>
        <w:tc>
          <w:tcPr>
            <w:tcW w:w="3261" w:type="dxa"/>
          </w:tcPr>
          <w:p w14:paraId="0F7F2B68" w14:textId="77777777" w:rsidR="007476A9" w:rsidRDefault="007476A9"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ED742B">
              <w:rPr>
                <w:rFonts w:ascii="Times New Roman" w:hAnsi="Times New Roman" w:cs="Times New Roman"/>
                <w:sz w:val="28"/>
                <w:szCs w:val="28"/>
              </w:rPr>
              <w:t>Sistema operacional</w:t>
            </w:r>
          </w:p>
        </w:tc>
        <w:tc>
          <w:tcPr>
            <w:tcW w:w="2882" w:type="dxa"/>
          </w:tcPr>
          <w:p w14:paraId="1CB0FE23" w14:textId="77777777" w:rsidR="007476A9" w:rsidRDefault="007476A9"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ED742B">
              <w:rPr>
                <w:rFonts w:ascii="Times New Roman" w:hAnsi="Times New Roman" w:cs="Times New Roman"/>
                <w:sz w:val="28"/>
                <w:szCs w:val="28"/>
              </w:rPr>
              <w:t>Nível de risco</w:t>
            </w:r>
          </w:p>
        </w:tc>
      </w:tr>
      <w:tr w:rsidR="007476A9" w14:paraId="0B33C2CA" w14:textId="77777777" w:rsidTr="00DF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3C26AC4" w14:textId="77777777" w:rsidR="007476A9" w:rsidRPr="00E87D5B" w:rsidRDefault="007476A9" w:rsidP="009A29C8">
            <w:pPr>
              <w:ind w:left="0"/>
              <w:jc w:val="both"/>
              <w:rPr>
                <w:rFonts w:ascii="Times New Roman" w:hAnsi="Times New Roman" w:cs="Times New Roman"/>
                <w:b w:val="0"/>
                <w:sz w:val="28"/>
                <w:szCs w:val="28"/>
              </w:rPr>
            </w:pPr>
            <w:r w:rsidRPr="00E87D5B">
              <w:rPr>
                <w:rFonts w:ascii="Times New Roman" w:hAnsi="Times New Roman" w:cs="Times New Roman"/>
                <w:b w:val="0"/>
                <w:sz w:val="28"/>
                <w:szCs w:val="28"/>
              </w:rPr>
              <w:t>192.168.1.5</w:t>
            </w:r>
          </w:p>
        </w:tc>
        <w:tc>
          <w:tcPr>
            <w:tcW w:w="3261" w:type="dxa"/>
          </w:tcPr>
          <w:p w14:paraId="6486D018" w14:textId="77777777" w:rsidR="007476A9" w:rsidRPr="00E87D5B" w:rsidRDefault="007476A9" w:rsidP="009A29C8">
            <w:pPr>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E87D5B">
              <w:rPr>
                <w:rFonts w:ascii="Times New Roman" w:hAnsi="Times New Roman" w:cs="Times New Roman"/>
                <w:bCs/>
                <w:sz w:val="28"/>
                <w:szCs w:val="28"/>
              </w:rPr>
              <w:t>Linux Ubuntu 8.04</w:t>
            </w:r>
          </w:p>
        </w:tc>
        <w:tc>
          <w:tcPr>
            <w:tcW w:w="2882" w:type="dxa"/>
          </w:tcPr>
          <w:p w14:paraId="22EA2254" w14:textId="77777777" w:rsidR="007476A9" w:rsidRPr="00E87D5B" w:rsidRDefault="007476A9" w:rsidP="009A29C8">
            <w:pPr>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E87D5B">
              <w:rPr>
                <w:rFonts w:ascii="Times New Roman" w:hAnsi="Times New Roman" w:cs="Times New Roman"/>
                <w:bCs/>
                <w:color w:val="FF0000"/>
                <w:sz w:val="28"/>
                <w:szCs w:val="28"/>
              </w:rPr>
              <w:t>Crítico</w:t>
            </w:r>
          </w:p>
        </w:tc>
      </w:tr>
      <w:tr w:rsidR="007476A9" w14:paraId="7F7227B8" w14:textId="77777777" w:rsidTr="00DF2CD1">
        <w:tc>
          <w:tcPr>
            <w:cnfStyle w:val="001000000000" w:firstRow="0" w:lastRow="0" w:firstColumn="1" w:lastColumn="0" w:oddVBand="0" w:evenVBand="0" w:oddHBand="0" w:evenHBand="0" w:firstRowFirstColumn="0" w:firstRowLastColumn="0" w:lastRowFirstColumn="0" w:lastRowLastColumn="0"/>
            <w:tcW w:w="2376" w:type="dxa"/>
          </w:tcPr>
          <w:p w14:paraId="5BC483CA" w14:textId="77777777" w:rsidR="007476A9" w:rsidRPr="00E87D5B" w:rsidRDefault="007476A9" w:rsidP="009A29C8">
            <w:pPr>
              <w:ind w:left="0"/>
              <w:jc w:val="both"/>
              <w:rPr>
                <w:rFonts w:ascii="Times New Roman" w:hAnsi="Times New Roman" w:cs="Times New Roman"/>
                <w:b w:val="0"/>
                <w:sz w:val="28"/>
                <w:szCs w:val="28"/>
              </w:rPr>
            </w:pPr>
            <w:r w:rsidRPr="00E87D5B">
              <w:rPr>
                <w:rFonts w:ascii="Times New Roman" w:hAnsi="Times New Roman" w:cs="Times New Roman"/>
                <w:b w:val="0"/>
                <w:sz w:val="28"/>
                <w:szCs w:val="28"/>
              </w:rPr>
              <w:t>192.168.1.51</w:t>
            </w:r>
          </w:p>
        </w:tc>
        <w:tc>
          <w:tcPr>
            <w:tcW w:w="3261" w:type="dxa"/>
          </w:tcPr>
          <w:p w14:paraId="1D00D65E" w14:textId="77777777" w:rsidR="007476A9" w:rsidRPr="00E87D5B" w:rsidRDefault="007476A9" w:rsidP="009A29C8">
            <w:pPr>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E87D5B">
              <w:rPr>
                <w:rFonts w:ascii="Times New Roman" w:hAnsi="Times New Roman" w:cs="Times New Roman"/>
                <w:bCs/>
                <w:sz w:val="28"/>
                <w:szCs w:val="28"/>
              </w:rPr>
              <w:t>Windows Server 2008 R2</w:t>
            </w:r>
          </w:p>
        </w:tc>
        <w:tc>
          <w:tcPr>
            <w:tcW w:w="2882" w:type="dxa"/>
          </w:tcPr>
          <w:p w14:paraId="442CA2E6" w14:textId="77777777" w:rsidR="007476A9" w:rsidRPr="00E87D5B" w:rsidRDefault="007476A9" w:rsidP="009A29C8">
            <w:pPr>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E87D5B">
              <w:rPr>
                <w:rFonts w:ascii="Times New Roman" w:hAnsi="Times New Roman" w:cs="Times New Roman"/>
                <w:bCs/>
                <w:color w:val="FF0000"/>
                <w:sz w:val="28"/>
                <w:szCs w:val="28"/>
              </w:rPr>
              <w:t>Crítico</w:t>
            </w:r>
          </w:p>
        </w:tc>
      </w:tr>
    </w:tbl>
    <w:p w14:paraId="18431CAF" w14:textId="77777777" w:rsidR="007476A9" w:rsidRDefault="007476A9" w:rsidP="007476A9">
      <w:pPr>
        <w:ind w:left="0"/>
        <w:jc w:val="both"/>
        <w:rPr>
          <w:rFonts w:ascii="Times New Roman" w:hAnsi="Times New Roman" w:cs="Times New Roman"/>
          <w:sz w:val="24"/>
          <w:szCs w:val="24"/>
        </w:rPr>
      </w:pPr>
    </w:p>
    <w:p w14:paraId="7100C7FA" w14:textId="4E6A07F5" w:rsidR="007476A9" w:rsidRDefault="007476A9" w:rsidP="007476A9">
      <w:pPr>
        <w:ind w:left="0" w:firstLine="420"/>
        <w:jc w:val="both"/>
        <w:rPr>
          <w:rFonts w:ascii="Times New Roman" w:hAnsi="Times New Roman" w:cs="Times New Roman"/>
          <w:sz w:val="24"/>
          <w:szCs w:val="24"/>
        </w:rPr>
      </w:pPr>
      <w:r>
        <w:rPr>
          <w:rFonts w:ascii="Times New Roman" w:hAnsi="Times New Roman" w:cs="Times New Roman"/>
          <w:sz w:val="24"/>
          <w:szCs w:val="24"/>
        </w:rPr>
        <w:t>Várias vulnerabilidades foram encontradas ao executar os testes automatizados</w:t>
      </w:r>
      <w:r w:rsidR="00D54DDC">
        <w:rPr>
          <w:rFonts w:ascii="Times New Roman" w:hAnsi="Times New Roman" w:cs="Times New Roman"/>
          <w:sz w:val="24"/>
          <w:szCs w:val="24"/>
        </w:rPr>
        <w:t xml:space="preserve"> </w:t>
      </w:r>
      <w:r w:rsidR="00953AA2">
        <w:rPr>
          <w:rFonts w:ascii="Times New Roman" w:hAnsi="Times New Roman" w:cs="Times New Roman"/>
          <w:sz w:val="24"/>
          <w:szCs w:val="24"/>
        </w:rPr>
        <w:t>utilizando as ferramentas mais bem conceituadas do mercado</w:t>
      </w:r>
      <w:r w:rsidR="00F45AE0">
        <w:rPr>
          <w:rFonts w:ascii="Times New Roman" w:hAnsi="Times New Roman" w:cs="Times New Roman"/>
          <w:sz w:val="24"/>
          <w:szCs w:val="24"/>
        </w:rPr>
        <w:t xml:space="preserve">, informações </w:t>
      </w:r>
      <w:r w:rsidR="00D54DDC">
        <w:rPr>
          <w:rFonts w:ascii="Times New Roman" w:hAnsi="Times New Roman" w:cs="Times New Roman"/>
          <w:sz w:val="24"/>
          <w:szCs w:val="24"/>
        </w:rPr>
        <w:t xml:space="preserve">extras </w:t>
      </w:r>
      <w:r w:rsidR="00F45AE0">
        <w:rPr>
          <w:rFonts w:ascii="Times New Roman" w:hAnsi="Times New Roman" w:cs="Times New Roman"/>
          <w:sz w:val="24"/>
          <w:szCs w:val="24"/>
        </w:rPr>
        <w:t>podem ser encontradas no relatório</w:t>
      </w:r>
      <w:r w:rsidR="005D590C">
        <w:rPr>
          <w:rFonts w:ascii="Times New Roman" w:hAnsi="Times New Roman" w:cs="Times New Roman"/>
          <w:sz w:val="24"/>
          <w:szCs w:val="24"/>
        </w:rPr>
        <w:t xml:space="preserve"> gerado</w:t>
      </w:r>
      <w:r w:rsidR="00D577CD">
        <w:rPr>
          <w:rFonts w:ascii="Times New Roman" w:hAnsi="Times New Roman" w:cs="Times New Roman"/>
          <w:sz w:val="24"/>
          <w:szCs w:val="24"/>
        </w:rPr>
        <w:t xml:space="preserve"> que </w:t>
      </w:r>
      <w:r w:rsidR="00D54DDC">
        <w:rPr>
          <w:rFonts w:ascii="Times New Roman" w:hAnsi="Times New Roman" w:cs="Times New Roman"/>
          <w:sz w:val="24"/>
          <w:szCs w:val="24"/>
        </w:rPr>
        <w:t>foi</w:t>
      </w:r>
      <w:r w:rsidR="005D590C">
        <w:rPr>
          <w:rFonts w:ascii="Times New Roman" w:hAnsi="Times New Roman" w:cs="Times New Roman"/>
          <w:sz w:val="24"/>
          <w:szCs w:val="24"/>
        </w:rPr>
        <w:t xml:space="preserve"> anexado a este documento</w:t>
      </w:r>
      <w:r w:rsidR="00F45AE0">
        <w:rPr>
          <w:rFonts w:ascii="Times New Roman" w:hAnsi="Times New Roman" w:cs="Times New Roman"/>
          <w:sz w:val="24"/>
          <w:szCs w:val="24"/>
        </w:rPr>
        <w:t>.</w:t>
      </w:r>
    </w:p>
    <w:p w14:paraId="350AB25E" w14:textId="322A1A30" w:rsidR="007476A9" w:rsidRDefault="007476A9" w:rsidP="007476A9">
      <w:pPr>
        <w:ind w:left="0"/>
        <w:jc w:val="both"/>
        <w:rPr>
          <w:rFonts w:ascii="Times New Roman" w:hAnsi="Times New Roman" w:cs="Times New Roman"/>
          <w:sz w:val="24"/>
          <w:szCs w:val="24"/>
        </w:rPr>
      </w:pPr>
      <w:r w:rsidRPr="00077DB6">
        <w:rPr>
          <w:rFonts w:ascii="Times New Roman" w:hAnsi="Times New Roman" w:cs="Times New Roman"/>
          <w:b/>
          <w:noProof/>
          <w:sz w:val="28"/>
          <w:szCs w:val="28"/>
          <w:lang w:eastAsia="pt-BR"/>
        </w:rPr>
        <w:drawing>
          <wp:inline distT="0" distB="0" distL="0" distR="0" wp14:anchorId="41BD44CB" wp14:editId="529ED3A4">
            <wp:extent cx="5400040" cy="1023620"/>
            <wp:effectExtent l="0" t="0" r="0" b="5080"/>
            <wp:docPr id="6" name="Imagem 6"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Gráfico, Gráfico de mapa de árvore&#10;&#10;Descrição gerada automaticamente"/>
                    <pic:cNvPicPr/>
                  </pic:nvPicPr>
                  <pic:blipFill>
                    <a:blip r:embed="rId12"/>
                    <a:stretch>
                      <a:fillRect/>
                    </a:stretch>
                  </pic:blipFill>
                  <pic:spPr>
                    <a:xfrm>
                      <a:off x="0" y="0"/>
                      <a:ext cx="5400040" cy="1023620"/>
                    </a:xfrm>
                    <a:prstGeom prst="rect">
                      <a:avLst/>
                    </a:prstGeom>
                  </pic:spPr>
                </pic:pic>
              </a:graphicData>
            </a:graphic>
          </wp:inline>
        </w:drawing>
      </w:r>
    </w:p>
    <w:p w14:paraId="01EAA09D" w14:textId="014802EE" w:rsidR="007476A9" w:rsidRDefault="007476A9" w:rsidP="00012358">
      <w:pPr>
        <w:ind w:left="0"/>
        <w:jc w:val="both"/>
        <w:rPr>
          <w:rFonts w:ascii="Times New Roman" w:hAnsi="Times New Roman" w:cs="Times New Roman"/>
          <w:sz w:val="24"/>
          <w:szCs w:val="24"/>
        </w:rPr>
      </w:pPr>
      <w:r w:rsidRPr="00077DB6">
        <w:rPr>
          <w:rFonts w:ascii="Times New Roman" w:hAnsi="Times New Roman" w:cs="Times New Roman"/>
          <w:b/>
          <w:noProof/>
          <w:sz w:val="28"/>
          <w:szCs w:val="28"/>
          <w:lang w:eastAsia="pt-BR"/>
        </w:rPr>
        <w:lastRenderedPageBreak/>
        <w:drawing>
          <wp:inline distT="0" distB="0" distL="0" distR="0" wp14:anchorId="00D7BD66" wp14:editId="3AFE40CC">
            <wp:extent cx="5400040" cy="1019175"/>
            <wp:effectExtent l="0" t="0" r="0" b="9525"/>
            <wp:docPr id="8" name="Imagem 8" descr="Gráfico, Linha do temp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Gráfico, Linha do tempo, Gráfico de mapa de árvore&#10;&#10;Descrição gerada automaticamente"/>
                    <pic:cNvPicPr/>
                  </pic:nvPicPr>
                  <pic:blipFill>
                    <a:blip r:embed="rId13"/>
                    <a:stretch>
                      <a:fillRect/>
                    </a:stretch>
                  </pic:blipFill>
                  <pic:spPr>
                    <a:xfrm>
                      <a:off x="0" y="0"/>
                      <a:ext cx="5400040" cy="1019175"/>
                    </a:xfrm>
                    <a:prstGeom prst="rect">
                      <a:avLst/>
                    </a:prstGeom>
                  </pic:spPr>
                </pic:pic>
              </a:graphicData>
            </a:graphic>
          </wp:inline>
        </w:drawing>
      </w:r>
    </w:p>
    <w:p w14:paraId="42A52786" w14:textId="359D7A5E" w:rsidR="00953AA2" w:rsidRPr="00953AA2" w:rsidRDefault="00953AA2" w:rsidP="00012358">
      <w:pPr>
        <w:ind w:left="0"/>
        <w:jc w:val="both"/>
        <w:rPr>
          <w:rFonts w:ascii="Times New Roman" w:hAnsi="Times New Roman" w:cs="Times New Roman"/>
          <w:sz w:val="24"/>
          <w:szCs w:val="24"/>
        </w:rPr>
      </w:pPr>
      <w:r>
        <w:rPr>
          <w:rFonts w:ascii="Times New Roman" w:hAnsi="Times New Roman" w:cs="Times New Roman"/>
          <w:sz w:val="24"/>
          <w:szCs w:val="24"/>
        </w:rPr>
        <w:tab/>
        <w:t>Teste manuais foram necessários para validação, exploração e identificação de outros possíveis riscos não identificados por tais ferramentas.</w:t>
      </w:r>
    </w:p>
    <w:p w14:paraId="4CCA05EA" w14:textId="3ADB9017" w:rsidR="008E117F" w:rsidRDefault="00012358" w:rsidP="008E117F">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007476A9">
        <w:rPr>
          <w:rFonts w:ascii="Times New Roman" w:hAnsi="Times New Roman" w:cs="Times New Roman"/>
          <w:b/>
          <w:sz w:val="28"/>
          <w:szCs w:val="28"/>
        </w:rPr>
        <w:t>Recomendações</w:t>
      </w:r>
    </w:p>
    <w:p w14:paraId="143394C8" w14:textId="2B7B3791" w:rsidR="003A0353" w:rsidRPr="003A0353" w:rsidRDefault="003A0353" w:rsidP="003A0353">
      <w:pPr>
        <w:ind w:left="0" w:firstLine="708"/>
        <w:jc w:val="both"/>
        <w:rPr>
          <w:rFonts w:ascii="Times New Roman" w:hAnsi="Times New Roman" w:cs="Times New Roman"/>
          <w:b/>
          <w:sz w:val="28"/>
          <w:szCs w:val="28"/>
        </w:rPr>
      </w:pPr>
      <w:r>
        <w:rPr>
          <w:rFonts w:ascii="Times New Roman" w:hAnsi="Times New Roman" w:cs="Times New Roman"/>
          <w:sz w:val="24"/>
          <w:szCs w:val="24"/>
        </w:rPr>
        <w:t>A</w:t>
      </w:r>
      <w:r w:rsidRPr="008E117F">
        <w:rPr>
          <w:rFonts w:ascii="Times New Roman" w:hAnsi="Times New Roman" w:cs="Times New Roman"/>
          <w:sz w:val="24"/>
          <w:szCs w:val="24"/>
        </w:rPr>
        <w:t xml:space="preserve">s seguintes vulnerabilidades </w:t>
      </w:r>
      <w:r w:rsidR="0085356B">
        <w:rPr>
          <w:rFonts w:ascii="Times New Roman" w:hAnsi="Times New Roman" w:cs="Times New Roman"/>
          <w:sz w:val="24"/>
          <w:szCs w:val="24"/>
        </w:rPr>
        <w:t xml:space="preserve">foram exploradas pelo grupo e </w:t>
      </w:r>
      <w:r>
        <w:rPr>
          <w:rFonts w:ascii="Times New Roman" w:hAnsi="Times New Roman" w:cs="Times New Roman"/>
          <w:sz w:val="24"/>
          <w:szCs w:val="24"/>
        </w:rPr>
        <w:t xml:space="preserve">devem </w:t>
      </w:r>
      <w:r w:rsidRPr="008E117F">
        <w:rPr>
          <w:rFonts w:ascii="Times New Roman" w:hAnsi="Times New Roman" w:cs="Times New Roman"/>
          <w:sz w:val="24"/>
          <w:szCs w:val="24"/>
        </w:rPr>
        <w:t>se</w:t>
      </w:r>
      <w:r>
        <w:rPr>
          <w:rFonts w:ascii="Times New Roman" w:hAnsi="Times New Roman" w:cs="Times New Roman"/>
          <w:sz w:val="24"/>
          <w:szCs w:val="24"/>
        </w:rPr>
        <w:t>r</w:t>
      </w:r>
      <w:r w:rsidRPr="008E117F">
        <w:rPr>
          <w:rFonts w:ascii="Times New Roman" w:hAnsi="Times New Roman" w:cs="Times New Roman"/>
          <w:sz w:val="24"/>
          <w:szCs w:val="24"/>
        </w:rPr>
        <w:t xml:space="preserve"> corrigidas, pois representam um risco desnecessário para a postura geral de segurança da organização, independentemente do nível de risco que representam</w:t>
      </w:r>
      <w:r w:rsidR="00C16F9B">
        <w:rPr>
          <w:rFonts w:ascii="Times New Roman" w:hAnsi="Times New Roman" w:cs="Times New Roman"/>
          <w:sz w:val="24"/>
          <w:szCs w:val="24"/>
        </w:rPr>
        <w:t>.</w:t>
      </w:r>
    </w:p>
    <w:p w14:paraId="080BF99A" w14:textId="63966877" w:rsidR="003A0353" w:rsidRDefault="003A0353" w:rsidP="003A0353">
      <w:pPr>
        <w:pStyle w:val="PargrafodaLista"/>
        <w:numPr>
          <w:ilvl w:val="2"/>
          <w:numId w:val="8"/>
        </w:numPr>
        <w:jc w:val="both"/>
        <w:rPr>
          <w:rFonts w:ascii="Times New Roman" w:hAnsi="Times New Roman" w:cs="Times New Roman"/>
          <w:b/>
          <w:sz w:val="24"/>
          <w:szCs w:val="24"/>
        </w:rPr>
      </w:pPr>
      <w:r w:rsidRPr="003A0353">
        <w:rPr>
          <w:rFonts w:ascii="Times New Roman" w:hAnsi="Times New Roman" w:cs="Times New Roman"/>
          <w:b/>
          <w:sz w:val="24"/>
          <w:szCs w:val="24"/>
        </w:rPr>
        <w:t>– Linux Ubuntu 8.04</w:t>
      </w:r>
    </w:p>
    <w:tbl>
      <w:tblPr>
        <w:tblStyle w:val="TabeladeLista3-nfase2"/>
        <w:tblW w:w="0" w:type="auto"/>
        <w:tblLook w:val="04A0" w:firstRow="1" w:lastRow="0" w:firstColumn="1" w:lastColumn="0" w:noHBand="0" w:noVBand="1"/>
      </w:tblPr>
      <w:tblGrid>
        <w:gridCol w:w="567"/>
        <w:gridCol w:w="3261"/>
        <w:gridCol w:w="1842"/>
        <w:gridCol w:w="2943"/>
      </w:tblGrid>
      <w:tr w:rsidR="003A0353" w14:paraId="53CF1425" w14:textId="77777777" w:rsidTr="003A03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7" w:type="dxa"/>
          </w:tcPr>
          <w:p w14:paraId="077E9C59" w14:textId="2C3E5B45" w:rsidR="003A0353" w:rsidRDefault="00D51B46" w:rsidP="009A29C8">
            <w:pPr>
              <w:ind w:left="0"/>
              <w:jc w:val="both"/>
              <w:rPr>
                <w:rFonts w:ascii="Times New Roman" w:hAnsi="Times New Roman" w:cs="Times New Roman"/>
                <w:b w:val="0"/>
                <w:sz w:val="28"/>
                <w:szCs w:val="28"/>
              </w:rPr>
            </w:pPr>
            <w:r>
              <w:rPr>
                <w:rFonts w:ascii="Times New Roman" w:hAnsi="Times New Roman" w:cs="Times New Roman"/>
                <w:sz w:val="28"/>
                <w:szCs w:val="28"/>
              </w:rPr>
              <w:t>#</w:t>
            </w:r>
          </w:p>
        </w:tc>
        <w:tc>
          <w:tcPr>
            <w:tcW w:w="3261" w:type="dxa"/>
          </w:tcPr>
          <w:p w14:paraId="1F40C8D8" w14:textId="77777777" w:rsidR="003A0353" w:rsidRDefault="003A0353"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Vulnerabilidade</w:t>
            </w:r>
          </w:p>
        </w:tc>
        <w:tc>
          <w:tcPr>
            <w:tcW w:w="1842" w:type="dxa"/>
          </w:tcPr>
          <w:p w14:paraId="1365B706" w14:textId="77777777" w:rsidR="003A0353" w:rsidRDefault="003A0353"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Pr>
                <w:rFonts w:ascii="Times New Roman" w:hAnsi="Times New Roman" w:cs="Times New Roman"/>
                <w:sz w:val="28"/>
                <w:szCs w:val="28"/>
              </w:rPr>
              <w:t>Nível de risco</w:t>
            </w:r>
          </w:p>
        </w:tc>
        <w:tc>
          <w:tcPr>
            <w:tcW w:w="2943" w:type="dxa"/>
          </w:tcPr>
          <w:p w14:paraId="402B2FA1" w14:textId="77777777" w:rsidR="003A0353" w:rsidRDefault="003A0353"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Pr>
                <w:rFonts w:ascii="Times New Roman" w:hAnsi="Times New Roman" w:cs="Times New Roman"/>
                <w:sz w:val="28"/>
                <w:szCs w:val="28"/>
              </w:rPr>
              <w:t>Recomendação</w:t>
            </w:r>
          </w:p>
        </w:tc>
      </w:tr>
      <w:tr w:rsidR="003A0353" w14:paraId="2146C442" w14:textId="77777777" w:rsidTr="003A0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A44B56B" w14:textId="77777777" w:rsidR="003A0353" w:rsidRDefault="003A0353"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3</w:t>
            </w:r>
          </w:p>
        </w:tc>
        <w:tc>
          <w:tcPr>
            <w:tcW w:w="3261" w:type="dxa"/>
          </w:tcPr>
          <w:p w14:paraId="48F0ABE1" w14:textId="77777777" w:rsidR="003A0353" w:rsidRDefault="003A0353"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Identificação dos serviços em execução</w:t>
            </w:r>
          </w:p>
        </w:tc>
        <w:tc>
          <w:tcPr>
            <w:tcW w:w="1842" w:type="dxa"/>
          </w:tcPr>
          <w:p w14:paraId="53FEA0B1" w14:textId="77777777" w:rsidR="003A0353" w:rsidRDefault="003A0353"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Médio</w:t>
            </w:r>
          </w:p>
        </w:tc>
        <w:tc>
          <w:tcPr>
            <w:tcW w:w="2943" w:type="dxa"/>
          </w:tcPr>
          <w:p w14:paraId="6A678ADA" w14:textId="77777777" w:rsidR="003A0353" w:rsidRDefault="003A0353"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Instalar um firewall e liberar somente as portas dos serviços essenciais.</w:t>
            </w:r>
          </w:p>
        </w:tc>
      </w:tr>
      <w:tr w:rsidR="003A0353" w14:paraId="2B5CE197" w14:textId="77777777" w:rsidTr="003A0353">
        <w:tc>
          <w:tcPr>
            <w:cnfStyle w:val="001000000000" w:firstRow="0" w:lastRow="0" w:firstColumn="1" w:lastColumn="0" w:oddVBand="0" w:evenVBand="0" w:oddHBand="0" w:evenHBand="0" w:firstRowFirstColumn="0" w:firstRowLastColumn="0" w:lastRowFirstColumn="0" w:lastRowLastColumn="0"/>
            <w:tcW w:w="567" w:type="dxa"/>
          </w:tcPr>
          <w:p w14:paraId="32E3E381" w14:textId="77777777" w:rsidR="003A0353" w:rsidRPr="00E87D5B" w:rsidRDefault="003A0353"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3.1</w:t>
            </w:r>
          </w:p>
        </w:tc>
        <w:tc>
          <w:tcPr>
            <w:tcW w:w="3261" w:type="dxa"/>
          </w:tcPr>
          <w:p w14:paraId="6B9BA94C" w14:textId="77777777" w:rsidR="003A0353" w:rsidRPr="00E87D5B" w:rsidRDefault="003A0353"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Senha do servidor no código fonte da aplicação</w:t>
            </w:r>
          </w:p>
        </w:tc>
        <w:tc>
          <w:tcPr>
            <w:tcW w:w="1842" w:type="dxa"/>
          </w:tcPr>
          <w:p w14:paraId="4DBAB5DB" w14:textId="0E683E3B" w:rsidR="003A0353" w:rsidRPr="00E87D5B" w:rsidRDefault="00464A56"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Baixo</w:t>
            </w:r>
          </w:p>
        </w:tc>
        <w:tc>
          <w:tcPr>
            <w:tcW w:w="2943" w:type="dxa"/>
          </w:tcPr>
          <w:p w14:paraId="0EDF661B" w14:textId="77777777" w:rsidR="003A0353" w:rsidRPr="00E87D5B" w:rsidRDefault="003A0353"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Trocar a senha do servidor local.</w:t>
            </w:r>
          </w:p>
        </w:tc>
      </w:tr>
      <w:tr w:rsidR="003A0353" w14:paraId="5DE6713B" w14:textId="77777777" w:rsidTr="003A0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73825" w14:textId="77777777" w:rsidR="003A0353" w:rsidRPr="00E87D5B" w:rsidRDefault="003A0353"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3.2</w:t>
            </w:r>
          </w:p>
        </w:tc>
        <w:tc>
          <w:tcPr>
            <w:tcW w:w="3261" w:type="dxa"/>
          </w:tcPr>
          <w:p w14:paraId="3841B890" w14:textId="77777777" w:rsidR="003A0353" w:rsidRPr="00E87D5B" w:rsidRDefault="003A0353"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Acesso remoto ao servidor</w:t>
            </w:r>
          </w:p>
        </w:tc>
        <w:tc>
          <w:tcPr>
            <w:tcW w:w="1842" w:type="dxa"/>
          </w:tcPr>
          <w:p w14:paraId="4C522CFA" w14:textId="77777777" w:rsidR="003A0353" w:rsidRPr="00E87D5B" w:rsidRDefault="003A0353"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BB2D3B">
              <w:rPr>
                <w:rFonts w:ascii="Times New Roman" w:hAnsi="Times New Roman" w:cs="Times New Roman"/>
                <w:bCs/>
                <w:sz w:val="28"/>
                <w:szCs w:val="28"/>
              </w:rPr>
              <w:t>Crítico</w:t>
            </w:r>
          </w:p>
        </w:tc>
        <w:tc>
          <w:tcPr>
            <w:tcW w:w="2943" w:type="dxa"/>
          </w:tcPr>
          <w:p w14:paraId="0794434C" w14:textId="77777777" w:rsidR="003A0353" w:rsidRPr="00E87D5B" w:rsidRDefault="003A0353"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Criar um usuário exclusivo para acesso remoto com privilégios limitados.</w:t>
            </w:r>
          </w:p>
        </w:tc>
      </w:tr>
      <w:tr w:rsidR="003A0353" w14:paraId="3C896B56" w14:textId="77777777" w:rsidTr="003A0353">
        <w:tc>
          <w:tcPr>
            <w:cnfStyle w:val="001000000000" w:firstRow="0" w:lastRow="0" w:firstColumn="1" w:lastColumn="0" w:oddVBand="0" w:evenVBand="0" w:oddHBand="0" w:evenHBand="0" w:firstRowFirstColumn="0" w:firstRowLastColumn="0" w:lastRowFirstColumn="0" w:lastRowLastColumn="0"/>
            <w:tcW w:w="567" w:type="dxa"/>
          </w:tcPr>
          <w:p w14:paraId="6C92CE3B" w14:textId="77777777" w:rsidR="003A0353" w:rsidRDefault="003A0353"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3.3</w:t>
            </w:r>
          </w:p>
        </w:tc>
        <w:tc>
          <w:tcPr>
            <w:tcW w:w="3261" w:type="dxa"/>
          </w:tcPr>
          <w:p w14:paraId="56FE998E" w14:textId="77777777" w:rsidR="003A0353" w:rsidRDefault="003A0353"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Acesso aos bancos de dados do MySQL.</w:t>
            </w:r>
          </w:p>
        </w:tc>
        <w:tc>
          <w:tcPr>
            <w:tcW w:w="1842" w:type="dxa"/>
          </w:tcPr>
          <w:p w14:paraId="0055BAA0" w14:textId="77777777" w:rsidR="003A0353" w:rsidRPr="00E87D5B" w:rsidRDefault="003A0353"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FF0000"/>
                <w:sz w:val="28"/>
                <w:szCs w:val="28"/>
              </w:rPr>
            </w:pPr>
            <w:r w:rsidRPr="00BB2D3B">
              <w:rPr>
                <w:rFonts w:ascii="Times New Roman" w:hAnsi="Times New Roman" w:cs="Times New Roman"/>
                <w:bCs/>
                <w:sz w:val="28"/>
                <w:szCs w:val="28"/>
              </w:rPr>
              <w:t>Crítico</w:t>
            </w:r>
          </w:p>
        </w:tc>
        <w:tc>
          <w:tcPr>
            <w:tcW w:w="2943" w:type="dxa"/>
          </w:tcPr>
          <w:p w14:paraId="73E53E06" w14:textId="77777777" w:rsidR="003A0353" w:rsidRDefault="003A0353"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Definir uma senha para o usuário administrador e criar credenciais para cada aplicação.</w:t>
            </w:r>
          </w:p>
        </w:tc>
      </w:tr>
      <w:tr w:rsidR="00F95A15" w14:paraId="05623A1B" w14:textId="77777777" w:rsidTr="009A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7D616CA" w14:textId="6F4B0847" w:rsidR="00F95A15" w:rsidRDefault="00F95A15"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3.4</w:t>
            </w:r>
          </w:p>
        </w:tc>
        <w:tc>
          <w:tcPr>
            <w:tcW w:w="3261" w:type="dxa"/>
          </w:tcPr>
          <w:p w14:paraId="0B350732" w14:textId="4F780212" w:rsidR="00F95A15" w:rsidRDefault="00932B51"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Risco crítico no serviço e a</w:t>
            </w:r>
            <w:r w:rsidR="00F95A15">
              <w:rPr>
                <w:rFonts w:ascii="Times New Roman" w:hAnsi="Times New Roman" w:cs="Times New Roman"/>
                <w:bCs/>
                <w:sz w:val="28"/>
                <w:szCs w:val="28"/>
              </w:rPr>
              <w:t xml:space="preserve">cesso a arquivos por </w:t>
            </w:r>
            <w:proofErr w:type="spellStart"/>
            <w:r w:rsidR="00F95A15">
              <w:rPr>
                <w:rFonts w:ascii="Times New Roman" w:hAnsi="Times New Roman" w:cs="Times New Roman"/>
                <w:bCs/>
                <w:sz w:val="28"/>
                <w:szCs w:val="28"/>
              </w:rPr>
              <w:t>ftp</w:t>
            </w:r>
            <w:proofErr w:type="spellEnd"/>
            <w:r w:rsidR="00B65443">
              <w:rPr>
                <w:rFonts w:ascii="Times New Roman" w:hAnsi="Times New Roman" w:cs="Times New Roman"/>
                <w:bCs/>
                <w:sz w:val="28"/>
                <w:szCs w:val="28"/>
              </w:rPr>
              <w:t>.</w:t>
            </w:r>
          </w:p>
        </w:tc>
        <w:tc>
          <w:tcPr>
            <w:tcW w:w="1842" w:type="dxa"/>
          </w:tcPr>
          <w:p w14:paraId="0C61CB67" w14:textId="77777777" w:rsidR="00F95A15" w:rsidRPr="00E87D5B" w:rsidRDefault="00F95A15"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FF0000"/>
                <w:sz w:val="28"/>
                <w:szCs w:val="28"/>
              </w:rPr>
            </w:pPr>
            <w:r w:rsidRPr="00BB2D3B">
              <w:rPr>
                <w:rFonts w:ascii="Times New Roman" w:hAnsi="Times New Roman" w:cs="Times New Roman"/>
                <w:bCs/>
                <w:sz w:val="28"/>
                <w:szCs w:val="28"/>
              </w:rPr>
              <w:t>Crítico</w:t>
            </w:r>
          </w:p>
        </w:tc>
        <w:tc>
          <w:tcPr>
            <w:tcW w:w="2943" w:type="dxa"/>
          </w:tcPr>
          <w:p w14:paraId="1EC4F7C6" w14:textId="0A4A1BCF" w:rsidR="00F95A15" w:rsidRDefault="00F95A15"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Remover conta “</w:t>
            </w:r>
            <w:proofErr w:type="spellStart"/>
            <w:r>
              <w:rPr>
                <w:rFonts w:ascii="Times New Roman" w:hAnsi="Times New Roman" w:cs="Times New Roman"/>
                <w:bCs/>
                <w:sz w:val="28"/>
                <w:szCs w:val="28"/>
              </w:rPr>
              <w:t>anonymous</w:t>
            </w:r>
            <w:proofErr w:type="spellEnd"/>
            <w:r>
              <w:rPr>
                <w:rFonts w:ascii="Times New Roman" w:hAnsi="Times New Roman" w:cs="Times New Roman"/>
                <w:bCs/>
                <w:sz w:val="28"/>
                <w:szCs w:val="28"/>
              </w:rPr>
              <w:t>”, atualizar a versão do serviço e criar usuário com privilégios limitados.</w:t>
            </w:r>
          </w:p>
        </w:tc>
      </w:tr>
      <w:tr w:rsidR="00376E4C" w14:paraId="4978E9A6" w14:textId="77777777" w:rsidTr="009A29C8">
        <w:tc>
          <w:tcPr>
            <w:cnfStyle w:val="001000000000" w:firstRow="0" w:lastRow="0" w:firstColumn="1" w:lastColumn="0" w:oddVBand="0" w:evenVBand="0" w:oddHBand="0" w:evenHBand="0" w:firstRowFirstColumn="0" w:firstRowLastColumn="0" w:lastRowFirstColumn="0" w:lastRowLastColumn="0"/>
            <w:tcW w:w="567" w:type="dxa"/>
          </w:tcPr>
          <w:p w14:paraId="68AB1F9F" w14:textId="3ABD1687" w:rsidR="00376E4C" w:rsidRPr="00F35082" w:rsidRDefault="00376E4C" w:rsidP="009A29C8">
            <w:pPr>
              <w:ind w:left="0"/>
              <w:jc w:val="both"/>
              <w:rPr>
                <w:rFonts w:ascii="Times New Roman" w:hAnsi="Times New Roman" w:cs="Times New Roman"/>
                <w:b w:val="0"/>
                <w:bCs w:val="0"/>
                <w:sz w:val="28"/>
                <w:szCs w:val="28"/>
              </w:rPr>
            </w:pPr>
            <w:r w:rsidRPr="00F35082">
              <w:rPr>
                <w:rFonts w:ascii="Times New Roman" w:hAnsi="Times New Roman" w:cs="Times New Roman"/>
                <w:b w:val="0"/>
                <w:bCs w:val="0"/>
                <w:sz w:val="28"/>
                <w:szCs w:val="28"/>
              </w:rPr>
              <w:t>3.5</w:t>
            </w:r>
          </w:p>
        </w:tc>
        <w:tc>
          <w:tcPr>
            <w:tcW w:w="3261" w:type="dxa"/>
          </w:tcPr>
          <w:p w14:paraId="07E9123F" w14:textId="65241AFD" w:rsidR="00376E4C" w:rsidRPr="00F35082" w:rsidRDefault="00376E4C"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F35082">
              <w:rPr>
                <w:rFonts w:ascii="Times New Roman" w:hAnsi="Times New Roman" w:cs="Times New Roman"/>
                <w:sz w:val="28"/>
                <w:szCs w:val="28"/>
              </w:rPr>
              <w:t>Backdoor</w:t>
            </w:r>
            <w:proofErr w:type="spellEnd"/>
            <w:r w:rsidRPr="00F35082">
              <w:rPr>
                <w:rFonts w:ascii="Times New Roman" w:hAnsi="Times New Roman" w:cs="Times New Roman"/>
                <w:sz w:val="28"/>
                <w:szCs w:val="28"/>
              </w:rPr>
              <w:t xml:space="preserve"> rodando no servidor.</w:t>
            </w:r>
          </w:p>
        </w:tc>
        <w:tc>
          <w:tcPr>
            <w:tcW w:w="1842" w:type="dxa"/>
          </w:tcPr>
          <w:p w14:paraId="136DBB8E" w14:textId="76CCB62D" w:rsidR="00376E4C" w:rsidRPr="00F35082" w:rsidRDefault="00376E4C"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35082">
              <w:rPr>
                <w:rFonts w:ascii="Times New Roman" w:hAnsi="Times New Roman" w:cs="Times New Roman"/>
                <w:sz w:val="28"/>
                <w:szCs w:val="28"/>
              </w:rPr>
              <w:t>Crítico</w:t>
            </w:r>
          </w:p>
        </w:tc>
        <w:tc>
          <w:tcPr>
            <w:tcW w:w="2943" w:type="dxa"/>
          </w:tcPr>
          <w:p w14:paraId="73C0E0B1" w14:textId="2D375A82" w:rsidR="00376E4C" w:rsidRPr="00F35082" w:rsidRDefault="00376E4C"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35082">
              <w:rPr>
                <w:rFonts w:ascii="Times New Roman" w:hAnsi="Times New Roman" w:cs="Times New Roman"/>
                <w:sz w:val="28"/>
                <w:szCs w:val="28"/>
              </w:rPr>
              <w:t xml:space="preserve">Remover o </w:t>
            </w:r>
            <w:proofErr w:type="spellStart"/>
            <w:r w:rsidRPr="00F35082">
              <w:rPr>
                <w:rFonts w:ascii="Times New Roman" w:hAnsi="Times New Roman" w:cs="Times New Roman"/>
                <w:sz w:val="28"/>
                <w:szCs w:val="28"/>
              </w:rPr>
              <w:t>backdoor</w:t>
            </w:r>
            <w:proofErr w:type="spellEnd"/>
            <w:r w:rsidRPr="00F35082">
              <w:rPr>
                <w:rFonts w:ascii="Times New Roman" w:hAnsi="Times New Roman" w:cs="Times New Roman"/>
                <w:sz w:val="28"/>
                <w:szCs w:val="28"/>
              </w:rPr>
              <w:t xml:space="preserve"> e bloquear portas no firewall. </w:t>
            </w:r>
          </w:p>
        </w:tc>
      </w:tr>
    </w:tbl>
    <w:p w14:paraId="1C328875" w14:textId="77777777" w:rsidR="003A0353" w:rsidRPr="003A0353" w:rsidRDefault="003A0353" w:rsidP="003A0353">
      <w:pPr>
        <w:ind w:left="0"/>
        <w:jc w:val="both"/>
        <w:rPr>
          <w:rFonts w:ascii="Times New Roman" w:hAnsi="Times New Roman" w:cs="Times New Roman"/>
          <w:b/>
          <w:sz w:val="24"/>
          <w:szCs w:val="24"/>
        </w:rPr>
      </w:pPr>
    </w:p>
    <w:p w14:paraId="31A2FF4D" w14:textId="1417F45E" w:rsidR="003A0353" w:rsidRDefault="003A0353" w:rsidP="003A0353">
      <w:pPr>
        <w:pStyle w:val="PargrafodaLista"/>
        <w:numPr>
          <w:ilvl w:val="2"/>
          <w:numId w:val="8"/>
        </w:numPr>
        <w:jc w:val="both"/>
        <w:rPr>
          <w:rFonts w:ascii="Times New Roman" w:hAnsi="Times New Roman" w:cs="Times New Roman"/>
          <w:b/>
          <w:sz w:val="24"/>
          <w:szCs w:val="24"/>
        </w:rPr>
      </w:pPr>
      <w:r>
        <w:rPr>
          <w:rFonts w:ascii="Times New Roman" w:hAnsi="Times New Roman" w:cs="Times New Roman"/>
          <w:b/>
          <w:sz w:val="24"/>
          <w:szCs w:val="24"/>
        </w:rPr>
        <w:lastRenderedPageBreak/>
        <w:t>– Windows Server 2008 R2</w:t>
      </w:r>
    </w:p>
    <w:tbl>
      <w:tblPr>
        <w:tblStyle w:val="TabeladeLista3-nfase2"/>
        <w:tblW w:w="0" w:type="auto"/>
        <w:tblLook w:val="04A0" w:firstRow="1" w:lastRow="0" w:firstColumn="1" w:lastColumn="0" w:noHBand="0" w:noVBand="1"/>
      </w:tblPr>
      <w:tblGrid>
        <w:gridCol w:w="567"/>
        <w:gridCol w:w="3261"/>
        <w:gridCol w:w="1842"/>
        <w:gridCol w:w="2943"/>
      </w:tblGrid>
      <w:tr w:rsidR="007E65D2" w14:paraId="4CD483D7" w14:textId="77777777" w:rsidTr="009A29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7" w:type="dxa"/>
          </w:tcPr>
          <w:p w14:paraId="1E148F50" w14:textId="77777777" w:rsidR="007E65D2" w:rsidRDefault="007E65D2" w:rsidP="009A29C8">
            <w:pPr>
              <w:ind w:left="0"/>
              <w:jc w:val="both"/>
              <w:rPr>
                <w:rFonts w:ascii="Times New Roman" w:hAnsi="Times New Roman" w:cs="Times New Roman"/>
                <w:b w:val="0"/>
                <w:sz w:val="28"/>
                <w:szCs w:val="28"/>
              </w:rPr>
            </w:pPr>
            <w:r>
              <w:rPr>
                <w:rFonts w:ascii="Times New Roman" w:hAnsi="Times New Roman" w:cs="Times New Roman"/>
                <w:sz w:val="28"/>
                <w:szCs w:val="28"/>
              </w:rPr>
              <w:t>#</w:t>
            </w:r>
          </w:p>
        </w:tc>
        <w:tc>
          <w:tcPr>
            <w:tcW w:w="3261" w:type="dxa"/>
          </w:tcPr>
          <w:p w14:paraId="15CAB7B2" w14:textId="77777777" w:rsidR="007E65D2" w:rsidRDefault="007E65D2"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Vulnerabilidade</w:t>
            </w:r>
          </w:p>
        </w:tc>
        <w:tc>
          <w:tcPr>
            <w:tcW w:w="1842" w:type="dxa"/>
          </w:tcPr>
          <w:p w14:paraId="1CF5F405" w14:textId="77777777" w:rsidR="007E65D2" w:rsidRDefault="007E65D2"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Pr>
                <w:rFonts w:ascii="Times New Roman" w:hAnsi="Times New Roman" w:cs="Times New Roman"/>
                <w:sz w:val="28"/>
                <w:szCs w:val="28"/>
              </w:rPr>
              <w:t>Nível de risco</w:t>
            </w:r>
          </w:p>
        </w:tc>
        <w:tc>
          <w:tcPr>
            <w:tcW w:w="2943" w:type="dxa"/>
          </w:tcPr>
          <w:p w14:paraId="229F1AD1" w14:textId="77777777" w:rsidR="007E65D2" w:rsidRDefault="007E65D2" w:rsidP="009A29C8">
            <w:pPr>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Pr>
                <w:rFonts w:ascii="Times New Roman" w:hAnsi="Times New Roman" w:cs="Times New Roman"/>
                <w:sz w:val="28"/>
                <w:szCs w:val="28"/>
              </w:rPr>
              <w:t>Recomendação</w:t>
            </w:r>
          </w:p>
        </w:tc>
      </w:tr>
      <w:tr w:rsidR="007E65D2" w14:paraId="470F85D4" w14:textId="77777777" w:rsidTr="009A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FD2A6A0" w14:textId="7CC8423D" w:rsidR="007E65D2" w:rsidRDefault="00544689"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4</w:t>
            </w:r>
          </w:p>
        </w:tc>
        <w:tc>
          <w:tcPr>
            <w:tcW w:w="3261" w:type="dxa"/>
          </w:tcPr>
          <w:p w14:paraId="1F4F0199" w14:textId="029E6719" w:rsidR="007E65D2" w:rsidRDefault="00544689"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Identificação dos serviços em execução</w:t>
            </w:r>
          </w:p>
        </w:tc>
        <w:tc>
          <w:tcPr>
            <w:tcW w:w="1842" w:type="dxa"/>
          </w:tcPr>
          <w:p w14:paraId="34FD0A46" w14:textId="115CD707" w:rsidR="007E65D2" w:rsidRDefault="00544689"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Médio</w:t>
            </w:r>
          </w:p>
        </w:tc>
        <w:tc>
          <w:tcPr>
            <w:tcW w:w="2943" w:type="dxa"/>
          </w:tcPr>
          <w:p w14:paraId="6A7FE20A" w14:textId="35100C7F" w:rsidR="007E65D2" w:rsidRDefault="00544689"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Instalar um firewall e liberar somente as portas dos serviços essenciais.</w:t>
            </w:r>
          </w:p>
        </w:tc>
      </w:tr>
      <w:tr w:rsidR="00CF5C9C" w14:paraId="54B8CF4A" w14:textId="77777777" w:rsidTr="009A29C8">
        <w:tc>
          <w:tcPr>
            <w:cnfStyle w:val="001000000000" w:firstRow="0" w:lastRow="0" w:firstColumn="1" w:lastColumn="0" w:oddVBand="0" w:evenVBand="0" w:oddHBand="0" w:evenHBand="0" w:firstRowFirstColumn="0" w:firstRowLastColumn="0" w:lastRowFirstColumn="0" w:lastRowLastColumn="0"/>
            <w:tcW w:w="567" w:type="dxa"/>
          </w:tcPr>
          <w:p w14:paraId="4D6A42EF" w14:textId="3F297558" w:rsidR="00CF5C9C" w:rsidRDefault="00CF5C9C"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4.1</w:t>
            </w:r>
          </w:p>
        </w:tc>
        <w:tc>
          <w:tcPr>
            <w:tcW w:w="3261" w:type="dxa"/>
          </w:tcPr>
          <w:p w14:paraId="0096B6BA" w14:textId="5E8D851B" w:rsidR="00CF5C9C" w:rsidRDefault="00CF5C9C"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CF5C9C">
              <w:rPr>
                <w:rFonts w:ascii="Times New Roman" w:hAnsi="Times New Roman" w:cs="Times New Roman"/>
                <w:bCs/>
                <w:sz w:val="28"/>
                <w:szCs w:val="28"/>
              </w:rPr>
              <w:t>Exploração da vulnerabilidade MS17-010 (Eternal Blue)</w:t>
            </w:r>
          </w:p>
        </w:tc>
        <w:tc>
          <w:tcPr>
            <w:tcW w:w="1842" w:type="dxa"/>
          </w:tcPr>
          <w:p w14:paraId="30ECA043" w14:textId="7A6DB1B0" w:rsidR="00CF5C9C" w:rsidRDefault="00CF5C9C"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Crítico</w:t>
            </w:r>
          </w:p>
        </w:tc>
        <w:tc>
          <w:tcPr>
            <w:tcW w:w="2943" w:type="dxa"/>
          </w:tcPr>
          <w:p w14:paraId="00CD0801" w14:textId="3C64BC17" w:rsidR="00CF5C9C" w:rsidRDefault="00CF5C9C"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Corrigir as vulnerabilidades aplicando os patches necessários.</w:t>
            </w:r>
          </w:p>
        </w:tc>
      </w:tr>
      <w:tr w:rsidR="007E65D2" w14:paraId="7E92C019" w14:textId="77777777" w:rsidTr="009A2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98DFAF2" w14:textId="688F1880" w:rsidR="007E65D2" w:rsidRPr="00E87D5B" w:rsidRDefault="00544689"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4.</w:t>
            </w:r>
            <w:r w:rsidR="00CF5C9C">
              <w:rPr>
                <w:rFonts w:ascii="Times New Roman" w:hAnsi="Times New Roman" w:cs="Times New Roman"/>
                <w:b w:val="0"/>
                <w:sz w:val="28"/>
                <w:szCs w:val="28"/>
              </w:rPr>
              <w:t>2</w:t>
            </w:r>
          </w:p>
        </w:tc>
        <w:tc>
          <w:tcPr>
            <w:tcW w:w="3261" w:type="dxa"/>
          </w:tcPr>
          <w:p w14:paraId="16E0E318" w14:textId="78C952DE" w:rsidR="007E65D2" w:rsidRPr="00E87D5B" w:rsidRDefault="00544689"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Arquivos confidenciais espalhados em pastas sem qualquer tipo de proteção ou criptografia</w:t>
            </w:r>
          </w:p>
        </w:tc>
        <w:tc>
          <w:tcPr>
            <w:tcW w:w="1842" w:type="dxa"/>
          </w:tcPr>
          <w:p w14:paraId="4C74C6A4" w14:textId="318A4E5B" w:rsidR="007E65D2" w:rsidRPr="00E87D5B" w:rsidRDefault="00544689"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Médio</w:t>
            </w:r>
          </w:p>
        </w:tc>
        <w:tc>
          <w:tcPr>
            <w:tcW w:w="2943" w:type="dxa"/>
          </w:tcPr>
          <w:p w14:paraId="36F560E3" w14:textId="1B6B9C60" w:rsidR="007E65D2" w:rsidRPr="00E87D5B" w:rsidRDefault="00544689" w:rsidP="009A29C8">
            <w:pPr>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Concentrar os arquivos confidenciais em uma pasta e criptografar para melhorar a segurança.</w:t>
            </w:r>
          </w:p>
        </w:tc>
      </w:tr>
      <w:tr w:rsidR="007E65D2" w14:paraId="2F518693" w14:textId="77777777" w:rsidTr="009A29C8">
        <w:tc>
          <w:tcPr>
            <w:cnfStyle w:val="001000000000" w:firstRow="0" w:lastRow="0" w:firstColumn="1" w:lastColumn="0" w:oddVBand="0" w:evenVBand="0" w:oddHBand="0" w:evenHBand="0" w:firstRowFirstColumn="0" w:firstRowLastColumn="0" w:lastRowFirstColumn="0" w:lastRowLastColumn="0"/>
            <w:tcW w:w="567" w:type="dxa"/>
          </w:tcPr>
          <w:p w14:paraId="6080B04E" w14:textId="1A807C10" w:rsidR="007E65D2" w:rsidRDefault="00544689" w:rsidP="009A29C8">
            <w:pPr>
              <w:ind w:left="0"/>
              <w:jc w:val="both"/>
              <w:rPr>
                <w:rFonts w:ascii="Times New Roman" w:hAnsi="Times New Roman" w:cs="Times New Roman"/>
                <w:b w:val="0"/>
                <w:sz w:val="28"/>
                <w:szCs w:val="28"/>
              </w:rPr>
            </w:pPr>
            <w:r>
              <w:rPr>
                <w:rFonts w:ascii="Times New Roman" w:hAnsi="Times New Roman" w:cs="Times New Roman"/>
                <w:b w:val="0"/>
                <w:sz w:val="28"/>
                <w:szCs w:val="28"/>
              </w:rPr>
              <w:t>4.3</w:t>
            </w:r>
          </w:p>
        </w:tc>
        <w:tc>
          <w:tcPr>
            <w:tcW w:w="3261" w:type="dxa"/>
          </w:tcPr>
          <w:p w14:paraId="43F897C6" w14:textId="028B0770" w:rsidR="007E65D2" w:rsidRDefault="00544689"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Senha vulnerável</w:t>
            </w:r>
          </w:p>
        </w:tc>
        <w:tc>
          <w:tcPr>
            <w:tcW w:w="1842" w:type="dxa"/>
          </w:tcPr>
          <w:p w14:paraId="32E34EF0" w14:textId="4CDB229A" w:rsidR="007E65D2" w:rsidRPr="00E87D5B" w:rsidRDefault="00544689"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FF0000"/>
                <w:sz w:val="28"/>
                <w:szCs w:val="28"/>
              </w:rPr>
            </w:pPr>
            <w:r w:rsidRPr="003C5481">
              <w:rPr>
                <w:rFonts w:ascii="Times New Roman" w:hAnsi="Times New Roman" w:cs="Times New Roman"/>
                <w:bCs/>
                <w:sz w:val="28"/>
                <w:szCs w:val="28"/>
              </w:rPr>
              <w:t>Médio</w:t>
            </w:r>
          </w:p>
        </w:tc>
        <w:tc>
          <w:tcPr>
            <w:tcW w:w="2943" w:type="dxa"/>
          </w:tcPr>
          <w:p w14:paraId="55581604" w14:textId="2679FA29" w:rsidR="007E65D2" w:rsidRDefault="00544689" w:rsidP="009A29C8">
            <w:pPr>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Definir uma senha para o usuário com letras maiúsculas e minúsculas, com números e caracteres especiais com no mínimo 12 caracteres.</w:t>
            </w:r>
          </w:p>
        </w:tc>
      </w:tr>
    </w:tbl>
    <w:p w14:paraId="4EF768CE" w14:textId="62171AA1" w:rsidR="00077DB6" w:rsidRPr="00544689" w:rsidRDefault="00077DB6" w:rsidP="00544689">
      <w:pPr>
        <w:ind w:left="0"/>
        <w:jc w:val="both"/>
        <w:rPr>
          <w:rFonts w:ascii="Times New Roman" w:hAnsi="Times New Roman" w:cs="Times New Roman"/>
          <w:b/>
          <w:sz w:val="28"/>
          <w:szCs w:val="28"/>
        </w:rPr>
      </w:pPr>
    </w:p>
    <w:p w14:paraId="0BD3F1C9" w14:textId="1080C127" w:rsidR="00E11782" w:rsidRDefault="00E11782" w:rsidP="00B35624">
      <w:pPr>
        <w:pStyle w:val="PargrafodaLista"/>
        <w:numPr>
          <w:ilvl w:val="0"/>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00012358" w:rsidRPr="00012358">
        <w:rPr>
          <w:rFonts w:ascii="Times New Roman" w:hAnsi="Times New Roman" w:cs="Times New Roman"/>
          <w:b/>
          <w:sz w:val="28"/>
          <w:szCs w:val="28"/>
        </w:rPr>
        <w:t>Análise Técnica – Linux Ubuntu 8.04</w:t>
      </w:r>
    </w:p>
    <w:p w14:paraId="2B7A681E" w14:textId="11F90564" w:rsidR="00A36710" w:rsidRDefault="00D748EA" w:rsidP="009406ED">
      <w:pPr>
        <w:ind w:left="0" w:firstLine="708"/>
        <w:jc w:val="both"/>
        <w:rPr>
          <w:rFonts w:ascii="Times New Roman" w:hAnsi="Times New Roman" w:cs="Times New Roman"/>
          <w:sz w:val="24"/>
          <w:szCs w:val="24"/>
        </w:rPr>
      </w:pPr>
      <w:r>
        <w:rPr>
          <w:rFonts w:ascii="Times New Roman" w:hAnsi="Times New Roman" w:cs="Times New Roman"/>
          <w:sz w:val="24"/>
          <w:szCs w:val="24"/>
        </w:rPr>
        <w:t xml:space="preserve">Para </w:t>
      </w:r>
      <w:r w:rsidR="005471C6">
        <w:rPr>
          <w:rFonts w:ascii="Times New Roman" w:hAnsi="Times New Roman" w:cs="Times New Roman"/>
          <w:sz w:val="24"/>
          <w:szCs w:val="24"/>
        </w:rPr>
        <w:t>realizar a descoberta d</w:t>
      </w:r>
      <w:r>
        <w:rPr>
          <w:rFonts w:ascii="Times New Roman" w:hAnsi="Times New Roman" w:cs="Times New Roman"/>
          <w:sz w:val="24"/>
          <w:szCs w:val="24"/>
        </w:rPr>
        <w:t xml:space="preserve">o IP do </w:t>
      </w:r>
      <w:r w:rsidRPr="006F2840">
        <w:rPr>
          <w:rFonts w:ascii="Times New Roman" w:hAnsi="Times New Roman" w:cs="Times New Roman"/>
          <w:i/>
          <w:iCs/>
          <w:sz w:val="24"/>
          <w:szCs w:val="24"/>
        </w:rPr>
        <w:t>host</w:t>
      </w:r>
      <w:r w:rsidR="006F2840">
        <w:rPr>
          <w:rFonts w:ascii="Times New Roman" w:hAnsi="Times New Roman" w:cs="Times New Roman"/>
          <w:sz w:val="24"/>
          <w:szCs w:val="24"/>
        </w:rPr>
        <w:t xml:space="preserve"> foi </w:t>
      </w:r>
      <w:r>
        <w:rPr>
          <w:rFonts w:ascii="Times New Roman" w:hAnsi="Times New Roman" w:cs="Times New Roman"/>
          <w:sz w:val="24"/>
          <w:szCs w:val="24"/>
        </w:rPr>
        <w:t>utiliza</w:t>
      </w:r>
      <w:r w:rsidR="006F2840">
        <w:rPr>
          <w:rFonts w:ascii="Times New Roman" w:hAnsi="Times New Roman" w:cs="Times New Roman"/>
          <w:sz w:val="24"/>
          <w:szCs w:val="24"/>
        </w:rPr>
        <w:t xml:space="preserve">do </w:t>
      </w:r>
      <w:r>
        <w:rPr>
          <w:rFonts w:ascii="Times New Roman" w:hAnsi="Times New Roman" w:cs="Times New Roman"/>
          <w:sz w:val="24"/>
          <w:szCs w:val="24"/>
        </w:rPr>
        <w:t>a ferramenta “</w:t>
      </w:r>
      <w:proofErr w:type="spellStart"/>
      <w:r w:rsidRPr="00DD73E0">
        <w:rPr>
          <w:rFonts w:ascii="Times New Roman" w:hAnsi="Times New Roman" w:cs="Times New Roman"/>
          <w:sz w:val="24"/>
          <w:szCs w:val="24"/>
        </w:rPr>
        <w:t>netdiscover</w:t>
      </w:r>
      <w:proofErr w:type="spellEnd"/>
      <w:r>
        <w:rPr>
          <w:rFonts w:ascii="Times New Roman" w:hAnsi="Times New Roman" w:cs="Times New Roman"/>
          <w:sz w:val="24"/>
          <w:szCs w:val="24"/>
        </w:rPr>
        <w:t>”</w:t>
      </w:r>
      <w:r w:rsidR="006F2840">
        <w:rPr>
          <w:rFonts w:ascii="Times New Roman" w:hAnsi="Times New Roman" w:cs="Times New Roman"/>
          <w:sz w:val="24"/>
          <w:szCs w:val="24"/>
        </w:rPr>
        <w:t xml:space="preserve"> </w:t>
      </w:r>
    </w:p>
    <w:p w14:paraId="1950938A" w14:textId="7BBE4343" w:rsidR="00A36710" w:rsidRDefault="00A36710" w:rsidP="00A36710">
      <w:pPr>
        <w:ind w:left="0"/>
        <w:jc w:val="both"/>
        <w:rPr>
          <w:rFonts w:ascii="Times New Roman" w:hAnsi="Times New Roman" w:cs="Times New Roman"/>
          <w:sz w:val="24"/>
          <w:szCs w:val="24"/>
        </w:rPr>
      </w:pPr>
      <w:r>
        <w:rPr>
          <w:noProof/>
          <w:lang w:eastAsia="pt-BR"/>
        </w:rPr>
        <w:drawing>
          <wp:inline distT="0" distB="0" distL="0" distR="0" wp14:anchorId="4D276BE2" wp14:editId="7C629164">
            <wp:extent cx="5398770" cy="1236345"/>
            <wp:effectExtent l="0" t="0" r="0" b="1905"/>
            <wp:docPr id="1"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8770" cy="1236345"/>
                    </a:xfrm>
                    <a:prstGeom prst="rect">
                      <a:avLst/>
                    </a:prstGeom>
                    <a:noFill/>
                    <a:ln>
                      <a:noFill/>
                    </a:ln>
                  </pic:spPr>
                </pic:pic>
              </a:graphicData>
            </a:graphic>
          </wp:inline>
        </w:drawing>
      </w:r>
    </w:p>
    <w:p w14:paraId="29B17CA1" w14:textId="6C70B6CA" w:rsidR="00A36710" w:rsidRDefault="006F2840" w:rsidP="00A36710">
      <w:pPr>
        <w:ind w:left="0"/>
        <w:jc w:val="both"/>
        <w:rPr>
          <w:rFonts w:ascii="Times New Roman" w:hAnsi="Times New Roman" w:cs="Times New Roman"/>
          <w:sz w:val="24"/>
          <w:szCs w:val="24"/>
        </w:rPr>
      </w:pPr>
      <w:r>
        <w:rPr>
          <w:rFonts w:ascii="Times New Roman" w:hAnsi="Times New Roman" w:cs="Times New Roman"/>
          <w:sz w:val="24"/>
          <w:szCs w:val="24"/>
        </w:rPr>
        <w:t xml:space="preserve">e depois </w:t>
      </w:r>
      <w:r w:rsidR="00D748EA">
        <w:rPr>
          <w:rFonts w:ascii="Times New Roman" w:hAnsi="Times New Roman" w:cs="Times New Roman"/>
          <w:sz w:val="24"/>
          <w:szCs w:val="24"/>
        </w:rPr>
        <w:t>realizado um escaneamento usando a ferramenta “</w:t>
      </w:r>
      <w:proofErr w:type="spellStart"/>
      <w:r w:rsidR="00D748EA">
        <w:rPr>
          <w:rFonts w:ascii="Times New Roman" w:hAnsi="Times New Roman" w:cs="Times New Roman"/>
          <w:sz w:val="24"/>
          <w:szCs w:val="24"/>
        </w:rPr>
        <w:t>nmap</w:t>
      </w:r>
      <w:proofErr w:type="spellEnd"/>
      <w:r w:rsidR="00D748EA">
        <w:rPr>
          <w:rFonts w:ascii="Times New Roman" w:hAnsi="Times New Roman" w:cs="Times New Roman"/>
          <w:sz w:val="24"/>
          <w:szCs w:val="24"/>
        </w:rPr>
        <w:t>”</w:t>
      </w:r>
      <w:r w:rsidR="009406ED">
        <w:rPr>
          <w:rFonts w:ascii="Times New Roman" w:hAnsi="Times New Roman" w:cs="Times New Roman"/>
          <w:sz w:val="24"/>
          <w:szCs w:val="24"/>
        </w:rPr>
        <w:t xml:space="preserve"> para visualizar os serviços sendo executados no </w:t>
      </w:r>
      <w:r w:rsidR="009406ED" w:rsidRPr="006F2840">
        <w:rPr>
          <w:rFonts w:ascii="Times New Roman" w:hAnsi="Times New Roman" w:cs="Times New Roman"/>
          <w:i/>
          <w:iCs/>
          <w:sz w:val="24"/>
          <w:szCs w:val="24"/>
        </w:rPr>
        <w:t>host</w:t>
      </w:r>
      <w:r w:rsidR="009406ED">
        <w:rPr>
          <w:rFonts w:ascii="Times New Roman" w:hAnsi="Times New Roman" w:cs="Times New Roman"/>
          <w:sz w:val="24"/>
          <w:szCs w:val="24"/>
        </w:rPr>
        <w:t xml:space="preserve"> alvo, suas versões e as referidas portas abertas:</w:t>
      </w:r>
    </w:p>
    <w:p w14:paraId="0A9A4762" w14:textId="5BB11F04" w:rsidR="00A36710" w:rsidRPr="00D748EA" w:rsidRDefault="00D748EA" w:rsidP="00A36710">
      <w:pPr>
        <w:ind w:left="0"/>
        <w:jc w:val="center"/>
        <w:rPr>
          <w:rFonts w:ascii="Times New Roman" w:hAnsi="Times New Roman" w:cs="Times New Roman"/>
          <w:b/>
          <w:sz w:val="28"/>
          <w:szCs w:val="28"/>
        </w:rPr>
      </w:pPr>
      <w:r>
        <w:rPr>
          <w:noProof/>
          <w:lang w:eastAsia="pt-BR"/>
        </w:rPr>
        <w:lastRenderedPageBreak/>
        <w:drawing>
          <wp:inline distT="0" distB="0" distL="0" distR="0" wp14:anchorId="2EBE2DCF" wp14:editId="403FF472">
            <wp:extent cx="5400040" cy="3846195"/>
            <wp:effectExtent l="0" t="0" r="0" b="1905"/>
            <wp:docPr id="2"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846195"/>
                    </a:xfrm>
                    <a:prstGeom prst="rect">
                      <a:avLst/>
                    </a:prstGeom>
                    <a:noFill/>
                    <a:ln>
                      <a:noFill/>
                    </a:ln>
                  </pic:spPr>
                </pic:pic>
              </a:graphicData>
            </a:graphic>
          </wp:inline>
        </w:drawing>
      </w:r>
    </w:p>
    <w:p w14:paraId="4E358A6C" w14:textId="5CD1699A" w:rsidR="00417434" w:rsidRDefault="00417434" w:rsidP="00417434">
      <w:pPr>
        <w:pStyle w:val="PargrafodaLista"/>
        <w:numPr>
          <w:ilvl w:val="1"/>
          <w:numId w:val="8"/>
        </w:numPr>
        <w:jc w:val="both"/>
        <w:rPr>
          <w:rFonts w:ascii="Times New Roman" w:hAnsi="Times New Roman" w:cs="Times New Roman"/>
          <w:b/>
          <w:sz w:val="28"/>
          <w:szCs w:val="28"/>
        </w:rPr>
      </w:pPr>
      <w:r w:rsidRPr="00417434">
        <w:rPr>
          <w:rFonts w:ascii="Times New Roman" w:hAnsi="Times New Roman" w:cs="Times New Roman"/>
          <w:b/>
          <w:sz w:val="28"/>
          <w:szCs w:val="28"/>
        </w:rPr>
        <w:t xml:space="preserve">– </w:t>
      </w:r>
      <w:r>
        <w:rPr>
          <w:rFonts w:ascii="Times New Roman" w:hAnsi="Times New Roman" w:cs="Times New Roman"/>
          <w:b/>
          <w:sz w:val="28"/>
          <w:szCs w:val="28"/>
        </w:rPr>
        <w:t>Descoberta das credenciais de acesso ao servidor</w:t>
      </w:r>
    </w:p>
    <w:p w14:paraId="4645676E" w14:textId="08F7DE4B" w:rsidR="009406ED" w:rsidRDefault="009406ED" w:rsidP="00A63530">
      <w:pPr>
        <w:ind w:left="0" w:firstLine="708"/>
        <w:jc w:val="both"/>
        <w:rPr>
          <w:rFonts w:ascii="Times New Roman" w:hAnsi="Times New Roman" w:cs="Times New Roman"/>
          <w:sz w:val="24"/>
          <w:szCs w:val="24"/>
        </w:rPr>
      </w:pPr>
      <w:r>
        <w:rPr>
          <w:rFonts w:ascii="Times New Roman" w:hAnsi="Times New Roman" w:cs="Times New Roman"/>
          <w:sz w:val="24"/>
          <w:szCs w:val="24"/>
        </w:rPr>
        <w:t xml:space="preserve">De posse destas informações, </w:t>
      </w:r>
      <w:r w:rsidR="004A502A">
        <w:rPr>
          <w:rFonts w:ascii="Times New Roman" w:hAnsi="Times New Roman" w:cs="Times New Roman"/>
          <w:sz w:val="24"/>
          <w:szCs w:val="24"/>
        </w:rPr>
        <w:t xml:space="preserve">foi </w:t>
      </w:r>
      <w:r>
        <w:rPr>
          <w:rFonts w:ascii="Times New Roman" w:hAnsi="Times New Roman" w:cs="Times New Roman"/>
          <w:sz w:val="24"/>
          <w:szCs w:val="24"/>
        </w:rPr>
        <w:t>verifica</w:t>
      </w:r>
      <w:r w:rsidR="004A502A">
        <w:rPr>
          <w:rFonts w:ascii="Times New Roman" w:hAnsi="Times New Roman" w:cs="Times New Roman"/>
          <w:sz w:val="24"/>
          <w:szCs w:val="24"/>
        </w:rPr>
        <w:t xml:space="preserve">do </w:t>
      </w:r>
      <w:r>
        <w:rPr>
          <w:rFonts w:ascii="Times New Roman" w:hAnsi="Times New Roman" w:cs="Times New Roman"/>
          <w:sz w:val="24"/>
          <w:szCs w:val="24"/>
        </w:rPr>
        <w:t>que a porta 80</w:t>
      </w:r>
      <w:r w:rsidR="00A63530">
        <w:rPr>
          <w:rFonts w:ascii="Times New Roman" w:hAnsi="Times New Roman" w:cs="Times New Roman"/>
          <w:sz w:val="24"/>
          <w:szCs w:val="24"/>
        </w:rPr>
        <w:t xml:space="preserve"> </w:t>
      </w:r>
      <w:r>
        <w:rPr>
          <w:rFonts w:ascii="Times New Roman" w:hAnsi="Times New Roman" w:cs="Times New Roman"/>
          <w:sz w:val="24"/>
          <w:szCs w:val="24"/>
        </w:rPr>
        <w:t>possibilita o acesso a uma aplicação web</w:t>
      </w:r>
      <w:r w:rsidR="00A63530">
        <w:rPr>
          <w:rFonts w:ascii="Times New Roman" w:hAnsi="Times New Roman" w:cs="Times New Roman"/>
          <w:sz w:val="24"/>
          <w:szCs w:val="24"/>
        </w:rPr>
        <w:t xml:space="preserve"> que possui um </w:t>
      </w:r>
      <w:r w:rsidR="00A63530" w:rsidRPr="00DD73E0">
        <w:rPr>
          <w:rFonts w:ascii="Times New Roman" w:hAnsi="Times New Roman" w:cs="Times New Roman"/>
          <w:sz w:val="24"/>
          <w:szCs w:val="24"/>
        </w:rPr>
        <w:t>link</w:t>
      </w:r>
      <w:r w:rsidR="00A63530">
        <w:rPr>
          <w:rFonts w:ascii="Times New Roman" w:hAnsi="Times New Roman" w:cs="Times New Roman"/>
          <w:sz w:val="24"/>
          <w:szCs w:val="24"/>
        </w:rPr>
        <w:t xml:space="preserve"> para um servidor</w:t>
      </w:r>
      <w:r w:rsidR="004A502A">
        <w:rPr>
          <w:rFonts w:ascii="Times New Roman" w:hAnsi="Times New Roman" w:cs="Times New Roman"/>
          <w:sz w:val="24"/>
          <w:szCs w:val="24"/>
        </w:rPr>
        <w:t xml:space="preserve"> hospedado na</w:t>
      </w:r>
      <w:r w:rsidR="00A63530">
        <w:rPr>
          <w:rFonts w:ascii="Times New Roman" w:hAnsi="Times New Roman" w:cs="Times New Roman"/>
          <w:sz w:val="24"/>
          <w:szCs w:val="24"/>
        </w:rPr>
        <w:t xml:space="preserve"> </w:t>
      </w:r>
      <w:r w:rsidR="00A63530" w:rsidRPr="004A502A">
        <w:rPr>
          <w:rFonts w:ascii="Times New Roman" w:hAnsi="Times New Roman" w:cs="Times New Roman"/>
          <w:i/>
          <w:iCs/>
          <w:sz w:val="24"/>
          <w:szCs w:val="24"/>
        </w:rPr>
        <w:t>cloud</w:t>
      </w:r>
      <w:r w:rsidR="00A63530">
        <w:rPr>
          <w:rFonts w:ascii="Times New Roman" w:hAnsi="Times New Roman" w:cs="Times New Roman"/>
          <w:sz w:val="24"/>
          <w:szCs w:val="24"/>
        </w:rPr>
        <w:t xml:space="preserve">, este fora do escopo, </w:t>
      </w:r>
      <w:r w:rsidR="004A502A">
        <w:rPr>
          <w:rFonts w:ascii="Times New Roman" w:hAnsi="Times New Roman" w:cs="Times New Roman"/>
          <w:sz w:val="24"/>
          <w:szCs w:val="24"/>
        </w:rPr>
        <w:t>e</w:t>
      </w:r>
      <w:r w:rsidR="00A63530">
        <w:rPr>
          <w:rFonts w:ascii="Times New Roman" w:hAnsi="Times New Roman" w:cs="Times New Roman"/>
          <w:sz w:val="24"/>
          <w:szCs w:val="24"/>
        </w:rPr>
        <w:t xml:space="preserve"> que ao acessar a página contia de maneira oculta em seu código fonte as credenciais de acesso a máquina interna.</w:t>
      </w:r>
    </w:p>
    <w:p w14:paraId="2817A6C2" w14:textId="618A2970" w:rsidR="00942477" w:rsidRDefault="00942477" w:rsidP="00942477">
      <w:pPr>
        <w:ind w:left="0"/>
        <w:jc w:val="center"/>
        <w:rPr>
          <w:rFonts w:ascii="Times New Roman" w:hAnsi="Times New Roman" w:cs="Times New Roman"/>
          <w:sz w:val="24"/>
          <w:szCs w:val="24"/>
        </w:rPr>
      </w:pPr>
      <w:r>
        <w:rPr>
          <w:noProof/>
          <w:lang w:eastAsia="pt-BR"/>
        </w:rPr>
        <w:drawing>
          <wp:inline distT="0" distB="0" distL="0" distR="0" wp14:anchorId="6F4ED3D8" wp14:editId="5C6D20A4">
            <wp:extent cx="5076825" cy="1974850"/>
            <wp:effectExtent l="0" t="0" r="9525" b="6350"/>
            <wp:docPr id="14" name="Imagem 14"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ela de computador com texto preto sobre fundo branco&#10;&#10;Descrição gerad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825" cy="1974850"/>
                    </a:xfrm>
                    <a:prstGeom prst="rect">
                      <a:avLst/>
                    </a:prstGeom>
                    <a:noFill/>
                    <a:ln>
                      <a:noFill/>
                    </a:ln>
                  </pic:spPr>
                </pic:pic>
              </a:graphicData>
            </a:graphic>
          </wp:inline>
        </w:drawing>
      </w:r>
    </w:p>
    <w:p w14:paraId="25665C77" w14:textId="29295CB7" w:rsidR="00417434" w:rsidRPr="00417434" w:rsidRDefault="00991412" w:rsidP="006F3FF9">
      <w:pPr>
        <w:ind w:left="0"/>
        <w:jc w:val="center"/>
        <w:rPr>
          <w:rFonts w:ascii="Times New Roman" w:hAnsi="Times New Roman" w:cs="Times New Roman"/>
          <w:b/>
          <w:sz w:val="28"/>
          <w:szCs w:val="28"/>
        </w:rPr>
      </w:pPr>
      <w:r>
        <w:rPr>
          <w:noProof/>
          <w:lang w:eastAsia="pt-BR"/>
        </w:rPr>
        <w:lastRenderedPageBreak/>
        <w:drawing>
          <wp:inline distT="0" distB="0" distL="0" distR="0" wp14:anchorId="415A0BCA" wp14:editId="28A4EBCF">
            <wp:extent cx="5400040" cy="2562860"/>
            <wp:effectExtent l="0" t="0" r="0" b="8890"/>
            <wp:docPr id="7" name="Imagem 7"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10;&#10;Descrição gerada automaticamente com confiança mé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562860"/>
                    </a:xfrm>
                    <a:prstGeom prst="rect">
                      <a:avLst/>
                    </a:prstGeom>
                    <a:noFill/>
                    <a:ln>
                      <a:noFill/>
                    </a:ln>
                  </pic:spPr>
                </pic:pic>
              </a:graphicData>
            </a:graphic>
          </wp:inline>
        </w:drawing>
      </w:r>
    </w:p>
    <w:p w14:paraId="48DF40F0" w14:textId="6DF4F407" w:rsidR="00481C6C" w:rsidRPr="00611B09" w:rsidRDefault="00611B09" w:rsidP="00481C6C">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w:t>
      </w:r>
      <w:r w:rsidR="00417434">
        <w:rPr>
          <w:rFonts w:ascii="Times New Roman" w:hAnsi="Times New Roman" w:cs="Times New Roman"/>
          <w:b/>
          <w:sz w:val="28"/>
          <w:szCs w:val="28"/>
        </w:rPr>
        <w:t xml:space="preserve"> Acesso</w:t>
      </w:r>
      <w:r>
        <w:rPr>
          <w:rFonts w:ascii="Times New Roman" w:hAnsi="Times New Roman" w:cs="Times New Roman"/>
          <w:b/>
          <w:sz w:val="28"/>
          <w:szCs w:val="28"/>
        </w:rPr>
        <w:t xml:space="preserve"> ao servidor </w:t>
      </w:r>
      <w:r w:rsidR="00F95A15">
        <w:rPr>
          <w:rFonts w:ascii="Times New Roman" w:hAnsi="Times New Roman" w:cs="Times New Roman"/>
          <w:b/>
          <w:sz w:val="28"/>
          <w:szCs w:val="28"/>
        </w:rPr>
        <w:t>via</w:t>
      </w:r>
      <w:r w:rsidR="00417434">
        <w:rPr>
          <w:rFonts w:ascii="Times New Roman" w:hAnsi="Times New Roman" w:cs="Times New Roman"/>
          <w:b/>
          <w:sz w:val="28"/>
          <w:szCs w:val="28"/>
        </w:rPr>
        <w:t xml:space="preserve"> </w:t>
      </w:r>
      <w:proofErr w:type="spellStart"/>
      <w:r w:rsidR="00417434" w:rsidRPr="00417434">
        <w:rPr>
          <w:rFonts w:ascii="Times New Roman" w:hAnsi="Times New Roman" w:cs="Times New Roman"/>
          <w:b/>
          <w:i/>
          <w:iCs/>
          <w:sz w:val="28"/>
          <w:szCs w:val="28"/>
        </w:rPr>
        <w:t>ssh</w:t>
      </w:r>
      <w:proofErr w:type="spellEnd"/>
    </w:p>
    <w:p w14:paraId="1FA3EBB1" w14:textId="5AEF95AA" w:rsidR="00611B09" w:rsidRPr="00611B09" w:rsidRDefault="00611B09" w:rsidP="00611B09">
      <w:pPr>
        <w:ind w:left="0" w:firstLine="708"/>
        <w:jc w:val="both"/>
        <w:rPr>
          <w:rFonts w:ascii="Times New Roman" w:hAnsi="Times New Roman" w:cs="Times New Roman"/>
          <w:b/>
          <w:sz w:val="28"/>
          <w:szCs w:val="28"/>
        </w:rPr>
      </w:pPr>
      <w:r>
        <w:rPr>
          <w:rFonts w:ascii="Times New Roman" w:hAnsi="Times New Roman" w:cs="Times New Roman"/>
          <w:sz w:val="24"/>
          <w:szCs w:val="24"/>
        </w:rPr>
        <w:t xml:space="preserve">Por ter a porta 21 aberta, foi possível conectar remotamente utilizando as credenciais descobertas e acessar como </w:t>
      </w:r>
      <w:r w:rsidRPr="00611B09">
        <w:rPr>
          <w:rFonts w:ascii="Times New Roman" w:hAnsi="Times New Roman" w:cs="Times New Roman"/>
          <w:i/>
          <w:iCs/>
          <w:sz w:val="24"/>
          <w:szCs w:val="24"/>
        </w:rPr>
        <w:t>root</w:t>
      </w:r>
      <w:r>
        <w:rPr>
          <w:rFonts w:ascii="Times New Roman" w:hAnsi="Times New Roman" w:cs="Times New Roman"/>
          <w:sz w:val="24"/>
          <w:szCs w:val="24"/>
        </w:rPr>
        <w:t xml:space="preserve"> o servidor.</w:t>
      </w:r>
    </w:p>
    <w:p w14:paraId="52995A8E" w14:textId="344D91BF" w:rsidR="00A36710" w:rsidRDefault="003829A4" w:rsidP="00A36710">
      <w:pPr>
        <w:ind w:left="0"/>
        <w:jc w:val="center"/>
        <w:rPr>
          <w:rFonts w:ascii="Times New Roman" w:hAnsi="Times New Roman" w:cs="Times New Roman"/>
          <w:b/>
          <w:sz w:val="28"/>
          <w:szCs w:val="28"/>
        </w:rPr>
      </w:pPr>
      <w:r>
        <w:rPr>
          <w:noProof/>
          <w:lang w:eastAsia="pt-BR"/>
        </w:rPr>
        <w:drawing>
          <wp:inline distT="0" distB="0" distL="0" distR="0" wp14:anchorId="4860F631" wp14:editId="05383432">
            <wp:extent cx="5400040" cy="1683385"/>
            <wp:effectExtent l="0" t="0" r="0" b="0"/>
            <wp:docPr id="4" name="Imagem 4"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la de computador com texto preto sobre fundo branco&#10;&#10;Descrição gerad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683385"/>
                    </a:xfrm>
                    <a:prstGeom prst="rect">
                      <a:avLst/>
                    </a:prstGeom>
                    <a:noFill/>
                    <a:ln>
                      <a:noFill/>
                    </a:ln>
                  </pic:spPr>
                </pic:pic>
              </a:graphicData>
            </a:graphic>
          </wp:inline>
        </w:drawing>
      </w:r>
    </w:p>
    <w:p w14:paraId="1EDD10F3" w14:textId="3C24B745" w:rsidR="00A36710" w:rsidRDefault="00A36710" w:rsidP="00A36710">
      <w:pPr>
        <w:ind w:left="0"/>
        <w:rPr>
          <w:rFonts w:ascii="Times New Roman" w:hAnsi="Times New Roman" w:cs="Times New Roman"/>
          <w:sz w:val="24"/>
          <w:szCs w:val="24"/>
        </w:rPr>
      </w:pPr>
      <w:r>
        <w:rPr>
          <w:rFonts w:ascii="Times New Roman" w:hAnsi="Times New Roman" w:cs="Times New Roman"/>
          <w:sz w:val="24"/>
          <w:szCs w:val="24"/>
        </w:rPr>
        <w:t>Com o acesso ao servidor foi possível descobrir a versão do sistema operacional usado.</w:t>
      </w:r>
    </w:p>
    <w:p w14:paraId="6797B80B" w14:textId="62C51FE5" w:rsidR="00A36710" w:rsidRPr="00DF6B41" w:rsidRDefault="00A36710" w:rsidP="00A36710">
      <w:pPr>
        <w:ind w:left="0"/>
        <w:jc w:val="center"/>
        <w:rPr>
          <w:rFonts w:ascii="Times New Roman" w:hAnsi="Times New Roman" w:cs="Times New Roman"/>
          <w:b/>
          <w:sz w:val="28"/>
          <w:szCs w:val="28"/>
        </w:rPr>
      </w:pPr>
      <w:r>
        <w:rPr>
          <w:noProof/>
          <w:lang w:eastAsia="pt-BR"/>
        </w:rPr>
        <w:drawing>
          <wp:inline distT="0" distB="0" distL="0" distR="0" wp14:anchorId="1C1A48E2" wp14:editId="6791E32D">
            <wp:extent cx="3160395" cy="1236345"/>
            <wp:effectExtent l="0" t="0" r="1905" b="1905"/>
            <wp:docPr id="10" name="Imagem 10"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Texto&#10;&#10;Descrição gerada automa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0395" cy="1236345"/>
                    </a:xfrm>
                    <a:prstGeom prst="rect">
                      <a:avLst/>
                    </a:prstGeom>
                    <a:noFill/>
                    <a:ln>
                      <a:noFill/>
                    </a:ln>
                  </pic:spPr>
                </pic:pic>
              </a:graphicData>
            </a:graphic>
          </wp:inline>
        </w:drawing>
      </w:r>
    </w:p>
    <w:p w14:paraId="2703C029" w14:textId="40B4AA45" w:rsidR="00113CF2" w:rsidRDefault="00DF6B41" w:rsidP="00113CF2">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00D617D3">
        <w:rPr>
          <w:rFonts w:ascii="Times New Roman" w:hAnsi="Times New Roman" w:cs="Times New Roman"/>
          <w:b/>
          <w:sz w:val="28"/>
          <w:szCs w:val="28"/>
        </w:rPr>
        <w:t>Acesso ao</w:t>
      </w:r>
      <w:r w:rsidR="00611B09">
        <w:rPr>
          <w:rFonts w:ascii="Times New Roman" w:hAnsi="Times New Roman" w:cs="Times New Roman"/>
          <w:b/>
          <w:sz w:val="28"/>
          <w:szCs w:val="28"/>
        </w:rPr>
        <w:t xml:space="preserve"> MySQL</w:t>
      </w:r>
    </w:p>
    <w:p w14:paraId="2999DD4D" w14:textId="654BD769" w:rsidR="00F00287" w:rsidRDefault="00BA7D97" w:rsidP="00113CF2">
      <w:pPr>
        <w:ind w:left="0" w:firstLine="708"/>
        <w:jc w:val="both"/>
        <w:rPr>
          <w:rFonts w:ascii="Times New Roman" w:hAnsi="Times New Roman" w:cs="Times New Roman"/>
          <w:sz w:val="24"/>
          <w:szCs w:val="24"/>
        </w:rPr>
      </w:pPr>
      <w:r>
        <w:rPr>
          <w:rFonts w:ascii="Times New Roman" w:hAnsi="Times New Roman" w:cs="Times New Roman"/>
          <w:sz w:val="24"/>
          <w:szCs w:val="24"/>
        </w:rPr>
        <w:t>Na listagem</w:t>
      </w:r>
      <w:r w:rsidR="00B65443">
        <w:rPr>
          <w:rFonts w:ascii="Times New Roman" w:hAnsi="Times New Roman" w:cs="Times New Roman"/>
          <w:sz w:val="24"/>
          <w:szCs w:val="24"/>
        </w:rPr>
        <w:t xml:space="preserve"> </w:t>
      </w:r>
      <w:r>
        <w:rPr>
          <w:rFonts w:ascii="Times New Roman" w:hAnsi="Times New Roman" w:cs="Times New Roman"/>
          <w:sz w:val="24"/>
          <w:szCs w:val="24"/>
        </w:rPr>
        <w:t>foi verificado a presença da porta 3306 que fornece acesso ao gerenciador de banco de dados MySQL</w:t>
      </w:r>
      <w:r w:rsidR="00F95A15">
        <w:rPr>
          <w:rFonts w:ascii="Times New Roman" w:hAnsi="Times New Roman" w:cs="Times New Roman"/>
          <w:sz w:val="24"/>
          <w:szCs w:val="24"/>
        </w:rPr>
        <w:t>.</w:t>
      </w:r>
    </w:p>
    <w:p w14:paraId="7E07873E" w14:textId="33F1731A" w:rsidR="00611B09" w:rsidRDefault="00F00287" w:rsidP="006F3FF9">
      <w:pPr>
        <w:ind w:left="0"/>
        <w:jc w:val="center"/>
        <w:rPr>
          <w:rFonts w:ascii="Times New Roman" w:hAnsi="Times New Roman" w:cs="Times New Roman"/>
          <w:sz w:val="24"/>
          <w:szCs w:val="24"/>
        </w:rPr>
      </w:pPr>
      <w:r>
        <w:rPr>
          <w:noProof/>
          <w:lang w:eastAsia="pt-BR"/>
        </w:rPr>
        <w:lastRenderedPageBreak/>
        <w:drawing>
          <wp:inline distT="0" distB="0" distL="0" distR="0" wp14:anchorId="6278D395" wp14:editId="6F9171D7">
            <wp:extent cx="5400040" cy="3423285"/>
            <wp:effectExtent l="0" t="0" r="0" b="5715"/>
            <wp:docPr id="9" name="Imagem 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Text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423285"/>
                    </a:xfrm>
                    <a:prstGeom prst="rect">
                      <a:avLst/>
                    </a:prstGeom>
                    <a:noFill/>
                    <a:ln>
                      <a:noFill/>
                    </a:ln>
                  </pic:spPr>
                </pic:pic>
              </a:graphicData>
            </a:graphic>
          </wp:inline>
        </w:drawing>
      </w:r>
    </w:p>
    <w:p w14:paraId="50D989A8" w14:textId="60BF3C53" w:rsidR="00F95A15" w:rsidRPr="00F00287" w:rsidRDefault="00F95A15" w:rsidP="00F95A15">
      <w:pPr>
        <w:ind w:left="0" w:firstLine="708"/>
        <w:jc w:val="both"/>
        <w:rPr>
          <w:rFonts w:ascii="Times New Roman" w:hAnsi="Times New Roman" w:cs="Times New Roman"/>
          <w:sz w:val="24"/>
          <w:szCs w:val="24"/>
        </w:rPr>
      </w:pPr>
      <w:r>
        <w:rPr>
          <w:rFonts w:ascii="Times New Roman" w:hAnsi="Times New Roman" w:cs="Times New Roman"/>
          <w:sz w:val="24"/>
          <w:szCs w:val="24"/>
        </w:rPr>
        <w:t>De maneira remota e sem solicitação de credenciais foi possível ter acesso a todos os bancos de dados existentes no servidor.</w:t>
      </w:r>
    </w:p>
    <w:p w14:paraId="436764B7" w14:textId="52E5D9F9" w:rsidR="00611B09" w:rsidRPr="00F95A15" w:rsidRDefault="00F95A15" w:rsidP="00481C6C">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w:t>
      </w:r>
      <w:r w:rsidR="00611B09">
        <w:rPr>
          <w:rFonts w:ascii="Times New Roman" w:hAnsi="Times New Roman" w:cs="Times New Roman"/>
          <w:b/>
          <w:sz w:val="28"/>
          <w:szCs w:val="28"/>
        </w:rPr>
        <w:t xml:space="preserve"> </w:t>
      </w:r>
      <w:r>
        <w:rPr>
          <w:rFonts w:ascii="Times New Roman" w:hAnsi="Times New Roman" w:cs="Times New Roman"/>
          <w:b/>
          <w:sz w:val="28"/>
          <w:szCs w:val="28"/>
        </w:rPr>
        <w:t xml:space="preserve">Acesso via </w:t>
      </w:r>
      <w:proofErr w:type="spellStart"/>
      <w:r w:rsidRPr="00F95A15">
        <w:rPr>
          <w:rFonts w:ascii="Times New Roman" w:hAnsi="Times New Roman" w:cs="Times New Roman"/>
          <w:b/>
          <w:i/>
          <w:iCs/>
          <w:sz w:val="28"/>
          <w:szCs w:val="28"/>
        </w:rPr>
        <w:t>ftp</w:t>
      </w:r>
      <w:proofErr w:type="spellEnd"/>
      <w:r w:rsidR="00B65443">
        <w:rPr>
          <w:rFonts w:ascii="Times New Roman" w:hAnsi="Times New Roman" w:cs="Times New Roman"/>
          <w:b/>
          <w:i/>
          <w:iCs/>
          <w:sz w:val="28"/>
          <w:szCs w:val="28"/>
        </w:rPr>
        <w:t xml:space="preserve"> </w:t>
      </w:r>
      <w:r w:rsidR="00B65443" w:rsidRPr="00B65443">
        <w:rPr>
          <w:rFonts w:ascii="Times New Roman" w:hAnsi="Times New Roman" w:cs="Times New Roman"/>
          <w:b/>
          <w:sz w:val="28"/>
          <w:szCs w:val="28"/>
        </w:rPr>
        <w:t>e exploração de vulnerabilidade</w:t>
      </w:r>
    </w:p>
    <w:p w14:paraId="5FFC4ED9" w14:textId="006C99AB" w:rsidR="007F69A0" w:rsidRDefault="00B65443" w:rsidP="00B65443">
      <w:pPr>
        <w:ind w:left="0" w:firstLine="708"/>
        <w:jc w:val="both"/>
        <w:rPr>
          <w:rFonts w:ascii="Times New Roman" w:hAnsi="Times New Roman" w:cs="Times New Roman"/>
          <w:sz w:val="24"/>
          <w:szCs w:val="24"/>
        </w:rPr>
      </w:pPr>
      <w:r>
        <w:rPr>
          <w:rFonts w:ascii="Times New Roman" w:hAnsi="Times New Roman" w:cs="Times New Roman"/>
          <w:sz w:val="24"/>
          <w:szCs w:val="24"/>
        </w:rPr>
        <w:t>Na análise manual</w:t>
      </w:r>
      <w:r w:rsidR="00F95A15">
        <w:rPr>
          <w:rFonts w:ascii="Times New Roman" w:hAnsi="Times New Roman" w:cs="Times New Roman"/>
          <w:sz w:val="24"/>
          <w:szCs w:val="24"/>
        </w:rPr>
        <w:t xml:space="preserve"> foi verificad</w:t>
      </w:r>
      <w:r>
        <w:rPr>
          <w:rFonts w:ascii="Times New Roman" w:hAnsi="Times New Roman" w:cs="Times New Roman"/>
          <w:sz w:val="24"/>
          <w:szCs w:val="24"/>
        </w:rPr>
        <w:t xml:space="preserve">o </w:t>
      </w:r>
      <w:r w:rsidR="008B3036">
        <w:rPr>
          <w:rFonts w:ascii="Times New Roman" w:hAnsi="Times New Roman" w:cs="Times New Roman"/>
          <w:sz w:val="24"/>
          <w:szCs w:val="24"/>
        </w:rPr>
        <w:t xml:space="preserve">que </w:t>
      </w:r>
      <w:r>
        <w:rPr>
          <w:rFonts w:ascii="Times New Roman" w:hAnsi="Times New Roman" w:cs="Times New Roman"/>
          <w:sz w:val="24"/>
          <w:szCs w:val="24"/>
        </w:rPr>
        <w:t>a porta 21</w:t>
      </w:r>
      <w:r w:rsidR="008B3036">
        <w:rPr>
          <w:rFonts w:ascii="Times New Roman" w:hAnsi="Times New Roman" w:cs="Times New Roman"/>
          <w:sz w:val="24"/>
          <w:szCs w:val="24"/>
        </w:rPr>
        <w:t xml:space="preserve"> </w:t>
      </w:r>
      <w:r w:rsidR="007F69A0">
        <w:rPr>
          <w:rFonts w:ascii="Times New Roman" w:hAnsi="Times New Roman" w:cs="Times New Roman"/>
          <w:sz w:val="24"/>
          <w:szCs w:val="24"/>
        </w:rPr>
        <w:t>fornece acesso pelo usuário “</w:t>
      </w:r>
      <w:proofErr w:type="spellStart"/>
      <w:r w:rsidR="007F69A0" w:rsidRPr="007F69A0">
        <w:rPr>
          <w:rFonts w:ascii="Times New Roman" w:hAnsi="Times New Roman" w:cs="Times New Roman"/>
          <w:i/>
          <w:iCs/>
          <w:sz w:val="24"/>
          <w:szCs w:val="24"/>
        </w:rPr>
        <w:t>anounymous</w:t>
      </w:r>
      <w:proofErr w:type="spellEnd"/>
      <w:r w:rsidR="007F69A0">
        <w:rPr>
          <w:rFonts w:ascii="Times New Roman" w:hAnsi="Times New Roman" w:cs="Times New Roman"/>
          <w:sz w:val="24"/>
          <w:szCs w:val="24"/>
        </w:rPr>
        <w:t>” e que não precisa de senha para acessar.</w:t>
      </w:r>
    </w:p>
    <w:p w14:paraId="614FD7D0" w14:textId="32A5DC5C" w:rsidR="007F69A0" w:rsidRDefault="007F69A0" w:rsidP="00140260">
      <w:pPr>
        <w:ind w:left="0"/>
        <w:jc w:val="center"/>
        <w:rPr>
          <w:rFonts w:ascii="Times New Roman" w:hAnsi="Times New Roman" w:cs="Times New Roman"/>
          <w:sz w:val="24"/>
          <w:szCs w:val="24"/>
        </w:rPr>
      </w:pPr>
      <w:r>
        <w:rPr>
          <w:noProof/>
          <w:lang w:eastAsia="pt-BR"/>
        </w:rPr>
        <w:drawing>
          <wp:inline distT="0" distB="0" distL="0" distR="0" wp14:anchorId="0C1F993A" wp14:editId="5CA14A22">
            <wp:extent cx="2893060" cy="1712595"/>
            <wp:effectExtent l="0" t="0" r="2540" b="1905"/>
            <wp:docPr id="11" name="Imagem 1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Texto&#10;&#10;Descrição gerad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3060" cy="1712595"/>
                    </a:xfrm>
                    <a:prstGeom prst="rect">
                      <a:avLst/>
                    </a:prstGeom>
                    <a:noFill/>
                    <a:ln>
                      <a:noFill/>
                    </a:ln>
                  </pic:spPr>
                </pic:pic>
              </a:graphicData>
            </a:graphic>
          </wp:inline>
        </w:drawing>
      </w:r>
    </w:p>
    <w:p w14:paraId="11D79A42" w14:textId="36E808E3" w:rsidR="00274354" w:rsidRDefault="007F69A0" w:rsidP="00274354">
      <w:pPr>
        <w:ind w:left="0" w:firstLine="708"/>
        <w:jc w:val="both"/>
        <w:rPr>
          <w:rFonts w:ascii="Times New Roman" w:hAnsi="Times New Roman" w:cs="Times New Roman"/>
          <w:sz w:val="24"/>
          <w:szCs w:val="24"/>
        </w:rPr>
      </w:pPr>
      <w:r>
        <w:rPr>
          <w:rFonts w:ascii="Times New Roman" w:hAnsi="Times New Roman" w:cs="Times New Roman"/>
          <w:sz w:val="24"/>
          <w:szCs w:val="24"/>
        </w:rPr>
        <w:t xml:space="preserve">Também foi notado que o serviço sendo executado </w:t>
      </w:r>
      <w:r w:rsidR="00274354">
        <w:rPr>
          <w:rFonts w:ascii="Times New Roman" w:hAnsi="Times New Roman" w:cs="Times New Roman"/>
          <w:sz w:val="24"/>
          <w:szCs w:val="24"/>
        </w:rPr>
        <w:t xml:space="preserve">na </w:t>
      </w:r>
      <w:r>
        <w:rPr>
          <w:rFonts w:ascii="Times New Roman" w:hAnsi="Times New Roman" w:cs="Times New Roman"/>
          <w:sz w:val="24"/>
          <w:szCs w:val="24"/>
        </w:rPr>
        <w:t xml:space="preserve">referida porta </w:t>
      </w:r>
      <w:r w:rsidR="008B3036">
        <w:rPr>
          <w:rFonts w:ascii="Times New Roman" w:hAnsi="Times New Roman" w:cs="Times New Roman"/>
          <w:sz w:val="24"/>
          <w:szCs w:val="24"/>
        </w:rPr>
        <w:t>possui um</w:t>
      </w:r>
      <w:r w:rsidR="00274354">
        <w:rPr>
          <w:rFonts w:ascii="Times New Roman" w:hAnsi="Times New Roman" w:cs="Times New Roman"/>
          <w:sz w:val="24"/>
          <w:szCs w:val="24"/>
        </w:rPr>
        <w:t>a vulnerabilidade com</w:t>
      </w:r>
      <w:r w:rsidR="008B3036">
        <w:rPr>
          <w:rFonts w:ascii="Times New Roman" w:hAnsi="Times New Roman" w:cs="Times New Roman"/>
          <w:sz w:val="24"/>
          <w:szCs w:val="24"/>
        </w:rPr>
        <w:t xml:space="preserve"> risco crítico onde é possível </w:t>
      </w:r>
      <w:r w:rsidR="003239F8">
        <w:rPr>
          <w:rFonts w:ascii="Times New Roman" w:hAnsi="Times New Roman" w:cs="Times New Roman"/>
          <w:sz w:val="24"/>
          <w:szCs w:val="24"/>
        </w:rPr>
        <w:t xml:space="preserve">abrir um </w:t>
      </w:r>
      <w:proofErr w:type="spellStart"/>
      <w:r w:rsidR="003239F8" w:rsidRPr="00F35773">
        <w:rPr>
          <w:rFonts w:ascii="Times New Roman" w:hAnsi="Times New Roman" w:cs="Times New Roman"/>
          <w:i/>
          <w:iCs/>
          <w:sz w:val="24"/>
          <w:szCs w:val="24"/>
        </w:rPr>
        <w:t>shell</w:t>
      </w:r>
      <w:proofErr w:type="spellEnd"/>
      <w:r w:rsidR="003239F8">
        <w:rPr>
          <w:rFonts w:ascii="Times New Roman" w:hAnsi="Times New Roman" w:cs="Times New Roman"/>
          <w:sz w:val="24"/>
          <w:szCs w:val="24"/>
        </w:rPr>
        <w:t xml:space="preserve"> com privilégios de </w:t>
      </w:r>
      <w:r w:rsidR="003239F8" w:rsidRPr="00F35773">
        <w:rPr>
          <w:rFonts w:ascii="Times New Roman" w:hAnsi="Times New Roman" w:cs="Times New Roman"/>
          <w:i/>
          <w:iCs/>
          <w:sz w:val="24"/>
          <w:szCs w:val="24"/>
        </w:rPr>
        <w:t>root</w:t>
      </w:r>
      <w:r w:rsidR="00833FC2">
        <w:rPr>
          <w:rFonts w:ascii="Times New Roman" w:hAnsi="Times New Roman" w:cs="Times New Roman"/>
          <w:sz w:val="24"/>
          <w:szCs w:val="24"/>
        </w:rPr>
        <w:t xml:space="preserve"> </w:t>
      </w:r>
      <w:r w:rsidR="00140260">
        <w:rPr>
          <w:rFonts w:ascii="Times New Roman" w:hAnsi="Times New Roman" w:cs="Times New Roman"/>
          <w:sz w:val="24"/>
          <w:szCs w:val="24"/>
        </w:rPr>
        <w:t>no servidor.</w:t>
      </w:r>
    </w:p>
    <w:p w14:paraId="1345E4D5" w14:textId="0C145C13" w:rsidR="00481C6C" w:rsidRPr="00833FC2" w:rsidRDefault="00833FC2" w:rsidP="006F3FF9">
      <w:pPr>
        <w:ind w:left="0"/>
        <w:jc w:val="center"/>
        <w:rPr>
          <w:rFonts w:ascii="Times New Roman" w:hAnsi="Times New Roman" w:cs="Times New Roman"/>
          <w:sz w:val="24"/>
          <w:szCs w:val="24"/>
        </w:rPr>
      </w:pPr>
      <w:r>
        <w:rPr>
          <w:noProof/>
          <w:lang w:eastAsia="pt-BR"/>
        </w:rPr>
        <w:lastRenderedPageBreak/>
        <w:drawing>
          <wp:inline distT="0" distB="0" distL="0" distR="0" wp14:anchorId="0D5FD7A4" wp14:editId="5A7D9DED">
            <wp:extent cx="5400040" cy="1583055"/>
            <wp:effectExtent l="0" t="0" r="0" b="0"/>
            <wp:docPr id="12" name="Imagem 1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Texto&#10;&#10;Descrição gerad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583055"/>
                    </a:xfrm>
                    <a:prstGeom prst="rect">
                      <a:avLst/>
                    </a:prstGeom>
                    <a:noFill/>
                    <a:ln>
                      <a:noFill/>
                    </a:ln>
                  </pic:spPr>
                </pic:pic>
              </a:graphicData>
            </a:graphic>
          </wp:inline>
        </w:drawing>
      </w:r>
    </w:p>
    <w:p w14:paraId="2CDB54A7" w14:textId="4CC943A7" w:rsidR="00417434" w:rsidRDefault="00CB5768" w:rsidP="00417434">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w:t>
      </w:r>
      <w:r w:rsidR="00417434">
        <w:rPr>
          <w:rFonts w:ascii="Times New Roman" w:hAnsi="Times New Roman" w:cs="Times New Roman"/>
          <w:b/>
          <w:sz w:val="28"/>
          <w:szCs w:val="28"/>
        </w:rPr>
        <w:t xml:space="preserve"> </w:t>
      </w:r>
      <w:proofErr w:type="spellStart"/>
      <w:r>
        <w:rPr>
          <w:rFonts w:ascii="Times New Roman" w:hAnsi="Times New Roman" w:cs="Times New Roman"/>
          <w:b/>
          <w:sz w:val="28"/>
          <w:szCs w:val="28"/>
        </w:rPr>
        <w:t>Backdoor</w:t>
      </w:r>
      <w:proofErr w:type="spellEnd"/>
      <w:r>
        <w:rPr>
          <w:rFonts w:ascii="Times New Roman" w:hAnsi="Times New Roman" w:cs="Times New Roman"/>
          <w:b/>
          <w:sz w:val="28"/>
          <w:szCs w:val="28"/>
        </w:rPr>
        <w:t xml:space="preserve"> rodando no servidor</w:t>
      </w:r>
    </w:p>
    <w:p w14:paraId="699DE65F" w14:textId="080B9736" w:rsidR="001427E8" w:rsidRDefault="00376E4C" w:rsidP="00974B0C">
      <w:pPr>
        <w:ind w:left="0" w:firstLine="708"/>
        <w:jc w:val="both"/>
        <w:rPr>
          <w:rFonts w:ascii="Times New Roman" w:hAnsi="Times New Roman" w:cs="Times New Roman"/>
          <w:sz w:val="24"/>
          <w:szCs w:val="24"/>
        </w:rPr>
      </w:pPr>
      <w:r>
        <w:rPr>
          <w:rFonts w:ascii="Times New Roman" w:hAnsi="Times New Roman" w:cs="Times New Roman"/>
          <w:sz w:val="24"/>
          <w:szCs w:val="24"/>
        </w:rPr>
        <w:t xml:space="preserve">Foi descoberto um serviço estranho sendo executado e ao verificar percebeu-se que era um </w:t>
      </w:r>
      <w:proofErr w:type="spellStart"/>
      <w:r w:rsidRPr="00376E4C">
        <w:rPr>
          <w:rFonts w:ascii="Times New Roman" w:hAnsi="Times New Roman" w:cs="Times New Roman"/>
          <w:i/>
          <w:iCs/>
          <w:sz w:val="24"/>
          <w:szCs w:val="24"/>
        </w:rPr>
        <w:t>backdoor</w:t>
      </w:r>
      <w:proofErr w:type="spellEnd"/>
      <w:r>
        <w:rPr>
          <w:rFonts w:ascii="Times New Roman" w:hAnsi="Times New Roman" w:cs="Times New Roman"/>
          <w:sz w:val="24"/>
          <w:szCs w:val="24"/>
        </w:rPr>
        <w:t xml:space="preserve"> rodando na porta 1524, que</w:t>
      </w:r>
      <w:r w:rsidR="00974B0C" w:rsidRPr="00974B0C">
        <w:rPr>
          <w:rFonts w:ascii="Times New Roman" w:hAnsi="Times New Roman" w:cs="Times New Roman"/>
          <w:sz w:val="24"/>
          <w:szCs w:val="24"/>
        </w:rPr>
        <w:t xml:space="preserve"> instrui o computador-alvo a abrir um </w:t>
      </w:r>
      <w:proofErr w:type="spellStart"/>
      <w:r w:rsidR="00974B0C" w:rsidRPr="00974B0C">
        <w:rPr>
          <w:rFonts w:ascii="Times New Roman" w:hAnsi="Times New Roman" w:cs="Times New Roman"/>
          <w:sz w:val="24"/>
          <w:szCs w:val="24"/>
        </w:rPr>
        <w:t>shell</w:t>
      </w:r>
      <w:proofErr w:type="spellEnd"/>
      <w:r w:rsidR="00974B0C" w:rsidRPr="00974B0C">
        <w:rPr>
          <w:rFonts w:ascii="Times New Roman" w:hAnsi="Times New Roman" w:cs="Times New Roman"/>
          <w:sz w:val="24"/>
          <w:szCs w:val="24"/>
        </w:rPr>
        <w:t xml:space="preserve"> de comandos e a ficar ouvindo uma porta local.</w:t>
      </w:r>
      <w:r w:rsidR="00F601DA" w:rsidRPr="00F601DA">
        <w:t xml:space="preserve"> </w:t>
      </w:r>
    </w:p>
    <w:p w14:paraId="073A64B8" w14:textId="53A1A3E8" w:rsidR="00CB5768" w:rsidRPr="00814303" w:rsidRDefault="006F3FF9" w:rsidP="00814303">
      <w:pPr>
        <w:ind w:left="0"/>
        <w:jc w:val="center"/>
        <w:rPr>
          <w:rFonts w:ascii="Times New Roman" w:hAnsi="Times New Roman" w:cs="Times New Roman"/>
          <w:sz w:val="24"/>
          <w:szCs w:val="24"/>
        </w:rPr>
      </w:pPr>
      <w:r>
        <w:rPr>
          <w:noProof/>
          <w:lang w:eastAsia="pt-BR"/>
        </w:rPr>
        <w:drawing>
          <wp:inline distT="0" distB="0" distL="0" distR="0" wp14:anchorId="55E94C47" wp14:editId="1FA0EF47">
            <wp:extent cx="4958412" cy="1258214"/>
            <wp:effectExtent l="0" t="0" r="0" b="0"/>
            <wp:docPr id="13" name="Imagem 13" descr="Text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Texto, Tabela&#10;&#10;Descrição gerada automaticamente"/>
                    <pic:cNvPicPr>
                      <a:picLocks noChangeAspect="1" noChangeArrowheads="1"/>
                    </pic:cNvPicPr>
                  </pic:nvPicPr>
                  <pic:blipFill rotWithShape="1">
                    <a:blip r:embed="rId23">
                      <a:extLst>
                        <a:ext uri="{28A0092B-C50C-407E-A947-70E740481C1C}">
                          <a14:useLocalDpi xmlns:a14="http://schemas.microsoft.com/office/drawing/2010/main" val="0"/>
                        </a:ext>
                      </a:extLst>
                    </a:blip>
                    <a:srcRect b="27103"/>
                    <a:stretch/>
                  </pic:blipFill>
                  <pic:spPr bwMode="auto">
                    <a:xfrm>
                      <a:off x="0" y="0"/>
                      <a:ext cx="4959985" cy="1258613"/>
                    </a:xfrm>
                    <a:prstGeom prst="rect">
                      <a:avLst/>
                    </a:prstGeom>
                    <a:noFill/>
                    <a:ln>
                      <a:noFill/>
                    </a:ln>
                    <a:extLst>
                      <a:ext uri="{53640926-AAD7-44D8-BBD7-CCE9431645EC}">
                        <a14:shadowObscured xmlns:a14="http://schemas.microsoft.com/office/drawing/2010/main"/>
                      </a:ext>
                    </a:extLst>
                  </pic:spPr>
                </pic:pic>
              </a:graphicData>
            </a:graphic>
          </wp:inline>
        </w:drawing>
      </w:r>
    </w:p>
    <w:p w14:paraId="7C01956E" w14:textId="1D9EB3DE" w:rsidR="00896A03" w:rsidRDefault="00A9672D" w:rsidP="00896A03">
      <w:pPr>
        <w:pStyle w:val="PargrafodaLista"/>
        <w:numPr>
          <w:ilvl w:val="0"/>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00F45EA9">
        <w:rPr>
          <w:rFonts w:ascii="Times New Roman" w:hAnsi="Times New Roman" w:cs="Times New Roman"/>
          <w:b/>
          <w:sz w:val="28"/>
          <w:szCs w:val="28"/>
        </w:rPr>
        <w:t>Análise Técnica – Windows Server 2008 R2</w:t>
      </w:r>
    </w:p>
    <w:p w14:paraId="6C670E2F" w14:textId="0CEFE13B" w:rsidR="00F45EA9" w:rsidRDefault="00F601DA" w:rsidP="00F601DA">
      <w:pPr>
        <w:ind w:left="0" w:firstLine="708"/>
        <w:jc w:val="both"/>
        <w:rPr>
          <w:rFonts w:ascii="Times New Roman" w:hAnsi="Times New Roman" w:cs="Times New Roman"/>
          <w:sz w:val="24"/>
          <w:szCs w:val="24"/>
        </w:rPr>
      </w:pPr>
      <w:r>
        <w:rPr>
          <w:rFonts w:ascii="Times New Roman" w:hAnsi="Times New Roman" w:cs="Times New Roman"/>
          <w:sz w:val="24"/>
          <w:szCs w:val="24"/>
        </w:rPr>
        <w:t>F</w:t>
      </w:r>
      <w:r w:rsidRPr="00F601DA">
        <w:rPr>
          <w:rFonts w:ascii="Times New Roman" w:hAnsi="Times New Roman" w:cs="Times New Roman"/>
          <w:sz w:val="24"/>
          <w:szCs w:val="24"/>
        </w:rPr>
        <w:t>oi utilizado a ferramenta “</w:t>
      </w:r>
      <w:proofErr w:type="spellStart"/>
      <w:r w:rsidRPr="00F601DA">
        <w:rPr>
          <w:rFonts w:ascii="Times New Roman" w:hAnsi="Times New Roman" w:cs="Times New Roman"/>
          <w:sz w:val="24"/>
          <w:szCs w:val="24"/>
        </w:rPr>
        <w:t>netdiscover</w:t>
      </w:r>
      <w:proofErr w:type="spellEnd"/>
      <w:r w:rsidRPr="00F601DA">
        <w:rPr>
          <w:rFonts w:ascii="Times New Roman" w:hAnsi="Times New Roman" w:cs="Times New Roman"/>
          <w:sz w:val="24"/>
          <w:szCs w:val="24"/>
        </w:rPr>
        <w:t>”</w:t>
      </w:r>
      <w:r>
        <w:rPr>
          <w:rFonts w:ascii="Times New Roman" w:hAnsi="Times New Roman" w:cs="Times New Roman"/>
          <w:sz w:val="24"/>
          <w:szCs w:val="24"/>
        </w:rPr>
        <w:t xml:space="preserve"> p</w:t>
      </w:r>
      <w:r w:rsidRPr="00F601DA">
        <w:rPr>
          <w:rFonts w:ascii="Times New Roman" w:hAnsi="Times New Roman" w:cs="Times New Roman"/>
          <w:sz w:val="24"/>
          <w:szCs w:val="24"/>
        </w:rPr>
        <w:t>ara realizar a descoberta do IP do host e depois um escaneamento</w:t>
      </w:r>
      <w:r>
        <w:rPr>
          <w:rFonts w:ascii="Times New Roman" w:hAnsi="Times New Roman" w:cs="Times New Roman"/>
          <w:sz w:val="24"/>
          <w:szCs w:val="24"/>
        </w:rPr>
        <w:t xml:space="preserve"> foi </w:t>
      </w:r>
      <w:r w:rsidRPr="00F601DA">
        <w:rPr>
          <w:rFonts w:ascii="Times New Roman" w:hAnsi="Times New Roman" w:cs="Times New Roman"/>
          <w:sz w:val="24"/>
          <w:szCs w:val="24"/>
        </w:rPr>
        <w:t>realizado usando a ferramenta “</w:t>
      </w:r>
      <w:proofErr w:type="spellStart"/>
      <w:r w:rsidRPr="00F601DA">
        <w:rPr>
          <w:rFonts w:ascii="Times New Roman" w:hAnsi="Times New Roman" w:cs="Times New Roman"/>
          <w:sz w:val="24"/>
          <w:szCs w:val="24"/>
        </w:rPr>
        <w:t>nmap</w:t>
      </w:r>
      <w:proofErr w:type="spellEnd"/>
      <w:r w:rsidRPr="00F601DA">
        <w:rPr>
          <w:rFonts w:ascii="Times New Roman" w:hAnsi="Times New Roman" w:cs="Times New Roman"/>
          <w:sz w:val="24"/>
          <w:szCs w:val="24"/>
        </w:rPr>
        <w:t>” para visualizar os serviços sendo executados no host alvo, suas versões e as referidas portas abertas</w:t>
      </w:r>
      <w:r>
        <w:rPr>
          <w:rFonts w:ascii="Times New Roman" w:hAnsi="Times New Roman" w:cs="Times New Roman"/>
          <w:sz w:val="24"/>
          <w:szCs w:val="24"/>
        </w:rPr>
        <w:t>.</w:t>
      </w:r>
    </w:p>
    <w:p w14:paraId="4DC10488" w14:textId="4D6B2C41" w:rsidR="00F601DA" w:rsidRPr="00F601DA" w:rsidRDefault="00F601DA" w:rsidP="00F601DA">
      <w:pPr>
        <w:ind w:left="0" w:firstLine="708"/>
        <w:jc w:val="center"/>
        <w:rPr>
          <w:rFonts w:ascii="Times New Roman" w:hAnsi="Times New Roman" w:cs="Times New Roman"/>
          <w:b/>
          <w:sz w:val="28"/>
          <w:szCs w:val="28"/>
        </w:rPr>
      </w:pPr>
      <w:r>
        <w:rPr>
          <w:noProof/>
          <w:lang w:eastAsia="pt-BR"/>
        </w:rPr>
        <w:lastRenderedPageBreak/>
        <w:drawing>
          <wp:inline distT="0" distB="0" distL="0" distR="0" wp14:anchorId="7A7D01AB" wp14:editId="28B5EC3E">
            <wp:extent cx="4220556" cy="3476668"/>
            <wp:effectExtent l="0" t="0" r="0" b="0"/>
            <wp:docPr id="802968447" name="Picture 802968447"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8447" name="Picture 802968447" descr="Tela de computador&#10;&#10;Descrição gerada automaticamente"/>
                    <pic:cNvPicPr/>
                  </pic:nvPicPr>
                  <pic:blipFill>
                    <a:blip r:embed="rId24">
                      <a:extLst>
                        <a:ext uri="{28A0092B-C50C-407E-A947-70E740481C1C}">
                          <a14:useLocalDpi xmlns:a14="http://schemas.microsoft.com/office/drawing/2010/main" val="0"/>
                        </a:ext>
                      </a:extLst>
                    </a:blip>
                    <a:srcRect t="7692" r="42083" b="4230"/>
                    <a:stretch>
                      <a:fillRect/>
                    </a:stretch>
                  </pic:blipFill>
                  <pic:spPr>
                    <a:xfrm>
                      <a:off x="0" y="0"/>
                      <a:ext cx="4220556" cy="3476668"/>
                    </a:xfrm>
                    <a:prstGeom prst="rect">
                      <a:avLst/>
                    </a:prstGeom>
                  </pic:spPr>
                </pic:pic>
              </a:graphicData>
            </a:graphic>
          </wp:inline>
        </w:drawing>
      </w:r>
    </w:p>
    <w:p w14:paraId="24E71FDC" w14:textId="2F6AE571" w:rsidR="00F45EA9" w:rsidRPr="00F601DA" w:rsidRDefault="00F45EA9" w:rsidP="00F45EA9">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w:t>
      </w:r>
      <w:r w:rsidRPr="00F45EA9">
        <w:rPr>
          <w:rFonts w:ascii="Times New Roman" w:hAnsi="Times New Roman" w:cs="Times New Roman"/>
          <w:b/>
          <w:sz w:val="28"/>
          <w:szCs w:val="28"/>
        </w:rPr>
        <w:t xml:space="preserve"> </w:t>
      </w:r>
      <w:r w:rsidR="00F601DA">
        <w:rPr>
          <w:rFonts w:ascii="Times New Roman" w:hAnsi="Times New Roman" w:cs="Times New Roman"/>
          <w:b/>
          <w:sz w:val="28"/>
          <w:szCs w:val="28"/>
        </w:rPr>
        <w:t>Exploração da vulnerabilidade MS17-010</w:t>
      </w:r>
      <w:r w:rsidR="00CF5C9C">
        <w:rPr>
          <w:rFonts w:ascii="Times New Roman" w:hAnsi="Times New Roman" w:cs="Times New Roman"/>
          <w:b/>
          <w:sz w:val="28"/>
          <w:szCs w:val="28"/>
        </w:rPr>
        <w:t xml:space="preserve"> </w:t>
      </w:r>
      <w:r w:rsidR="00F601DA" w:rsidRPr="00F601DA">
        <w:rPr>
          <w:rFonts w:ascii="Times New Roman" w:hAnsi="Times New Roman" w:cs="Times New Roman"/>
          <w:b/>
          <w:sz w:val="28"/>
          <w:szCs w:val="28"/>
        </w:rPr>
        <w:t>(Eternal Blue</w:t>
      </w:r>
      <w:r w:rsidR="00CF5C9C">
        <w:rPr>
          <w:rFonts w:ascii="Times New Roman" w:hAnsi="Times New Roman" w:cs="Times New Roman"/>
          <w:b/>
          <w:sz w:val="28"/>
          <w:szCs w:val="28"/>
        </w:rPr>
        <w:t>)</w:t>
      </w:r>
    </w:p>
    <w:p w14:paraId="1A9A6C22" w14:textId="77777777" w:rsidR="00F601DA" w:rsidRDefault="00F601DA" w:rsidP="00F601DA">
      <w:pPr>
        <w:ind w:left="0"/>
        <w:jc w:val="both"/>
      </w:pPr>
      <w:r w:rsidRPr="58A25CB5">
        <w:rPr>
          <w:rFonts w:ascii="Times New Roman" w:eastAsia="Times New Roman" w:hAnsi="Times New Roman" w:cs="Times New Roman"/>
          <w:sz w:val="24"/>
          <w:szCs w:val="24"/>
        </w:rPr>
        <w:t>O host remoto do Windows é afetado pelas seguintes vulnerabilidades:</w:t>
      </w:r>
    </w:p>
    <w:p w14:paraId="31330C53" w14:textId="77777777" w:rsidR="00F601DA" w:rsidRDefault="00F601DA" w:rsidP="00F601DA">
      <w:pPr>
        <w:pStyle w:val="PargrafodaLista"/>
        <w:numPr>
          <w:ilvl w:val="0"/>
          <w:numId w:val="11"/>
        </w:numPr>
        <w:jc w:val="both"/>
        <w:rPr>
          <w:rFonts w:eastAsiaTheme="minorEastAsia"/>
          <w:sz w:val="24"/>
          <w:szCs w:val="24"/>
        </w:rPr>
      </w:pPr>
      <w:r w:rsidRPr="58A25CB5">
        <w:rPr>
          <w:rFonts w:ascii="Times New Roman" w:eastAsia="Times New Roman" w:hAnsi="Times New Roman" w:cs="Times New Roman"/>
          <w:sz w:val="24"/>
          <w:szCs w:val="24"/>
        </w:rPr>
        <w:t xml:space="preserve"> Existem várias vulnerabilidades de execução remota de código no Microsoft Server </w:t>
      </w:r>
      <w:proofErr w:type="spellStart"/>
      <w:r w:rsidRPr="58A25CB5">
        <w:rPr>
          <w:rFonts w:ascii="Times New Roman" w:eastAsia="Times New Roman" w:hAnsi="Times New Roman" w:cs="Times New Roman"/>
          <w:sz w:val="24"/>
          <w:szCs w:val="24"/>
        </w:rPr>
        <w:t>Message</w:t>
      </w:r>
      <w:proofErr w:type="spellEnd"/>
      <w:r w:rsidRPr="58A25CB5">
        <w:rPr>
          <w:rFonts w:ascii="Times New Roman" w:eastAsia="Times New Roman" w:hAnsi="Times New Roman" w:cs="Times New Roman"/>
          <w:sz w:val="24"/>
          <w:szCs w:val="24"/>
        </w:rPr>
        <w:t xml:space="preserve"> </w:t>
      </w:r>
      <w:proofErr w:type="spellStart"/>
      <w:r w:rsidRPr="58A25CB5">
        <w:rPr>
          <w:rFonts w:ascii="Times New Roman" w:eastAsia="Times New Roman" w:hAnsi="Times New Roman" w:cs="Times New Roman"/>
          <w:sz w:val="24"/>
          <w:szCs w:val="24"/>
        </w:rPr>
        <w:t>Block</w:t>
      </w:r>
      <w:proofErr w:type="spellEnd"/>
      <w:r w:rsidRPr="58A25CB5">
        <w:rPr>
          <w:rFonts w:ascii="Times New Roman" w:eastAsia="Times New Roman" w:hAnsi="Times New Roman" w:cs="Times New Roman"/>
          <w:sz w:val="24"/>
          <w:szCs w:val="24"/>
        </w:rPr>
        <w:t xml:space="preserve"> 1.0 (SMBv1) devido a tratamento impróprio de certos pedidos. Um invasor remoto não autenticado pode explorar essas vulnerabilidades, por meio de um pacote especialmente criado, para executar código arbitrário. (CVE-2017-0143, CVE-2017-0144, CVE-2017-0145, CVE-2017-0146, CVE-2017-0148)</w:t>
      </w:r>
    </w:p>
    <w:p w14:paraId="0E6C99EE" w14:textId="77777777" w:rsidR="00F601DA" w:rsidRDefault="00F601DA" w:rsidP="00F601DA">
      <w:pPr>
        <w:pStyle w:val="PargrafodaLista"/>
        <w:numPr>
          <w:ilvl w:val="0"/>
          <w:numId w:val="11"/>
        </w:numPr>
        <w:jc w:val="both"/>
        <w:rPr>
          <w:rFonts w:eastAsiaTheme="minorEastAsia"/>
          <w:sz w:val="24"/>
          <w:szCs w:val="24"/>
        </w:rPr>
      </w:pPr>
      <w:r w:rsidRPr="58A25CB5">
        <w:rPr>
          <w:rFonts w:ascii="Times New Roman" w:eastAsia="Times New Roman" w:hAnsi="Times New Roman" w:cs="Times New Roman"/>
          <w:sz w:val="24"/>
          <w:szCs w:val="24"/>
        </w:rPr>
        <w:t xml:space="preserve"> Existe uma vulnerabilidade de divulgação de informações no Microsoft Server </w:t>
      </w:r>
      <w:proofErr w:type="spellStart"/>
      <w:r w:rsidRPr="58A25CB5">
        <w:rPr>
          <w:rFonts w:ascii="Times New Roman" w:eastAsia="Times New Roman" w:hAnsi="Times New Roman" w:cs="Times New Roman"/>
          <w:sz w:val="24"/>
          <w:szCs w:val="24"/>
        </w:rPr>
        <w:t>Message</w:t>
      </w:r>
      <w:proofErr w:type="spellEnd"/>
      <w:r w:rsidRPr="58A25CB5">
        <w:rPr>
          <w:rFonts w:ascii="Times New Roman" w:eastAsia="Times New Roman" w:hAnsi="Times New Roman" w:cs="Times New Roman"/>
          <w:sz w:val="24"/>
          <w:szCs w:val="24"/>
        </w:rPr>
        <w:t xml:space="preserve"> </w:t>
      </w:r>
      <w:proofErr w:type="spellStart"/>
      <w:r w:rsidRPr="58A25CB5">
        <w:rPr>
          <w:rFonts w:ascii="Times New Roman" w:eastAsia="Times New Roman" w:hAnsi="Times New Roman" w:cs="Times New Roman"/>
          <w:sz w:val="24"/>
          <w:szCs w:val="24"/>
        </w:rPr>
        <w:t>Block</w:t>
      </w:r>
      <w:proofErr w:type="spellEnd"/>
      <w:r w:rsidRPr="58A25CB5">
        <w:rPr>
          <w:rFonts w:ascii="Times New Roman" w:eastAsia="Times New Roman" w:hAnsi="Times New Roman" w:cs="Times New Roman"/>
          <w:sz w:val="24"/>
          <w:szCs w:val="24"/>
        </w:rPr>
        <w:t xml:space="preserve"> 1.0 (SMBv1) devido a tratamento de certos pedidos. Um invasor remoto não autenticado pode explorar isso, por meio de um pacote especialmente criado, para divulgar informações confidenciais. (CVE-2017-0147)</w:t>
      </w:r>
    </w:p>
    <w:p w14:paraId="775A07C4" w14:textId="77777777" w:rsidR="00F601DA" w:rsidRDefault="00F601DA" w:rsidP="00F601DA">
      <w:pPr>
        <w:pStyle w:val="PargrafodaLista"/>
        <w:numPr>
          <w:ilvl w:val="0"/>
          <w:numId w:val="11"/>
        </w:numPr>
        <w:jc w:val="both"/>
        <w:rPr>
          <w:rFonts w:eastAsiaTheme="minorEastAsia"/>
          <w:sz w:val="24"/>
          <w:szCs w:val="24"/>
        </w:rPr>
      </w:pPr>
      <w:r w:rsidRPr="58A25CB5">
        <w:rPr>
          <w:rFonts w:ascii="Times New Roman" w:eastAsia="Times New Roman" w:hAnsi="Times New Roman" w:cs="Times New Roman"/>
          <w:sz w:val="24"/>
          <w:szCs w:val="24"/>
        </w:rPr>
        <w:t xml:space="preserve">ETERNALBLUE, ETERNALCHAMPION, ETERNALROMANCE e ETERNALSYNERGY são quatro de múltiplos Vulnerabilidades e explorações do </w:t>
      </w:r>
      <w:proofErr w:type="spellStart"/>
      <w:r w:rsidRPr="58A25CB5">
        <w:rPr>
          <w:rFonts w:ascii="Times New Roman" w:eastAsia="Times New Roman" w:hAnsi="Times New Roman" w:cs="Times New Roman"/>
          <w:sz w:val="24"/>
          <w:szCs w:val="24"/>
        </w:rPr>
        <w:t>Equation</w:t>
      </w:r>
      <w:proofErr w:type="spellEnd"/>
      <w:r w:rsidRPr="58A25CB5">
        <w:rPr>
          <w:rFonts w:ascii="Times New Roman" w:eastAsia="Times New Roman" w:hAnsi="Times New Roman" w:cs="Times New Roman"/>
          <w:sz w:val="24"/>
          <w:szCs w:val="24"/>
        </w:rPr>
        <w:t xml:space="preserve"> </w:t>
      </w:r>
      <w:proofErr w:type="spellStart"/>
      <w:r w:rsidRPr="58A25CB5">
        <w:rPr>
          <w:rFonts w:ascii="Times New Roman" w:eastAsia="Times New Roman" w:hAnsi="Times New Roman" w:cs="Times New Roman"/>
          <w:sz w:val="24"/>
          <w:szCs w:val="24"/>
        </w:rPr>
        <w:t>Group</w:t>
      </w:r>
      <w:proofErr w:type="spellEnd"/>
      <w:r w:rsidRPr="58A25CB5">
        <w:rPr>
          <w:rFonts w:ascii="Times New Roman" w:eastAsia="Times New Roman" w:hAnsi="Times New Roman" w:cs="Times New Roman"/>
          <w:sz w:val="24"/>
          <w:szCs w:val="24"/>
        </w:rPr>
        <w:t xml:space="preserve"> divulgadas em 2014/04/14 por um grupo conhecido como Shadow Brokers.</w:t>
      </w:r>
    </w:p>
    <w:p w14:paraId="53E8CEE8" w14:textId="77777777" w:rsidR="00F601DA" w:rsidRDefault="00F601DA" w:rsidP="00F601DA">
      <w:pPr>
        <w:pStyle w:val="PargrafodaLista"/>
        <w:numPr>
          <w:ilvl w:val="0"/>
          <w:numId w:val="11"/>
        </w:numPr>
        <w:jc w:val="both"/>
        <w:rPr>
          <w:rFonts w:eastAsiaTheme="minorEastAsia"/>
          <w:sz w:val="24"/>
          <w:szCs w:val="24"/>
        </w:rPr>
      </w:pPr>
      <w:proofErr w:type="spellStart"/>
      <w:r w:rsidRPr="58A25CB5">
        <w:rPr>
          <w:rFonts w:ascii="Times New Roman" w:eastAsia="Times New Roman" w:hAnsi="Times New Roman" w:cs="Times New Roman"/>
          <w:sz w:val="24"/>
          <w:szCs w:val="24"/>
        </w:rPr>
        <w:lastRenderedPageBreak/>
        <w:t>WannaCry</w:t>
      </w:r>
      <w:proofErr w:type="spellEnd"/>
      <w:r w:rsidRPr="58A25CB5">
        <w:rPr>
          <w:rFonts w:ascii="Times New Roman" w:eastAsia="Times New Roman" w:hAnsi="Times New Roman" w:cs="Times New Roman"/>
          <w:sz w:val="24"/>
          <w:szCs w:val="24"/>
        </w:rPr>
        <w:t xml:space="preserve"> / </w:t>
      </w:r>
      <w:proofErr w:type="spellStart"/>
      <w:r w:rsidRPr="58A25CB5">
        <w:rPr>
          <w:rFonts w:ascii="Times New Roman" w:eastAsia="Times New Roman" w:hAnsi="Times New Roman" w:cs="Times New Roman"/>
          <w:sz w:val="24"/>
          <w:szCs w:val="24"/>
        </w:rPr>
        <w:t>WannaCrypt</w:t>
      </w:r>
      <w:proofErr w:type="spellEnd"/>
      <w:r w:rsidRPr="58A25CB5">
        <w:rPr>
          <w:rFonts w:ascii="Times New Roman" w:eastAsia="Times New Roman" w:hAnsi="Times New Roman" w:cs="Times New Roman"/>
          <w:sz w:val="24"/>
          <w:szCs w:val="24"/>
        </w:rPr>
        <w:t xml:space="preserve"> é um programa de </w:t>
      </w:r>
      <w:proofErr w:type="spellStart"/>
      <w:r w:rsidRPr="58A25CB5">
        <w:rPr>
          <w:rFonts w:ascii="Times New Roman" w:eastAsia="Times New Roman" w:hAnsi="Times New Roman" w:cs="Times New Roman"/>
          <w:sz w:val="24"/>
          <w:szCs w:val="24"/>
        </w:rPr>
        <w:t>ransomware</w:t>
      </w:r>
      <w:proofErr w:type="spellEnd"/>
      <w:r w:rsidRPr="58A25CB5">
        <w:rPr>
          <w:rFonts w:ascii="Times New Roman" w:eastAsia="Times New Roman" w:hAnsi="Times New Roman" w:cs="Times New Roman"/>
          <w:sz w:val="24"/>
          <w:szCs w:val="24"/>
        </w:rPr>
        <w:t xml:space="preserve"> que utiliza o </w:t>
      </w:r>
      <w:proofErr w:type="spellStart"/>
      <w:r w:rsidRPr="58A25CB5">
        <w:rPr>
          <w:rFonts w:ascii="Times New Roman" w:eastAsia="Times New Roman" w:hAnsi="Times New Roman" w:cs="Times New Roman"/>
          <w:sz w:val="24"/>
          <w:szCs w:val="24"/>
        </w:rPr>
        <w:t>exploit</w:t>
      </w:r>
      <w:proofErr w:type="spellEnd"/>
      <w:r w:rsidRPr="58A25CB5">
        <w:rPr>
          <w:rFonts w:ascii="Times New Roman" w:eastAsia="Times New Roman" w:hAnsi="Times New Roman" w:cs="Times New Roman"/>
          <w:sz w:val="24"/>
          <w:szCs w:val="24"/>
        </w:rPr>
        <w:t xml:space="preserve"> ETERNALBLUE e </w:t>
      </w:r>
      <w:proofErr w:type="spellStart"/>
      <w:r w:rsidRPr="58A25CB5">
        <w:rPr>
          <w:rFonts w:ascii="Times New Roman" w:eastAsia="Times New Roman" w:hAnsi="Times New Roman" w:cs="Times New Roman"/>
          <w:sz w:val="24"/>
          <w:szCs w:val="24"/>
        </w:rPr>
        <w:t>EternalRocks</w:t>
      </w:r>
      <w:proofErr w:type="spellEnd"/>
      <w:r w:rsidRPr="58A25CB5">
        <w:rPr>
          <w:rFonts w:ascii="Times New Roman" w:eastAsia="Times New Roman" w:hAnsi="Times New Roman" w:cs="Times New Roman"/>
          <w:sz w:val="24"/>
          <w:szCs w:val="24"/>
        </w:rPr>
        <w:t xml:space="preserve"> é um </w:t>
      </w:r>
      <w:proofErr w:type="spellStart"/>
      <w:r w:rsidRPr="58A25CB5">
        <w:rPr>
          <w:rFonts w:ascii="Times New Roman" w:eastAsia="Times New Roman" w:hAnsi="Times New Roman" w:cs="Times New Roman"/>
          <w:sz w:val="24"/>
          <w:szCs w:val="24"/>
        </w:rPr>
        <w:t>worm</w:t>
      </w:r>
      <w:proofErr w:type="spellEnd"/>
      <w:r w:rsidRPr="58A25CB5">
        <w:rPr>
          <w:rFonts w:ascii="Times New Roman" w:eastAsia="Times New Roman" w:hAnsi="Times New Roman" w:cs="Times New Roman"/>
          <w:sz w:val="24"/>
          <w:szCs w:val="24"/>
        </w:rPr>
        <w:t xml:space="preserve"> que utiliza sete vulnerabilidades do </w:t>
      </w:r>
      <w:proofErr w:type="spellStart"/>
      <w:r w:rsidRPr="58A25CB5">
        <w:rPr>
          <w:rFonts w:ascii="Times New Roman" w:eastAsia="Times New Roman" w:hAnsi="Times New Roman" w:cs="Times New Roman"/>
          <w:sz w:val="24"/>
          <w:szCs w:val="24"/>
        </w:rPr>
        <w:t>Equation</w:t>
      </w:r>
      <w:proofErr w:type="spellEnd"/>
      <w:r w:rsidRPr="58A25CB5">
        <w:rPr>
          <w:rFonts w:ascii="Times New Roman" w:eastAsia="Times New Roman" w:hAnsi="Times New Roman" w:cs="Times New Roman"/>
          <w:sz w:val="24"/>
          <w:szCs w:val="24"/>
        </w:rPr>
        <w:t xml:space="preserve"> </w:t>
      </w:r>
      <w:proofErr w:type="spellStart"/>
      <w:r w:rsidRPr="58A25CB5">
        <w:rPr>
          <w:rFonts w:ascii="Times New Roman" w:eastAsia="Times New Roman" w:hAnsi="Times New Roman" w:cs="Times New Roman"/>
          <w:sz w:val="24"/>
          <w:szCs w:val="24"/>
        </w:rPr>
        <w:t>Group</w:t>
      </w:r>
      <w:proofErr w:type="spellEnd"/>
      <w:r w:rsidRPr="58A25CB5">
        <w:rPr>
          <w:rFonts w:ascii="Times New Roman" w:eastAsia="Times New Roman" w:hAnsi="Times New Roman" w:cs="Times New Roman"/>
          <w:sz w:val="24"/>
          <w:szCs w:val="24"/>
        </w:rPr>
        <w:t xml:space="preserve">. </w:t>
      </w:r>
      <w:proofErr w:type="spellStart"/>
      <w:r w:rsidRPr="58A25CB5">
        <w:rPr>
          <w:rFonts w:ascii="Times New Roman" w:eastAsia="Times New Roman" w:hAnsi="Times New Roman" w:cs="Times New Roman"/>
          <w:sz w:val="24"/>
          <w:szCs w:val="24"/>
        </w:rPr>
        <w:t>Petya</w:t>
      </w:r>
      <w:proofErr w:type="spellEnd"/>
      <w:r w:rsidRPr="58A25CB5">
        <w:rPr>
          <w:rFonts w:ascii="Times New Roman" w:eastAsia="Times New Roman" w:hAnsi="Times New Roman" w:cs="Times New Roman"/>
          <w:sz w:val="24"/>
          <w:szCs w:val="24"/>
        </w:rPr>
        <w:t xml:space="preserve"> é um programa de </w:t>
      </w:r>
      <w:proofErr w:type="spellStart"/>
      <w:r w:rsidRPr="58A25CB5">
        <w:rPr>
          <w:rFonts w:ascii="Times New Roman" w:eastAsia="Times New Roman" w:hAnsi="Times New Roman" w:cs="Times New Roman"/>
          <w:sz w:val="24"/>
          <w:szCs w:val="24"/>
        </w:rPr>
        <w:t>ransomware</w:t>
      </w:r>
      <w:proofErr w:type="spellEnd"/>
      <w:r w:rsidRPr="58A25CB5">
        <w:rPr>
          <w:rFonts w:ascii="Times New Roman" w:eastAsia="Times New Roman" w:hAnsi="Times New Roman" w:cs="Times New Roman"/>
          <w:sz w:val="24"/>
          <w:szCs w:val="24"/>
        </w:rPr>
        <w:t xml:space="preserve"> que utiliza primeiro CVE-2017-0199, uma vulnerabilidade no Microsoft Office, e então se espalha via ETERNALBLUE.</w:t>
      </w:r>
    </w:p>
    <w:p w14:paraId="042072D0" w14:textId="52A43C9F" w:rsidR="00F601DA" w:rsidRDefault="00557A3D" w:rsidP="00557A3D">
      <w:pPr>
        <w:ind w:left="0" w:firstLine="360"/>
        <w:jc w:val="both"/>
      </w:pPr>
      <w:r>
        <w:t xml:space="preserve">Pode se </w:t>
      </w:r>
      <w:r w:rsidRPr="00557A3D">
        <w:t>verificar que o alvo é vulnerável ao MS17-010</w:t>
      </w:r>
      <w:r>
        <w:t xml:space="preserve"> pela ferramenta automatizada “</w:t>
      </w:r>
      <w:proofErr w:type="spellStart"/>
      <w:r>
        <w:t>nmap</w:t>
      </w:r>
      <w:proofErr w:type="spellEnd"/>
      <w:r>
        <w:t xml:space="preserve">” ao realizar </w:t>
      </w:r>
      <w:r w:rsidRPr="00557A3D">
        <w:t xml:space="preserve">o </w:t>
      </w:r>
      <w:r>
        <w:t>e</w:t>
      </w:r>
      <w:r w:rsidRPr="00557A3D">
        <w:t>scane</w:t>
      </w:r>
      <w:r>
        <w:t>amento</w:t>
      </w:r>
      <w:r w:rsidRPr="00557A3D">
        <w:t>.</w:t>
      </w:r>
    </w:p>
    <w:p w14:paraId="01B6872B" w14:textId="54ABC702" w:rsidR="00557A3D" w:rsidRDefault="00557A3D" w:rsidP="00557A3D">
      <w:pPr>
        <w:ind w:left="0"/>
        <w:jc w:val="both"/>
        <w:rPr>
          <w:rFonts w:ascii="Times New Roman" w:hAnsi="Times New Roman" w:cs="Times New Roman"/>
          <w:b/>
          <w:sz w:val="28"/>
          <w:szCs w:val="28"/>
        </w:rPr>
      </w:pPr>
      <w:r>
        <w:rPr>
          <w:noProof/>
          <w:lang w:eastAsia="pt-BR"/>
        </w:rPr>
        <w:drawing>
          <wp:inline distT="0" distB="0" distL="0" distR="0" wp14:anchorId="78A4127D" wp14:editId="13865E24">
            <wp:extent cx="5248275" cy="1255395"/>
            <wp:effectExtent l="0" t="0" r="9525" b="1905"/>
            <wp:docPr id="713955506" name="Picture 71395550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5506" name="Picture 713955506" descr="Texto&#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250421" cy="1255908"/>
                    </a:xfrm>
                    <a:prstGeom prst="rect">
                      <a:avLst/>
                    </a:prstGeom>
                  </pic:spPr>
                </pic:pic>
              </a:graphicData>
            </a:graphic>
          </wp:inline>
        </w:drawing>
      </w:r>
      <w:r>
        <w:rPr>
          <w:noProof/>
          <w:lang w:eastAsia="pt-BR"/>
        </w:rPr>
        <w:drawing>
          <wp:inline distT="0" distB="0" distL="0" distR="0" wp14:anchorId="57D05104" wp14:editId="6DC0E622">
            <wp:extent cx="5248275" cy="1968103"/>
            <wp:effectExtent l="0" t="0" r="0" b="0"/>
            <wp:docPr id="1857246662" name="Picture 185724666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6662" name="Picture 1857246662" descr="Texto&#10;&#10;Descrição gerad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5248275" cy="1968103"/>
                    </a:xfrm>
                    <a:prstGeom prst="rect">
                      <a:avLst/>
                    </a:prstGeom>
                  </pic:spPr>
                </pic:pic>
              </a:graphicData>
            </a:graphic>
          </wp:inline>
        </w:drawing>
      </w:r>
    </w:p>
    <w:p w14:paraId="073A3692" w14:textId="757FEFDD" w:rsidR="00CF5C9C" w:rsidRDefault="00CF5C9C" w:rsidP="00CF5C9C">
      <w:pPr>
        <w:ind w:left="0" w:firstLine="708"/>
        <w:jc w:val="both"/>
        <w:rPr>
          <w:rFonts w:ascii="Times New Roman" w:hAnsi="Times New Roman" w:cs="Times New Roman"/>
          <w:sz w:val="24"/>
          <w:szCs w:val="24"/>
        </w:rPr>
      </w:pPr>
      <w:r w:rsidRPr="58A25CB5">
        <w:rPr>
          <w:rFonts w:ascii="Times New Roman" w:hAnsi="Times New Roman" w:cs="Times New Roman"/>
          <w:sz w:val="24"/>
          <w:szCs w:val="24"/>
        </w:rPr>
        <w:t xml:space="preserve">Através do programa </w:t>
      </w:r>
      <w:r w:rsidR="00D74054">
        <w:rPr>
          <w:rFonts w:ascii="Times New Roman" w:hAnsi="Times New Roman" w:cs="Times New Roman"/>
          <w:sz w:val="24"/>
          <w:szCs w:val="24"/>
        </w:rPr>
        <w:t>“</w:t>
      </w:r>
      <w:proofErr w:type="spellStart"/>
      <w:r w:rsidRPr="58A25CB5">
        <w:rPr>
          <w:rFonts w:ascii="Times New Roman" w:hAnsi="Times New Roman" w:cs="Times New Roman"/>
          <w:sz w:val="24"/>
          <w:szCs w:val="24"/>
        </w:rPr>
        <w:t>Metasploit</w:t>
      </w:r>
      <w:proofErr w:type="spellEnd"/>
      <w:r w:rsidR="00D74054">
        <w:rPr>
          <w:rFonts w:ascii="Times New Roman" w:hAnsi="Times New Roman" w:cs="Times New Roman"/>
          <w:sz w:val="24"/>
          <w:szCs w:val="24"/>
        </w:rPr>
        <w:t>”</w:t>
      </w:r>
      <w:r w:rsidRPr="58A25CB5">
        <w:rPr>
          <w:rFonts w:ascii="Times New Roman" w:hAnsi="Times New Roman" w:cs="Times New Roman"/>
          <w:sz w:val="24"/>
          <w:szCs w:val="24"/>
        </w:rPr>
        <w:t xml:space="preserve">, </w:t>
      </w:r>
      <w:r>
        <w:rPr>
          <w:rFonts w:ascii="Times New Roman" w:hAnsi="Times New Roman" w:cs="Times New Roman"/>
          <w:sz w:val="24"/>
          <w:szCs w:val="24"/>
        </w:rPr>
        <w:t xml:space="preserve">de maneira manual foi </w:t>
      </w:r>
      <w:r w:rsidRPr="58A25CB5">
        <w:rPr>
          <w:rFonts w:ascii="Times New Roman" w:hAnsi="Times New Roman" w:cs="Times New Roman"/>
          <w:sz w:val="24"/>
          <w:szCs w:val="24"/>
        </w:rPr>
        <w:t>realiza</w:t>
      </w:r>
      <w:r>
        <w:rPr>
          <w:rFonts w:ascii="Times New Roman" w:hAnsi="Times New Roman" w:cs="Times New Roman"/>
          <w:sz w:val="24"/>
          <w:szCs w:val="24"/>
        </w:rPr>
        <w:t>do</w:t>
      </w:r>
      <w:r w:rsidRPr="58A25CB5">
        <w:rPr>
          <w:rFonts w:ascii="Times New Roman" w:hAnsi="Times New Roman" w:cs="Times New Roman"/>
          <w:sz w:val="24"/>
          <w:szCs w:val="24"/>
        </w:rPr>
        <w:t xml:space="preserve"> </w:t>
      </w:r>
      <w:r>
        <w:rPr>
          <w:rFonts w:ascii="Times New Roman" w:hAnsi="Times New Roman" w:cs="Times New Roman"/>
          <w:sz w:val="24"/>
          <w:szCs w:val="24"/>
        </w:rPr>
        <w:t>um</w:t>
      </w:r>
      <w:r w:rsidRPr="58A25CB5">
        <w:rPr>
          <w:rFonts w:ascii="Times New Roman" w:hAnsi="Times New Roman" w:cs="Times New Roman"/>
          <w:sz w:val="24"/>
          <w:szCs w:val="24"/>
        </w:rPr>
        <w:t xml:space="preserve">a busca </w:t>
      </w:r>
      <w:r>
        <w:rPr>
          <w:rFonts w:ascii="Times New Roman" w:hAnsi="Times New Roman" w:cs="Times New Roman"/>
          <w:sz w:val="24"/>
          <w:szCs w:val="24"/>
        </w:rPr>
        <w:t>pelo</w:t>
      </w:r>
      <w:r w:rsidRPr="58A25CB5">
        <w:rPr>
          <w:rFonts w:ascii="Times New Roman" w:hAnsi="Times New Roman" w:cs="Times New Roman"/>
          <w:sz w:val="24"/>
          <w:szCs w:val="24"/>
        </w:rPr>
        <w:t xml:space="preserve"> </w:t>
      </w:r>
      <w:proofErr w:type="spellStart"/>
      <w:r w:rsidRPr="00CF5C9C">
        <w:rPr>
          <w:rFonts w:ascii="Times New Roman" w:hAnsi="Times New Roman" w:cs="Times New Roman"/>
          <w:i/>
          <w:iCs/>
          <w:sz w:val="24"/>
          <w:szCs w:val="24"/>
        </w:rPr>
        <w:t>exploit</w:t>
      </w:r>
      <w:proofErr w:type="spellEnd"/>
      <w:r w:rsidRPr="58A25CB5">
        <w:rPr>
          <w:rFonts w:ascii="Times New Roman" w:hAnsi="Times New Roman" w:cs="Times New Roman"/>
          <w:sz w:val="24"/>
          <w:szCs w:val="24"/>
        </w:rPr>
        <w:t xml:space="preserve"> necessário para realizar a intrusão,</w:t>
      </w:r>
      <w:r>
        <w:rPr>
          <w:rFonts w:ascii="Times New Roman" w:hAnsi="Times New Roman" w:cs="Times New Roman"/>
          <w:sz w:val="24"/>
          <w:szCs w:val="24"/>
        </w:rPr>
        <w:t xml:space="preserve"> defini</w:t>
      </w:r>
      <w:r w:rsidR="00ED2634">
        <w:rPr>
          <w:rFonts w:ascii="Times New Roman" w:hAnsi="Times New Roman" w:cs="Times New Roman"/>
          <w:sz w:val="24"/>
          <w:szCs w:val="24"/>
        </w:rPr>
        <w:t>n</w:t>
      </w:r>
      <w:r>
        <w:rPr>
          <w:rFonts w:ascii="Times New Roman" w:hAnsi="Times New Roman" w:cs="Times New Roman"/>
          <w:sz w:val="24"/>
          <w:szCs w:val="24"/>
        </w:rPr>
        <w:t xml:space="preserve">do </w:t>
      </w:r>
      <w:r w:rsidRPr="58A25CB5">
        <w:rPr>
          <w:rFonts w:ascii="Times New Roman" w:hAnsi="Times New Roman" w:cs="Times New Roman"/>
          <w:sz w:val="24"/>
          <w:szCs w:val="24"/>
        </w:rPr>
        <w:t xml:space="preserve">os parâmetros </w:t>
      </w:r>
      <w:r>
        <w:rPr>
          <w:rFonts w:ascii="Times New Roman" w:hAnsi="Times New Roman" w:cs="Times New Roman"/>
          <w:sz w:val="24"/>
          <w:szCs w:val="24"/>
        </w:rPr>
        <w:t>necessários e por fim obte</w:t>
      </w:r>
      <w:r w:rsidR="00ED2634">
        <w:rPr>
          <w:rFonts w:ascii="Times New Roman" w:hAnsi="Times New Roman" w:cs="Times New Roman"/>
          <w:sz w:val="24"/>
          <w:szCs w:val="24"/>
        </w:rPr>
        <w:t>ndo</w:t>
      </w:r>
      <w:r>
        <w:rPr>
          <w:rFonts w:ascii="Times New Roman" w:hAnsi="Times New Roman" w:cs="Times New Roman"/>
          <w:sz w:val="24"/>
          <w:szCs w:val="24"/>
        </w:rPr>
        <w:t xml:space="preserve"> acesso ao sistema alvo</w:t>
      </w:r>
      <w:r w:rsidRPr="58A25CB5">
        <w:rPr>
          <w:rFonts w:ascii="Times New Roman" w:hAnsi="Times New Roman" w:cs="Times New Roman"/>
          <w:sz w:val="24"/>
          <w:szCs w:val="24"/>
        </w:rPr>
        <w:t>.</w:t>
      </w:r>
      <w:r w:rsidR="003C5481">
        <w:rPr>
          <w:rFonts w:ascii="Times New Roman" w:hAnsi="Times New Roman" w:cs="Times New Roman"/>
          <w:sz w:val="24"/>
          <w:szCs w:val="24"/>
        </w:rPr>
        <w:t xml:space="preserve"> </w:t>
      </w:r>
    </w:p>
    <w:p w14:paraId="5CFE6FC4" w14:textId="2AF1771B" w:rsidR="00CF5C9C" w:rsidRDefault="00CF5C9C" w:rsidP="003C5481">
      <w:pPr>
        <w:ind w:left="0"/>
        <w:jc w:val="center"/>
        <w:rPr>
          <w:rFonts w:ascii="Times New Roman" w:hAnsi="Times New Roman" w:cs="Times New Roman"/>
          <w:sz w:val="24"/>
          <w:szCs w:val="24"/>
        </w:rPr>
      </w:pPr>
      <w:r>
        <w:rPr>
          <w:noProof/>
          <w:lang w:eastAsia="pt-BR"/>
        </w:rPr>
        <w:lastRenderedPageBreak/>
        <w:drawing>
          <wp:inline distT="0" distB="0" distL="0" distR="0" wp14:anchorId="13C2DC03" wp14:editId="4ED7666A">
            <wp:extent cx="5186476" cy="2886075"/>
            <wp:effectExtent l="0" t="0" r="0" b="0"/>
            <wp:docPr id="1310641332" name="Picture 1310641332"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41332" name="Picture 1310641332" descr="Tela de computador com texto preto sobre fundo branco&#10;&#10;Descrição gerada automaticamente"/>
                    <pic:cNvPicPr/>
                  </pic:nvPicPr>
                  <pic:blipFill rotWithShape="1">
                    <a:blip r:embed="rId27">
                      <a:extLst>
                        <a:ext uri="{28A0092B-C50C-407E-A947-70E740481C1C}">
                          <a14:useLocalDpi xmlns:a14="http://schemas.microsoft.com/office/drawing/2010/main" val="0"/>
                        </a:ext>
                      </a:extLst>
                    </a:blip>
                    <a:srcRect r="978"/>
                    <a:stretch/>
                  </pic:blipFill>
                  <pic:spPr bwMode="auto">
                    <a:xfrm>
                      <a:off x="0" y="0"/>
                      <a:ext cx="5187524" cy="2886658"/>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pt-BR"/>
        </w:rPr>
        <w:drawing>
          <wp:inline distT="0" distB="0" distL="0" distR="0" wp14:anchorId="7D52914D" wp14:editId="146CBF3E">
            <wp:extent cx="5202924" cy="197511"/>
            <wp:effectExtent l="0" t="0" r="0" b="0"/>
            <wp:docPr id="1457662655" name="Picture 145766265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2655" name="Picture 1457662655" descr="Texto&#10;&#10;Descrição gerada automaticamente"/>
                    <pic:cNvPicPr/>
                  </pic:nvPicPr>
                  <pic:blipFill rotWithShape="1">
                    <a:blip r:embed="rId28">
                      <a:extLst>
                        <a:ext uri="{28A0092B-C50C-407E-A947-70E740481C1C}">
                          <a14:useLocalDpi xmlns:a14="http://schemas.microsoft.com/office/drawing/2010/main" val="0"/>
                        </a:ext>
                      </a:extLst>
                    </a:blip>
                    <a:srcRect t="6015" r="6" b="81487"/>
                    <a:stretch/>
                  </pic:blipFill>
                  <pic:spPr bwMode="auto">
                    <a:xfrm>
                      <a:off x="0" y="0"/>
                      <a:ext cx="5205359" cy="19760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pt-BR"/>
        </w:rPr>
        <w:drawing>
          <wp:inline distT="0" distB="0" distL="0" distR="0" wp14:anchorId="69C66116" wp14:editId="7A876B85">
            <wp:extent cx="5195634" cy="2619375"/>
            <wp:effectExtent l="0" t="0" r="0" b="0"/>
            <wp:docPr id="1584982611" name="Picture 1584982611"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2611" name="Picture 1584982611" descr="Interface gráfica do usuário, Texto&#10;&#10;Descrição gerad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5195634" cy="2619375"/>
                    </a:xfrm>
                    <a:prstGeom prst="rect">
                      <a:avLst/>
                    </a:prstGeom>
                  </pic:spPr>
                </pic:pic>
              </a:graphicData>
            </a:graphic>
          </wp:inline>
        </w:drawing>
      </w:r>
    </w:p>
    <w:p w14:paraId="1706EFD9" w14:textId="77777777" w:rsidR="009F44B1" w:rsidRPr="009F44B1" w:rsidRDefault="009F44B1" w:rsidP="009F44B1">
      <w:pPr>
        <w:ind w:left="0" w:firstLine="708"/>
        <w:jc w:val="both"/>
        <w:rPr>
          <w:rFonts w:ascii="Times New Roman" w:hAnsi="Times New Roman" w:cs="Times New Roman"/>
          <w:sz w:val="24"/>
          <w:szCs w:val="24"/>
        </w:rPr>
      </w:pPr>
      <w:r w:rsidRPr="009F44B1">
        <w:rPr>
          <w:rFonts w:ascii="Times New Roman" w:hAnsi="Times New Roman" w:cs="Times New Roman"/>
          <w:sz w:val="24"/>
          <w:szCs w:val="24"/>
        </w:rPr>
        <w:t>Essa vulnerabilidade impacta extremamente os três pilares da segurança da informação, pois o invasor tem acesso total às informações comprometendo a confidencialidade; há comprometimento total da integridade do sistema; e o invasor pode</w:t>
      </w:r>
      <w:r>
        <w:rPr>
          <w:rFonts w:ascii="Times New Roman" w:hAnsi="Times New Roman" w:cs="Times New Roman"/>
          <w:sz w:val="24"/>
          <w:szCs w:val="24"/>
        </w:rPr>
        <w:t xml:space="preserve"> deixar</w:t>
      </w:r>
      <w:r w:rsidRPr="009F44B1">
        <w:rPr>
          <w:rFonts w:ascii="Times New Roman" w:hAnsi="Times New Roman" w:cs="Times New Roman"/>
          <w:sz w:val="24"/>
          <w:szCs w:val="24"/>
        </w:rPr>
        <w:t xml:space="preserve"> o recurso completamente indisponível.</w:t>
      </w:r>
    </w:p>
    <w:p w14:paraId="67D5FAE4" w14:textId="002C0FCF" w:rsidR="009F44B1" w:rsidRPr="003C5481" w:rsidRDefault="009F44B1" w:rsidP="005332FD">
      <w:pPr>
        <w:ind w:left="0" w:firstLine="708"/>
        <w:rPr>
          <w:rFonts w:ascii="Times New Roman" w:hAnsi="Times New Roman" w:cs="Times New Roman"/>
          <w:sz w:val="24"/>
          <w:szCs w:val="24"/>
        </w:rPr>
      </w:pPr>
      <w:bookmarkStart w:id="1" w:name="_GoBack"/>
      <w:bookmarkEnd w:id="1"/>
      <w:r w:rsidRPr="009F44B1">
        <w:rPr>
          <w:rFonts w:ascii="Times New Roman" w:hAnsi="Times New Roman" w:cs="Times New Roman"/>
          <w:sz w:val="24"/>
          <w:szCs w:val="24"/>
        </w:rPr>
        <w:t>A Microsoft lançou um conjunto de patches para solucionar o problema e recomenda que, para sistemas operacionais Windows não mais suportados, descontinuem o uso do SMB1. A US-CERT orienta que bloquei a porta TCP 445.</w:t>
      </w:r>
    </w:p>
    <w:p w14:paraId="3A699145" w14:textId="6421AD28" w:rsidR="00F45EA9" w:rsidRDefault="00AC3F49" w:rsidP="00F45EA9">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w:t>
      </w:r>
      <w:r w:rsidR="00F45EA9">
        <w:rPr>
          <w:rFonts w:ascii="Times New Roman" w:hAnsi="Times New Roman" w:cs="Times New Roman"/>
          <w:b/>
          <w:sz w:val="28"/>
          <w:szCs w:val="28"/>
        </w:rPr>
        <w:t xml:space="preserve"> </w:t>
      </w:r>
      <w:r w:rsidR="003C5481" w:rsidRPr="003C5481">
        <w:rPr>
          <w:rFonts w:ascii="Times New Roman" w:hAnsi="Times New Roman" w:cs="Times New Roman"/>
          <w:b/>
          <w:sz w:val="28"/>
          <w:szCs w:val="28"/>
        </w:rPr>
        <w:t xml:space="preserve">Arquivos confidenciais espalhados em pastas sem qualquer tipo </w:t>
      </w:r>
      <w:proofErr w:type="gramStart"/>
      <w:r w:rsidR="003C5481" w:rsidRPr="003C5481">
        <w:rPr>
          <w:rFonts w:ascii="Times New Roman" w:hAnsi="Times New Roman" w:cs="Times New Roman"/>
          <w:b/>
          <w:sz w:val="28"/>
          <w:szCs w:val="28"/>
        </w:rPr>
        <w:t>de</w:t>
      </w:r>
      <w:proofErr w:type="gramEnd"/>
      <w:r w:rsidR="003C5481" w:rsidRPr="003C5481">
        <w:rPr>
          <w:rFonts w:ascii="Times New Roman" w:hAnsi="Times New Roman" w:cs="Times New Roman"/>
          <w:b/>
          <w:sz w:val="28"/>
          <w:szCs w:val="28"/>
        </w:rPr>
        <w:t xml:space="preserve"> proteção ou criptografia</w:t>
      </w:r>
    </w:p>
    <w:p w14:paraId="7AFCD6E8" w14:textId="509FEB11" w:rsidR="003C5481" w:rsidRDefault="003C5481" w:rsidP="003C5481">
      <w:pPr>
        <w:ind w:left="0" w:firstLine="708"/>
        <w:jc w:val="both"/>
        <w:rPr>
          <w:rFonts w:ascii="Times New Roman" w:hAnsi="Times New Roman" w:cs="Times New Roman"/>
          <w:sz w:val="24"/>
          <w:szCs w:val="24"/>
        </w:rPr>
      </w:pPr>
      <w:r>
        <w:rPr>
          <w:rFonts w:ascii="Times New Roman" w:hAnsi="Times New Roman" w:cs="Times New Roman"/>
          <w:sz w:val="24"/>
          <w:szCs w:val="24"/>
        </w:rPr>
        <w:lastRenderedPageBreak/>
        <w:t>Após conseguir acesso ao s</w:t>
      </w:r>
      <w:r w:rsidRPr="003C5481">
        <w:rPr>
          <w:rFonts w:ascii="Times New Roman" w:hAnsi="Times New Roman" w:cs="Times New Roman"/>
          <w:sz w:val="24"/>
          <w:szCs w:val="24"/>
        </w:rPr>
        <w:t xml:space="preserve">istema alvo, </w:t>
      </w:r>
      <w:r>
        <w:rPr>
          <w:rFonts w:ascii="Times New Roman" w:hAnsi="Times New Roman" w:cs="Times New Roman"/>
          <w:sz w:val="24"/>
          <w:szCs w:val="24"/>
        </w:rPr>
        <w:t xml:space="preserve">foi possível obter </w:t>
      </w:r>
      <w:r w:rsidRPr="003C5481">
        <w:rPr>
          <w:rFonts w:ascii="Times New Roman" w:hAnsi="Times New Roman" w:cs="Times New Roman"/>
          <w:sz w:val="24"/>
          <w:szCs w:val="24"/>
        </w:rPr>
        <w:t>informações como nome, informações de domínio e arquitetura</w:t>
      </w:r>
      <w:r>
        <w:rPr>
          <w:rFonts w:ascii="Times New Roman" w:hAnsi="Times New Roman" w:cs="Times New Roman"/>
          <w:sz w:val="24"/>
          <w:szCs w:val="24"/>
        </w:rPr>
        <w:t xml:space="preserve">. </w:t>
      </w:r>
    </w:p>
    <w:p w14:paraId="589FEAEF" w14:textId="6D73661F" w:rsidR="003C5481" w:rsidRDefault="003C5481" w:rsidP="003C5481">
      <w:pPr>
        <w:ind w:left="0"/>
        <w:jc w:val="center"/>
        <w:rPr>
          <w:rFonts w:ascii="Times New Roman" w:hAnsi="Times New Roman" w:cs="Times New Roman"/>
          <w:b/>
          <w:sz w:val="28"/>
          <w:szCs w:val="28"/>
        </w:rPr>
      </w:pPr>
      <w:r>
        <w:rPr>
          <w:noProof/>
          <w:lang w:eastAsia="pt-BR"/>
        </w:rPr>
        <w:drawing>
          <wp:inline distT="0" distB="0" distL="0" distR="0" wp14:anchorId="7F01586C" wp14:editId="71AA31A0">
            <wp:extent cx="5086350" cy="928461"/>
            <wp:effectExtent l="0" t="0" r="0" b="0"/>
            <wp:docPr id="414909703" name="Picture 41490970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09703" name="Picture 414909703" descr="Texto&#10;&#10;Descrição gerad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5086350" cy="928461"/>
                    </a:xfrm>
                    <a:prstGeom prst="rect">
                      <a:avLst/>
                    </a:prstGeom>
                  </pic:spPr>
                </pic:pic>
              </a:graphicData>
            </a:graphic>
          </wp:inline>
        </w:drawing>
      </w:r>
    </w:p>
    <w:p w14:paraId="7F21B569" w14:textId="1EDA60ED" w:rsidR="003C5481" w:rsidRDefault="003C5481" w:rsidP="003C5481">
      <w:pPr>
        <w:ind w:left="0" w:firstLine="708"/>
        <w:jc w:val="both"/>
        <w:rPr>
          <w:rFonts w:ascii="Times New Roman" w:hAnsi="Times New Roman" w:cs="Times New Roman"/>
          <w:sz w:val="24"/>
          <w:szCs w:val="24"/>
        </w:rPr>
      </w:pPr>
      <w:r>
        <w:rPr>
          <w:rFonts w:ascii="Times New Roman" w:hAnsi="Times New Roman" w:cs="Times New Roman"/>
          <w:sz w:val="24"/>
          <w:szCs w:val="24"/>
        </w:rPr>
        <w:t>Em uma busca manual foi possível visualizar os arquivos, onde um risco de vazamento de dados confidenciais pode aconte</w:t>
      </w:r>
      <w:r w:rsidR="00B47CD2">
        <w:rPr>
          <w:rFonts w:ascii="Times New Roman" w:hAnsi="Times New Roman" w:cs="Times New Roman"/>
          <w:sz w:val="24"/>
          <w:szCs w:val="24"/>
        </w:rPr>
        <w:t>ce</w:t>
      </w:r>
      <w:r>
        <w:rPr>
          <w:rFonts w:ascii="Times New Roman" w:hAnsi="Times New Roman" w:cs="Times New Roman"/>
          <w:sz w:val="24"/>
          <w:szCs w:val="24"/>
        </w:rPr>
        <w:t>r</w:t>
      </w:r>
      <w:r w:rsidR="00B47CD2">
        <w:rPr>
          <w:rFonts w:ascii="Times New Roman" w:hAnsi="Times New Roman" w:cs="Times New Roman"/>
          <w:sz w:val="24"/>
          <w:szCs w:val="24"/>
        </w:rPr>
        <w:t xml:space="preserve"> caso </w:t>
      </w:r>
      <w:r w:rsidR="00F535B4">
        <w:rPr>
          <w:rFonts w:ascii="Times New Roman" w:hAnsi="Times New Roman" w:cs="Times New Roman"/>
          <w:sz w:val="24"/>
          <w:szCs w:val="24"/>
        </w:rPr>
        <w:t>um</w:t>
      </w:r>
      <w:r w:rsidR="00B47CD2">
        <w:rPr>
          <w:rFonts w:ascii="Times New Roman" w:hAnsi="Times New Roman" w:cs="Times New Roman"/>
          <w:sz w:val="24"/>
          <w:szCs w:val="24"/>
        </w:rPr>
        <w:t xml:space="preserve"> potencial invasor realiz</w:t>
      </w:r>
      <w:r w:rsidR="009473A7">
        <w:rPr>
          <w:rFonts w:ascii="Times New Roman" w:hAnsi="Times New Roman" w:cs="Times New Roman"/>
          <w:sz w:val="24"/>
          <w:szCs w:val="24"/>
        </w:rPr>
        <w:t>e</w:t>
      </w:r>
      <w:r w:rsidR="00B47CD2">
        <w:rPr>
          <w:rFonts w:ascii="Times New Roman" w:hAnsi="Times New Roman" w:cs="Times New Roman"/>
          <w:sz w:val="24"/>
          <w:szCs w:val="24"/>
        </w:rPr>
        <w:t xml:space="preserve"> o download dos arquivos</w:t>
      </w:r>
      <w:r>
        <w:rPr>
          <w:rFonts w:ascii="Times New Roman" w:hAnsi="Times New Roman" w:cs="Times New Roman"/>
          <w:sz w:val="24"/>
          <w:szCs w:val="24"/>
        </w:rPr>
        <w:t>.</w:t>
      </w:r>
      <w:r w:rsidR="00B47CD2" w:rsidRPr="00B47CD2">
        <w:t xml:space="preserve"> </w:t>
      </w:r>
    </w:p>
    <w:p w14:paraId="3965FC07" w14:textId="272F4F8B" w:rsidR="003C5481" w:rsidRPr="00B47CD2" w:rsidRDefault="003C5481" w:rsidP="00D61EF1">
      <w:pPr>
        <w:ind w:left="-567"/>
        <w:rPr>
          <w:rFonts w:ascii="Times New Roman" w:hAnsi="Times New Roman" w:cs="Times New Roman"/>
          <w:b/>
          <w:sz w:val="28"/>
          <w:szCs w:val="28"/>
        </w:rPr>
      </w:pPr>
      <w:r>
        <w:rPr>
          <w:noProof/>
          <w:lang w:eastAsia="pt-BR"/>
        </w:rPr>
        <w:drawing>
          <wp:inline distT="0" distB="0" distL="0" distR="0" wp14:anchorId="4DA75E85" wp14:editId="313A9717">
            <wp:extent cx="5962650" cy="595627"/>
            <wp:effectExtent l="0" t="0" r="0" b="0"/>
            <wp:docPr id="1196296013" name="Picture 1196296013"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96013" name="Picture 1196296013" descr="Interface gráfica do usuário, Texto&#10;&#10;Descrição gerada automaticamente"/>
                    <pic:cNvPicPr/>
                  </pic:nvPicPr>
                  <pic:blipFill rotWithShape="1">
                    <a:blip r:embed="rId31">
                      <a:extLst>
                        <a:ext uri="{28A0092B-C50C-407E-A947-70E740481C1C}">
                          <a14:useLocalDpi xmlns:a14="http://schemas.microsoft.com/office/drawing/2010/main" val="0"/>
                        </a:ext>
                      </a:extLst>
                    </a:blip>
                    <a:srcRect t="57255" b="22305"/>
                    <a:stretch/>
                  </pic:blipFill>
                  <pic:spPr bwMode="auto">
                    <a:xfrm>
                      <a:off x="0" y="0"/>
                      <a:ext cx="6059436" cy="605295"/>
                    </a:xfrm>
                    <a:prstGeom prst="rect">
                      <a:avLst/>
                    </a:prstGeom>
                    <a:ln>
                      <a:noFill/>
                    </a:ln>
                    <a:extLst>
                      <a:ext uri="{53640926-AAD7-44D8-BBD7-CCE9431645EC}">
                        <a14:shadowObscured xmlns:a14="http://schemas.microsoft.com/office/drawing/2010/main"/>
                      </a:ext>
                    </a:extLst>
                  </pic:spPr>
                </pic:pic>
              </a:graphicData>
            </a:graphic>
          </wp:inline>
        </w:drawing>
      </w:r>
    </w:p>
    <w:p w14:paraId="7E8B43C1" w14:textId="2097B46C" w:rsidR="003C5481" w:rsidRDefault="003C5481" w:rsidP="003C5481">
      <w:pPr>
        <w:ind w:left="0"/>
        <w:jc w:val="center"/>
        <w:rPr>
          <w:rFonts w:ascii="Times New Roman" w:hAnsi="Times New Roman" w:cs="Times New Roman"/>
          <w:b/>
          <w:sz w:val="28"/>
          <w:szCs w:val="28"/>
        </w:rPr>
      </w:pPr>
      <w:r>
        <w:rPr>
          <w:noProof/>
          <w:lang w:eastAsia="pt-BR"/>
        </w:rPr>
        <w:drawing>
          <wp:inline distT="0" distB="0" distL="0" distR="0" wp14:anchorId="5B0AAD85" wp14:editId="43AFA7AD">
            <wp:extent cx="4714875" cy="852086"/>
            <wp:effectExtent l="0" t="0" r="0" b="0"/>
            <wp:docPr id="1442687589" name="Picture 144268758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7589" name="Picture 1442687589" descr="Texto&#10;&#10;Descrição gerad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4714875" cy="852086"/>
                    </a:xfrm>
                    <a:prstGeom prst="rect">
                      <a:avLst/>
                    </a:prstGeom>
                  </pic:spPr>
                </pic:pic>
              </a:graphicData>
            </a:graphic>
          </wp:inline>
        </w:drawing>
      </w:r>
    </w:p>
    <w:p w14:paraId="76F15744" w14:textId="23ADC936" w:rsidR="00B47CD2" w:rsidRPr="003C5481" w:rsidRDefault="00B47CD2" w:rsidP="003C5481">
      <w:pPr>
        <w:ind w:left="0"/>
        <w:jc w:val="center"/>
        <w:rPr>
          <w:rFonts w:ascii="Times New Roman" w:hAnsi="Times New Roman" w:cs="Times New Roman"/>
          <w:b/>
          <w:sz w:val="28"/>
          <w:szCs w:val="28"/>
        </w:rPr>
      </w:pPr>
      <w:r>
        <w:rPr>
          <w:noProof/>
          <w:lang w:eastAsia="pt-BR"/>
        </w:rPr>
        <w:lastRenderedPageBreak/>
        <w:drawing>
          <wp:inline distT="0" distB="0" distL="0" distR="0" wp14:anchorId="5D0CD9AF" wp14:editId="5107E9D6">
            <wp:extent cx="3683000" cy="4191000"/>
            <wp:effectExtent l="0" t="0" r="0" b="0"/>
            <wp:docPr id="1311757498" name="Picture 131175749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7498" name="Picture 1311757498" descr="Texto&#10;&#10;Descrição gerada automaticamente"/>
                    <pic:cNvPicPr/>
                  </pic:nvPicPr>
                  <pic:blipFill>
                    <a:blip r:embed="rId33">
                      <a:extLst>
                        <a:ext uri="{28A0092B-C50C-407E-A947-70E740481C1C}">
                          <a14:useLocalDpi xmlns:a14="http://schemas.microsoft.com/office/drawing/2010/main" val="0"/>
                        </a:ext>
                      </a:extLst>
                    </a:blip>
                    <a:stretch>
                      <a:fillRect/>
                    </a:stretch>
                  </pic:blipFill>
                  <pic:spPr>
                    <a:xfrm>
                      <a:off x="0" y="0"/>
                      <a:ext cx="3683000" cy="4191000"/>
                    </a:xfrm>
                    <a:prstGeom prst="rect">
                      <a:avLst/>
                    </a:prstGeom>
                  </pic:spPr>
                </pic:pic>
              </a:graphicData>
            </a:graphic>
          </wp:inline>
        </w:drawing>
      </w:r>
    </w:p>
    <w:p w14:paraId="63D3FF66" w14:textId="6C20C9C5" w:rsidR="003C5481" w:rsidRDefault="003C5481" w:rsidP="00F45EA9">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00B47CD2" w:rsidRPr="00B47CD2">
        <w:rPr>
          <w:rFonts w:ascii="Times New Roman" w:hAnsi="Times New Roman" w:cs="Times New Roman"/>
          <w:b/>
          <w:sz w:val="28"/>
          <w:szCs w:val="28"/>
        </w:rPr>
        <w:t>Senha vulnerável</w:t>
      </w:r>
    </w:p>
    <w:p w14:paraId="39928C50" w14:textId="2041A1E9" w:rsidR="00D873F7" w:rsidRDefault="00D873F7" w:rsidP="009F44B1">
      <w:pPr>
        <w:ind w:left="0" w:firstLine="708"/>
        <w:jc w:val="both"/>
        <w:rPr>
          <w:rFonts w:ascii="Times New Roman" w:hAnsi="Times New Roman" w:cs="Times New Roman"/>
          <w:sz w:val="24"/>
          <w:szCs w:val="24"/>
        </w:rPr>
      </w:pPr>
      <w:r>
        <w:rPr>
          <w:rFonts w:ascii="Times New Roman" w:hAnsi="Times New Roman" w:cs="Times New Roman"/>
          <w:sz w:val="24"/>
          <w:szCs w:val="24"/>
        </w:rPr>
        <w:t xml:space="preserve">Outra ação realizada foi </w:t>
      </w:r>
      <w:r w:rsidRPr="00B47CD2">
        <w:rPr>
          <w:rFonts w:ascii="Times New Roman" w:hAnsi="Times New Roman" w:cs="Times New Roman"/>
          <w:sz w:val="24"/>
          <w:szCs w:val="24"/>
        </w:rPr>
        <w:t xml:space="preserve">o </w:t>
      </w:r>
      <w:proofErr w:type="spellStart"/>
      <w:r w:rsidRPr="00B47CD2">
        <w:rPr>
          <w:rFonts w:ascii="Times New Roman" w:hAnsi="Times New Roman" w:cs="Times New Roman"/>
          <w:i/>
          <w:iCs/>
          <w:sz w:val="24"/>
          <w:szCs w:val="24"/>
        </w:rPr>
        <w:t>dump</w:t>
      </w:r>
      <w:proofErr w:type="spellEnd"/>
      <w:r>
        <w:rPr>
          <w:rFonts w:ascii="Times New Roman" w:hAnsi="Times New Roman" w:cs="Times New Roman"/>
          <w:sz w:val="24"/>
          <w:szCs w:val="24"/>
        </w:rPr>
        <w:t xml:space="preserve"> dos usuários do </w:t>
      </w:r>
      <w:r w:rsidRPr="00B47CD2">
        <w:rPr>
          <w:rFonts w:ascii="Times New Roman" w:hAnsi="Times New Roman" w:cs="Times New Roman"/>
          <w:i/>
          <w:iCs/>
          <w:sz w:val="24"/>
          <w:szCs w:val="24"/>
        </w:rPr>
        <w:t>host</w:t>
      </w:r>
      <w:r>
        <w:rPr>
          <w:rFonts w:ascii="Times New Roman" w:hAnsi="Times New Roman" w:cs="Times New Roman"/>
          <w:sz w:val="24"/>
          <w:szCs w:val="24"/>
        </w:rPr>
        <w:t xml:space="preserve"> alvo usando o comando “</w:t>
      </w:r>
      <w:proofErr w:type="spellStart"/>
      <w:r w:rsidRPr="00B47CD2">
        <w:rPr>
          <w:rFonts w:ascii="Times New Roman" w:hAnsi="Times New Roman" w:cs="Times New Roman"/>
          <w:sz w:val="24"/>
          <w:szCs w:val="24"/>
        </w:rPr>
        <w:t>hashdump</w:t>
      </w:r>
      <w:proofErr w:type="spellEnd"/>
      <w:r>
        <w:rPr>
          <w:rFonts w:ascii="Times New Roman" w:hAnsi="Times New Roman" w:cs="Times New Roman"/>
          <w:sz w:val="24"/>
          <w:szCs w:val="24"/>
        </w:rPr>
        <w:t>”</w:t>
      </w:r>
      <w:r w:rsidRPr="00B47CD2">
        <w:rPr>
          <w:rFonts w:ascii="Times New Roman" w:hAnsi="Times New Roman" w:cs="Times New Roman"/>
          <w:sz w:val="24"/>
          <w:szCs w:val="24"/>
        </w:rPr>
        <w:t xml:space="preserve"> </w:t>
      </w:r>
      <w:r>
        <w:rPr>
          <w:rFonts w:ascii="Times New Roman" w:hAnsi="Times New Roman" w:cs="Times New Roman"/>
          <w:sz w:val="24"/>
          <w:szCs w:val="24"/>
        </w:rPr>
        <w:t>pegando assim as</w:t>
      </w:r>
      <w:r w:rsidRPr="00B47CD2">
        <w:rPr>
          <w:rFonts w:ascii="Times New Roman" w:hAnsi="Times New Roman" w:cs="Times New Roman"/>
          <w:sz w:val="24"/>
          <w:szCs w:val="24"/>
        </w:rPr>
        <w:t xml:space="preserve"> </w:t>
      </w:r>
      <w:proofErr w:type="spellStart"/>
      <w:r w:rsidRPr="009473A7">
        <w:rPr>
          <w:rFonts w:ascii="Times New Roman" w:hAnsi="Times New Roman" w:cs="Times New Roman"/>
          <w:i/>
          <w:iCs/>
          <w:sz w:val="24"/>
          <w:szCs w:val="24"/>
        </w:rPr>
        <w:t>hashes</w:t>
      </w:r>
      <w:proofErr w:type="spellEnd"/>
      <w:r>
        <w:rPr>
          <w:rFonts w:ascii="Times New Roman" w:hAnsi="Times New Roman" w:cs="Times New Roman"/>
          <w:sz w:val="24"/>
          <w:szCs w:val="24"/>
        </w:rPr>
        <w:t xml:space="preserve"> das sen</w:t>
      </w:r>
      <w:r w:rsidRPr="00B47CD2">
        <w:rPr>
          <w:rFonts w:ascii="Times New Roman" w:hAnsi="Times New Roman" w:cs="Times New Roman"/>
          <w:sz w:val="24"/>
          <w:szCs w:val="24"/>
        </w:rPr>
        <w:t xml:space="preserve">has contidas no banco de dados SAM e </w:t>
      </w:r>
      <w:proofErr w:type="spellStart"/>
      <w:r w:rsidRPr="00B47CD2">
        <w:rPr>
          <w:rFonts w:ascii="Times New Roman" w:hAnsi="Times New Roman" w:cs="Times New Roman"/>
          <w:sz w:val="24"/>
          <w:szCs w:val="24"/>
        </w:rPr>
        <w:t>decriptando</w:t>
      </w:r>
      <w:proofErr w:type="spellEnd"/>
      <w:r w:rsidRPr="00B47CD2">
        <w:rPr>
          <w:rFonts w:ascii="Times New Roman" w:hAnsi="Times New Roman" w:cs="Times New Roman"/>
          <w:sz w:val="24"/>
          <w:szCs w:val="24"/>
        </w:rPr>
        <w:t xml:space="preserve"> a senha do Administrador através do site hashes.com</w:t>
      </w:r>
      <w:r>
        <w:rPr>
          <w:rFonts w:ascii="Times New Roman" w:hAnsi="Times New Roman" w:cs="Times New Roman"/>
          <w:sz w:val="24"/>
          <w:szCs w:val="24"/>
        </w:rPr>
        <w:t>.</w:t>
      </w:r>
      <w:r w:rsidR="009F44B1" w:rsidRPr="009F44B1">
        <w:t xml:space="preserve"> </w:t>
      </w:r>
    </w:p>
    <w:p w14:paraId="461DAD5B" w14:textId="77777777" w:rsidR="00D873F7" w:rsidRDefault="00D873F7" w:rsidP="00D873F7">
      <w:pPr>
        <w:ind w:left="0"/>
        <w:jc w:val="center"/>
        <w:rPr>
          <w:rFonts w:ascii="Times New Roman" w:hAnsi="Times New Roman" w:cs="Times New Roman"/>
          <w:b/>
          <w:sz w:val="28"/>
          <w:szCs w:val="28"/>
        </w:rPr>
      </w:pPr>
      <w:r>
        <w:rPr>
          <w:noProof/>
          <w:lang w:eastAsia="pt-BR"/>
        </w:rPr>
        <w:drawing>
          <wp:inline distT="0" distB="0" distL="0" distR="0" wp14:anchorId="6D38F355" wp14:editId="3CDC032F">
            <wp:extent cx="5153026" cy="1383955"/>
            <wp:effectExtent l="0" t="0" r="0" b="0"/>
            <wp:docPr id="1490612803" name="Picture 1490612803" descr="Interface gráfica do usuário, Text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12803" name="Picture 1490612803" descr="Interface gráfica do usuário, Texto, chat ou mensagem de texto&#10;&#10;Descrição gerad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5153026" cy="1383955"/>
                    </a:xfrm>
                    <a:prstGeom prst="rect">
                      <a:avLst/>
                    </a:prstGeom>
                  </pic:spPr>
                </pic:pic>
              </a:graphicData>
            </a:graphic>
          </wp:inline>
        </w:drawing>
      </w:r>
    </w:p>
    <w:p w14:paraId="0528BE5A" w14:textId="0159A9DC" w:rsidR="00D873F7" w:rsidRPr="009F44B1" w:rsidRDefault="00D873F7" w:rsidP="009F44B1">
      <w:pPr>
        <w:ind w:left="0"/>
        <w:jc w:val="center"/>
        <w:rPr>
          <w:rFonts w:ascii="Times New Roman" w:hAnsi="Times New Roman" w:cs="Times New Roman"/>
          <w:b/>
          <w:sz w:val="28"/>
          <w:szCs w:val="28"/>
        </w:rPr>
      </w:pPr>
      <w:r>
        <w:rPr>
          <w:noProof/>
          <w:lang w:eastAsia="pt-BR"/>
        </w:rPr>
        <w:drawing>
          <wp:inline distT="0" distB="0" distL="0" distR="0" wp14:anchorId="5F72ECED" wp14:editId="56F82B8B">
            <wp:extent cx="3158327" cy="765423"/>
            <wp:effectExtent l="0" t="0" r="0" b="0"/>
            <wp:docPr id="2048244628" name="Picture 2048244628" descr="Interface gráfica do usuário, Texto, Aplicativo, chat ou mensagem de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44628" name="Picture 2048244628" descr="Interface gráfica do usuário, Texto, Aplicativo, chat ou mensagem de texto&#10;&#10;Descrição gerada automaticamente"/>
                    <pic:cNvPicPr/>
                  </pic:nvPicPr>
                  <pic:blipFill>
                    <a:blip r:embed="rId35">
                      <a:extLst>
                        <a:ext uri="{28A0092B-C50C-407E-A947-70E740481C1C}">
                          <a14:useLocalDpi xmlns:a14="http://schemas.microsoft.com/office/drawing/2010/main" val="0"/>
                        </a:ext>
                      </a:extLst>
                    </a:blip>
                    <a:srcRect t="26530" b="32653"/>
                    <a:stretch>
                      <a:fillRect/>
                    </a:stretch>
                  </pic:blipFill>
                  <pic:spPr>
                    <a:xfrm>
                      <a:off x="0" y="0"/>
                      <a:ext cx="3158327" cy="765423"/>
                    </a:xfrm>
                    <a:prstGeom prst="rect">
                      <a:avLst/>
                    </a:prstGeom>
                  </pic:spPr>
                </pic:pic>
              </a:graphicData>
            </a:graphic>
          </wp:inline>
        </w:drawing>
      </w:r>
    </w:p>
    <w:p w14:paraId="2C72AEEC" w14:textId="2FCF3F14" w:rsidR="00F535B4" w:rsidRDefault="00F535B4" w:rsidP="00F535B4">
      <w:pPr>
        <w:pStyle w:val="PargrafodaLista"/>
        <w:numPr>
          <w:ilvl w:val="0"/>
          <w:numId w:val="8"/>
        </w:numPr>
        <w:jc w:val="both"/>
        <w:rPr>
          <w:rFonts w:ascii="Times New Roman" w:hAnsi="Times New Roman" w:cs="Times New Roman"/>
          <w:b/>
          <w:sz w:val="28"/>
          <w:szCs w:val="28"/>
        </w:rPr>
      </w:pPr>
      <w:r w:rsidRPr="00F535B4">
        <w:rPr>
          <w:rFonts w:ascii="Times New Roman" w:hAnsi="Times New Roman" w:cs="Times New Roman"/>
          <w:b/>
          <w:sz w:val="28"/>
          <w:szCs w:val="28"/>
        </w:rPr>
        <w:t>– Recomendações</w:t>
      </w:r>
    </w:p>
    <w:p w14:paraId="476AF23C" w14:textId="732AFE54" w:rsidR="00BE3966" w:rsidRDefault="00F535B4" w:rsidP="00D873F7">
      <w:pPr>
        <w:tabs>
          <w:tab w:val="left" w:pos="960"/>
        </w:tabs>
        <w:ind w:left="0"/>
        <w:jc w:val="both"/>
      </w:pPr>
      <w:r>
        <w:lastRenderedPageBreak/>
        <w:tab/>
      </w:r>
      <w:r w:rsidR="00BE3966">
        <w:t xml:space="preserve">Tendo em vista as várias </w:t>
      </w:r>
      <w:r w:rsidRPr="00F535B4">
        <w:t xml:space="preserve">vulnerabilidades </w:t>
      </w:r>
      <w:r>
        <w:t>de</w:t>
      </w:r>
      <w:r w:rsidRPr="00F535B4">
        <w:t>mostra</w:t>
      </w:r>
      <w:r w:rsidR="00BE3966">
        <w:t>das n</w:t>
      </w:r>
      <w:r w:rsidRPr="00F535B4">
        <w:t xml:space="preserve">os servidores </w:t>
      </w:r>
      <w:r w:rsidR="00BE3966">
        <w:t>e usando a c</w:t>
      </w:r>
      <w:r w:rsidR="00BE3966" w:rsidRPr="00F535B4">
        <w:t>lassifica</w:t>
      </w:r>
      <w:r w:rsidR="00BE3966">
        <w:t>ção</w:t>
      </w:r>
      <w:r w:rsidR="00BE3966" w:rsidRPr="00F535B4">
        <w:t xml:space="preserve"> </w:t>
      </w:r>
      <w:r w:rsidR="00BE3966">
        <w:t>da</w:t>
      </w:r>
      <w:r w:rsidR="00BE3966" w:rsidRPr="00F535B4">
        <w:t xml:space="preserve"> </w:t>
      </w:r>
      <w:r w:rsidR="00BE3966">
        <w:t>p</w:t>
      </w:r>
      <w:r w:rsidR="00BE3966" w:rsidRPr="00F535B4">
        <w:t>rioridade d</w:t>
      </w:r>
      <w:r w:rsidR="00BE3966">
        <w:t>as</w:t>
      </w:r>
      <w:r w:rsidR="00BE3966" w:rsidRPr="00F535B4">
        <w:t xml:space="preserve"> </w:t>
      </w:r>
      <w:r w:rsidR="00BE3966">
        <w:t>v</w:t>
      </w:r>
      <w:r w:rsidR="00BE3966" w:rsidRPr="00F535B4">
        <w:t>ulnerabilidade</w:t>
      </w:r>
      <w:r w:rsidR="00BE3966">
        <w:t xml:space="preserve">s </w:t>
      </w:r>
      <w:r w:rsidR="00BE3966" w:rsidRPr="00F535B4">
        <w:t>(VPR)</w:t>
      </w:r>
      <w:r w:rsidR="00BE3966">
        <w:t xml:space="preserve"> fornecida pela ferramenta da </w:t>
      </w:r>
      <w:proofErr w:type="spellStart"/>
      <w:r w:rsidR="00BE3966">
        <w:t>T</w:t>
      </w:r>
      <w:r w:rsidRPr="00F535B4">
        <w:t>enable</w:t>
      </w:r>
      <w:proofErr w:type="spellEnd"/>
      <w:r w:rsidR="00D873F7">
        <w:t xml:space="preserve"> </w:t>
      </w:r>
      <w:r w:rsidR="00BE3966">
        <w:t xml:space="preserve">que mede </w:t>
      </w:r>
      <w:r w:rsidR="008B157C" w:rsidRPr="00F535B4">
        <w:t xml:space="preserve">com base no nível de gravidade - Crítico, Alto, Médio e Baixo </w:t>
      </w:r>
      <w:r w:rsidR="00BE3966">
        <w:t xml:space="preserve">– as vulnerabilidades que possuem </w:t>
      </w:r>
      <w:r w:rsidR="00BE3966" w:rsidRPr="008B157C">
        <w:t>uma maior probabilidade de exploração</w:t>
      </w:r>
      <w:r w:rsidR="00D873F7">
        <w:t xml:space="preserve"> utilizando </w:t>
      </w:r>
      <w:r w:rsidR="00D873F7" w:rsidRPr="008B157C">
        <w:t xml:space="preserve">valores </w:t>
      </w:r>
      <w:r w:rsidR="00D873F7">
        <w:t>que</w:t>
      </w:r>
      <w:r w:rsidR="00D873F7" w:rsidRPr="008B157C">
        <w:t xml:space="preserve"> variam de 0,1 a 10,0 </w:t>
      </w:r>
      <w:r w:rsidR="00D873F7">
        <w:t xml:space="preserve">e </w:t>
      </w:r>
      <w:r w:rsidR="00BE3966">
        <w:t>basea</w:t>
      </w:r>
      <w:r w:rsidR="00D873F7">
        <w:t xml:space="preserve">ndo-se </w:t>
      </w:r>
      <w:r w:rsidR="00BE3966">
        <w:t>n</w:t>
      </w:r>
      <w:r w:rsidR="00BE3966" w:rsidRPr="00BE3966">
        <w:t>o cenário de ameaças atual</w:t>
      </w:r>
      <w:r w:rsidR="00BE3966">
        <w:t xml:space="preserve"> através de critérios como</w:t>
      </w:r>
      <w:r w:rsidR="00BE3966" w:rsidRPr="00BE3966">
        <w:t xml:space="preserve"> </w:t>
      </w:r>
      <w:r w:rsidR="00BE3966" w:rsidRPr="00F535B4">
        <w:t>impacto técnico e ameaça</w:t>
      </w:r>
      <w:r w:rsidR="00BE3966">
        <w:t>.</w:t>
      </w:r>
    </w:p>
    <w:p w14:paraId="07AB7BF4" w14:textId="6CDBBABD" w:rsidR="00F535B4" w:rsidRPr="00F535B4" w:rsidRDefault="00F535B4" w:rsidP="00F535B4">
      <w:pPr>
        <w:tabs>
          <w:tab w:val="left" w:pos="960"/>
        </w:tabs>
        <w:ind w:left="0"/>
        <w:jc w:val="both"/>
        <w:rPr>
          <w:rFonts w:ascii="Times New Roman" w:hAnsi="Times New Roman" w:cs="Times New Roman"/>
          <w:b/>
          <w:sz w:val="28"/>
          <w:szCs w:val="28"/>
        </w:rPr>
      </w:pPr>
      <w:r w:rsidRPr="00F535B4">
        <w:t>Segu</w:t>
      </w:r>
      <w:r w:rsidR="008B157C">
        <w:t>i</w:t>
      </w:r>
      <w:r w:rsidRPr="00F535B4">
        <w:t xml:space="preserve">ndo </w:t>
      </w:r>
      <w:r w:rsidR="008B157C">
        <w:t xml:space="preserve">tais recomendações </w:t>
      </w:r>
      <w:r w:rsidRPr="00F535B4">
        <w:t>temos as seguintes sugestões</w:t>
      </w:r>
      <w:r w:rsidR="008B157C">
        <w:t>:</w:t>
      </w:r>
      <w:r w:rsidR="008B157C" w:rsidRPr="008B157C">
        <w:t xml:space="preserve"> </w:t>
      </w:r>
    </w:p>
    <w:p w14:paraId="7F50F429" w14:textId="53476648" w:rsidR="00F535B4" w:rsidRDefault="00F535B4" w:rsidP="00D873F7">
      <w:pPr>
        <w:pStyle w:val="PargrafodaLista"/>
        <w:numPr>
          <w:ilvl w:val="1"/>
          <w:numId w:val="8"/>
        </w:numPr>
        <w:jc w:val="both"/>
        <w:rPr>
          <w:rFonts w:ascii="Times New Roman" w:hAnsi="Times New Roman" w:cs="Times New Roman"/>
          <w:b/>
          <w:sz w:val="28"/>
          <w:szCs w:val="28"/>
        </w:rPr>
      </w:pPr>
      <w:r w:rsidRPr="00D873F7">
        <w:rPr>
          <w:rFonts w:ascii="Times New Roman" w:hAnsi="Times New Roman" w:cs="Times New Roman"/>
          <w:b/>
          <w:sz w:val="28"/>
          <w:szCs w:val="28"/>
        </w:rPr>
        <w:t xml:space="preserve">– </w:t>
      </w:r>
      <w:r w:rsidR="00521CC3" w:rsidRPr="48E4BAA0">
        <w:rPr>
          <w:rFonts w:ascii="Times New Roman" w:hAnsi="Times New Roman" w:cs="Times New Roman"/>
          <w:b/>
          <w:bCs/>
          <w:sz w:val="28"/>
          <w:szCs w:val="28"/>
        </w:rPr>
        <w:t>VPR</w:t>
      </w:r>
      <w:r w:rsidR="00521CC3">
        <w:rPr>
          <w:rFonts w:ascii="Times New Roman" w:hAnsi="Times New Roman" w:cs="Times New Roman"/>
          <w:b/>
          <w:bCs/>
          <w:sz w:val="28"/>
          <w:szCs w:val="28"/>
        </w:rPr>
        <w:t>:</w:t>
      </w:r>
      <w:r w:rsidR="00521CC3" w:rsidRPr="48E4BAA0">
        <w:rPr>
          <w:rFonts w:ascii="Times New Roman" w:hAnsi="Times New Roman" w:cs="Times New Roman"/>
          <w:b/>
          <w:bCs/>
          <w:sz w:val="28"/>
          <w:szCs w:val="28"/>
        </w:rPr>
        <w:t xml:space="preserve"> </w:t>
      </w:r>
      <w:r w:rsidRPr="00D873F7">
        <w:rPr>
          <w:rFonts w:ascii="Times New Roman" w:hAnsi="Times New Roman" w:cs="Times New Roman"/>
          <w:b/>
          <w:sz w:val="28"/>
          <w:szCs w:val="28"/>
        </w:rPr>
        <w:t>192.168.1.5</w:t>
      </w:r>
    </w:p>
    <w:tbl>
      <w:tblPr>
        <w:tblStyle w:val="Tabelacomgrade"/>
        <w:tblW w:w="0" w:type="auto"/>
        <w:tblLayout w:type="fixed"/>
        <w:tblLook w:val="06A0" w:firstRow="1" w:lastRow="0" w:firstColumn="1" w:lastColumn="0" w:noHBand="1" w:noVBand="1"/>
      </w:tblPr>
      <w:tblGrid>
        <w:gridCol w:w="4245"/>
        <w:gridCol w:w="4245"/>
      </w:tblGrid>
      <w:tr w:rsidR="00521CC3" w:rsidRPr="009F44B1" w14:paraId="494A2D9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669DA830"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Apache Tomcat AJP Connector Request Injection (</w:t>
            </w:r>
            <w:proofErr w:type="spellStart"/>
            <w:r w:rsidRPr="006B0E07">
              <w:rPr>
                <w:rFonts w:ascii="Times New Roman" w:eastAsia="Times New Roman" w:hAnsi="Times New Roman" w:cs="Times New Roman"/>
                <w:color w:val="FFFFFF" w:themeColor="background1"/>
                <w:lang w:val="en-US"/>
              </w:rPr>
              <w:t>Ghostcat</w:t>
            </w:r>
            <w:proofErr w:type="spellEnd"/>
            <w:r w:rsidRPr="006B0E07">
              <w:rPr>
                <w:rFonts w:ascii="Times New Roman" w:eastAsia="Times New Roman" w:hAnsi="Times New Roman" w:cs="Times New Roman"/>
                <w:color w:val="FFFFFF" w:themeColor="background1"/>
                <w:lang w:val="en-US"/>
              </w:rPr>
              <w:t>)</w:t>
            </w:r>
          </w:p>
        </w:tc>
      </w:tr>
      <w:tr w:rsidR="00521CC3" w14:paraId="60D60B28"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DC34F12"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BD4A3F" w14:textId="77777777" w:rsidR="00521CC3" w:rsidRDefault="00521CC3" w:rsidP="009A29C8">
            <w:pPr>
              <w:ind w:left="90"/>
            </w:pPr>
            <w:r w:rsidRPr="48E4BAA0">
              <w:rPr>
                <w:rFonts w:ascii="Times New Roman" w:eastAsia="Times New Roman" w:hAnsi="Times New Roman" w:cs="Times New Roman"/>
                <w:color w:val="000000" w:themeColor="text1"/>
              </w:rPr>
              <w:t>Crítico</w:t>
            </w:r>
          </w:p>
        </w:tc>
      </w:tr>
      <w:tr w:rsidR="00521CC3" w14:paraId="5D0F1064"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E76E72F"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8FADE6"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39F2F61E"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5F4C33E"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6D519D8B" w14:textId="77777777" w:rsidTr="009A29C8">
        <w:trPr>
          <w:trHeight w:val="15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D8B983" w14:textId="77777777" w:rsidR="00521CC3" w:rsidRDefault="00521CC3" w:rsidP="009A29C8">
            <w:pPr>
              <w:ind w:left="90"/>
            </w:pPr>
            <w:r w:rsidRPr="48E4BAA0">
              <w:rPr>
                <w:rFonts w:ascii="Times New Roman" w:eastAsia="Times New Roman" w:hAnsi="Times New Roman" w:cs="Times New Roman"/>
                <w:color w:val="000000" w:themeColor="text1"/>
              </w:rPr>
              <w:t xml:space="preserve">Uma vulnerabilidade de leitura / inclusão de arquivo foi encontrada no conector AJP. Um invasor remoto não autenticado pode explorar esta vulnerabilidade para ler arquivos de aplicativos da web de um servidor vulnerável. Nos casos em que o servidor vulnerável permite uploads de arquivos, um invasor pode fazer upload de código </w:t>
            </w:r>
            <w:proofErr w:type="spellStart"/>
            <w:r w:rsidRPr="48E4BAA0">
              <w:rPr>
                <w:rFonts w:ascii="Times New Roman" w:eastAsia="Times New Roman" w:hAnsi="Times New Roman" w:cs="Times New Roman"/>
                <w:color w:val="000000" w:themeColor="text1"/>
              </w:rPr>
              <w:t>JavaServer</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Pages</w:t>
            </w:r>
            <w:proofErr w:type="spellEnd"/>
            <w:r w:rsidRPr="48E4BAA0">
              <w:rPr>
                <w:rFonts w:ascii="Times New Roman" w:eastAsia="Times New Roman" w:hAnsi="Times New Roman" w:cs="Times New Roman"/>
                <w:color w:val="000000" w:themeColor="text1"/>
              </w:rPr>
              <w:t xml:space="preserve"> (JSP) malicioso em uma variedade de arquivos tipos e obter execução remota de código (RCE).</w:t>
            </w:r>
          </w:p>
        </w:tc>
      </w:tr>
      <w:tr w:rsidR="00521CC3" w14:paraId="34FB0CF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F15DE38"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28FD4D2B" w14:textId="77777777" w:rsidTr="009A29C8">
        <w:trPr>
          <w:trHeight w:val="6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C6A78" w14:textId="77777777" w:rsidR="00521CC3" w:rsidRDefault="00521CC3" w:rsidP="009A29C8">
            <w:pPr>
              <w:ind w:left="90"/>
            </w:pPr>
            <w:r w:rsidRPr="48E4BAA0">
              <w:rPr>
                <w:rFonts w:ascii="Times New Roman" w:eastAsia="Times New Roman" w:hAnsi="Times New Roman" w:cs="Times New Roman"/>
                <w:color w:val="000000" w:themeColor="text1"/>
              </w:rPr>
              <w:t xml:space="preserve">Atualize a configuração AJP para requerer autorização e / ou atualizar o servidor </w:t>
            </w:r>
            <w:proofErr w:type="spellStart"/>
            <w:r w:rsidRPr="48E4BAA0">
              <w:rPr>
                <w:rFonts w:ascii="Times New Roman" w:eastAsia="Times New Roman" w:hAnsi="Times New Roman" w:cs="Times New Roman"/>
                <w:color w:val="000000" w:themeColor="text1"/>
              </w:rPr>
              <w:t>Tomcat</w:t>
            </w:r>
            <w:proofErr w:type="spellEnd"/>
            <w:r w:rsidRPr="48E4BAA0">
              <w:rPr>
                <w:rFonts w:ascii="Times New Roman" w:eastAsia="Times New Roman" w:hAnsi="Times New Roman" w:cs="Times New Roman"/>
                <w:color w:val="000000" w:themeColor="text1"/>
              </w:rPr>
              <w:t xml:space="preserve"> para 7.0.100, 8.5.51, 9.0.31 ou posterior.</w:t>
            </w:r>
          </w:p>
        </w:tc>
      </w:tr>
      <w:tr w:rsidR="00521CC3" w14:paraId="716D7B01"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88640B7"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06A317D8"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14BCFE" w14:textId="77777777" w:rsidR="00521CC3" w:rsidRDefault="00CE0247" w:rsidP="009A29C8">
            <w:pPr>
              <w:ind w:left="90"/>
            </w:pPr>
            <w:hyperlink r:id="rId36">
              <w:r w:rsidR="00521CC3" w:rsidRPr="48E4BAA0">
                <w:rPr>
                  <w:rStyle w:val="Hyperlink"/>
                  <w:rFonts w:ascii="Times New Roman" w:eastAsia="Times New Roman" w:hAnsi="Times New Roman" w:cs="Times New Roman"/>
                </w:rPr>
                <w:t>http://web.nvd.nist.gov/view/vuln/detail?vulnId=CVE-2020-1745</w:t>
              </w:r>
              <w:r w:rsidR="00521CC3">
                <w:br/>
              </w:r>
            </w:hyperlink>
            <w:r w:rsidR="00521CC3" w:rsidRPr="48E4BAA0">
              <w:rPr>
                <w:rFonts w:ascii="Times New Roman" w:eastAsia="Times New Roman" w:hAnsi="Times New Roman" w:cs="Times New Roman"/>
                <w:color w:val="000000" w:themeColor="text1"/>
              </w:rPr>
              <w:t xml:space="preserve"> </w:t>
            </w:r>
            <w:hyperlink r:id="rId37">
              <w:r w:rsidR="00521CC3" w:rsidRPr="48E4BAA0">
                <w:rPr>
                  <w:rStyle w:val="Hyperlink"/>
                  <w:rFonts w:ascii="Times New Roman" w:eastAsia="Times New Roman" w:hAnsi="Times New Roman" w:cs="Times New Roman"/>
                </w:rPr>
                <w:t>http://web.nvd.nist.gov/view/vuln/detail?vulnId=CVE-2020-1938</w:t>
              </w:r>
            </w:hyperlink>
          </w:p>
        </w:tc>
      </w:tr>
      <w:tr w:rsidR="00521CC3" w14:paraId="3B1C6040"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39D67C75"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747156D0" w14:textId="77777777" w:rsidR="00521CC3" w:rsidRDefault="00521CC3" w:rsidP="009A29C8"/>
        </w:tc>
      </w:tr>
      <w:tr w:rsidR="00521CC3" w:rsidRPr="009F44B1" w14:paraId="4186C3A7"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4AA5464D" w14:textId="77777777" w:rsidR="00521CC3" w:rsidRPr="006B0E07" w:rsidRDefault="00521CC3" w:rsidP="009A29C8">
            <w:pPr>
              <w:ind w:left="90"/>
              <w:rPr>
                <w:rFonts w:ascii="Times New Roman" w:eastAsia="Times New Roman" w:hAnsi="Times New Roman" w:cs="Times New Roman"/>
                <w:color w:val="FFFFFF" w:themeColor="background1"/>
                <w:lang w:val="en-US"/>
              </w:rPr>
            </w:pPr>
            <w:proofErr w:type="spellStart"/>
            <w:r w:rsidRPr="006B0E07">
              <w:rPr>
                <w:rFonts w:ascii="Times New Roman" w:eastAsia="Times New Roman" w:hAnsi="Times New Roman" w:cs="Times New Roman"/>
                <w:color w:val="FFFFFF" w:themeColor="background1"/>
                <w:lang w:val="en-US"/>
              </w:rPr>
              <w:t>Debian</w:t>
            </w:r>
            <w:proofErr w:type="spellEnd"/>
            <w:r w:rsidRPr="006B0E07">
              <w:rPr>
                <w:rFonts w:ascii="Times New Roman" w:eastAsia="Times New Roman" w:hAnsi="Times New Roman" w:cs="Times New Roman"/>
                <w:color w:val="FFFFFF" w:themeColor="background1"/>
                <w:lang w:val="en-US"/>
              </w:rPr>
              <w:t xml:space="preserve"> </w:t>
            </w:r>
            <w:proofErr w:type="spellStart"/>
            <w:r w:rsidRPr="006B0E07">
              <w:rPr>
                <w:rFonts w:ascii="Times New Roman" w:eastAsia="Times New Roman" w:hAnsi="Times New Roman" w:cs="Times New Roman"/>
                <w:color w:val="FFFFFF" w:themeColor="background1"/>
                <w:lang w:val="en-US"/>
              </w:rPr>
              <w:t>OpenSSH</w:t>
            </w:r>
            <w:proofErr w:type="spellEnd"/>
            <w:r w:rsidRPr="006B0E07">
              <w:rPr>
                <w:rFonts w:ascii="Times New Roman" w:eastAsia="Times New Roman" w:hAnsi="Times New Roman" w:cs="Times New Roman"/>
                <w:color w:val="FFFFFF" w:themeColor="background1"/>
                <w:lang w:val="en-US"/>
              </w:rPr>
              <w:t>/</w:t>
            </w:r>
            <w:proofErr w:type="spellStart"/>
            <w:r w:rsidRPr="006B0E07">
              <w:rPr>
                <w:rFonts w:ascii="Times New Roman" w:eastAsia="Times New Roman" w:hAnsi="Times New Roman" w:cs="Times New Roman"/>
                <w:color w:val="FFFFFF" w:themeColor="background1"/>
                <w:lang w:val="en-US"/>
              </w:rPr>
              <w:t>OpenSSL</w:t>
            </w:r>
            <w:proofErr w:type="spellEnd"/>
            <w:r w:rsidRPr="006B0E07">
              <w:rPr>
                <w:rFonts w:ascii="Times New Roman" w:eastAsia="Times New Roman" w:hAnsi="Times New Roman" w:cs="Times New Roman"/>
                <w:color w:val="FFFFFF" w:themeColor="background1"/>
                <w:lang w:val="en-US"/>
              </w:rPr>
              <w:t xml:space="preserve"> Package Random Number Generator Weakness</w:t>
            </w:r>
          </w:p>
        </w:tc>
      </w:tr>
      <w:tr w:rsidR="00521CC3" w14:paraId="30D29E57"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A0CA2AD"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C9ABDB" w14:textId="77777777" w:rsidR="00521CC3" w:rsidRDefault="00521CC3" w:rsidP="009A29C8">
            <w:pPr>
              <w:ind w:left="90"/>
            </w:pPr>
            <w:r w:rsidRPr="48E4BAA0">
              <w:rPr>
                <w:rFonts w:ascii="Times New Roman" w:eastAsia="Times New Roman" w:hAnsi="Times New Roman" w:cs="Times New Roman"/>
                <w:color w:val="000000" w:themeColor="text1"/>
              </w:rPr>
              <w:t>Alto</w:t>
            </w:r>
          </w:p>
        </w:tc>
      </w:tr>
      <w:tr w:rsidR="00521CC3" w14:paraId="02A720AB"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B1148C6"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1A442"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7E1ACA31"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09CE56F"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7718C531" w14:textId="77777777" w:rsidTr="009A29C8">
        <w:trPr>
          <w:trHeight w:val="174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CBBCD9" w14:textId="77777777" w:rsidR="00521CC3" w:rsidRDefault="00521CC3" w:rsidP="009A29C8">
            <w:pPr>
              <w:ind w:left="90"/>
            </w:pPr>
            <w:r w:rsidRPr="48E4BAA0">
              <w:rPr>
                <w:rFonts w:ascii="Times New Roman" w:eastAsia="Times New Roman" w:hAnsi="Times New Roman" w:cs="Times New Roman"/>
                <w:color w:val="000000" w:themeColor="text1"/>
              </w:rPr>
              <w:t xml:space="preserve">A chave de host SSH remota foi gerada em um sistema Debian ou </w:t>
            </w:r>
            <w:proofErr w:type="spellStart"/>
            <w:r w:rsidRPr="48E4BAA0">
              <w:rPr>
                <w:rFonts w:ascii="Times New Roman" w:eastAsia="Times New Roman" w:hAnsi="Times New Roman" w:cs="Times New Roman"/>
                <w:color w:val="000000" w:themeColor="text1"/>
              </w:rPr>
              <w:t>Ubuntu</w:t>
            </w:r>
            <w:proofErr w:type="spellEnd"/>
            <w:r w:rsidRPr="48E4BAA0">
              <w:rPr>
                <w:rFonts w:ascii="Times New Roman" w:eastAsia="Times New Roman" w:hAnsi="Times New Roman" w:cs="Times New Roman"/>
                <w:color w:val="000000" w:themeColor="text1"/>
              </w:rPr>
              <w:t xml:space="preserve"> que contém um bug no gerador de número aleatório de sua biblioteca </w:t>
            </w:r>
            <w:proofErr w:type="spellStart"/>
            <w:r w:rsidRPr="48E4BAA0">
              <w:rPr>
                <w:rFonts w:ascii="Times New Roman" w:eastAsia="Times New Roman" w:hAnsi="Times New Roman" w:cs="Times New Roman"/>
                <w:color w:val="000000" w:themeColor="text1"/>
              </w:rPr>
              <w:t>OpenSSL</w:t>
            </w:r>
            <w:proofErr w:type="spellEnd"/>
            <w:r w:rsidRPr="48E4BAA0">
              <w:rPr>
                <w:rFonts w:ascii="Times New Roman" w:eastAsia="Times New Roman" w:hAnsi="Times New Roman" w:cs="Times New Roman"/>
                <w:color w:val="000000" w:themeColor="text1"/>
              </w:rPr>
              <w:t>.</w:t>
            </w:r>
            <w:r>
              <w:br/>
            </w:r>
            <w:r w:rsidRPr="48E4BAA0">
              <w:rPr>
                <w:rFonts w:ascii="Times New Roman" w:eastAsia="Times New Roman" w:hAnsi="Times New Roman" w:cs="Times New Roman"/>
                <w:color w:val="000000" w:themeColor="text1"/>
              </w:rPr>
              <w:t xml:space="preserve"> O problema é devido a um empacotador Debian removendo quase todas as fontes de entropia na versão remota do </w:t>
            </w:r>
            <w:proofErr w:type="spellStart"/>
            <w:r w:rsidRPr="48E4BAA0">
              <w:rPr>
                <w:rFonts w:ascii="Times New Roman" w:eastAsia="Times New Roman" w:hAnsi="Times New Roman" w:cs="Times New Roman"/>
                <w:color w:val="000000" w:themeColor="text1"/>
              </w:rPr>
              <w:t>OpenSSL</w:t>
            </w:r>
            <w:proofErr w:type="spellEnd"/>
            <w:r w:rsidRPr="48E4BAA0">
              <w:rPr>
                <w:rFonts w:ascii="Times New Roman" w:eastAsia="Times New Roman" w:hAnsi="Times New Roman" w:cs="Times New Roman"/>
                <w:color w:val="000000" w:themeColor="text1"/>
              </w:rPr>
              <w:t>.</w:t>
            </w:r>
            <w:r>
              <w:br/>
            </w:r>
            <w:r w:rsidRPr="48E4BAA0">
              <w:rPr>
                <w:rFonts w:ascii="Times New Roman" w:eastAsia="Times New Roman" w:hAnsi="Times New Roman" w:cs="Times New Roman"/>
                <w:color w:val="000000" w:themeColor="text1"/>
              </w:rPr>
              <w:t xml:space="preserve"> Um invasor pode obter facilmente a parte privada da chave remota e usá-la para decifrar a sessão remota ou configurar um ataque intermediário.</w:t>
            </w:r>
          </w:p>
        </w:tc>
      </w:tr>
      <w:tr w:rsidR="00521CC3" w14:paraId="3DE5F737"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C51EC61"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3E0CA9BF"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49D8BD" w14:textId="77777777" w:rsidR="00521CC3" w:rsidRDefault="00521CC3" w:rsidP="009A29C8">
            <w:pPr>
              <w:ind w:left="90"/>
            </w:pPr>
            <w:r w:rsidRPr="48E4BAA0">
              <w:rPr>
                <w:rFonts w:ascii="Times New Roman" w:eastAsia="Times New Roman" w:hAnsi="Times New Roman" w:cs="Times New Roman"/>
                <w:color w:val="000000" w:themeColor="text1"/>
              </w:rPr>
              <w:t xml:space="preserve">Considere que todo o material criptográfico gerado no host remoto pode ser adivinhado. Em particular, todo o material de chave SSH, SSL e </w:t>
            </w:r>
            <w:proofErr w:type="spellStart"/>
            <w:r w:rsidRPr="48E4BAA0">
              <w:rPr>
                <w:rFonts w:ascii="Times New Roman" w:eastAsia="Times New Roman" w:hAnsi="Times New Roman" w:cs="Times New Roman"/>
                <w:color w:val="000000" w:themeColor="text1"/>
              </w:rPr>
              <w:t>OpenVPN</w:t>
            </w:r>
            <w:proofErr w:type="spellEnd"/>
            <w:r w:rsidRPr="48E4BAA0">
              <w:rPr>
                <w:rFonts w:ascii="Times New Roman" w:eastAsia="Times New Roman" w:hAnsi="Times New Roman" w:cs="Times New Roman"/>
                <w:color w:val="000000" w:themeColor="text1"/>
              </w:rPr>
              <w:t xml:space="preserve"> deve ser gerado novamente.</w:t>
            </w:r>
          </w:p>
        </w:tc>
      </w:tr>
      <w:tr w:rsidR="00521CC3" w14:paraId="45F529B8"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6D8CB1F"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7ED0FF06"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4E604B" w14:textId="77777777" w:rsidR="00521CC3" w:rsidRDefault="00CE0247" w:rsidP="009A29C8">
            <w:pPr>
              <w:ind w:left="90"/>
            </w:pPr>
            <w:hyperlink r:id="rId38">
              <w:r w:rsidR="00521CC3" w:rsidRPr="48E4BAA0">
                <w:rPr>
                  <w:rStyle w:val="Hyperlink"/>
                  <w:rFonts w:ascii="Times New Roman" w:eastAsia="Times New Roman" w:hAnsi="Times New Roman" w:cs="Times New Roman"/>
                </w:rPr>
                <w:t>http://www.securityfocus.com/bid/29179</w:t>
              </w:r>
              <w:r w:rsidR="00521CC3">
                <w:br/>
              </w:r>
            </w:hyperlink>
            <w:r w:rsidR="00521CC3" w:rsidRPr="48E4BAA0">
              <w:rPr>
                <w:rFonts w:ascii="Times New Roman" w:eastAsia="Times New Roman" w:hAnsi="Times New Roman" w:cs="Times New Roman"/>
                <w:color w:val="000000" w:themeColor="text1"/>
              </w:rPr>
              <w:t xml:space="preserve"> </w:t>
            </w:r>
            <w:hyperlink r:id="rId39">
              <w:r w:rsidR="00521CC3" w:rsidRPr="48E4BAA0">
                <w:rPr>
                  <w:rStyle w:val="Hyperlink"/>
                  <w:rFonts w:ascii="Times New Roman" w:eastAsia="Times New Roman" w:hAnsi="Times New Roman" w:cs="Times New Roman"/>
                </w:rPr>
                <w:t>http://web.nvd.nist.gov/view/vuln/detail?vulnId=CVE-2008-0166</w:t>
              </w:r>
            </w:hyperlink>
          </w:p>
        </w:tc>
      </w:tr>
      <w:tr w:rsidR="00521CC3" w14:paraId="1E067487"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32D48AF5"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1EE3A38F" w14:textId="77777777" w:rsidR="00521CC3" w:rsidRDefault="00521CC3" w:rsidP="009A29C8"/>
        </w:tc>
      </w:tr>
      <w:tr w:rsidR="00521CC3" w:rsidRPr="009F44B1" w14:paraId="3B909075"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78B10EC5" w14:textId="77777777" w:rsidR="00521CC3" w:rsidRPr="006B0E07" w:rsidRDefault="00521CC3" w:rsidP="009A29C8">
            <w:pPr>
              <w:ind w:left="90"/>
              <w:rPr>
                <w:lang w:val="en-US"/>
              </w:rPr>
            </w:pPr>
            <w:proofErr w:type="spellStart"/>
            <w:r w:rsidRPr="006B0E07">
              <w:rPr>
                <w:rFonts w:ascii="Times New Roman" w:eastAsia="Times New Roman" w:hAnsi="Times New Roman" w:cs="Times New Roman"/>
                <w:color w:val="FFFFFF" w:themeColor="background1"/>
                <w:lang w:val="en-US"/>
              </w:rPr>
              <w:t>Debian</w:t>
            </w:r>
            <w:proofErr w:type="spellEnd"/>
            <w:r w:rsidRPr="006B0E07">
              <w:rPr>
                <w:rFonts w:ascii="Times New Roman" w:eastAsia="Times New Roman" w:hAnsi="Times New Roman" w:cs="Times New Roman"/>
                <w:color w:val="FFFFFF" w:themeColor="background1"/>
                <w:lang w:val="en-US"/>
              </w:rPr>
              <w:t xml:space="preserve"> </w:t>
            </w:r>
            <w:proofErr w:type="spellStart"/>
            <w:r w:rsidRPr="006B0E07">
              <w:rPr>
                <w:rFonts w:ascii="Times New Roman" w:eastAsia="Times New Roman" w:hAnsi="Times New Roman" w:cs="Times New Roman"/>
                <w:color w:val="FFFFFF" w:themeColor="background1"/>
                <w:lang w:val="en-US"/>
              </w:rPr>
              <w:t>OpenSSH</w:t>
            </w:r>
            <w:proofErr w:type="spellEnd"/>
            <w:r w:rsidRPr="006B0E07">
              <w:rPr>
                <w:rFonts w:ascii="Times New Roman" w:eastAsia="Times New Roman" w:hAnsi="Times New Roman" w:cs="Times New Roman"/>
                <w:color w:val="FFFFFF" w:themeColor="background1"/>
                <w:lang w:val="en-US"/>
              </w:rPr>
              <w:t>/</w:t>
            </w:r>
            <w:proofErr w:type="spellStart"/>
            <w:r w:rsidRPr="006B0E07">
              <w:rPr>
                <w:rFonts w:ascii="Times New Roman" w:eastAsia="Times New Roman" w:hAnsi="Times New Roman" w:cs="Times New Roman"/>
                <w:color w:val="FFFFFF" w:themeColor="background1"/>
                <w:lang w:val="en-US"/>
              </w:rPr>
              <w:t>OpenSSL</w:t>
            </w:r>
            <w:proofErr w:type="spellEnd"/>
            <w:r w:rsidRPr="006B0E07">
              <w:rPr>
                <w:rFonts w:ascii="Times New Roman" w:eastAsia="Times New Roman" w:hAnsi="Times New Roman" w:cs="Times New Roman"/>
                <w:color w:val="FFFFFF" w:themeColor="background1"/>
                <w:lang w:val="en-US"/>
              </w:rPr>
              <w:t xml:space="preserve"> Package Random Number Generator Weakness (SSL check)</w:t>
            </w:r>
          </w:p>
        </w:tc>
      </w:tr>
      <w:tr w:rsidR="00521CC3" w14:paraId="270DDFD5"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40299C4"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D1D60F" w14:textId="77777777" w:rsidR="00521CC3" w:rsidRDefault="00521CC3" w:rsidP="009A29C8">
            <w:pPr>
              <w:ind w:left="90"/>
            </w:pPr>
            <w:r w:rsidRPr="48E4BAA0">
              <w:rPr>
                <w:rFonts w:ascii="Times New Roman" w:eastAsia="Times New Roman" w:hAnsi="Times New Roman" w:cs="Times New Roman"/>
                <w:color w:val="000000" w:themeColor="text1"/>
              </w:rPr>
              <w:t>Alto</w:t>
            </w:r>
          </w:p>
        </w:tc>
      </w:tr>
      <w:tr w:rsidR="00521CC3" w14:paraId="4B9DF729"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A50B4CF"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355F82"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0B1C67DA"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61FC02E"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3F7DADB6" w14:textId="77777777" w:rsidTr="009A29C8">
        <w:trPr>
          <w:trHeight w:val="18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C8C014" w14:textId="77777777" w:rsidR="00521CC3" w:rsidRDefault="00521CC3" w:rsidP="009A29C8">
            <w:pPr>
              <w:ind w:left="90"/>
            </w:pPr>
            <w:r w:rsidRPr="48E4BAA0">
              <w:rPr>
                <w:rFonts w:ascii="Times New Roman" w:eastAsia="Times New Roman" w:hAnsi="Times New Roman" w:cs="Times New Roman"/>
                <w:color w:val="000000" w:themeColor="text1"/>
              </w:rPr>
              <w:t xml:space="preserve">O certificado x509 remoto no servidor SSL remoto foi gerado em um sistema Debian ou </w:t>
            </w:r>
            <w:proofErr w:type="spellStart"/>
            <w:r w:rsidRPr="48E4BAA0">
              <w:rPr>
                <w:rFonts w:ascii="Times New Roman" w:eastAsia="Times New Roman" w:hAnsi="Times New Roman" w:cs="Times New Roman"/>
                <w:color w:val="000000" w:themeColor="text1"/>
              </w:rPr>
              <w:t>Ubuntu</w:t>
            </w:r>
            <w:proofErr w:type="spellEnd"/>
            <w:r w:rsidRPr="48E4BAA0">
              <w:rPr>
                <w:rFonts w:ascii="Times New Roman" w:eastAsia="Times New Roman" w:hAnsi="Times New Roman" w:cs="Times New Roman"/>
                <w:color w:val="000000" w:themeColor="text1"/>
              </w:rPr>
              <w:t xml:space="preserve"> que contém um bug no gerador de número aleatório de sua biblioteca </w:t>
            </w:r>
            <w:proofErr w:type="spellStart"/>
            <w:r w:rsidRPr="48E4BAA0">
              <w:rPr>
                <w:rFonts w:ascii="Times New Roman" w:eastAsia="Times New Roman" w:hAnsi="Times New Roman" w:cs="Times New Roman"/>
                <w:color w:val="000000" w:themeColor="text1"/>
              </w:rPr>
              <w:t>OpenSSL</w:t>
            </w:r>
            <w:proofErr w:type="spellEnd"/>
            <w:r w:rsidRPr="48E4BAA0">
              <w:rPr>
                <w:rFonts w:ascii="Times New Roman" w:eastAsia="Times New Roman" w:hAnsi="Times New Roman" w:cs="Times New Roman"/>
                <w:color w:val="000000" w:themeColor="text1"/>
              </w:rPr>
              <w:t>.</w:t>
            </w:r>
            <w:r>
              <w:br/>
            </w:r>
            <w:r w:rsidRPr="48E4BAA0">
              <w:rPr>
                <w:rFonts w:ascii="Times New Roman" w:eastAsia="Times New Roman" w:hAnsi="Times New Roman" w:cs="Times New Roman"/>
                <w:color w:val="000000" w:themeColor="text1"/>
              </w:rPr>
              <w:t xml:space="preserve"> O problema é devido a um empacotador Debian removendo quase todas as fontes de entropia na versão remota do </w:t>
            </w:r>
            <w:proofErr w:type="spellStart"/>
            <w:r w:rsidRPr="48E4BAA0">
              <w:rPr>
                <w:rFonts w:ascii="Times New Roman" w:eastAsia="Times New Roman" w:hAnsi="Times New Roman" w:cs="Times New Roman"/>
                <w:color w:val="000000" w:themeColor="text1"/>
              </w:rPr>
              <w:t>OpenSSL</w:t>
            </w:r>
            <w:proofErr w:type="spellEnd"/>
            <w:r w:rsidRPr="48E4BAA0">
              <w:rPr>
                <w:rFonts w:ascii="Times New Roman" w:eastAsia="Times New Roman" w:hAnsi="Times New Roman" w:cs="Times New Roman"/>
                <w:color w:val="000000" w:themeColor="text1"/>
              </w:rPr>
              <w:t>.</w:t>
            </w:r>
            <w:r>
              <w:br/>
            </w:r>
            <w:r w:rsidRPr="48E4BAA0">
              <w:rPr>
                <w:rFonts w:ascii="Times New Roman" w:eastAsia="Times New Roman" w:hAnsi="Times New Roman" w:cs="Times New Roman"/>
                <w:color w:val="000000" w:themeColor="text1"/>
              </w:rPr>
              <w:t xml:space="preserve"> Um invasor pode obter facilmente a parte privada da chave remota e usá-la para decifrar a sessão remota ou configurar um ataque intermediário.</w:t>
            </w:r>
          </w:p>
        </w:tc>
      </w:tr>
      <w:tr w:rsidR="00521CC3" w14:paraId="2143720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37DEEEA"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561F8537"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978E4" w14:textId="77777777" w:rsidR="00521CC3" w:rsidRDefault="00521CC3" w:rsidP="009A29C8">
            <w:pPr>
              <w:ind w:left="90"/>
            </w:pPr>
            <w:r w:rsidRPr="48E4BAA0">
              <w:rPr>
                <w:rFonts w:ascii="Times New Roman" w:eastAsia="Times New Roman" w:hAnsi="Times New Roman" w:cs="Times New Roman"/>
                <w:color w:val="000000" w:themeColor="text1"/>
              </w:rPr>
              <w:t xml:space="preserve">Considere que todo o material criptográfico gerado no host remoto pode ser adivinhado. Em particular, todo o material de chave SSH, SSL e </w:t>
            </w:r>
            <w:proofErr w:type="spellStart"/>
            <w:r w:rsidRPr="48E4BAA0">
              <w:rPr>
                <w:rFonts w:ascii="Times New Roman" w:eastAsia="Times New Roman" w:hAnsi="Times New Roman" w:cs="Times New Roman"/>
                <w:color w:val="000000" w:themeColor="text1"/>
              </w:rPr>
              <w:t>OpenVPN</w:t>
            </w:r>
            <w:proofErr w:type="spellEnd"/>
            <w:r w:rsidRPr="48E4BAA0">
              <w:rPr>
                <w:rFonts w:ascii="Times New Roman" w:eastAsia="Times New Roman" w:hAnsi="Times New Roman" w:cs="Times New Roman"/>
                <w:color w:val="000000" w:themeColor="text1"/>
              </w:rPr>
              <w:t xml:space="preserve"> deve ser gerado novamente.</w:t>
            </w:r>
          </w:p>
        </w:tc>
      </w:tr>
      <w:tr w:rsidR="00521CC3" w14:paraId="31CE565C"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2466646"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0064B0D0"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D3D379" w14:textId="77777777" w:rsidR="00521CC3" w:rsidRDefault="00CE0247" w:rsidP="009A29C8">
            <w:pPr>
              <w:ind w:left="90"/>
            </w:pPr>
            <w:hyperlink r:id="rId40">
              <w:r w:rsidR="00521CC3" w:rsidRPr="48E4BAA0">
                <w:rPr>
                  <w:rStyle w:val="Hyperlink"/>
                  <w:rFonts w:ascii="Times New Roman" w:eastAsia="Times New Roman" w:hAnsi="Times New Roman" w:cs="Times New Roman"/>
                </w:rPr>
                <w:t>http://www.securityfocus.com/bid/29179</w:t>
              </w:r>
              <w:r w:rsidR="00521CC3">
                <w:br/>
              </w:r>
            </w:hyperlink>
            <w:r w:rsidR="00521CC3" w:rsidRPr="48E4BAA0">
              <w:rPr>
                <w:rFonts w:ascii="Times New Roman" w:eastAsia="Times New Roman" w:hAnsi="Times New Roman" w:cs="Times New Roman"/>
                <w:color w:val="000000" w:themeColor="text1"/>
              </w:rPr>
              <w:t xml:space="preserve"> </w:t>
            </w:r>
            <w:hyperlink r:id="rId41">
              <w:r w:rsidR="00521CC3" w:rsidRPr="48E4BAA0">
                <w:rPr>
                  <w:rStyle w:val="Hyperlink"/>
                  <w:rFonts w:ascii="Times New Roman" w:eastAsia="Times New Roman" w:hAnsi="Times New Roman" w:cs="Times New Roman"/>
                </w:rPr>
                <w:t>http://web.nvd.nist.gov/view/vuln/detail?vulnId=CVE-2008-0166</w:t>
              </w:r>
            </w:hyperlink>
          </w:p>
        </w:tc>
      </w:tr>
      <w:tr w:rsidR="00521CC3" w14:paraId="1E366DE4"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31DFC599"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70AC5499" w14:textId="77777777" w:rsidR="00521CC3" w:rsidRDefault="00521CC3" w:rsidP="009A29C8"/>
        </w:tc>
      </w:tr>
      <w:tr w:rsidR="00521CC3" w14:paraId="2C41A63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2922847E" w14:textId="77777777" w:rsidR="00521CC3" w:rsidRDefault="00521CC3" w:rsidP="009A29C8">
            <w:pPr>
              <w:ind w:left="90"/>
              <w:rPr>
                <w:rFonts w:ascii="Times New Roman" w:eastAsia="Times New Roman" w:hAnsi="Times New Roman" w:cs="Times New Roman"/>
                <w:color w:val="FFFFFF" w:themeColor="background1"/>
              </w:rPr>
            </w:pPr>
            <w:proofErr w:type="spellStart"/>
            <w:r w:rsidRPr="48E4BAA0">
              <w:rPr>
                <w:rFonts w:ascii="Times New Roman" w:eastAsia="Times New Roman" w:hAnsi="Times New Roman" w:cs="Times New Roman"/>
                <w:color w:val="FFFFFF" w:themeColor="background1"/>
              </w:rPr>
              <w:t>UnrealIRCd</w:t>
            </w:r>
            <w:proofErr w:type="spellEnd"/>
            <w:r w:rsidRPr="48E4BAA0">
              <w:rPr>
                <w:rFonts w:ascii="Times New Roman" w:eastAsia="Times New Roman" w:hAnsi="Times New Roman" w:cs="Times New Roman"/>
                <w:color w:val="FFFFFF" w:themeColor="background1"/>
              </w:rPr>
              <w:t xml:space="preserve"> </w:t>
            </w:r>
            <w:proofErr w:type="spellStart"/>
            <w:r w:rsidRPr="48E4BAA0">
              <w:rPr>
                <w:rFonts w:ascii="Times New Roman" w:eastAsia="Times New Roman" w:hAnsi="Times New Roman" w:cs="Times New Roman"/>
                <w:color w:val="FFFFFF" w:themeColor="background1"/>
              </w:rPr>
              <w:t>Backdoor</w:t>
            </w:r>
            <w:proofErr w:type="spellEnd"/>
            <w:r w:rsidRPr="48E4BAA0">
              <w:rPr>
                <w:rFonts w:ascii="Times New Roman" w:eastAsia="Times New Roman" w:hAnsi="Times New Roman" w:cs="Times New Roman"/>
                <w:color w:val="FFFFFF" w:themeColor="background1"/>
              </w:rPr>
              <w:t xml:space="preserve"> </w:t>
            </w:r>
            <w:proofErr w:type="spellStart"/>
            <w:r w:rsidRPr="48E4BAA0">
              <w:rPr>
                <w:rFonts w:ascii="Times New Roman" w:eastAsia="Times New Roman" w:hAnsi="Times New Roman" w:cs="Times New Roman"/>
                <w:color w:val="FFFFFF" w:themeColor="background1"/>
              </w:rPr>
              <w:t>Detection</w:t>
            </w:r>
            <w:proofErr w:type="spellEnd"/>
          </w:p>
        </w:tc>
      </w:tr>
      <w:tr w:rsidR="00521CC3" w14:paraId="02CC2853"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D939BDF"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FA3CF" w14:textId="77777777" w:rsidR="00521CC3" w:rsidRDefault="00521CC3" w:rsidP="009A29C8">
            <w:pPr>
              <w:ind w:left="90"/>
            </w:pPr>
            <w:r w:rsidRPr="48E4BAA0">
              <w:rPr>
                <w:rFonts w:ascii="Times New Roman" w:eastAsia="Times New Roman" w:hAnsi="Times New Roman" w:cs="Times New Roman"/>
                <w:color w:val="000000" w:themeColor="text1"/>
              </w:rPr>
              <w:t>Alto</w:t>
            </w:r>
          </w:p>
        </w:tc>
      </w:tr>
      <w:tr w:rsidR="00521CC3" w14:paraId="1C5C0247"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D33AFBF"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EA2A0C"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193355BE"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0D01146"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2F9A79F3" w14:textId="77777777" w:rsidTr="009A29C8">
        <w:trPr>
          <w:trHeight w:val="64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D0D0C" w14:textId="77777777" w:rsidR="00521CC3" w:rsidRDefault="00521CC3" w:rsidP="009A29C8">
            <w:pPr>
              <w:ind w:left="90"/>
            </w:pPr>
            <w:r w:rsidRPr="48E4BAA0">
              <w:rPr>
                <w:rFonts w:ascii="Times New Roman" w:eastAsia="Times New Roman" w:hAnsi="Times New Roman" w:cs="Times New Roman"/>
                <w:color w:val="000000" w:themeColor="text1"/>
              </w:rPr>
              <w:t xml:space="preserve">O servidor IRC remoto é uma versão do </w:t>
            </w:r>
            <w:proofErr w:type="spellStart"/>
            <w:r w:rsidRPr="48E4BAA0">
              <w:rPr>
                <w:rFonts w:ascii="Times New Roman" w:eastAsia="Times New Roman" w:hAnsi="Times New Roman" w:cs="Times New Roman"/>
                <w:color w:val="000000" w:themeColor="text1"/>
              </w:rPr>
              <w:t>UnrealIRCd</w:t>
            </w:r>
            <w:proofErr w:type="spellEnd"/>
            <w:r w:rsidRPr="48E4BAA0">
              <w:rPr>
                <w:rFonts w:ascii="Times New Roman" w:eastAsia="Times New Roman" w:hAnsi="Times New Roman" w:cs="Times New Roman"/>
                <w:color w:val="000000" w:themeColor="text1"/>
              </w:rPr>
              <w:t xml:space="preserve"> com um </w:t>
            </w:r>
            <w:proofErr w:type="spellStart"/>
            <w:r w:rsidRPr="48E4BAA0">
              <w:rPr>
                <w:rFonts w:ascii="Times New Roman" w:eastAsia="Times New Roman" w:hAnsi="Times New Roman" w:cs="Times New Roman"/>
                <w:color w:val="000000" w:themeColor="text1"/>
              </w:rPr>
              <w:t>backdoor</w:t>
            </w:r>
            <w:proofErr w:type="spellEnd"/>
            <w:r w:rsidRPr="48E4BAA0">
              <w:rPr>
                <w:rFonts w:ascii="Times New Roman" w:eastAsia="Times New Roman" w:hAnsi="Times New Roman" w:cs="Times New Roman"/>
                <w:color w:val="000000" w:themeColor="text1"/>
              </w:rPr>
              <w:t xml:space="preserve"> que permite a um invasor executar código arbitrário no host afetado.</w:t>
            </w:r>
          </w:p>
        </w:tc>
      </w:tr>
      <w:tr w:rsidR="00521CC3" w14:paraId="7C909DE1"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4452B07"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1FD5E325"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05C7FC" w14:textId="77777777" w:rsidR="00521CC3" w:rsidRDefault="00521CC3" w:rsidP="009A29C8">
            <w:pPr>
              <w:ind w:left="90"/>
            </w:pPr>
            <w:r w:rsidRPr="48E4BAA0">
              <w:rPr>
                <w:rFonts w:ascii="Times New Roman" w:eastAsia="Times New Roman" w:hAnsi="Times New Roman" w:cs="Times New Roman"/>
                <w:color w:val="000000" w:themeColor="text1"/>
              </w:rPr>
              <w:t>Baixe o software novamente, verifique-o usando as somas de verificação MD5 / SHA1 publicadas e instale-o novamente.</w:t>
            </w:r>
          </w:p>
        </w:tc>
      </w:tr>
      <w:tr w:rsidR="00521CC3" w14:paraId="6AF52541"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B77B8B0"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645ED8A3"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32F6A" w14:textId="77777777" w:rsidR="00521CC3" w:rsidRDefault="00CE0247" w:rsidP="009A29C8">
            <w:pPr>
              <w:ind w:left="90"/>
            </w:pPr>
            <w:hyperlink r:id="rId42">
              <w:r w:rsidR="00521CC3" w:rsidRPr="48E4BAA0">
                <w:rPr>
                  <w:rStyle w:val="Hyperlink"/>
                  <w:rFonts w:ascii="Times New Roman" w:eastAsia="Times New Roman" w:hAnsi="Times New Roman" w:cs="Times New Roman"/>
                </w:rPr>
                <w:t>http://www.securityfocus.com/bid/40820</w:t>
              </w:r>
              <w:r w:rsidR="00521CC3">
                <w:br/>
              </w:r>
            </w:hyperlink>
            <w:r w:rsidR="00521CC3" w:rsidRPr="48E4BAA0">
              <w:rPr>
                <w:rFonts w:ascii="Times New Roman" w:eastAsia="Times New Roman" w:hAnsi="Times New Roman" w:cs="Times New Roman"/>
                <w:color w:val="000000" w:themeColor="text1"/>
              </w:rPr>
              <w:t xml:space="preserve"> </w:t>
            </w:r>
            <w:hyperlink r:id="rId43">
              <w:r w:rsidR="00521CC3" w:rsidRPr="48E4BAA0">
                <w:rPr>
                  <w:rStyle w:val="Hyperlink"/>
                  <w:rFonts w:ascii="Times New Roman" w:eastAsia="Times New Roman" w:hAnsi="Times New Roman" w:cs="Times New Roman"/>
                </w:rPr>
                <w:t>http://web.nvd.nist.gov/view/vuln/detail?vulnId=CVE-2010-2075</w:t>
              </w:r>
            </w:hyperlink>
          </w:p>
        </w:tc>
      </w:tr>
      <w:tr w:rsidR="00521CC3" w14:paraId="0956A97C"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25A9CAF8"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7DDC5931" w14:textId="77777777" w:rsidR="00521CC3" w:rsidRDefault="00521CC3" w:rsidP="009A29C8"/>
        </w:tc>
      </w:tr>
      <w:tr w:rsidR="00521CC3" w14:paraId="026DAEC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5CB0B71D" w14:textId="77777777" w:rsidR="00521CC3" w:rsidRDefault="00521CC3" w:rsidP="009A29C8">
            <w:pPr>
              <w:ind w:left="90"/>
              <w:rPr>
                <w:rFonts w:ascii="Times New Roman" w:eastAsia="Times New Roman" w:hAnsi="Times New Roman" w:cs="Times New Roman"/>
                <w:color w:val="FFFFFF" w:themeColor="background1"/>
              </w:rPr>
            </w:pPr>
            <w:r w:rsidRPr="48E4BAA0">
              <w:rPr>
                <w:rFonts w:ascii="Times New Roman" w:eastAsia="Times New Roman" w:hAnsi="Times New Roman" w:cs="Times New Roman"/>
                <w:color w:val="FFFFFF" w:themeColor="background1"/>
              </w:rPr>
              <w:t xml:space="preserve">Samba </w:t>
            </w:r>
            <w:proofErr w:type="spellStart"/>
            <w:r w:rsidRPr="48E4BAA0">
              <w:rPr>
                <w:rFonts w:ascii="Times New Roman" w:eastAsia="Times New Roman" w:hAnsi="Times New Roman" w:cs="Times New Roman"/>
                <w:color w:val="FFFFFF" w:themeColor="background1"/>
              </w:rPr>
              <w:t>Badlock</w:t>
            </w:r>
            <w:proofErr w:type="spellEnd"/>
            <w:r w:rsidRPr="48E4BAA0">
              <w:rPr>
                <w:rFonts w:ascii="Times New Roman" w:eastAsia="Times New Roman" w:hAnsi="Times New Roman" w:cs="Times New Roman"/>
                <w:color w:val="FFFFFF" w:themeColor="background1"/>
              </w:rPr>
              <w:t xml:space="preserve"> </w:t>
            </w:r>
            <w:proofErr w:type="spellStart"/>
            <w:r w:rsidRPr="48E4BAA0">
              <w:rPr>
                <w:rFonts w:ascii="Times New Roman" w:eastAsia="Times New Roman" w:hAnsi="Times New Roman" w:cs="Times New Roman"/>
                <w:color w:val="FFFFFF" w:themeColor="background1"/>
              </w:rPr>
              <w:t>Vulnerability</w:t>
            </w:r>
            <w:proofErr w:type="spellEnd"/>
          </w:p>
        </w:tc>
      </w:tr>
      <w:tr w:rsidR="00521CC3" w14:paraId="368EA955"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D7AB17"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CB692D" w14:textId="77777777" w:rsidR="00521CC3" w:rsidRDefault="00521CC3" w:rsidP="009A29C8">
            <w:pPr>
              <w:spacing w:line="360" w:lineRule="auto"/>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2F5567CE"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A02EE62"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FEA88"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0737F81C"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A7C222C"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781F91A9" w14:textId="77777777" w:rsidTr="009A29C8">
        <w:trPr>
          <w:trHeight w:val="24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36030C" w14:textId="77777777" w:rsidR="00521CC3" w:rsidRDefault="00521CC3" w:rsidP="009A29C8">
            <w:pPr>
              <w:ind w:left="90"/>
            </w:pPr>
            <w:r w:rsidRPr="48E4BAA0">
              <w:rPr>
                <w:rFonts w:ascii="Times New Roman" w:eastAsia="Times New Roman" w:hAnsi="Times New Roman" w:cs="Times New Roman"/>
                <w:color w:val="000000" w:themeColor="text1"/>
              </w:rPr>
              <w:lastRenderedPageBreak/>
              <w:t xml:space="preserve">A versão do Samba, um servidor CIFS / SMB para Linux e Unix, rodando no host remoto é afetada por uma falha, conhecida como </w:t>
            </w:r>
            <w:proofErr w:type="spellStart"/>
            <w:r w:rsidRPr="48E4BAA0">
              <w:rPr>
                <w:rFonts w:ascii="Times New Roman" w:eastAsia="Times New Roman" w:hAnsi="Times New Roman" w:cs="Times New Roman"/>
                <w:color w:val="000000" w:themeColor="text1"/>
              </w:rPr>
              <w:t>Badlock</w:t>
            </w:r>
            <w:proofErr w:type="spellEnd"/>
            <w:r w:rsidRPr="48E4BAA0">
              <w:rPr>
                <w:rFonts w:ascii="Times New Roman" w:eastAsia="Times New Roman" w:hAnsi="Times New Roman" w:cs="Times New Roman"/>
                <w:color w:val="000000" w:themeColor="text1"/>
              </w:rPr>
              <w:t xml:space="preserve">, que existe no Security </w:t>
            </w:r>
            <w:proofErr w:type="spellStart"/>
            <w:r w:rsidRPr="48E4BAA0">
              <w:rPr>
                <w:rFonts w:ascii="Times New Roman" w:eastAsia="Times New Roman" w:hAnsi="Times New Roman" w:cs="Times New Roman"/>
                <w:color w:val="000000" w:themeColor="text1"/>
              </w:rPr>
              <w:t>Account</w:t>
            </w:r>
            <w:proofErr w:type="spellEnd"/>
            <w:r w:rsidRPr="48E4BAA0">
              <w:rPr>
                <w:rFonts w:ascii="Times New Roman" w:eastAsia="Times New Roman" w:hAnsi="Times New Roman" w:cs="Times New Roman"/>
                <w:color w:val="000000" w:themeColor="text1"/>
              </w:rPr>
              <w:t xml:space="preserve"> Manager (SAM) e Local Security </w:t>
            </w:r>
            <w:proofErr w:type="spellStart"/>
            <w:r w:rsidRPr="48E4BAA0">
              <w:rPr>
                <w:rFonts w:ascii="Times New Roman" w:eastAsia="Times New Roman" w:hAnsi="Times New Roman" w:cs="Times New Roman"/>
                <w:color w:val="000000" w:themeColor="text1"/>
              </w:rPr>
              <w:t>Authority</w:t>
            </w:r>
            <w:proofErr w:type="spellEnd"/>
            <w:r w:rsidRPr="48E4BAA0">
              <w:rPr>
                <w:rFonts w:ascii="Times New Roman" w:eastAsia="Times New Roman" w:hAnsi="Times New Roman" w:cs="Times New Roman"/>
                <w:color w:val="000000" w:themeColor="text1"/>
              </w:rPr>
              <w:t xml:space="preserve"> (Domain </w:t>
            </w:r>
            <w:proofErr w:type="spellStart"/>
            <w:r w:rsidRPr="48E4BAA0">
              <w:rPr>
                <w:rFonts w:ascii="Times New Roman" w:eastAsia="Times New Roman" w:hAnsi="Times New Roman" w:cs="Times New Roman"/>
                <w:color w:val="000000" w:themeColor="text1"/>
              </w:rPr>
              <w:t>Policy</w:t>
            </w:r>
            <w:proofErr w:type="spellEnd"/>
            <w:r w:rsidRPr="48E4BAA0">
              <w:rPr>
                <w:rFonts w:ascii="Times New Roman" w:eastAsia="Times New Roman" w:hAnsi="Times New Roman" w:cs="Times New Roman"/>
                <w:color w:val="000000" w:themeColor="text1"/>
              </w:rPr>
              <w:t>) (</w:t>
            </w:r>
            <w:proofErr w:type="gramStart"/>
            <w:r w:rsidRPr="48E4BAA0">
              <w:rPr>
                <w:rFonts w:ascii="Times New Roman" w:eastAsia="Times New Roman" w:hAnsi="Times New Roman" w:cs="Times New Roman"/>
                <w:color w:val="000000" w:themeColor="text1"/>
              </w:rPr>
              <w:t>LSAD )</w:t>
            </w:r>
            <w:proofErr w:type="gramEnd"/>
            <w:r w:rsidRPr="48E4BAA0">
              <w:rPr>
                <w:rFonts w:ascii="Times New Roman" w:eastAsia="Times New Roman" w:hAnsi="Times New Roman" w:cs="Times New Roman"/>
                <w:color w:val="000000" w:themeColor="text1"/>
              </w:rPr>
              <w:t xml:space="preserve"> protocolos devido à negociação de nível de autenticação inadequada em canais de Chamada de Procedimento Remoto (RPC). Um invasor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 xml:space="preserve"> capaz de interceptar o tráfego entre um cliente e um servidor que hospeda um banco de dados SAM pode explorar essa falha para forçar um </w:t>
            </w:r>
            <w:proofErr w:type="spellStart"/>
            <w:r w:rsidRPr="48E4BAA0">
              <w:rPr>
                <w:rFonts w:ascii="Times New Roman" w:eastAsia="Times New Roman" w:hAnsi="Times New Roman" w:cs="Times New Roman"/>
                <w:color w:val="000000" w:themeColor="text1"/>
              </w:rPr>
              <w:t>downgrade</w:t>
            </w:r>
            <w:proofErr w:type="spellEnd"/>
            <w:r w:rsidRPr="48E4BAA0">
              <w:rPr>
                <w:rFonts w:ascii="Times New Roman" w:eastAsia="Times New Roman" w:hAnsi="Times New Roman" w:cs="Times New Roman"/>
                <w:color w:val="000000" w:themeColor="text1"/>
              </w:rPr>
              <w:t xml:space="preserve"> do nível de autenticação, o que permite a execução de chamadas de rede Samba arbitrárias no contexto do usuário interceptado, como visualizar ou modificar dados de segurança confidenciais no banco de dados do Active </w:t>
            </w:r>
            <w:proofErr w:type="spellStart"/>
            <w:r w:rsidRPr="48E4BAA0">
              <w:rPr>
                <w:rFonts w:ascii="Times New Roman" w:eastAsia="Times New Roman" w:hAnsi="Times New Roman" w:cs="Times New Roman"/>
                <w:color w:val="000000" w:themeColor="text1"/>
              </w:rPr>
              <w:t>Directory</w:t>
            </w:r>
            <w:proofErr w:type="spellEnd"/>
            <w:r w:rsidRPr="48E4BAA0">
              <w:rPr>
                <w:rFonts w:ascii="Times New Roman" w:eastAsia="Times New Roman" w:hAnsi="Times New Roman" w:cs="Times New Roman"/>
                <w:color w:val="000000" w:themeColor="text1"/>
              </w:rPr>
              <w:t xml:space="preserve"> (AD) ou desabilitar serviços críticos.</w:t>
            </w:r>
          </w:p>
        </w:tc>
      </w:tr>
      <w:tr w:rsidR="00521CC3" w14:paraId="77AD6E8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E240A56"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627DCAC8"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759FBC" w14:textId="77777777" w:rsidR="00521CC3" w:rsidRDefault="00521CC3" w:rsidP="009A29C8">
            <w:pPr>
              <w:ind w:left="90"/>
            </w:pPr>
            <w:r w:rsidRPr="48E4BAA0">
              <w:rPr>
                <w:rFonts w:ascii="Times New Roman" w:eastAsia="Times New Roman" w:hAnsi="Times New Roman" w:cs="Times New Roman"/>
                <w:color w:val="000000" w:themeColor="text1"/>
              </w:rPr>
              <w:t>Atualize para o Samba versão 4.2.11 / 4.3.8 / 4.4.2 ou posterior.</w:t>
            </w:r>
          </w:p>
        </w:tc>
      </w:tr>
      <w:tr w:rsidR="00521CC3" w14:paraId="424069F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ED9528B"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34A51B64"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D65BF" w14:textId="77777777" w:rsidR="00521CC3" w:rsidRDefault="00CE0247" w:rsidP="009A29C8">
            <w:pPr>
              <w:ind w:left="90"/>
            </w:pPr>
            <w:hyperlink r:id="rId44">
              <w:r w:rsidR="00521CC3" w:rsidRPr="48E4BAA0">
                <w:rPr>
                  <w:rStyle w:val="Hyperlink"/>
                  <w:rFonts w:ascii="Times New Roman" w:eastAsia="Times New Roman" w:hAnsi="Times New Roman" w:cs="Times New Roman"/>
                </w:rPr>
                <w:t>http://www.securityfocus.com/bid/86002</w:t>
              </w:r>
              <w:r w:rsidR="00521CC3">
                <w:br/>
              </w:r>
            </w:hyperlink>
            <w:r w:rsidR="00521CC3" w:rsidRPr="48E4BAA0">
              <w:rPr>
                <w:rFonts w:ascii="Times New Roman" w:eastAsia="Times New Roman" w:hAnsi="Times New Roman" w:cs="Times New Roman"/>
                <w:color w:val="000000" w:themeColor="text1"/>
              </w:rPr>
              <w:t xml:space="preserve"> </w:t>
            </w:r>
            <w:hyperlink r:id="rId45">
              <w:r w:rsidR="00521CC3" w:rsidRPr="48E4BAA0">
                <w:rPr>
                  <w:rStyle w:val="Hyperlink"/>
                  <w:rFonts w:ascii="Times New Roman" w:eastAsia="Times New Roman" w:hAnsi="Times New Roman" w:cs="Times New Roman"/>
                </w:rPr>
                <w:t>http://web.nvd.nist.gov/view/vuln/detail?vulnId=CVE-2016-2118</w:t>
              </w:r>
            </w:hyperlink>
          </w:p>
        </w:tc>
      </w:tr>
      <w:tr w:rsidR="00521CC3" w14:paraId="5F2C5695"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3D189E59"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747FA00F" w14:textId="77777777" w:rsidR="00521CC3" w:rsidRDefault="00521CC3" w:rsidP="009A29C8"/>
        </w:tc>
      </w:tr>
      <w:tr w:rsidR="00521CC3" w:rsidRPr="009F44B1" w14:paraId="53A0A4F7"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43028B23" w14:textId="77777777" w:rsidR="00521CC3" w:rsidRPr="006B0E07" w:rsidRDefault="00521CC3" w:rsidP="009A29C8">
            <w:pPr>
              <w:ind w:left="90"/>
              <w:rPr>
                <w:rFonts w:ascii="Times New Roman" w:eastAsia="Times New Roman" w:hAnsi="Times New Roman" w:cs="Times New Roman"/>
                <w:color w:val="FFFFFF" w:themeColor="background1"/>
                <w:lang w:val="en-US"/>
              </w:rPr>
            </w:pPr>
            <w:r w:rsidRPr="006B0E07">
              <w:rPr>
                <w:rFonts w:ascii="Times New Roman" w:eastAsia="Times New Roman" w:hAnsi="Times New Roman" w:cs="Times New Roman"/>
                <w:color w:val="FFFFFF" w:themeColor="background1"/>
                <w:lang w:val="en-US"/>
              </w:rPr>
              <w:t>SMTP Service STARTTLS Plaintext Command Injection</w:t>
            </w:r>
          </w:p>
        </w:tc>
      </w:tr>
      <w:tr w:rsidR="00521CC3" w14:paraId="4F1D35AB"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4E57D1C"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FD6BCC" w14:textId="77777777" w:rsidR="00521CC3" w:rsidRDefault="00521CC3" w:rsidP="009A29C8">
            <w:pPr>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4960090F"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EA0C2AE"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596AB8"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65C0C0CA"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44853BA"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5336B674" w14:textId="77777777" w:rsidTr="009A29C8">
        <w:trPr>
          <w:trHeight w:val="15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B0E465" w14:textId="77777777" w:rsidR="00521CC3" w:rsidRDefault="00521CC3" w:rsidP="009A29C8">
            <w:pPr>
              <w:ind w:left="90"/>
            </w:pPr>
            <w:r w:rsidRPr="48E4BAA0">
              <w:rPr>
                <w:rFonts w:ascii="Times New Roman" w:eastAsia="Times New Roman" w:hAnsi="Times New Roman" w:cs="Times New Roman"/>
                <w:color w:val="000000" w:themeColor="text1"/>
              </w:rPr>
              <w:t>O serviço SMTP remoto contém uma falha de software em sua implementação STARTTLS que pode permitir que um invasor remoto não autenticado injete comandos durante a fase de protocolo de texto simples que será executado durante a fase de protocolo de texto cifrado.</w:t>
            </w:r>
            <w:r>
              <w:br/>
            </w:r>
            <w:r w:rsidRPr="48E4BAA0">
              <w:rPr>
                <w:rFonts w:ascii="Times New Roman" w:eastAsia="Times New Roman" w:hAnsi="Times New Roman" w:cs="Times New Roman"/>
                <w:color w:val="000000" w:themeColor="text1"/>
              </w:rPr>
              <w:t xml:space="preserve"> A exploração bem-sucedida pode permitir que um invasor roube o e-mail da vítima ou as credenciais SASL (</w:t>
            </w:r>
            <w:proofErr w:type="spellStart"/>
            <w:r w:rsidRPr="48E4BAA0">
              <w:rPr>
                <w:rFonts w:ascii="Times New Roman" w:eastAsia="Times New Roman" w:hAnsi="Times New Roman" w:cs="Times New Roman"/>
                <w:color w:val="000000" w:themeColor="text1"/>
              </w:rPr>
              <w:t>Simple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Authentication</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and</w:t>
            </w:r>
            <w:proofErr w:type="spellEnd"/>
            <w:r w:rsidRPr="48E4BAA0">
              <w:rPr>
                <w:rFonts w:ascii="Times New Roman" w:eastAsia="Times New Roman" w:hAnsi="Times New Roman" w:cs="Times New Roman"/>
                <w:color w:val="000000" w:themeColor="text1"/>
              </w:rPr>
              <w:t xml:space="preserve"> Security </w:t>
            </w:r>
            <w:proofErr w:type="spellStart"/>
            <w:r w:rsidRPr="48E4BAA0">
              <w:rPr>
                <w:rFonts w:ascii="Times New Roman" w:eastAsia="Times New Roman" w:hAnsi="Times New Roman" w:cs="Times New Roman"/>
                <w:color w:val="000000" w:themeColor="text1"/>
              </w:rPr>
              <w:t>Layer</w:t>
            </w:r>
            <w:proofErr w:type="spellEnd"/>
            <w:r w:rsidRPr="48E4BAA0">
              <w:rPr>
                <w:rFonts w:ascii="Times New Roman" w:eastAsia="Times New Roman" w:hAnsi="Times New Roman" w:cs="Times New Roman"/>
                <w:color w:val="000000" w:themeColor="text1"/>
              </w:rPr>
              <w:t>) associadas.</w:t>
            </w:r>
          </w:p>
        </w:tc>
      </w:tr>
      <w:tr w:rsidR="00521CC3" w14:paraId="7992BDB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5027015"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30596144"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8487C6" w14:textId="77777777" w:rsidR="00521CC3" w:rsidRDefault="00521CC3" w:rsidP="009A29C8">
            <w:pPr>
              <w:ind w:left="90"/>
            </w:pPr>
            <w:r w:rsidRPr="48E4BAA0">
              <w:rPr>
                <w:rFonts w:ascii="Times New Roman" w:eastAsia="Times New Roman" w:hAnsi="Times New Roman" w:cs="Times New Roman"/>
                <w:color w:val="000000" w:themeColor="text1"/>
              </w:rPr>
              <w:t>Contate o fornecedor para ver se uma atualização está disponível.</w:t>
            </w:r>
          </w:p>
        </w:tc>
      </w:tr>
      <w:tr w:rsidR="00521CC3" w14:paraId="2DA169D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FF5393A"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2B804275"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6756F9" w14:textId="77777777" w:rsidR="00521CC3" w:rsidRDefault="00CE0247" w:rsidP="009A29C8">
            <w:pPr>
              <w:ind w:left="90"/>
            </w:pPr>
            <w:hyperlink r:id="rId46">
              <w:r w:rsidR="00521CC3" w:rsidRPr="48E4BAA0">
                <w:rPr>
                  <w:rStyle w:val="Hyperlink"/>
                  <w:rFonts w:ascii="Times New Roman" w:eastAsia="Times New Roman" w:hAnsi="Times New Roman" w:cs="Times New Roman"/>
                </w:rPr>
                <w:t>http://www.securityfocus.com/bid/46767</w:t>
              </w:r>
              <w:r w:rsidR="00521CC3">
                <w:br/>
              </w:r>
            </w:hyperlink>
            <w:r w:rsidR="00521CC3" w:rsidRPr="48E4BAA0">
              <w:rPr>
                <w:rFonts w:ascii="Times New Roman" w:eastAsia="Times New Roman" w:hAnsi="Times New Roman" w:cs="Times New Roman"/>
                <w:color w:val="000000" w:themeColor="text1"/>
              </w:rPr>
              <w:t xml:space="preserve"> </w:t>
            </w:r>
            <w:hyperlink r:id="rId47">
              <w:r w:rsidR="00521CC3" w:rsidRPr="48E4BAA0">
                <w:rPr>
                  <w:rStyle w:val="Hyperlink"/>
                  <w:rFonts w:ascii="Times New Roman" w:eastAsia="Times New Roman" w:hAnsi="Times New Roman" w:cs="Times New Roman"/>
                </w:rPr>
                <w:t>http://web.nvd.nist.gov/view/vuln/detail?vulnId=CVE-2011-0411</w:t>
              </w:r>
            </w:hyperlink>
          </w:p>
        </w:tc>
      </w:tr>
      <w:tr w:rsidR="00521CC3" w14:paraId="06446EB1"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72825E97"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0E73A9C4" w14:textId="77777777" w:rsidR="00521CC3" w:rsidRDefault="00521CC3" w:rsidP="009A29C8"/>
        </w:tc>
      </w:tr>
      <w:tr w:rsidR="00521CC3" w:rsidRPr="009F44B1" w14:paraId="4DC2579C"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0A572F68" w14:textId="77777777" w:rsidR="00521CC3" w:rsidRPr="006B0E07" w:rsidRDefault="00521CC3" w:rsidP="009A29C8">
            <w:pPr>
              <w:ind w:left="90"/>
              <w:rPr>
                <w:rFonts w:ascii="Times New Roman" w:eastAsia="Times New Roman" w:hAnsi="Times New Roman" w:cs="Times New Roman"/>
                <w:color w:val="FFFFFF" w:themeColor="background1"/>
                <w:lang w:val="en-US"/>
              </w:rPr>
            </w:pPr>
            <w:r w:rsidRPr="006B0E07">
              <w:rPr>
                <w:rFonts w:ascii="Times New Roman" w:eastAsia="Times New Roman" w:hAnsi="Times New Roman" w:cs="Times New Roman"/>
                <w:color w:val="FFFFFF" w:themeColor="background1"/>
                <w:lang w:val="en-US"/>
              </w:rPr>
              <w:t>SSL Anonymous Cipher Suites Supported</w:t>
            </w:r>
          </w:p>
        </w:tc>
      </w:tr>
      <w:tr w:rsidR="00521CC3" w14:paraId="08F72C52"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3A7E9AB"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C1179" w14:textId="77777777" w:rsidR="00521CC3" w:rsidRDefault="00521CC3" w:rsidP="009A29C8">
            <w:pPr>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6607211D"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D6C05B5"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3A1E9"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7D90D277"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A8E3B97"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35AE3987" w14:textId="77777777" w:rsidTr="009A29C8">
        <w:trPr>
          <w:trHeight w:val="15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E70B6E"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remoto suporta o uso de cifras SSL anônimas. Enquanto isso permite que um administrador configure um serviço que criptografa o tráfego sem ter que gerar e configurar certificados SSL, não oferece nenhuma maneira de verificar a identidade do host remoto e torna o serviço vulnerável a um ataque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w:t>
            </w:r>
            <w:r>
              <w:br/>
            </w:r>
            <w:r w:rsidRPr="48E4BAA0">
              <w:rPr>
                <w:rFonts w:ascii="Times New Roman" w:eastAsia="Times New Roman" w:hAnsi="Times New Roman" w:cs="Times New Roman"/>
                <w:color w:val="000000" w:themeColor="text1"/>
              </w:rPr>
              <w:t xml:space="preserve"> Observação: isso é consideravelmente mais fácil de explorar se o invasor estiver na mesma rede física.</w:t>
            </w:r>
          </w:p>
        </w:tc>
      </w:tr>
      <w:tr w:rsidR="00521CC3" w14:paraId="2A24EAA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7E1BD37"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6336AA9E"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4A01DF" w14:textId="77777777" w:rsidR="00521CC3" w:rsidRDefault="00521CC3" w:rsidP="009A29C8">
            <w:pPr>
              <w:ind w:left="90"/>
            </w:pPr>
            <w:r w:rsidRPr="48E4BAA0">
              <w:rPr>
                <w:rFonts w:ascii="Times New Roman" w:eastAsia="Times New Roman" w:hAnsi="Times New Roman" w:cs="Times New Roman"/>
                <w:color w:val="000000" w:themeColor="text1"/>
              </w:rPr>
              <w:t>Reconfigure o aplicativo afetado, se possível, para evitar o uso de cifras fracas.</w:t>
            </w:r>
          </w:p>
        </w:tc>
      </w:tr>
      <w:tr w:rsidR="00521CC3" w14:paraId="7B0BF83E"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33C4ABC"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3ACF95EC"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3F5C96" w14:textId="77777777" w:rsidR="00521CC3" w:rsidRDefault="00CE0247" w:rsidP="009A29C8">
            <w:pPr>
              <w:ind w:left="90"/>
            </w:pPr>
            <w:hyperlink r:id="rId48">
              <w:r w:rsidR="00521CC3" w:rsidRPr="48E4BAA0">
                <w:rPr>
                  <w:rStyle w:val="Hyperlink"/>
                  <w:rFonts w:ascii="Times New Roman" w:eastAsia="Times New Roman" w:hAnsi="Times New Roman" w:cs="Times New Roman"/>
                </w:rPr>
                <w:t>http://www.securityfocus.com/bid/28482</w:t>
              </w:r>
              <w:r w:rsidR="00521CC3">
                <w:br/>
              </w:r>
            </w:hyperlink>
            <w:r w:rsidR="00521CC3" w:rsidRPr="48E4BAA0">
              <w:rPr>
                <w:rFonts w:ascii="Times New Roman" w:eastAsia="Times New Roman" w:hAnsi="Times New Roman" w:cs="Times New Roman"/>
                <w:color w:val="000000" w:themeColor="text1"/>
              </w:rPr>
              <w:t xml:space="preserve"> </w:t>
            </w:r>
            <w:hyperlink r:id="rId49">
              <w:r w:rsidR="00521CC3" w:rsidRPr="48E4BAA0">
                <w:rPr>
                  <w:rStyle w:val="Hyperlink"/>
                  <w:rFonts w:ascii="Times New Roman" w:eastAsia="Times New Roman" w:hAnsi="Times New Roman" w:cs="Times New Roman"/>
                </w:rPr>
                <w:t>http://web.nvd.nist.gov/view/vuln/detail?vulnId=CVE-2007-1858</w:t>
              </w:r>
            </w:hyperlink>
          </w:p>
        </w:tc>
      </w:tr>
      <w:tr w:rsidR="00521CC3" w14:paraId="01D41280"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48B757C0"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3CAE327F" w14:textId="77777777" w:rsidR="00521CC3" w:rsidRDefault="00521CC3" w:rsidP="009A29C8"/>
        </w:tc>
      </w:tr>
      <w:tr w:rsidR="00521CC3" w:rsidRPr="009F44B1" w14:paraId="1D9D82A8"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3FD65C3E"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lastRenderedPageBreak/>
              <w:t xml:space="preserve">SSL DROWN Attack Vulnerability (Decrypting RSA with Obsolete and Weakened </w:t>
            </w:r>
            <w:proofErr w:type="spellStart"/>
            <w:r w:rsidRPr="006B0E07">
              <w:rPr>
                <w:rFonts w:ascii="Times New Roman" w:eastAsia="Times New Roman" w:hAnsi="Times New Roman" w:cs="Times New Roman"/>
                <w:color w:val="FFFFFF" w:themeColor="background1"/>
                <w:lang w:val="en-US"/>
              </w:rPr>
              <w:t>eNcryption</w:t>
            </w:r>
            <w:proofErr w:type="spellEnd"/>
            <w:r w:rsidRPr="006B0E07">
              <w:rPr>
                <w:rFonts w:ascii="Times New Roman" w:eastAsia="Times New Roman" w:hAnsi="Times New Roman" w:cs="Times New Roman"/>
                <w:color w:val="FFFFFF" w:themeColor="background1"/>
                <w:lang w:val="en-US"/>
              </w:rPr>
              <w:t>)</w:t>
            </w:r>
          </w:p>
        </w:tc>
      </w:tr>
      <w:tr w:rsidR="00521CC3" w14:paraId="3E945CBF"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EAA2021"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9F5534" w14:textId="77777777" w:rsidR="00521CC3" w:rsidRDefault="00521CC3" w:rsidP="009A29C8">
            <w:pPr>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089F9158"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CB6CF58"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D5981"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0CAD012D"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C978A99"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42B1AE03" w14:textId="77777777" w:rsidTr="009A29C8">
        <w:trPr>
          <w:trHeight w:val="21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2DCE8"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remoto oferece suporte a SSLv2 e, portanto, pode ser afetado por uma vulnerabilidade que permite um ataque de oráculo de preenchimento </w:t>
            </w:r>
            <w:proofErr w:type="spellStart"/>
            <w:r w:rsidRPr="48E4BAA0">
              <w:rPr>
                <w:rFonts w:ascii="Times New Roman" w:eastAsia="Times New Roman" w:hAnsi="Times New Roman" w:cs="Times New Roman"/>
                <w:color w:val="000000" w:themeColor="text1"/>
              </w:rPr>
              <w:t>Bleichenbacher</w:t>
            </w:r>
            <w:proofErr w:type="spellEnd"/>
            <w:r w:rsidRPr="48E4BAA0">
              <w:rPr>
                <w:rFonts w:ascii="Times New Roman" w:eastAsia="Times New Roman" w:hAnsi="Times New Roman" w:cs="Times New Roman"/>
                <w:color w:val="000000" w:themeColor="text1"/>
              </w:rPr>
              <w:t xml:space="preserve"> de protocolo cruzado conhecido como DROWN (</w:t>
            </w:r>
            <w:proofErr w:type="spellStart"/>
            <w:r w:rsidRPr="48E4BAA0">
              <w:rPr>
                <w:rFonts w:ascii="Times New Roman" w:eastAsia="Times New Roman" w:hAnsi="Times New Roman" w:cs="Times New Roman"/>
                <w:color w:val="000000" w:themeColor="text1"/>
              </w:rPr>
              <w:t>descriptografando</w:t>
            </w:r>
            <w:proofErr w:type="spellEnd"/>
            <w:r w:rsidRPr="48E4BAA0">
              <w:rPr>
                <w:rFonts w:ascii="Times New Roman" w:eastAsia="Times New Roman" w:hAnsi="Times New Roman" w:cs="Times New Roman"/>
                <w:color w:val="000000" w:themeColor="text1"/>
              </w:rPr>
              <w:t xml:space="preserve"> RSA com obsoleto e </w:t>
            </w:r>
            <w:proofErr w:type="spellStart"/>
            <w:r w:rsidRPr="48E4BAA0">
              <w:rPr>
                <w:rFonts w:ascii="Times New Roman" w:eastAsia="Times New Roman" w:hAnsi="Times New Roman" w:cs="Times New Roman"/>
                <w:color w:val="000000" w:themeColor="text1"/>
              </w:rPr>
              <w:t>ENcryption</w:t>
            </w:r>
            <w:proofErr w:type="spellEnd"/>
            <w:r w:rsidRPr="48E4BAA0">
              <w:rPr>
                <w:rFonts w:ascii="Times New Roman" w:eastAsia="Times New Roman" w:hAnsi="Times New Roman" w:cs="Times New Roman"/>
                <w:color w:val="000000" w:themeColor="text1"/>
              </w:rPr>
              <w:t xml:space="preserve"> enfraquecido). Essa vulnerabilidade existe devido a uma falha na implementação do </w:t>
            </w:r>
            <w:proofErr w:type="spellStart"/>
            <w:r w:rsidRPr="48E4BAA0">
              <w:rPr>
                <w:rFonts w:ascii="Times New Roman" w:eastAsia="Times New Roman" w:hAnsi="Times New Roman" w:cs="Times New Roman"/>
                <w:color w:val="000000" w:themeColor="text1"/>
              </w:rPr>
              <w:t>Secure</w:t>
            </w:r>
            <w:proofErr w:type="spellEnd"/>
            <w:r w:rsidRPr="48E4BAA0">
              <w:rPr>
                <w:rFonts w:ascii="Times New Roman" w:eastAsia="Times New Roman" w:hAnsi="Times New Roman" w:cs="Times New Roman"/>
                <w:color w:val="000000" w:themeColor="text1"/>
              </w:rPr>
              <w:t xml:space="preserve"> Sockets </w:t>
            </w:r>
            <w:proofErr w:type="spellStart"/>
            <w:r w:rsidRPr="48E4BAA0">
              <w:rPr>
                <w:rFonts w:ascii="Times New Roman" w:eastAsia="Times New Roman" w:hAnsi="Times New Roman" w:cs="Times New Roman"/>
                <w:color w:val="000000" w:themeColor="text1"/>
              </w:rPr>
              <w:t>Layer</w:t>
            </w:r>
            <w:proofErr w:type="spellEnd"/>
            <w:r w:rsidRPr="48E4BAA0">
              <w:rPr>
                <w:rFonts w:ascii="Times New Roman" w:eastAsia="Times New Roman" w:hAnsi="Times New Roman" w:cs="Times New Roman"/>
                <w:color w:val="000000" w:themeColor="text1"/>
              </w:rPr>
              <w:t xml:space="preserve"> Versão 2 (SSLv2) e permite que o tráfego TLS capturado seja </w:t>
            </w:r>
            <w:proofErr w:type="spellStart"/>
            <w:r w:rsidRPr="48E4BAA0">
              <w:rPr>
                <w:rFonts w:ascii="Times New Roman" w:eastAsia="Times New Roman" w:hAnsi="Times New Roman" w:cs="Times New Roman"/>
                <w:color w:val="000000" w:themeColor="text1"/>
              </w:rPr>
              <w:t>descriptografado</w:t>
            </w:r>
            <w:proofErr w:type="spellEnd"/>
            <w:r w:rsidRPr="48E4BAA0">
              <w:rPr>
                <w:rFonts w:ascii="Times New Roman" w:eastAsia="Times New Roman" w:hAnsi="Times New Roman" w:cs="Times New Roman"/>
                <w:color w:val="000000" w:themeColor="text1"/>
              </w:rPr>
              <w:t xml:space="preserve">. Um invasor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 xml:space="preserve"> pode explorar isso para </w:t>
            </w:r>
            <w:proofErr w:type="spellStart"/>
            <w:r w:rsidRPr="48E4BAA0">
              <w:rPr>
                <w:rFonts w:ascii="Times New Roman" w:eastAsia="Times New Roman" w:hAnsi="Times New Roman" w:cs="Times New Roman"/>
                <w:color w:val="000000" w:themeColor="text1"/>
              </w:rPr>
              <w:t>descriptografar</w:t>
            </w:r>
            <w:proofErr w:type="spellEnd"/>
            <w:r w:rsidRPr="48E4BAA0">
              <w:rPr>
                <w:rFonts w:ascii="Times New Roman" w:eastAsia="Times New Roman" w:hAnsi="Times New Roman" w:cs="Times New Roman"/>
                <w:color w:val="000000" w:themeColor="text1"/>
              </w:rPr>
              <w:t xml:space="preserve"> a conexão TLS utilizando tráfego capturado anteriormente e criptografia fraca junto com uma série de conexões especialmente criadas para um servidor SSLv2 que usa a mesma chave privada.</w:t>
            </w:r>
          </w:p>
        </w:tc>
      </w:tr>
      <w:tr w:rsidR="00521CC3" w14:paraId="441403D7"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56D7AFD"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242B84C2" w14:textId="77777777" w:rsidTr="009A29C8">
        <w:trPr>
          <w:trHeight w:val="57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43755" w14:textId="77777777" w:rsidR="00521CC3" w:rsidRDefault="00521CC3" w:rsidP="009A29C8">
            <w:pPr>
              <w:ind w:left="90"/>
            </w:pPr>
            <w:r w:rsidRPr="48E4BAA0">
              <w:rPr>
                <w:rFonts w:ascii="Times New Roman" w:eastAsia="Times New Roman" w:hAnsi="Times New Roman" w:cs="Times New Roman"/>
                <w:color w:val="000000" w:themeColor="text1"/>
              </w:rPr>
              <w:t>Desative SSLv2 e exportar pacotes de criptografia de criptografia. Certifique-se de que as chaves privadas não sejam usadas em nenhum lugar com software de servidor que ofereça suporte a conexões SSLv2.</w:t>
            </w:r>
          </w:p>
        </w:tc>
      </w:tr>
      <w:tr w:rsidR="00521CC3" w14:paraId="31513F4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490C7E4"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07D5C316"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4A11E" w14:textId="77777777" w:rsidR="00521CC3" w:rsidRDefault="00CE0247" w:rsidP="009A29C8">
            <w:pPr>
              <w:ind w:left="90"/>
            </w:pPr>
            <w:hyperlink r:id="rId50">
              <w:r w:rsidR="00521CC3" w:rsidRPr="48E4BAA0">
                <w:rPr>
                  <w:rStyle w:val="Hyperlink"/>
                  <w:rFonts w:ascii="Times New Roman" w:eastAsia="Times New Roman" w:hAnsi="Times New Roman" w:cs="Times New Roman"/>
                </w:rPr>
                <w:t>http://www.securityfocus.com/bid/83733</w:t>
              </w:r>
              <w:r w:rsidR="00521CC3">
                <w:br/>
              </w:r>
            </w:hyperlink>
            <w:r w:rsidR="00521CC3" w:rsidRPr="48E4BAA0">
              <w:rPr>
                <w:rFonts w:ascii="Times New Roman" w:eastAsia="Times New Roman" w:hAnsi="Times New Roman" w:cs="Times New Roman"/>
                <w:color w:val="000000" w:themeColor="text1"/>
              </w:rPr>
              <w:t xml:space="preserve"> </w:t>
            </w:r>
            <w:hyperlink r:id="rId51">
              <w:r w:rsidR="00521CC3" w:rsidRPr="48E4BAA0">
                <w:rPr>
                  <w:rStyle w:val="Hyperlink"/>
                  <w:rFonts w:ascii="Times New Roman" w:eastAsia="Times New Roman" w:hAnsi="Times New Roman" w:cs="Times New Roman"/>
                </w:rPr>
                <w:t>http://web.nvd.nist.gov/view/vuln/detail?vulnId=CVE-2016-0800</w:t>
              </w:r>
            </w:hyperlink>
          </w:p>
        </w:tc>
      </w:tr>
      <w:tr w:rsidR="00521CC3" w14:paraId="5DE30DCD"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2EA9C589"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420BE87E" w14:textId="77777777" w:rsidR="00521CC3" w:rsidRDefault="00521CC3" w:rsidP="009A29C8"/>
        </w:tc>
      </w:tr>
      <w:tr w:rsidR="00521CC3" w14:paraId="7F488D45"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6A955E1E" w14:textId="77777777" w:rsidR="00521CC3" w:rsidRDefault="00521CC3" w:rsidP="009A29C8">
            <w:pPr>
              <w:ind w:left="90"/>
              <w:rPr>
                <w:rFonts w:ascii="Times New Roman" w:eastAsia="Times New Roman" w:hAnsi="Times New Roman" w:cs="Times New Roman"/>
                <w:color w:val="FFFFFF" w:themeColor="background1"/>
              </w:rPr>
            </w:pPr>
            <w:proofErr w:type="spellStart"/>
            <w:proofErr w:type="gramStart"/>
            <w:r w:rsidRPr="48E4BAA0">
              <w:rPr>
                <w:rFonts w:ascii="Times New Roman" w:eastAsia="Times New Roman" w:hAnsi="Times New Roman" w:cs="Times New Roman"/>
                <w:color w:val="FFFFFF" w:themeColor="background1"/>
              </w:rPr>
              <w:t>rexecd</w:t>
            </w:r>
            <w:proofErr w:type="spellEnd"/>
            <w:proofErr w:type="gramEnd"/>
            <w:r w:rsidRPr="48E4BAA0">
              <w:rPr>
                <w:rFonts w:ascii="Times New Roman" w:eastAsia="Times New Roman" w:hAnsi="Times New Roman" w:cs="Times New Roman"/>
                <w:color w:val="FFFFFF" w:themeColor="background1"/>
              </w:rPr>
              <w:t xml:space="preserve"> Service </w:t>
            </w:r>
            <w:proofErr w:type="spellStart"/>
            <w:r w:rsidRPr="48E4BAA0">
              <w:rPr>
                <w:rFonts w:ascii="Times New Roman" w:eastAsia="Times New Roman" w:hAnsi="Times New Roman" w:cs="Times New Roman"/>
                <w:color w:val="FFFFFF" w:themeColor="background1"/>
              </w:rPr>
              <w:t>Detection</w:t>
            </w:r>
            <w:proofErr w:type="spellEnd"/>
          </w:p>
        </w:tc>
      </w:tr>
      <w:tr w:rsidR="00521CC3" w14:paraId="473724A1"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D60913F"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B0D70F" w14:textId="77777777" w:rsidR="00521CC3" w:rsidRDefault="00521CC3" w:rsidP="009A29C8">
            <w:pPr>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3ACB96AB"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9850796"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80C9D3"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0EAFF5F1"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F5FF111"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751A70BF" w14:textId="77777777" w:rsidTr="009A29C8">
        <w:trPr>
          <w:trHeight w:val="12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7ACD16" w14:textId="77777777" w:rsidR="00521CC3" w:rsidRDefault="00521CC3" w:rsidP="009A29C8">
            <w:pPr>
              <w:ind w:left="90"/>
            </w:pPr>
            <w:r w:rsidRPr="48E4BAA0">
              <w:rPr>
                <w:rFonts w:ascii="Times New Roman" w:eastAsia="Times New Roman" w:hAnsi="Times New Roman" w:cs="Times New Roman"/>
                <w:color w:val="000000" w:themeColor="text1"/>
              </w:rPr>
              <w:t xml:space="preserve">O serviço </w:t>
            </w:r>
            <w:proofErr w:type="spellStart"/>
            <w:r w:rsidRPr="48E4BAA0">
              <w:rPr>
                <w:rFonts w:ascii="Times New Roman" w:eastAsia="Times New Roman" w:hAnsi="Times New Roman" w:cs="Times New Roman"/>
                <w:color w:val="000000" w:themeColor="text1"/>
              </w:rPr>
              <w:t>rexecd</w:t>
            </w:r>
            <w:proofErr w:type="spellEnd"/>
            <w:r w:rsidRPr="48E4BAA0">
              <w:rPr>
                <w:rFonts w:ascii="Times New Roman" w:eastAsia="Times New Roman" w:hAnsi="Times New Roman" w:cs="Times New Roman"/>
                <w:color w:val="000000" w:themeColor="text1"/>
              </w:rPr>
              <w:t xml:space="preserve"> está sendo executado no host remoto. Este serviço foi projetado para permitir que os usuários de uma rede executem comandos remotamente.</w:t>
            </w:r>
            <w:r>
              <w:br/>
            </w:r>
            <w:r w:rsidRPr="48E4BAA0">
              <w:rPr>
                <w:rFonts w:ascii="Times New Roman" w:eastAsia="Times New Roman" w:hAnsi="Times New Roman" w:cs="Times New Roman"/>
                <w:color w:val="000000" w:themeColor="text1"/>
              </w:rPr>
              <w:t xml:space="preserve"> No entanto, o </w:t>
            </w:r>
            <w:proofErr w:type="spellStart"/>
            <w:r w:rsidRPr="48E4BAA0">
              <w:rPr>
                <w:rFonts w:ascii="Times New Roman" w:eastAsia="Times New Roman" w:hAnsi="Times New Roman" w:cs="Times New Roman"/>
                <w:color w:val="000000" w:themeColor="text1"/>
              </w:rPr>
              <w:t>rexecd</w:t>
            </w:r>
            <w:proofErr w:type="spellEnd"/>
            <w:r w:rsidRPr="48E4BAA0">
              <w:rPr>
                <w:rFonts w:ascii="Times New Roman" w:eastAsia="Times New Roman" w:hAnsi="Times New Roman" w:cs="Times New Roman"/>
                <w:color w:val="000000" w:themeColor="text1"/>
              </w:rPr>
              <w:t xml:space="preserve"> não fornece nenhum bom meio de autenticação, portanto, pode ser usado por um invasor para fazer a varredura de um host de terceiros.</w:t>
            </w:r>
          </w:p>
        </w:tc>
      </w:tr>
      <w:tr w:rsidR="00521CC3" w14:paraId="2DC1206E"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2645297"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2FF8B38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05F0ED" w14:textId="77777777" w:rsidR="00521CC3" w:rsidRDefault="00521CC3" w:rsidP="009A29C8">
            <w:pPr>
              <w:ind w:left="90"/>
            </w:pPr>
            <w:r w:rsidRPr="48E4BAA0">
              <w:rPr>
                <w:rFonts w:ascii="Times New Roman" w:eastAsia="Times New Roman" w:hAnsi="Times New Roman" w:cs="Times New Roman"/>
                <w:color w:val="000000" w:themeColor="text1"/>
              </w:rPr>
              <w:t>Atualize para o Samba versão 4.2.11 / 4.3.8 / 4.4.2 ou posterior.</w:t>
            </w:r>
          </w:p>
        </w:tc>
      </w:tr>
      <w:tr w:rsidR="00521CC3" w14:paraId="54E9D36C"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30D00EF"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00C4F2BF" w14:textId="77777777" w:rsidTr="009A29C8">
        <w:trPr>
          <w:trHeight w:val="3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60C727" w14:textId="77777777" w:rsidR="00521CC3" w:rsidRDefault="00CE0247" w:rsidP="009A29C8">
            <w:pPr>
              <w:ind w:left="90"/>
            </w:pPr>
            <w:hyperlink r:id="rId52">
              <w:r w:rsidR="00521CC3" w:rsidRPr="48E4BAA0">
                <w:rPr>
                  <w:rStyle w:val="Hyperlink"/>
                  <w:rFonts w:ascii="Times New Roman" w:eastAsia="Times New Roman" w:hAnsi="Times New Roman" w:cs="Times New Roman"/>
                </w:rPr>
                <w:t>http://web.nvd.nist.gov/view/vuln/detail?vulnId=CVE-1999-0618</w:t>
              </w:r>
            </w:hyperlink>
          </w:p>
        </w:tc>
      </w:tr>
      <w:tr w:rsidR="00521CC3" w14:paraId="1C7EDC5D"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1EA1391E"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2A19026D" w14:textId="77777777" w:rsidR="00521CC3" w:rsidRDefault="00521CC3" w:rsidP="009A29C8"/>
        </w:tc>
      </w:tr>
      <w:tr w:rsidR="00521CC3" w14:paraId="176257E5"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49D8A5ED" w14:textId="77777777" w:rsidR="00521CC3" w:rsidRDefault="00521CC3" w:rsidP="009A29C8">
            <w:pPr>
              <w:ind w:left="90"/>
              <w:rPr>
                <w:rFonts w:ascii="Times New Roman" w:eastAsia="Times New Roman" w:hAnsi="Times New Roman" w:cs="Times New Roman"/>
                <w:color w:val="FFFFFF" w:themeColor="background1"/>
              </w:rPr>
            </w:pPr>
            <w:proofErr w:type="spellStart"/>
            <w:proofErr w:type="gramStart"/>
            <w:r w:rsidRPr="48E4BAA0">
              <w:rPr>
                <w:rFonts w:ascii="Times New Roman" w:eastAsia="Times New Roman" w:hAnsi="Times New Roman" w:cs="Times New Roman"/>
                <w:color w:val="FFFFFF" w:themeColor="background1"/>
              </w:rPr>
              <w:t>rlogin</w:t>
            </w:r>
            <w:proofErr w:type="spellEnd"/>
            <w:proofErr w:type="gramEnd"/>
            <w:r w:rsidRPr="48E4BAA0">
              <w:rPr>
                <w:rFonts w:ascii="Times New Roman" w:eastAsia="Times New Roman" w:hAnsi="Times New Roman" w:cs="Times New Roman"/>
                <w:color w:val="FFFFFF" w:themeColor="background1"/>
              </w:rPr>
              <w:t xml:space="preserve"> Service </w:t>
            </w:r>
            <w:proofErr w:type="spellStart"/>
            <w:r w:rsidRPr="48E4BAA0">
              <w:rPr>
                <w:rFonts w:ascii="Times New Roman" w:eastAsia="Times New Roman" w:hAnsi="Times New Roman" w:cs="Times New Roman"/>
                <w:color w:val="FFFFFF" w:themeColor="background1"/>
              </w:rPr>
              <w:t>Detection</w:t>
            </w:r>
            <w:proofErr w:type="spellEnd"/>
          </w:p>
        </w:tc>
      </w:tr>
      <w:tr w:rsidR="00521CC3" w14:paraId="69D6EB76"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2D29F72"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B952E" w14:textId="77777777" w:rsidR="00521CC3" w:rsidRDefault="00521CC3" w:rsidP="009A29C8">
            <w:pPr>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2FA29198"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5140154"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3F033"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5BCE04AA"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AB84F7C"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51C96DBF" w14:textId="77777777" w:rsidTr="009A29C8">
        <w:trPr>
          <w:trHeight w:val="24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95C594" w14:textId="77777777" w:rsidR="00521CC3" w:rsidRDefault="00521CC3" w:rsidP="009A29C8">
            <w:pPr>
              <w:ind w:left="90"/>
            </w:pPr>
            <w:r w:rsidRPr="48E4BAA0">
              <w:rPr>
                <w:rFonts w:ascii="Times New Roman" w:eastAsia="Times New Roman" w:hAnsi="Times New Roman" w:cs="Times New Roman"/>
                <w:color w:val="000000" w:themeColor="text1"/>
              </w:rPr>
              <w:lastRenderedPageBreak/>
              <w:t xml:space="preserve">O serviço </w:t>
            </w:r>
            <w:proofErr w:type="spellStart"/>
            <w:r w:rsidRPr="48E4BAA0">
              <w:rPr>
                <w:rFonts w:ascii="Times New Roman" w:eastAsia="Times New Roman" w:hAnsi="Times New Roman" w:cs="Times New Roman"/>
                <w:color w:val="000000" w:themeColor="text1"/>
              </w:rPr>
              <w:t>rlogin</w:t>
            </w:r>
            <w:proofErr w:type="spellEnd"/>
            <w:r w:rsidRPr="48E4BAA0">
              <w:rPr>
                <w:rFonts w:ascii="Times New Roman" w:eastAsia="Times New Roman" w:hAnsi="Times New Roman" w:cs="Times New Roman"/>
                <w:color w:val="000000" w:themeColor="text1"/>
              </w:rPr>
              <w:t xml:space="preserve"> está sendo executado no host remoto. Este serviço é vulnerável, pois os dados são passados entre o cliente </w:t>
            </w:r>
            <w:proofErr w:type="spellStart"/>
            <w:r w:rsidRPr="48E4BAA0">
              <w:rPr>
                <w:rFonts w:ascii="Times New Roman" w:eastAsia="Times New Roman" w:hAnsi="Times New Roman" w:cs="Times New Roman"/>
                <w:color w:val="000000" w:themeColor="text1"/>
              </w:rPr>
              <w:t>rlogin</w:t>
            </w:r>
            <w:proofErr w:type="spellEnd"/>
            <w:r w:rsidRPr="48E4BAA0">
              <w:rPr>
                <w:rFonts w:ascii="Times New Roman" w:eastAsia="Times New Roman" w:hAnsi="Times New Roman" w:cs="Times New Roman"/>
                <w:color w:val="000000" w:themeColor="text1"/>
              </w:rPr>
              <w:t xml:space="preserve"> e o servidor em texto não criptografado. Um invasor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 xml:space="preserve"> pode explorar isso para farejar </w:t>
            </w:r>
            <w:proofErr w:type="spellStart"/>
            <w:r w:rsidRPr="48E4BAA0">
              <w:rPr>
                <w:rFonts w:ascii="Times New Roman" w:eastAsia="Times New Roman" w:hAnsi="Times New Roman" w:cs="Times New Roman"/>
                <w:color w:val="000000" w:themeColor="text1"/>
              </w:rPr>
              <w:t>logins</w:t>
            </w:r>
            <w:proofErr w:type="spellEnd"/>
            <w:r w:rsidRPr="48E4BAA0">
              <w:rPr>
                <w:rFonts w:ascii="Times New Roman" w:eastAsia="Times New Roman" w:hAnsi="Times New Roman" w:cs="Times New Roman"/>
                <w:color w:val="000000" w:themeColor="text1"/>
              </w:rPr>
              <w:t xml:space="preserve"> e senhas.</w:t>
            </w:r>
            <w:r>
              <w:br/>
            </w:r>
            <w:r w:rsidRPr="48E4BAA0">
              <w:rPr>
                <w:rFonts w:ascii="Times New Roman" w:eastAsia="Times New Roman" w:hAnsi="Times New Roman" w:cs="Times New Roman"/>
                <w:color w:val="000000" w:themeColor="text1"/>
              </w:rPr>
              <w:t xml:space="preserve"> Além disso, pode permitir </w:t>
            </w:r>
            <w:proofErr w:type="spellStart"/>
            <w:r w:rsidRPr="48E4BAA0">
              <w:rPr>
                <w:rFonts w:ascii="Times New Roman" w:eastAsia="Times New Roman" w:hAnsi="Times New Roman" w:cs="Times New Roman"/>
                <w:color w:val="000000" w:themeColor="text1"/>
              </w:rPr>
              <w:t>logins</w:t>
            </w:r>
            <w:proofErr w:type="spellEnd"/>
            <w:r w:rsidRPr="48E4BAA0">
              <w:rPr>
                <w:rFonts w:ascii="Times New Roman" w:eastAsia="Times New Roman" w:hAnsi="Times New Roman" w:cs="Times New Roman"/>
                <w:color w:val="000000" w:themeColor="text1"/>
              </w:rPr>
              <w:t xml:space="preserve"> mal autenticados sem senhas. Se o host for vulnerável à adivinhação do número de sequência TCP (de qualquer rede) ou falsificação de IP (incluindo sequestro de ARP em uma rede local), então pode ser possível contornar a autenticação.</w:t>
            </w:r>
            <w:r>
              <w:br/>
            </w:r>
            <w:r w:rsidRPr="48E4BAA0">
              <w:rPr>
                <w:rFonts w:ascii="Times New Roman" w:eastAsia="Times New Roman" w:hAnsi="Times New Roman" w:cs="Times New Roman"/>
                <w:color w:val="000000" w:themeColor="text1"/>
              </w:rPr>
              <w:t xml:space="preserve"> Finalmente, o </w:t>
            </w:r>
            <w:proofErr w:type="spellStart"/>
            <w:r w:rsidRPr="48E4BAA0">
              <w:rPr>
                <w:rFonts w:ascii="Times New Roman" w:eastAsia="Times New Roman" w:hAnsi="Times New Roman" w:cs="Times New Roman"/>
                <w:color w:val="000000" w:themeColor="text1"/>
              </w:rPr>
              <w:t>rlogin</w:t>
            </w:r>
            <w:proofErr w:type="spellEnd"/>
            <w:r w:rsidRPr="48E4BAA0">
              <w:rPr>
                <w:rFonts w:ascii="Times New Roman" w:eastAsia="Times New Roman" w:hAnsi="Times New Roman" w:cs="Times New Roman"/>
                <w:color w:val="000000" w:themeColor="text1"/>
              </w:rPr>
              <w:t xml:space="preserve"> é uma maneira fácil de transformar o acesso de gravação de arquivo em </w:t>
            </w:r>
            <w:proofErr w:type="spellStart"/>
            <w:r w:rsidRPr="48E4BAA0">
              <w:rPr>
                <w:rFonts w:ascii="Times New Roman" w:eastAsia="Times New Roman" w:hAnsi="Times New Roman" w:cs="Times New Roman"/>
                <w:color w:val="000000" w:themeColor="text1"/>
              </w:rPr>
              <w:t>logins</w:t>
            </w:r>
            <w:proofErr w:type="spellEnd"/>
            <w:r w:rsidRPr="48E4BAA0">
              <w:rPr>
                <w:rFonts w:ascii="Times New Roman" w:eastAsia="Times New Roman" w:hAnsi="Times New Roman" w:cs="Times New Roman"/>
                <w:color w:val="000000" w:themeColor="text1"/>
              </w:rPr>
              <w:t xml:space="preserve"> completos por meio dos </w:t>
            </w:r>
            <w:proofErr w:type="gramStart"/>
            <w:r w:rsidRPr="48E4BAA0">
              <w:rPr>
                <w:rFonts w:ascii="Times New Roman" w:eastAsia="Times New Roman" w:hAnsi="Times New Roman" w:cs="Times New Roman"/>
                <w:color w:val="000000" w:themeColor="text1"/>
              </w:rPr>
              <w:t>arquivos .</w:t>
            </w:r>
            <w:proofErr w:type="spellStart"/>
            <w:r w:rsidRPr="48E4BAA0">
              <w:rPr>
                <w:rFonts w:ascii="Times New Roman" w:eastAsia="Times New Roman" w:hAnsi="Times New Roman" w:cs="Times New Roman"/>
                <w:color w:val="000000" w:themeColor="text1"/>
              </w:rPr>
              <w:t>rhosts</w:t>
            </w:r>
            <w:proofErr w:type="spellEnd"/>
            <w:proofErr w:type="gramEnd"/>
            <w:r w:rsidRPr="48E4BAA0">
              <w:rPr>
                <w:rFonts w:ascii="Times New Roman" w:eastAsia="Times New Roman" w:hAnsi="Times New Roman" w:cs="Times New Roman"/>
                <w:color w:val="000000" w:themeColor="text1"/>
              </w:rPr>
              <w:t xml:space="preserve"> ou </w:t>
            </w:r>
            <w:proofErr w:type="spellStart"/>
            <w:r w:rsidRPr="48E4BAA0">
              <w:rPr>
                <w:rFonts w:ascii="Times New Roman" w:eastAsia="Times New Roman" w:hAnsi="Times New Roman" w:cs="Times New Roman"/>
                <w:color w:val="000000" w:themeColor="text1"/>
              </w:rPr>
              <w:t>rhosts.equiv</w:t>
            </w:r>
            <w:proofErr w:type="spellEnd"/>
            <w:r w:rsidRPr="48E4BAA0">
              <w:rPr>
                <w:rFonts w:ascii="Times New Roman" w:eastAsia="Times New Roman" w:hAnsi="Times New Roman" w:cs="Times New Roman"/>
                <w:color w:val="000000" w:themeColor="text1"/>
              </w:rPr>
              <w:t>.</w:t>
            </w:r>
          </w:p>
        </w:tc>
      </w:tr>
      <w:tr w:rsidR="00521CC3" w14:paraId="6018341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7840DF5"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1BCF0B2E"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941AA6" w14:textId="77777777" w:rsidR="00521CC3" w:rsidRDefault="00521CC3" w:rsidP="009A29C8">
            <w:pPr>
              <w:ind w:left="90"/>
            </w:pPr>
            <w:r w:rsidRPr="48E4BAA0">
              <w:rPr>
                <w:rFonts w:ascii="Times New Roman" w:eastAsia="Times New Roman" w:hAnsi="Times New Roman" w:cs="Times New Roman"/>
                <w:color w:val="000000" w:themeColor="text1"/>
              </w:rPr>
              <w:t>Comente a linha '</w:t>
            </w:r>
            <w:proofErr w:type="spellStart"/>
            <w:r w:rsidRPr="48E4BAA0">
              <w:rPr>
                <w:rFonts w:ascii="Times New Roman" w:eastAsia="Times New Roman" w:hAnsi="Times New Roman" w:cs="Times New Roman"/>
                <w:color w:val="000000" w:themeColor="text1"/>
              </w:rPr>
              <w:t>login</w:t>
            </w:r>
            <w:proofErr w:type="spellEnd"/>
            <w:r w:rsidRPr="48E4BAA0">
              <w:rPr>
                <w:rFonts w:ascii="Times New Roman" w:eastAsia="Times New Roman" w:hAnsi="Times New Roman" w:cs="Times New Roman"/>
                <w:color w:val="000000" w:themeColor="text1"/>
              </w:rPr>
              <w:t>' em /</w:t>
            </w:r>
            <w:proofErr w:type="spellStart"/>
            <w:r w:rsidRPr="48E4BAA0">
              <w:rPr>
                <w:rFonts w:ascii="Times New Roman" w:eastAsia="Times New Roman" w:hAnsi="Times New Roman" w:cs="Times New Roman"/>
                <w:color w:val="000000" w:themeColor="text1"/>
              </w:rPr>
              <w:t>etc</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inetd.conf</w:t>
            </w:r>
            <w:proofErr w:type="spellEnd"/>
            <w:r w:rsidRPr="48E4BAA0">
              <w:rPr>
                <w:rFonts w:ascii="Times New Roman" w:eastAsia="Times New Roman" w:hAnsi="Times New Roman" w:cs="Times New Roman"/>
                <w:color w:val="000000" w:themeColor="text1"/>
              </w:rPr>
              <w:t xml:space="preserve"> e reinicie o processo </w:t>
            </w:r>
            <w:proofErr w:type="spellStart"/>
            <w:r w:rsidRPr="48E4BAA0">
              <w:rPr>
                <w:rFonts w:ascii="Times New Roman" w:eastAsia="Times New Roman" w:hAnsi="Times New Roman" w:cs="Times New Roman"/>
                <w:color w:val="000000" w:themeColor="text1"/>
              </w:rPr>
              <w:t>inetd</w:t>
            </w:r>
            <w:proofErr w:type="spellEnd"/>
            <w:r w:rsidRPr="48E4BAA0">
              <w:rPr>
                <w:rFonts w:ascii="Times New Roman" w:eastAsia="Times New Roman" w:hAnsi="Times New Roman" w:cs="Times New Roman"/>
                <w:color w:val="000000" w:themeColor="text1"/>
              </w:rPr>
              <w:t>. Como alternativa, desative este serviço e use o SSH.</w:t>
            </w:r>
          </w:p>
        </w:tc>
      </w:tr>
      <w:tr w:rsidR="00521CC3" w14:paraId="3EAA8709"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0EC9204"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59EAF16B"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0B272F" w14:textId="77777777" w:rsidR="00521CC3" w:rsidRDefault="00CE0247" w:rsidP="009A29C8">
            <w:pPr>
              <w:ind w:left="90"/>
            </w:pPr>
            <w:hyperlink r:id="rId53">
              <w:r w:rsidR="00521CC3" w:rsidRPr="48E4BAA0">
                <w:rPr>
                  <w:rStyle w:val="Hyperlink"/>
                  <w:rFonts w:ascii="Times New Roman" w:eastAsia="Times New Roman" w:hAnsi="Times New Roman" w:cs="Times New Roman"/>
                </w:rPr>
                <w:t>http://web.nvd.nist.gov/view/vuln/detail?vulnId=CVE-1999-0651</w:t>
              </w:r>
            </w:hyperlink>
          </w:p>
        </w:tc>
      </w:tr>
    </w:tbl>
    <w:p w14:paraId="6DDB6740" w14:textId="77777777" w:rsidR="00521CC3" w:rsidRPr="00521CC3" w:rsidRDefault="00521CC3" w:rsidP="00521CC3">
      <w:pPr>
        <w:pStyle w:val="SemEspaamento"/>
      </w:pPr>
    </w:p>
    <w:p w14:paraId="67342084" w14:textId="299922F4" w:rsidR="00521CC3" w:rsidRDefault="00521CC3" w:rsidP="00521CC3">
      <w:pPr>
        <w:pStyle w:val="PargrafodaLista"/>
        <w:numPr>
          <w:ilvl w:val="1"/>
          <w:numId w:val="8"/>
        </w:numPr>
        <w:jc w:val="both"/>
        <w:rPr>
          <w:rFonts w:ascii="Times New Roman" w:hAnsi="Times New Roman" w:cs="Times New Roman"/>
          <w:b/>
          <w:sz w:val="28"/>
          <w:szCs w:val="28"/>
        </w:rPr>
      </w:pPr>
      <w:r>
        <w:rPr>
          <w:rFonts w:ascii="Times New Roman" w:hAnsi="Times New Roman" w:cs="Times New Roman"/>
          <w:b/>
          <w:sz w:val="28"/>
          <w:szCs w:val="28"/>
        </w:rPr>
        <w:t xml:space="preserve">– </w:t>
      </w:r>
      <w:r w:rsidRPr="48E4BAA0">
        <w:rPr>
          <w:rFonts w:ascii="Times New Roman" w:hAnsi="Times New Roman" w:cs="Times New Roman"/>
          <w:b/>
          <w:bCs/>
          <w:sz w:val="28"/>
          <w:szCs w:val="28"/>
        </w:rPr>
        <w:t>VPR</w:t>
      </w:r>
      <w:r>
        <w:rPr>
          <w:rFonts w:ascii="Times New Roman" w:hAnsi="Times New Roman" w:cs="Times New Roman"/>
          <w:b/>
          <w:bCs/>
          <w:sz w:val="28"/>
          <w:szCs w:val="28"/>
        </w:rPr>
        <w:t xml:space="preserve">: </w:t>
      </w:r>
      <w:r>
        <w:rPr>
          <w:rFonts w:ascii="Times New Roman" w:hAnsi="Times New Roman" w:cs="Times New Roman"/>
          <w:b/>
          <w:sz w:val="28"/>
          <w:szCs w:val="28"/>
        </w:rPr>
        <w:t>192.168.1.51</w:t>
      </w:r>
    </w:p>
    <w:tbl>
      <w:tblPr>
        <w:tblStyle w:val="Tabelacomgrade"/>
        <w:tblW w:w="0" w:type="auto"/>
        <w:tblLayout w:type="fixed"/>
        <w:tblLook w:val="06A0" w:firstRow="1" w:lastRow="0" w:firstColumn="1" w:lastColumn="0" w:noHBand="1" w:noVBand="1"/>
      </w:tblPr>
      <w:tblGrid>
        <w:gridCol w:w="4245"/>
        <w:gridCol w:w="4245"/>
      </w:tblGrid>
      <w:tr w:rsidR="00521CC3" w14:paraId="42329A10"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29447469" w14:textId="77777777" w:rsidR="00521CC3" w:rsidRDefault="00521CC3" w:rsidP="009A29C8">
            <w:pPr>
              <w:ind w:left="90"/>
            </w:pPr>
            <w:r w:rsidRPr="48E4BAA0">
              <w:rPr>
                <w:rFonts w:ascii="Times New Roman" w:eastAsia="Times New Roman" w:hAnsi="Times New Roman" w:cs="Times New Roman"/>
                <w:color w:val="FFFFFF" w:themeColor="background1"/>
              </w:rPr>
              <w:t xml:space="preserve">Microsoft DNS Server Remote </w:t>
            </w:r>
            <w:proofErr w:type="spellStart"/>
            <w:r w:rsidRPr="48E4BAA0">
              <w:rPr>
                <w:rFonts w:ascii="Times New Roman" w:eastAsia="Times New Roman" w:hAnsi="Times New Roman" w:cs="Times New Roman"/>
                <w:color w:val="FFFFFF" w:themeColor="background1"/>
              </w:rPr>
              <w:t>Code</w:t>
            </w:r>
            <w:proofErr w:type="spellEnd"/>
            <w:r w:rsidRPr="48E4BAA0">
              <w:rPr>
                <w:rFonts w:ascii="Times New Roman" w:eastAsia="Times New Roman" w:hAnsi="Times New Roman" w:cs="Times New Roman"/>
                <w:color w:val="FFFFFF" w:themeColor="background1"/>
              </w:rPr>
              <w:t xml:space="preserve"> </w:t>
            </w:r>
            <w:proofErr w:type="spellStart"/>
            <w:r w:rsidRPr="48E4BAA0">
              <w:rPr>
                <w:rFonts w:ascii="Times New Roman" w:eastAsia="Times New Roman" w:hAnsi="Times New Roman" w:cs="Times New Roman"/>
                <w:color w:val="FFFFFF" w:themeColor="background1"/>
              </w:rPr>
              <w:t>Execution</w:t>
            </w:r>
            <w:proofErr w:type="spellEnd"/>
            <w:r w:rsidRPr="48E4BAA0">
              <w:rPr>
                <w:rFonts w:ascii="Times New Roman" w:eastAsia="Times New Roman" w:hAnsi="Times New Roman" w:cs="Times New Roman"/>
                <w:color w:val="FFFFFF" w:themeColor="background1"/>
              </w:rPr>
              <w:t xml:space="preserve"> (</w:t>
            </w:r>
            <w:proofErr w:type="spellStart"/>
            <w:r w:rsidRPr="48E4BAA0">
              <w:rPr>
                <w:rFonts w:ascii="Times New Roman" w:eastAsia="Times New Roman" w:hAnsi="Times New Roman" w:cs="Times New Roman"/>
                <w:color w:val="FFFFFF" w:themeColor="background1"/>
              </w:rPr>
              <w:t>SIGRed</w:t>
            </w:r>
            <w:proofErr w:type="spellEnd"/>
            <w:r w:rsidRPr="48E4BAA0">
              <w:rPr>
                <w:rFonts w:ascii="Times New Roman" w:eastAsia="Times New Roman" w:hAnsi="Times New Roman" w:cs="Times New Roman"/>
                <w:color w:val="FFFFFF" w:themeColor="background1"/>
              </w:rPr>
              <w:t>) (CVE-2020-1350)</w:t>
            </w:r>
          </w:p>
        </w:tc>
      </w:tr>
      <w:tr w:rsidR="00521CC3" w14:paraId="602E4724"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A4D4150"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CF6A4F" w14:textId="77777777" w:rsidR="00521CC3" w:rsidRDefault="00521CC3" w:rsidP="009A29C8">
            <w:pPr>
              <w:ind w:left="90"/>
            </w:pPr>
            <w:r w:rsidRPr="48E4BAA0">
              <w:rPr>
                <w:rFonts w:ascii="Times New Roman" w:eastAsia="Times New Roman" w:hAnsi="Times New Roman" w:cs="Times New Roman"/>
                <w:color w:val="000000" w:themeColor="text1"/>
              </w:rPr>
              <w:t>Crítico</w:t>
            </w:r>
          </w:p>
        </w:tc>
      </w:tr>
      <w:tr w:rsidR="00521CC3" w14:paraId="55D503D6"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A6C2663"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099CE6"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0C25A4C6"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801123D"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76532AE3" w14:textId="77777777" w:rsidTr="009A29C8">
        <w:trPr>
          <w:trHeight w:val="21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2F0803" w14:textId="77777777" w:rsidR="00521CC3" w:rsidRDefault="00521CC3" w:rsidP="009A29C8">
            <w:pPr>
              <w:ind w:left="90"/>
            </w:pPr>
            <w:r w:rsidRPr="48E4BAA0">
              <w:rPr>
                <w:rFonts w:ascii="Times New Roman" w:eastAsia="Times New Roman" w:hAnsi="Times New Roman" w:cs="Times New Roman"/>
                <w:color w:val="000000" w:themeColor="text1"/>
              </w:rPr>
              <w:t>CVE-2020-1350 é uma vulnerabilidade crítica de execução remota de código (RCE) em servidores DNS do Windows devido ao tratamento impróprio de solicitações DNS. Foi atribuída uma pontuação CVSSv3 de 10,0, a pontuação mais alta possível. Para explorar esta vulnerabilidade, um invasor enviaria uma solicitação mal-intencionada a um servidor DNS do Windows vulnerável. A exploração bem-sucedida concederia ao invasor privilégios arbitrários de execução de código no contexto da Conta do Sistema Local. A Microsoft avisa que os sistemas em risco incluem “servidores Windows” que foram “configurados como servidores DNS”.</w:t>
            </w:r>
          </w:p>
        </w:tc>
      </w:tr>
      <w:tr w:rsidR="00521CC3" w14:paraId="15F36465"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FA13176"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21206B6E" w14:textId="77777777" w:rsidTr="009A29C8">
        <w:trPr>
          <w:trHeight w:val="12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F3927" w14:textId="77777777" w:rsidR="00521CC3" w:rsidRDefault="00521CC3" w:rsidP="009A29C8">
            <w:pPr>
              <w:ind w:left="90"/>
            </w:pPr>
            <w:r w:rsidRPr="48E4BAA0">
              <w:rPr>
                <w:rFonts w:ascii="Times New Roman" w:eastAsia="Times New Roman" w:hAnsi="Times New Roman" w:cs="Times New Roman"/>
                <w:color w:val="000000" w:themeColor="text1"/>
              </w:rPr>
              <w:t xml:space="preserve">A Microsoft lançou patches para lidar com o </w:t>
            </w:r>
            <w:proofErr w:type="spellStart"/>
            <w:r w:rsidRPr="48E4BAA0">
              <w:rPr>
                <w:rFonts w:ascii="Times New Roman" w:eastAsia="Times New Roman" w:hAnsi="Times New Roman" w:cs="Times New Roman"/>
                <w:color w:val="000000" w:themeColor="text1"/>
              </w:rPr>
              <w:t>SIGRed</w:t>
            </w:r>
            <w:proofErr w:type="spellEnd"/>
            <w:r w:rsidRPr="48E4BAA0">
              <w:rPr>
                <w:rFonts w:ascii="Times New Roman" w:eastAsia="Times New Roman" w:hAnsi="Times New Roman" w:cs="Times New Roman"/>
                <w:color w:val="000000" w:themeColor="text1"/>
              </w:rPr>
              <w:t xml:space="preserve"> em uma variedade de versões do Windows Server. Apesar do Windows Server 2008 atingir o fim da vida útil em janeiro de </w:t>
            </w:r>
            <w:proofErr w:type="gramStart"/>
            <w:r w:rsidRPr="48E4BAA0">
              <w:rPr>
                <w:rFonts w:ascii="Times New Roman" w:eastAsia="Times New Roman" w:hAnsi="Times New Roman" w:cs="Times New Roman"/>
                <w:color w:val="000000" w:themeColor="text1"/>
              </w:rPr>
              <w:t>2020 ,</w:t>
            </w:r>
            <w:proofErr w:type="gramEnd"/>
            <w:r w:rsidRPr="48E4BAA0">
              <w:rPr>
                <w:rFonts w:ascii="Times New Roman" w:eastAsia="Times New Roman" w:hAnsi="Times New Roman" w:cs="Times New Roman"/>
                <w:color w:val="000000" w:themeColor="text1"/>
              </w:rPr>
              <w:t xml:space="preserve"> a Microsoft publicou patches de segurança para evitar que sistemas sem suporte sejam comprometidos por um </w:t>
            </w:r>
            <w:proofErr w:type="spellStart"/>
            <w:r w:rsidRPr="48E4BAA0">
              <w:rPr>
                <w:rFonts w:ascii="Times New Roman" w:eastAsia="Times New Roman" w:hAnsi="Times New Roman" w:cs="Times New Roman"/>
                <w:color w:val="000000" w:themeColor="text1"/>
              </w:rPr>
              <w:t>worm</w:t>
            </w:r>
            <w:proofErr w:type="spellEnd"/>
            <w:r w:rsidRPr="48E4BAA0">
              <w:rPr>
                <w:rFonts w:ascii="Times New Roman" w:eastAsia="Times New Roman" w:hAnsi="Times New Roman" w:cs="Times New Roman"/>
                <w:color w:val="000000" w:themeColor="text1"/>
              </w:rPr>
              <w:t xml:space="preserve"> em potencial.</w:t>
            </w:r>
          </w:p>
        </w:tc>
      </w:tr>
      <w:tr w:rsidR="00521CC3" w14:paraId="130A4EF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3C621C4"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4D8BD81A" w14:textId="77777777" w:rsidTr="009A29C8">
        <w:trPr>
          <w:trHeight w:val="97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854A9B" w14:textId="77777777" w:rsidR="00521CC3" w:rsidRDefault="00CE0247" w:rsidP="009A29C8">
            <w:pPr>
              <w:ind w:left="90"/>
            </w:pPr>
            <w:hyperlink r:id="rId54">
              <w:r w:rsidR="00521CC3" w:rsidRPr="48E4BAA0">
                <w:rPr>
                  <w:rStyle w:val="Hyperlink"/>
                  <w:rFonts w:ascii="Calibri" w:eastAsia="Calibri" w:hAnsi="Calibri" w:cs="Calibri"/>
                </w:rPr>
                <w:t>http://web.nvd.nist.gov/view/vuln/detail?vulnId=CVE-2020-1350</w:t>
              </w:r>
            </w:hyperlink>
            <w:r w:rsidR="00521CC3" w:rsidRPr="48E4BAA0">
              <w:rPr>
                <w:rFonts w:ascii="Calibri" w:eastAsia="Calibri" w:hAnsi="Calibri" w:cs="Calibri"/>
                <w:color w:val="000000" w:themeColor="text1"/>
              </w:rPr>
              <w:t xml:space="preserve"> </w:t>
            </w:r>
            <w:r w:rsidR="00521CC3">
              <w:br/>
            </w:r>
            <w:hyperlink r:id="rId55">
              <w:r w:rsidR="00521CC3" w:rsidRPr="48E4BAA0">
                <w:rPr>
                  <w:rStyle w:val="Hyperlink"/>
                  <w:rFonts w:ascii="Calibri" w:eastAsia="Calibri" w:hAnsi="Calibri" w:cs="Calibri"/>
                </w:rPr>
                <w:t>https://support.microsoft.com/en-us/help/4558998</w:t>
              </w:r>
              <w:r w:rsidR="00521CC3">
                <w:br/>
              </w:r>
            </w:hyperlink>
            <w:r w:rsidR="00521CC3" w:rsidRPr="48E4BAA0">
              <w:rPr>
                <w:rFonts w:ascii="Calibri" w:eastAsia="Calibri" w:hAnsi="Calibri" w:cs="Calibri"/>
                <w:color w:val="000000" w:themeColor="text1"/>
              </w:rPr>
              <w:t xml:space="preserve"> </w:t>
            </w:r>
            <w:hyperlink r:id="rId56">
              <w:r w:rsidR="00521CC3" w:rsidRPr="48E4BAA0">
                <w:rPr>
                  <w:rStyle w:val="Hyperlink"/>
                  <w:rFonts w:ascii="Calibri" w:eastAsia="Calibri" w:hAnsi="Calibri" w:cs="Calibri"/>
                </w:rPr>
                <w:t>https://support.microsoft.com/en-us/help/4565483</w:t>
              </w:r>
            </w:hyperlink>
          </w:p>
        </w:tc>
      </w:tr>
      <w:tr w:rsidR="00521CC3" w14:paraId="30FF1909"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08EE3557"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3581008E" w14:textId="77777777" w:rsidR="00521CC3" w:rsidRDefault="00521CC3" w:rsidP="009A29C8">
            <w:pPr>
              <w:ind w:left="90"/>
            </w:pPr>
          </w:p>
        </w:tc>
      </w:tr>
      <w:tr w:rsidR="00521CC3" w:rsidRPr="009F44B1" w14:paraId="7C57F0B3" w14:textId="77777777" w:rsidTr="009A29C8">
        <w:trPr>
          <w:trHeight w:val="9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457032C1"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MS17-010: Security Update for Microsoft Windows SMB Server (ETERNALBLUE) (ETERNALCHAMPION) (ETERNALROMANCE) (ETERNALSYNERGY) (</w:t>
            </w:r>
            <w:proofErr w:type="spellStart"/>
            <w:r w:rsidRPr="006B0E07">
              <w:rPr>
                <w:rFonts w:ascii="Times New Roman" w:eastAsia="Times New Roman" w:hAnsi="Times New Roman" w:cs="Times New Roman"/>
                <w:color w:val="FFFFFF" w:themeColor="background1"/>
                <w:lang w:val="en-US"/>
              </w:rPr>
              <w:t>WannaCry</w:t>
            </w:r>
            <w:proofErr w:type="spellEnd"/>
            <w:r w:rsidRPr="006B0E07">
              <w:rPr>
                <w:rFonts w:ascii="Times New Roman" w:eastAsia="Times New Roman" w:hAnsi="Times New Roman" w:cs="Times New Roman"/>
                <w:color w:val="FFFFFF" w:themeColor="background1"/>
                <w:lang w:val="en-US"/>
              </w:rPr>
              <w:t>) (</w:t>
            </w:r>
            <w:proofErr w:type="spellStart"/>
            <w:r w:rsidRPr="006B0E07">
              <w:rPr>
                <w:rFonts w:ascii="Times New Roman" w:eastAsia="Times New Roman" w:hAnsi="Times New Roman" w:cs="Times New Roman"/>
                <w:color w:val="FFFFFF" w:themeColor="background1"/>
                <w:lang w:val="en-US"/>
              </w:rPr>
              <w:t>EternalRocks</w:t>
            </w:r>
            <w:proofErr w:type="spellEnd"/>
            <w:r w:rsidRPr="006B0E07">
              <w:rPr>
                <w:rFonts w:ascii="Times New Roman" w:eastAsia="Times New Roman" w:hAnsi="Times New Roman" w:cs="Times New Roman"/>
                <w:color w:val="FFFFFF" w:themeColor="background1"/>
                <w:lang w:val="en-US"/>
              </w:rPr>
              <w:t>) (</w:t>
            </w:r>
            <w:proofErr w:type="spellStart"/>
            <w:r w:rsidRPr="006B0E07">
              <w:rPr>
                <w:rFonts w:ascii="Times New Roman" w:eastAsia="Times New Roman" w:hAnsi="Times New Roman" w:cs="Times New Roman"/>
                <w:color w:val="FFFFFF" w:themeColor="background1"/>
                <w:lang w:val="en-US"/>
              </w:rPr>
              <w:t>Petya</w:t>
            </w:r>
            <w:proofErr w:type="spellEnd"/>
            <w:r w:rsidRPr="006B0E07">
              <w:rPr>
                <w:rFonts w:ascii="Times New Roman" w:eastAsia="Times New Roman" w:hAnsi="Times New Roman" w:cs="Times New Roman"/>
                <w:color w:val="FFFFFF" w:themeColor="background1"/>
                <w:lang w:val="en-US"/>
              </w:rPr>
              <w:t>) (</w:t>
            </w:r>
            <w:proofErr w:type="spellStart"/>
            <w:r w:rsidRPr="006B0E07">
              <w:rPr>
                <w:rFonts w:ascii="Times New Roman" w:eastAsia="Times New Roman" w:hAnsi="Times New Roman" w:cs="Times New Roman"/>
                <w:color w:val="FFFFFF" w:themeColor="background1"/>
                <w:lang w:val="en-US"/>
              </w:rPr>
              <w:t>uncredentialed</w:t>
            </w:r>
            <w:proofErr w:type="spellEnd"/>
            <w:r w:rsidRPr="006B0E07">
              <w:rPr>
                <w:rFonts w:ascii="Times New Roman" w:eastAsia="Times New Roman" w:hAnsi="Times New Roman" w:cs="Times New Roman"/>
                <w:color w:val="FFFFFF" w:themeColor="background1"/>
                <w:lang w:val="en-US"/>
              </w:rPr>
              <w:t xml:space="preserve"> check)</w:t>
            </w:r>
          </w:p>
        </w:tc>
      </w:tr>
      <w:tr w:rsidR="00521CC3" w14:paraId="4E72AD65"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4B9F405"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D33A5B" w14:textId="77777777" w:rsidR="00521CC3" w:rsidRDefault="00521CC3" w:rsidP="009A29C8">
            <w:pPr>
              <w:ind w:left="90"/>
            </w:pPr>
            <w:r w:rsidRPr="48E4BAA0">
              <w:rPr>
                <w:rFonts w:ascii="Times New Roman" w:eastAsia="Times New Roman" w:hAnsi="Times New Roman" w:cs="Times New Roman"/>
                <w:color w:val="000000" w:themeColor="text1"/>
              </w:rPr>
              <w:t>Crítico</w:t>
            </w:r>
          </w:p>
        </w:tc>
      </w:tr>
      <w:tr w:rsidR="00521CC3" w14:paraId="08800C67"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072CABE"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D8A6B3"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4C881577"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3688A22"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3BD09C7D" w14:textId="77777777" w:rsidTr="009A29C8">
        <w:trPr>
          <w:trHeight w:val="438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AC4B47" w14:textId="77777777" w:rsidR="00521CC3" w:rsidRDefault="00521CC3" w:rsidP="009A29C8">
            <w:pPr>
              <w:ind w:left="90"/>
            </w:pPr>
            <w:r w:rsidRPr="48E4BAA0">
              <w:rPr>
                <w:rFonts w:ascii="Times New Roman" w:eastAsia="Times New Roman" w:hAnsi="Times New Roman" w:cs="Times New Roman"/>
                <w:color w:val="000000" w:themeColor="text1"/>
              </w:rPr>
              <w:lastRenderedPageBreak/>
              <w:t xml:space="preserve">O host remoto do Windows é afetado pelas seguintes vulnerabilidades: </w:t>
            </w:r>
            <w:r>
              <w:br/>
            </w:r>
            <w:r w:rsidRPr="48E4BAA0">
              <w:rPr>
                <w:rFonts w:ascii="Times New Roman" w:eastAsia="Times New Roman" w:hAnsi="Times New Roman" w:cs="Times New Roman"/>
                <w:color w:val="000000" w:themeColor="text1"/>
              </w:rPr>
              <w:t xml:space="preserve">Existem várias vulnerabilidades de execução remota de código no Microsoft Server </w:t>
            </w:r>
            <w:proofErr w:type="spellStart"/>
            <w:r w:rsidRPr="48E4BAA0">
              <w:rPr>
                <w:rFonts w:ascii="Times New Roman" w:eastAsia="Times New Roman" w:hAnsi="Times New Roman" w:cs="Times New Roman"/>
                <w:color w:val="000000" w:themeColor="text1"/>
              </w:rPr>
              <w:t>Message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Block</w:t>
            </w:r>
            <w:proofErr w:type="spellEnd"/>
            <w:r w:rsidRPr="48E4BAA0">
              <w:rPr>
                <w:rFonts w:ascii="Times New Roman" w:eastAsia="Times New Roman" w:hAnsi="Times New Roman" w:cs="Times New Roman"/>
                <w:color w:val="000000" w:themeColor="text1"/>
              </w:rPr>
              <w:t xml:space="preserve"> 1.0 (SMBv1) devido a tratamento impróprio de certos pedidos. Um invasor remoto não autenticado pode explorar essas vulnerabilidades, por meio de um pacote especialmente criado, para executar código arbitrário. (CVE-2017-0143, CVE-2017-0144, CVE-2017-0145, CVE-2017-0146, CVE-2017-0148) </w:t>
            </w:r>
            <w:r>
              <w:br/>
            </w:r>
            <w:r w:rsidRPr="48E4BAA0">
              <w:rPr>
                <w:rFonts w:ascii="Times New Roman" w:eastAsia="Times New Roman" w:hAnsi="Times New Roman" w:cs="Times New Roman"/>
                <w:color w:val="000000" w:themeColor="text1"/>
              </w:rPr>
              <w:t xml:space="preserve">Existe uma vulnerabilidade de divulgação de informações no Microsoft Server </w:t>
            </w:r>
            <w:proofErr w:type="spellStart"/>
            <w:r w:rsidRPr="48E4BAA0">
              <w:rPr>
                <w:rFonts w:ascii="Times New Roman" w:eastAsia="Times New Roman" w:hAnsi="Times New Roman" w:cs="Times New Roman"/>
                <w:color w:val="000000" w:themeColor="text1"/>
              </w:rPr>
              <w:t>Message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Block</w:t>
            </w:r>
            <w:proofErr w:type="spellEnd"/>
            <w:r w:rsidRPr="48E4BAA0">
              <w:rPr>
                <w:rFonts w:ascii="Times New Roman" w:eastAsia="Times New Roman" w:hAnsi="Times New Roman" w:cs="Times New Roman"/>
                <w:color w:val="000000" w:themeColor="text1"/>
              </w:rPr>
              <w:t xml:space="preserve"> 1.0 (SMBv1) devido a tratamento de certos pedidos. Um invasor remoto não autenticado pode explorar isso, por meio de um pacote especialmente criado, para divulgar informações confidenciais. (CVE-2017-0147) </w:t>
            </w:r>
            <w:r>
              <w:br/>
            </w:r>
            <w:r w:rsidRPr="48E4BAA0">
              <w:rPr>
                <w:rFonts w:ascii="Times New Roman" w:eastAsia="Times New Roman" w:hAnsi="Times New Roman" w:cs="Times New Roman"/>
                <w:color w:val="000000" w:themeColor="text1"/>
              </w:rPr>
              <w:t xml:space="preserve">ETERNALBLUE, ETERNALCHAMPION, ETERNALROMANCE e ETERNALSYNERGY são quatro de múltiplos Vulnerabilidades e explorações do </w:t>
            </w:r>
            <w:proofErr w:type="spellStart"/>
            <w:r w:rsidRPr="48E4BAA0">
              <w:rPr>
                <w:rFonts w:ascii="Times New Roman" w:eastAsia="Times New Roman" w:hAnsi="Times New Roman" w:cs="Times New Roman"/>
                <w:color w:val="000000" w:themeColor="text1"/>
              </w:rPr>
              <w:t>Equation</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Group</w:t>
            </w:r>
            <w:proofErr w:type="spellEnd"/>
            <w:r w:rsidRPr="48E4BAA0">
              <w:rPr>
                <w:rFonts w:ascii="Times New Roman" w:eastAsia="Times New Roman" w:hAnsi="Times New Roman" w:cs="Times New Roman"/>
                <w:color w:val="000000" w:themeColor="text1"/>
              </w:rPr>
              <w:t xml:space="preserve"> divulgadas em 2014/04/14 por um grupo conhecido como Shadow </w:t>
            </w:r>
            <w:proofErr w:type="spellStart"/>
            <w:r w:rsidRPr="48E4BAA0">
              <w:rPr>
                <w:rFonts w:ascii="Times New Roman" w:eastAsia="Times New Roman" w:hAnsi="Times New Roman" w:cs="Times New Roman"/>
                <w:color w:val="000000" w:themeColor="text1"/>
              </w:rPr>
              <w:t>Brokers</w:t>
            </w:r>
            <w:proofErr w:type="spellEnd"/>
            <w:r w:rsidRPr="48E4BAA0">
              <w:rPr>
                <w:rFonts w:ascii="Times New Roman" w:eastAsia="Times New Roman" w:hAnsi="Times New Roman" w:cs="Times New Roman"/>
                <w:color w:val="000000" w:themeColor="text1"/>
              </w:rPr>
              <w:t xml:space="preserve">. </w:t>
            </w:r>
            <w:r>
              <w:br/>
            </w:r>
            <w:proofErr w:type="spellStart"/>
            <w:r w:rsidRPr="48E4BAA0">
              <w:rPr>
                <w:rFonts w:ascii="Times New Roman" w:eastAsia="Times New Roman" w:hAnsi="Times New Roman" w:cs="Times New Roman"/>
                <w:color w:val="000000" w:themeColor="text1"/>
              </w:rPr>
              <w:t>WannaCry</w:t>
            </w:r>
            <w:proofErr w:type="spellEnd"/>
            <w:r w:rsidRPr="48E4BAA0">
              <w:rPr>
                <w:rFonts w:ascii="Times New Roman" w:eastAsia="Times New Roman" w:hAnsi="Times New Roman" w:cs="Times New Roman"/>
                <w:color w:val="000000" w:themeColor="text1"/>
              </w:rPr>
              <w:t xml:space="preserve"> / </w:t>
            </w:r>
            <w:proofErr w:type="spellStart"/>
            <w:r w:rsidRPr="48E4BAA0">
              <w:rPr>
                <w:rFonts w:ascii="Times New Roman" w:eastAsia="Times New Roman" w:hAnsi="Times New Roman" w:cs="Times New Roman"/>
                <w:color w:val="000000" w:themeColor="text1"/>
              </w:rPr>
              <w:t>WannaCrypt</w:t>
            </w:r>
            <w:proofErr w:type="spellEnd"/>
            <w:r w:rsidRPr="48E4BAA0">
              <w:rPr>
                <w:rFonts w:ascii="Times New Roman" w:eastAsia="Times New Roman" w:hAnsi="Times New Roman" w:cs="Times New Roman"/>
                <w:color w:val="000000" w:themeColor="text1"/>
              </w:rPr>
              <w:t xml:space="preserve"> é um programa de </w:t>
            </w:r>
            <w:proofErr w:type="spellStart"/>
            <w:r w:rsidRPr="48E4BAA0">
              <w:rPr>
                <w:rFonts w:ascii="Times New Roman" w:eastAsia="Times New Roman" w:hAnsi="Times New Roman" w:cs="Times New Roman"/>
                <w:color w:val="000000" w:themeColor="text1"/>
              </w:rPr>
              <w:t>ransomware</w:t>
            </w:r>
            <w:proofErr w:type="spellEnd"/>
            <w:r w:rsidRPr="48E4BAA0">
              <w:rPr>
                <w:rFonts w:ascii="Times New Roman" w:eastAsia="Times New Roman" w:hAnsi="Times New Roman" w:cs="Times New Roman"/>
                <w:color w:val="000000" w:themeColor="text1"/>
              </w:rPr>
              <w:t xml:space="preserve"> que utiliza o </w:t>
            </w:r>
            <w:proofErr w:type="spellStart"/>
            <w:r w:rsidRPr="48E4BAA0">
              <w:rPr>
                <w:rFonts w:ascii="Times New Roman" w:eastAsia="Times New Roman" w:hAnsi="Times New Roman" w:cs="Times New Roman"/>
                <w:color w:val="000000" w:themeColor="text1"/>
              </w:rPr>
              <w:t>exploit</w:t>
            </w:r>
            <w:proofErr w:type="spellEnd"/>
            <w:r w:rsidRPr="48E4BAA0">
              <w:rPr>
                <w:rFonts w:ascii="Times New Roman" w:eastAsia="Times New Roman" w:hAnsi="Times New Roman" w:cs="Times New Roman"/>
                <w:color w:val="000000" w:themeColor="text1"/>
              </w:rPr>
              <w:t xml:space="preserve"> ETERNALBLUE e </w:t>
            </w:r>
            <w:proofErr w:type="spellStart"/>
            <w:r w:rsidRPr="48E4BAA0">
              <w:rPr>
                <w:rFonts w:ascii="Times New Roman" w:eastAsia="Times New Roman" w:hAnsi="Times New Roman" w:cs="Times New Roman"/>
                <w:color w:val="000000" w:themeColor="text1"/>
              </w:rPr>
              <w:t>EternalRocks</w:t>
            </w:r>
            <w:proofErr w:type="spellEnd"/>
            <w:r w:rsidRPr="48E4BAA0">
              <w:rPr>
                <w:rFonts w:ascii="Times New Roman" w:eastAsia="Times New Roman" w:hAnsi="Times New Roman" w:cs="Times New Roman"/>
                <w:color w:val="000000" w:themeColor="text1"/>
              </w:rPr>
              <w:t xml:space="preserve"> é um </w:t>
            </w:r>
            <w:proofErr w:type="spellStart"/>
            <w:r w:rsidRPr="48E4BAA0">
              <w:rPr>
                <w:rFonts w:ascii="Times New Roman" w:eastAsia="Times New Roman" w:hAnsi="Times New Roman" w:cs="Times New Roman"/>
                <w:color w:val="000000" w:themeColor="text1"/>
              </w:rPr>
              <w:t>worm</w:t>
            </w:r>
            <w:proofErr w:type="spellEnd"/>
            <w:r w:rsidRPr="48E4BAA0">
              <w:rPr>
                <w:rFonts w:ascii="Times New Roman" w:eastAsia="Times New Roman" w:hAnsi="Times New Roman" w:cs="Times New Roman"/>
                <w:color w:val="000000" w:themeColor="text1"/>
              </w:rPr>
              <w:t xml:space="preserve"> que utiliza sete vulnerabilidades do </w:t>
            </w:r>
            <w:proofErr w:type="spellStart"/>
            <w:r w:rsidRPr="48E4BAA0">
              <w:rPr>
                <w:rFonts w:ascii="Times New Roman" w:eastAsia="Times New Roman" w:hAnsi="Times New Roman" w:cs="Times New Roman"/>
                <w:color w:val="000000" w:themeColor="text1"/>
              </w:rPr>
              <w:t>Equation</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Group</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Petya</w:t>
            </w:r>
            <w:proofErr w:type="spellEnd"/>
            <w:r w:rsidRPr="48E4BAA0">
              <w:rPr>
                <w:rFonts w:ascii="Times New Roman" w:eastAsia="Times New Roman" w:hAnsi="Times New Roman" w:cs="Times New Roman"/>
                <w:color w:val="000000" w:themeColor="text1"/>
              </w:rPr>
              <w:t xml:space="preserve"> é um programa de </w:t>
            </w:r>
            <w:proofErr w:type="spellStart"/>
            <w:r w:rsidRPr="48E4BAA0">
              <w:rPr>
                <w:rFonts w:ascii="Times New Roman" w:eastAsia="Times New Roman" w:hAnsi="Times New Roman" w:cs="Times New Roman"/>
                <w:color w:val="000000" w:themeColor="text1"/>
              </w:rPr>
              <w:t>ransomware</w:t>
            </w:r>
            <w:proofErr w:type="spellEnd"/>
            <w:r w:rsidRPr="48E4BAA0">
              <w:rPr>
                <w:rFonts w:ascii="Times New Roman" w:eastAsia="Times New Roman" w:hAnsi="Times New Roman" w:cs="Times New Roman"/>
                <w:color w:val="000000" w:themeColor="text1"/>
              </w:rPr>
              <w:t xml:space="preserve"> que utiliza primeiro CVE-2017-0199, uma vulnerabilidade no Microsoft Office, e então se espalha via ETERNALBLUE. </w:t>
            </w:r>
          </w:p>
        </w:tc>
      </w:tr>
      <w:tr w:rsidR="00521CC3" w14:paraId="02DACEFB"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D103C01"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6B5A93A8" w14:textId="77777777" w:rsidTr="009A29C8">
        <w:trPr>
          <w:trHeight w:val="291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313C8" w14:textId="77777777" w:rsidR="00521CC3" w:rsidRDefault="00521CC3" w:rsidP="009A29C8">
            <w:pPr>
              <w:ind w:left="90"/>
            </w:pPr>
            <w:r w:rsidRPr="48E4BAA0">
              <w:rPr>
                <w:rFonts w:ascii="Times New Roman" w:eastAsia="Times New Roman" w:hAnsi="Times New Roman" w:cs="Times New Roman"/>
                <w:color w:val="000000" w:themeColor="text1"/>
              </w:rPr>
              <w:t>A Microsoft lançou um conjunto de patches para o Windows Vista, 2008, 7, 2008 R2, 2012, 8.1, RT 8.1, 2012 R2, 10, e 2016. A Microsoft também lançou patches de emergência para sistemas operacionais Windows que não são mais compatível, incluindo Windows XP, 2003 e 8.</w:t>
            </w:r>
            <w:r>
              <w:br/>
            </w:r>
            <w:r w:rsidRPr="48E4BAA0">
              <w:rPr>
                <w:rFonts w:ascii="Times New Roman" w:eastAsia="Times New Roman" w:hAnsi="Times New Roman" w:cs="Times New Roman"/>
                <w:color w:val="000000" w:themeColor="text1"/>
              </w:rPr>
              <w:t xml:space="preserve"> Para sistemas operacionais Windows não suportados, por exemplo Windows XP, a Microsoft recomenda que os usuários descontinuem o uso de SMBv1. O SMBv1 carece de recursos de segurança que foram incluídos nas versões SMB posteriores. O SMBv1 pode ser desativado seguindo as instruções do fornecedor fornecidas no Microsoft KB2696547. Além disso, US-CERT recomenda que os usuários bloqueiem o SMB diretamente, bloqueando a porta TCP 445 em todos os dispositivos de limite de rede. Para SMB sobre a API </w:t>
            </w:r>
            <w:proofErr w:type="spellStart"/>
            <w:r w:rsidRPr="48E4BAA0">
              <w:rPr>
                <w:rFonts w:ascii="Times New Roman" w:eastAsia="Times New Roman" w:hAnsi="Times New Roman" w:cs="Times New Roman"/>
                <w:color w:val="000000" w:themeColor="text1"/>
              </w:rPr>
              <w:t>NetBIOS</w:t>
            </w:r>
            <w:proofErr w:type="spellEnd"/>
            <w:r w:rsidRPr="48E4BAA0">
              <w:rPr>
                <w:rFonts w:ascii="Times New Roman" w:eastAsia="Times New Roman" w:hAnsi="Times New Roman" w:cs="Times New Roman"/>
                <w:color w:val="000000" w:themeColor="text1"/>
              </w:rPr>
              <w:t>, bloqueie as portas TCP 137/139 e as portas UDP 137/138 em todos os dispositivos de limite de rede.</w:t>
            </w:r>
          </w:p>
        </w:tc>
      </w:tr>
      <w:tr w:rsidR="00521CC3" w14:paraId="764F8A19"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CDF8720"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7EA32D6F" w14:textId="77777777" w:rsidTr="009A29C8">
        <w:trPr>
          <w:trHeight w:val="94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71D91E" w14:textId="77777777" w:rsidR="00521CC3" w:rsidRDefault="00CE0247" w:rsidP="009A29C8">
            <w:pPr>
              <w:ind w:left="90"/>
            </w:pPr>
            <w:hyperlink r:id="rId57">
              <w:r w:rsidR="00521CC3" w:rsidRPr="48E4BAA0">
                <w:rPr>
                  <w:rStyle w:val="Hyperlink"/>
                  <w:rFonts w:ascii="Times New Roman" w:eastAsia="Times New Roman" w:hAnsi="Times New Roman" w:cs="Times New Roman"/>
                </w:rPr>
                <w:t>http://www.securityfocus.com/bid/96703</w:t>
              </w:r>
              <w:r w:rsidR="00521CC3">
                <w:br/>
              </w:r>
            </w:hyperlink>
            <w:r w:rsidR="00521CC3" w:rsidRPr="48E4BAA0">
              <w:rPr>
                <w:rFonts w:ascii="Times New Roman" w:eastAsia="Times New Roman" w:hAnsi="Times New Roman" w:cs="Times New Roman"/>
                <w:color w:val="000000" w:themeColor="text1"/>
              </w:rPr>
              <w:t xml:space="preserve"> </w:t>
            </w:r>
            <w:hyperlink r:id="rId58">
              <w:r w:rsidR="00521CC3" w:rsidRPr="48E4BAA0">
                <w:rPr>
                  <w:rStyle w:val="Hyperlink"/>
                  <w:rFonts w:ascii="Times New Roman" w:eastAsia="Times New Roman" w:hAnsi="Times New Roman" w:cs="Times New Roman"/>
                </w:rPr>
                <w:t>http://web.nvd.nist.gov/view/vuln/detail?vulnId=CVE-2017-0143</w:t>
              </w:r>
              <w:r w:rsidR="00521CC3">
                <w:br/>
              </w:r>
            </w:hyperlink>
            <w:r w:rsidR="00521CC3" w:rsidRPr="48E4BAA0">
              <w:rPr>
                <w:rFonts w:ascii="Times New Roman" w:eastAsia="Times New Roman" w:hAnsi="Times New Roman" w:cs="Times New Roman"/>
                <w:color w:val="000000" w:themeColor="text1"/>
              </w:rPr>
              <w:t xml:space="preserve"> </w:t>
            </w:r>
            <w:hyperlink r:id="rId59">
              <w:r w:rsidR="00521CC3" w:rsidRPr="48E4BAA0">
                <w:rPr>
                  <w:rStyle w:val="Hyperlink"/>
                  <w:rFonts w:ascii="Times New Roman" w:eastAsia="Times New Roman" w:hAnsi="Times New Roman" w:cs="Times New Roman"/>
                </w:rPr>
                <w:t>http://web.nvd.nist.gov/view/vuln/detail?vulnId=CVE-2017-0144</w:t>
              </w:r>
            </w:hyperlink>
          </w:p>
        </w:tc>
      </w:tr>
      <w:tr w:rsidR="00521CC3" w14:paraId="4CB44739"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5512FDD9"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54A157DB" w14:textId="77777777" w:rsidR="00521CC3" w:rsidRDefault="00521CC3" w:rsidP="009A29C8">
            <w:pPr>
              <w:ind w:left="90"/>
            </w:pPr>
          </w:p>
        </w:tc>
      </w:tr>
      <w:tr w:rsidR="00521CC3" w:rsidRPr="009F44B1" w14:paraId="6879ADC1"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3B1D274E"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Microsoft RDP RCE (CVE-2019-0708) (</w:t>
            </w:r>
            <w:proofErr w:type="spellStart"/>
            <w:r w:rsidRPr="006B0E07">
              <w:rPr>
                <w:rFonts w:ascii="Times New Roman" w:eastAsia="Times New Roman" w:hAnsi="Times New Roman" w:cs="Times New Roman"/>
                <w:color w:val="FFFFFF" w:themeColor="background1"/>
                <w:lang w:val="en-US"/>
              </w:rPr>
              <w:t>BlueKeep</w:t>
            </w:r>
            <w:proofErr w:type="spellEnd"/>
            <w:r w:rsidRPr="006B0E07">
              <w:rPr>
                <w:rFonts w:ascii="Times New Roman" w:eastAsia="Times New Roman" w:hAnsi="Times New Roman" w:cs="Times New Roman"/>
                <w:color w:val="FFFFFF" w:themeColor="background1"/>
                <w:lang w:val="en-US"/>
              </w:rPr>
              <w:t>) (</w:t>
            </w:r>
            <w:proofErr w:type="spellStart"/>
            <w:r w:rsidRPr="006B0E07">
              <w:rPr>
                <w:rFonts w:ascii="Times New Roman" w:eastAsia="Times New Roman" w:hAnsi="Times New Roman" w:cs="Times New Roman"/>
                <w:color w:val="FFFFFF" w:themeColor="background1"/>
                <w:lang w:val="en-US"/>
              </w:rPr>
              <w:t>uncredentialed</w:t>
            </w:r>
            <w:proofErr w:type="spellEnd"/>
            <w:r w:rsidRPr="006B0E07">
              <w:rPr>
                <w:rFonts w:ascii="Times New Roman" w:eastAsia="Times New Roman" w:hAnsi="Times New Roman" w:cs="Times New Roman"/>
                <w:color w:val="FFFFFF" w:themeColor="background1"/>
                <w:lang w:val="en-US"/>
              </w:rPr>
              <w:t xml:space="preserve"> check)</w:t>
            </w:r>
          </w:p>
        </w:tc>
      </w:tr>
      <w:tr w:rsidR="00521CC3" w14:paraId="1FACE968"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F0BBDD3"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E1308" w14:textId="77777777" w:rsidR="00521CC3" w:rsidRDefault="00521CC3" w:rsidP="009A29C8">
            <w:pPr>
              <w:ind w:left="90"/>
            </w:pPr>
            <w:r w:rsidRPr="48E4BAA0">
              <w:rPr>
                <w:rFonts w:ascii="Times New Roman" w:eastAsia="Times New Roman" w:hAnsi="Times New Roman" w:cs="Times New Roman"/>
                <w:color w:val="000000" w:themeColor="text1"/>
              </w:rPr>
              <w:t>Crítico</w:t>
            </w:r>
          </w:p>
        </w:tc>
      </w:tr>
      <w:tr w:rsidR="00521CC3" w14:paraId="2644FA5A"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78309E8"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1FDBEE"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572BCFBD"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F450DB6"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5264E5AF" w14:textId="77777777" w:rsidTr="009A29C8">
        <w:trPr>
          <w:trHeight w:val="99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CD7095"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remoto é afetado por uma vulnerabilidade de execução remota de código no Remote Desktop </w:t>
            </w:r>
            <w:proofErr w:type="spellStart"/>
            <w:r w:rsidRPr="48E4BAA0">
              <w:rPr>
                <w:rFonts w:ascii="Times New Roman" w:eastAsia="Times New Roman" w:hAnsi="Times New Roman" w:cs="Times New Roman"/>
                <w:color w:val="000000" w:themeColor="text1"/>
              </w:rPr>
              <w:t>Protocol</w:t>
            </w:r>
            <w:proofErr w:type="spellEnd"/>
            <w:r w:rsidRPr="48E4BAA0">
              <w:rPr>
                <w:rFonts w:ascii="Times New Roman" w:eastAsia="Times New Roman" w:hAnsi="Times New Roman" w:cs="Times New Roman"/>
                <w:color w:val="000000" w:themeColor="text1"/>
              </w:rPr>
              <w:t xml:space="preserve"> (RDP). Um invasor remoto não autenticado pode explorar isso, por meio de uma série de solicitações especialmente criadas, para executar código arbitrário.</w:t>
            </w:r>
          </w:p>
        </w:tc>
      </w:tr>
      <w:tr w:rsidR="00521CC3" w14:paraId="51438755"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3CC5773"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1FB2F52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AB9655" w14:textId="77777777" w:rsidR="00521CC3" w:rsidRDefault="00521CC3" w:rsidP="009A29C8">
            <w:pPr>
              <w:ind w:left="90"/>
            </w:pPr>
            <w:r w:rsidRPr="48E4BAA0">
              <w:rPr>
                <w:rFonts w:ascii="Times New Roman" w:eastAsia="Times New Roman" w:hAnsi="Times New Roman" w:cs="Times New Roman"/>
                <w:color w:val="000000" w:themeColor="text1"/>
              </w:rPr>
              <w:t>A Microsoft lançou um conjunto de patches para o Windows XP, 2003, 2008, 7 e 2008 R2.</w:t>
            </w:r>
          </w:p>
        </w:tc>
      </w:tr>
      <w:tr w:rsidR="00521CC3" w14:paraId="23378560"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F747EF7"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5B5C1291"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047DD5" w14:textId="77777777" w:rsidR="00521CC3" w:rsidRDefault="00CE0247" w:rsidP="009A29C8">
            <w:pPr>
              <w:ind w:left="90"/>
            </w:pPr>
            <w:hyperlink r:id="rId60">
              <w:r w:rsidR="00521CC3" w:rsidRPr="48E4BAA0">
                <w:rPr>
                  <w:rStyle w:val="Hyperlink"/>
                  <w:rFonts w:ascii="Times New Roman" w:eastAsia="Times New Roman" w:hAnsi="Times New Roman" w:cs="Times New Roman"/>
                </w:rPr>
                <w:t>http://www.securityfocus.com/bid/108273</w:t>
              </w:r>
              <w:r w:rsidR="00521CC3">
                <w:br/>
              </w:r>
            </w:hyperlink>
            <w:r w:rsidR="00521CC3" w:rsidRPr="48E4BAA0">
              <w:rPr>
                <w:rFonts w:ascii="Times New Roman" w:eastAsia="Times New Roman" w:hAnsi="Times New Roman" w:cs="Times New Roman"/>
                <w:color w:val="000000" w:themeColor="text1"/>
              </w:rPr>
              <w:t xml:space="preserve"> </w:t>
            </w:r>
            <w:hyperlink r:id="rId61">
              <w:r w:rsidR="00521CC3" w:rsidRPr="48E4BAA0">
                <w:rPr>
                  <w:rStyle w:val="Hyperlink"/>
                  <w:rFonts w:ascii="Times New Roman" w:eastAsia="Times New Roman" w:hAnsi="Times New Roman" w:cs="Times New Roman"/>
                </w:rPr>
                <w:t>http://web.nvd.nist.gov/view/vuln/detail?vulnId=CVE-2019-0708</w:t>
              </w:r>
            </w:hyperlink>
          </w:p>
        </w:tc>
      </w:tr>
      <w:tr w:rsidR="00521CC3" w14:paraId="1A3E47E0"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76413BBC"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3F9D8D30" w14:textId="77777777" w:rsidR="00521CC3" w:rsidRDefault="00521CC3" w:rsidP="009A29C8">
            <w:pPr>
              <w:ind w:left="90"/>
            </w:pPr>
          </w:p>
        </w:tc>
      </w:tr>
      <w:tr w:rsidR="00521CC3" w:rsidRPr="009F44B1" w14:paraId="6A4D6E5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62582341" w14:textId="77777777" w:rsidR="00521CC3" w:rsidRPr="006B0E07" w:rsidRDefault="00521CC3" w:rsidP="009A29C8">
            <w:pPr>
              <w:ind w:left="90"/>
              <w:rPr>
                <w:rFonts w:ascii="Times New Roman" w:eastAsia="Times New Roman" w:hAnsi="Times New Roman" w:cs="Times New Roman"/>
                <w:color w:val="FFFFFF" w:themeColor="background1"/>
                <w:lang w:val="en-US"/>
              </w:rPr>
            </w:pPr>
            <w:r w:rsidRPr="006B0E07">
              <w:rPr>
                <w:rFonts w:ascii="Times New Roman" w:eastAsia="Times New Roman" w:hAnsi="Times New Roman" w:cs="Times New Roman"/>
                <w:color w:val="FFFFFF" w:themeColor="background1"/>
                <w:lang w:val="en-US"/>
              </w:rPr>
              <w:lastRenderedPageBreak/>
              <w:t>MS11-058: Vulnerabilities in DNS Server Could Allow Remote Code Execution</w:t>
            </w:r>
          </w:p>
        </w:tc>
      </w:tr>
      <w:tr w:rsidR="00521CC3" w14:paraId="6593DA3E"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79012B8"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AFF60" w14:textId="77777777" w:rsidR="00521CC3" w:rsidRDefault="00521CC3" w:rsidP="009A29C8">
            <w:pPr>
              <w:ind w:left="90"/>
            </w:pPr>
            <w:r w:rsidRPr="48E4BAA0">
              <w:rPr>
                <w:rFonts w:ascii="Times New Roman" w:eastAsia="Times New Roman" w:hAnsi="Times New Roman" w:cs="Times New Roman"/>
                <w:color w:val="000000" w:themeColor="text1"/>
              </w:rPr>
              <w:t>Alto</w:t>
            </w:r>
          </w:p>
        </w:tc>
      </w:tr>
      <w:tr w:rsidR="00521CC3" w14:paraId="5FE9B35F"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4286A97"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8E1C8A"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5FC56140"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3932A2A"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1422B109" w14:textId="77777777" w:rsidTr="009A29C8">
        <w:trPr>
          <w:trHeight w:val="1815"/>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0C5D8" w14:textId="77777777" w:rsidR="00521CC3" w:rsidRDefault="00521CC3" w:rsidP="009A29C8">
            <w:pPr>
              <w:ind w:left="90"/>
            </w:pPr>
            <w:r w:rsidRPr="48E4BAA0">
              <w:rPr>
                <w:rFonts w:ascii="Times New Roman" w:eastAsia="Times New Roman" w:hAnsi="Times New Roman" w:cs="Times New Roman"/>
                <w:color w:val="000000" w:themeColor="text1"/>
              </w:rPr>
              <w:t xml:space="preserve">A versão do servidor DNS do Windows em execução no host remoto tem uma vulnerabilidade de corrupção de memória que pode ser acionada por meio de uma consulta NAPTR especialmente criada. Isso pode permitir que um invasor grave dados arbitrários no </w:t>
            </w:r>
            <w:proofErr w:type="spellStart"/>
            <w:r w:rsidRPr="48E4BAA0">
              <w:rPr>
                <w:rFonts w:ascii="Times New Roman" w:eastAsia="Times New Roman" w:hAnsi="Times New Roman" w:cs="Times New Roman"/>
                <w:color w:val="000000" w:themeColor="text1"/>
              </w:rPr>
              <w:t>heap</w:t>
            </w:r>
            <w:proofErr w:type="spellEnd"/>
            <w:r w:rsidRPr="48E4BAA0">
              <w:rPr>
                <w:rFonts w:ascii="Times New Roman" w:eastAsia="Times New Roman" w:hAnsi="Times New Roman" w:cs="Times New Roman"/>
                <w:color w:val="000000" w:themeColor="text1"/>
              </w:rPr>
              <w:t xml:space="preserve"> e, potencialmente, execute código arbitrário.</w:t>
            </w:r>
            <w:r>
              <w:br/>
            </w:r>
            <w:r w:rsidRPr="48E4BAA0">
              <w:rPr>
                <w:rFonts w:ascii="Times New Roman" w:eastAsia="Times New Roman" w:hAnsi="Times New Roman" w:cs="Times New Roman"/>
                <w:color w:val="000000" w:themeColor="text1"/>
              </w:rPr>
              <w:t xml:space="preserve"> Observe que os servidores </w:t>
            </w:r>
            <w:proofErr w:type="spellStart"/>
            <w:r w:rsidRPr="48E4BAA0">
              <w:rPr>
                <w:rFonts w:ascii="Times New Roman" w:eastAsia="Times New Roman" w:hAnsi="Times New Roman" w:cs="Times New Roman"/>
                <w:color w:val="000000" w:themeColor="text1"/>
              </w:rPr>
              <w:t>upstream</w:t>
            </w:r>
            <w:proofErr w:type="spellEnd"/>
            <w:r w:rsidRPr="48E4BAA0">
              <w:rPr>
                <w:rFonts w:ascii="Times New Roman" w:eastAsia="Times New Roman" w:hAnsi="Times New Roman" w:cs="Times New Roman"/>
                <w:color w:val="000000" w:themeColor="text1"/>
              </w:rPr>
              <w:t xml:space="preserve"> podem filtrar essa solicitação, criando um falso negativo, ou podem estar vulneráveis, criando um falso positivo.</w:t>
            </w:r>
            <w:r>
              <w:br/>
            </w:r>
            <w:r w:rsidRPr="48E4BAA0">
              <w:rPr>
                <w:rFonts w:ascii="Times New Roman" w:eastAsia="Times New Roman" w:hAnsi="Times New Roman" w:cs="Times New Roman"/>
                <w:color w:val="000000" w:themeColor="text1"/>
              </w:rPr>
              <w:t xml:space="preserve"> Se o destino for corrigido e aparecer como vulnerável, verifique seus servidores DNS </w:t>
            </w:r>
            <w:proofErr w:type="spellStart"/>
            <w:r w:rsidRPr="48E4BAA0">
              <w:rPr>
                <w:rFonts w:ascii="Times New Roman" w:eastAsia="Times New Roman" w:hAnsi="Times New Roman" w:cs="Times New Roman"/>
                <w:color w:val="000000" w:themeColor="text1"/>
              </w:rPr>
              <w:t>upstream</w:t>
            </w:r>
            <w:proofErr w:type="spellEnd"/>
            <w:r w:rsidRPr="48E4BAA0">
              <w:rPr>
                <w:rFonts w:ascii="Times New Roman" w:eastAsia="Times New Roman" w:hAnsi="Times New Roman" w:cs="Times New Roman"/>
                <w:color w:val="000000" w:themeColor="text1"/>
              </w:rPr>
              <w:t>.</w:t>
            </w:r>
          </w:p>
        </w:tc>
      </w:tr>
      <w:tr w:rsidR="00521CC3" w14:paraId="7F96EA5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1EE5747"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6588DDA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A86072" w14:textId="77777777" w:rsidR="00521CC3" w:rsidRDefault="00521CC3" w:rsidP="009A29C8">
            <w:pPr>
              <w:ind w:left="90"/>
            </w:pPr>
            <w:r w:rsidRPr="48E4BAA0">
              <w:rPr>
                <w:rFonts w:ascii="Times New Roman" w:eastAsia="Times New Roman" w:hAnsi="Times New Roman" w:cs="Times New Roman"/>
                <w:color w:val="000000" w:themeColor="text1"/>
              </w:rPr>
              <w:t>A Microsoft lançou um conjunto de patches para o Windows 2003, 2008 e 2008 R2.</w:t>
            </w:r>
          </w:p>
        </w:tc>
      </w:tr>
      <w:tr w:rsidR="00521CC3" w14:paraId="2A90AEEB"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EABA974"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29AA309D"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9336CE" w14:textId="77777777" w:rsidR="00521CC3" w:rsidRDefault="00CE0247" w:rsidP="009A29C8">
            <w:pPr>
              <w:ind w:left="90"/>
            </w:pPr>
            <w:hyperlink r:id="rId62">
              <w:r w:rsidR="00521CC3" w:rsidRPr="48E4BAA0">
                <w:rPr>
                  <w:rStyle w:val="Hyperlink"/>
                  <w:rFonts w:ascii="Times New Roman" w:eastAsia="Times New Roman" w:hAnsi="Times New Roman" w:cs="Times New Roman"/>
                </w:rPr>
                <w:t>http://www.securityfocus.com/bid/49012</w:t>
              </w:r>
              <w:r w:rsidR="00521CC3">
                <w:br/>
              </w:r>
            </w:hyperlink>
            <w:r w:rsidR="00521CC3" w:rsidRPr="48E4BAA0">
              <w:rPr>
                <w:rFonts w:ascii="Times New Roman" w:eastAsia="Times New Roman" w:hAnsi="Times New Roman" w:cs="Times New Roman"/>
                <w:color w:val="000000" w:themeColor="text1"/>
              </w:rPr>
              <w:t xml:space="preserve"> </w:t>
            </w:r>
            <w:hyperlink r:id="rId63">
              <w:r w:rsidR="00521CC3" w:rsidRPr="48E4BAA0">
                <w:rPr>
                  <w:rStyle w:val="Hyperlink"/>
                  <w:rFonts w:ascii="Times New Roman" w:eastAsia="Times New Roman" w:hAnsi="Times New Roman" w:cs="Times New Roman"/>
                </w:rPr>
                <w:t>http://web.nvd.nist.gov/view/vuln/detail?vulnId=CVE-2011-1966</w:t>
              </w:r>
            </w:hyperlink>
          </w:p>
        </w:tc>
      </w:tr>
      <w:tr w:rsidR="00521CC3" w14:paraId="3B5FEDFA"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0117BE39"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06E93341" w14:textId="77777777" w:rsidR="00521CC3" w:rsidRDefault="00521CC3" w:rsidP="009A29C8">
            <w:pPr>
              <w:ind w:left="90"/>
            </w:pPr>
          </w:p>
        </w:tc>
      </w:tr>
      <w:tr w:rsidR="00521CC3" w:rsidRPr="009F44B1" w14:paraId="3517B6E1"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6A3958FC" w14:textId="77777777" w:rsidR="00521CC3" w:rsidRPr="006B0E07" w:rsidRDefault="00521CC3" w:rsidP="009A29C8">
            <w:pPr>
              <w:ind w:left="90"/>
              <w:rPr>
                <w:rFonts w:ascii="Times New Roman" w:eastAsia="Times New Roman" w:hAnsi="Times New Roman" w:cs="Times New Roman"/>
                <w:color w:val="FFFFFF" w:themeColor="background1"/>
                <w:lang w:val="en-US"/>
              </w:rPr>
            </w:pPr>
            <w:r w:rsidRPr="006B0E07">
              <w:rPr>
                <w:rFonts w:ascii="Times New Roman" w:eastAsia="Times New Roman" w:hAnsi="Times New Roman" w:cs="Times New Roman"/>
                <w:color w:val="FFFFFF" w:themeColor="background1"/>
                <w:lang w:val="en-US"/>
              </w:rPr>
              <w:t>Microsoft Windows SMBv1 Multiple Vulnerabilities</w:t>
            </w:r>
          </w:p>
        </w:tc>
      </w:tr>
      <w:tr w:rsidR="00521CC3" w14:paraId="5331892B"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9CFAED3"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72D3BB" w14:textId="77777777" w:rsidR="00521CC3" w:rsidRDefault="00521CC3" w:rsidP="009A29C8">
            <w:pPr>
              <w:spacing w:line="360" w:lineRule="auto"/>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6E2B93F4"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E682777"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EC8D5"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2E8B7F64"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8D7EC28"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5ED35D14" w14:textId="77777777" w:rsidTr="009A29C8">
        <w:trPr>
          <w:trHeight w:val="561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A2F665"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Windows remoto tem o Microsoft Server </w:t>
            </w:r>
            <w:proofErr w:type="spellStart"/>
            <w:r w:rsidRPr="48E4BAA0">
              <w:rPr>
                <w:rFonts w:ascii="Times New Roman" w:eastAsia="Times New Roman" w:hAnsi="Times New Roman" w:cs="Times New Roman"/>
                <w:color w:val="000000" w:themeColor="text1"/>
              </w:rPr>
              <w:t>Message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Block</w:t>
            </w:r>
            <w:proofErr w:type="spellEnd"/>
            <w:r w:rsidRPr="48E4BAA0">
              <w:rPr>
                <w:rFonts w:ascii="Times New Roman" w:eastAsia="Times New Roman" w:hAnsi="Times New Roman" w:cs="Times New Roman"/>
                <w:color w:val="000000" w:themeColor="text1"/>
              </w:rPr>
              <w:t xml:space="preserve"> 1.0 (SMBv1) habilitado. É, portanto, afetado por múltiplas vulnerabilidades:</w:t>
            </w:r>
            <w:r>
              <w:br/>
            </w:r>
            <w:r w:rsidRPr="48E4BAA0">
              <w:rPr>
                <w:rFonts w:ascii="Times New Roman" w:eastAsia="Times New Roman" w:hAnsi="Times New Roman" w:cs="Times New Roman"/>
                <w:color w:val="000000" w:themeColor="text1"/>
              </w:rPr>
              <w:t xml:space="preserve"> - Existem várias vulnerabilidades de divulgação de informações no Microsoft Server </w:t>
            </w:r>
            <w:proofErr w:type="spellStart"/>
            <w:r w:rsidRPr="48E4BAA0">
              <w:rPr>
                <w:rFonts w:ascii="Times New Roman" w:eastAsia="Times New Roman" w:hAnsi="Times New Roman" w:cs="Times New Roman"/>
                <w:color w:val="000000" w:themeColor="text1"/>
              </w:rPr>
              <w:t>Message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Block</w:t>
            </w:r>
            <w:proofErr w:type="spellEnd"/>
            <w:r w:rsidRPr="48E4BAA0">
              <w:rPr>
                <w:rFonts w:ascii="Times New Roman" w:eastAsia="Times New Roman" w:hAnsi="Times New Roman" w:cs="Times New Roman"/>
                <w:color w:val="000000" w:themeColor="text1"/>
              </w:rPr>
              <w:t xml:space="preserve"> 1.0 (SMBv1) devido a manuseio impróprio de pacotes SMBv1. Um invasor remoto não autenticado pode explorar essas vulnerabilidades, por meio de um pacote SMBv1 especialmente criado, para divulgar informações confidenciais. (CVE-2017-0267, CVE-2017268, CVE-2017-0270, CVE-2017-0271, CVE-2017-0274, CVE-2017-0275, CVE-2017-0276)</w:t>
            </w:r>
            <w:r>
              <w:br/>
            </w:r>
            <w:r w:rsidRPr="48E4BAA0">
              <w:rPr>
                <w:rFonts w:ascii="Times New Roman" w:eastAsia="Times New Roman" w:hAnsi="Times New Roman" w:cs="Times New Roman"/>
                <w:color w:val="000000" w:themeColor="text1"/>
              </w:rPr>
              <w:t xml:space="preserve"> - Existem várias vulnerabilidades de negação de serviço no Microsoft Server </w:t>
            </w:r>
            <w:proofErr w:type="spellStart"/>
            <w:r w:rsidRPr="48E4BAA0">
              <w:rPr>
                <w:rFonts w:ascii="Times New Roman" w:eastAsia="Times New Roman" w:hAnsi="Times New Roman" w:cs="Times New Roman"/>
                <w:color w:val="000000" w:themeColor="text1"/>
              </w:rPr>
              <w:t>Message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Block</w:t>
            </w:r>
            <w:proofErr w:type="spellEnd"/>
            <w:r w:rsidRPr="48E4BAA0">
              <w:rPr>
                <w:rFonts w:ascii="Times New Roman" w:eastAsia="Times New Roman" w:hAnsi="Times New Roman" w:cs="Times New Roman"/>
                <w:color w:val="000000" w:themeColor="text1"/>
              </w:rPr>
              <w:t xml:space="preserve"> 1.0 (SMBv1) devido a tratamento impróprio de pedidos. Um atacante remoto não autenticado pode explorar essas vulnerabilidades por meio de um solicitação SMB especialmente criada, para fazer com que o sistema pare de responder. (CVE-2017-0269, CVE-2017273, CVE-2017-0280)</w:t>
            </w:r>
            <w:r>
              <w:br/>
            </w:r>
            <w:r w:rsidRPr="48E4BAA0">
              <w:rPr>
                <w:rFonts w:ascii="Times New Roman" w:eastAsia="Times New Roman" w:hAnsi="Times New Roman" w:cs="Times New Roman"/>
                <w:color w:val="000000" w:themeColor="text1"/>
              </w:rPr>
              <w:t xml:space="preserve"> - Existem várias vulnerabilidades de execução remota de código no Microsoft Server </w:t>
            </w:r>
            <w:proofErr w:type="spellStart"/>
            <w:r w:rsidRPr="48E4BAA0">
              <w:rPr>
                <w:rFonts w:ascii="Times New Roman" w:eastAsia="Times New Roman" w:hAnsi="Times New Roman" w:cs="Times New Roman"/>
                <w:color w:val="000000" w:themeColor="text1"/>
              </w:rPr>
              <w:t>Message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Block</w:t>
            </w:r>
            <w:proofErr w:type="spellEnd"/>
            <w:r w:rsidRPr="48E4BAA0">
              <w:rPr>
                <w:rFonts w:ascii="Times New Roman" w:eastAsia="Times New Roman" w:hAnsi="Times New Roman" w:cs="Times New Roman"/>
                <w:color w:val="000000" w:themeColor="text1"/>
              </w:rPr>
              <w:t xml:space="preserve"> 1.0 (SMBv1) devido a manuseio impróprio de pacotes SMBv1. Um atacante remoto não autenticado pode explorar essas vulnerabilidades por meio de um pacote SMBv1 especialmente criado para executar código arbitrário. (CVE-2017-0272, CVE-2017-0277, CVE-2017-0278, CVE-2017-0279)</w:t>
            </w:r>
            <w:r>
              <w:br/>
            </w:r>
            <w:r w:rsidRPr="48E4BAA0">
              <w:rPr>
                <w:rFonts w:ascii="Times New Roman" w:eastAsia="Times New Roman" w:hAnsi="Times New Roman" w:cs="Times New Roman"/>
                <w:color w:val="000000" w:themeColor="text1"/>
              </w:rPr>
              <w:t xml:space="preserve"> Dependendo da configuração da política de segurança do host, este </w:t>
            </w:r>
            <w:proofErr w:type="spellStart"/>
            <w:r w:rsidRPr="48E4BAA0">
              <w:rPr>
                <w:rFonts w:ascii="Times New Roman" w:eastAsia="Times New Roman" w:hAnsi="Times New Roman" w:cs="Times New Roman"/>
                <w:color w:val="000000" w:themeColor="text1"/>
              </w:rPr>
              <w:t>plugin</w:t>
            </w:r>
            <w:proofErr w:type="spellEnd"/>
            <w:r w:rsidRPr="48E4BAA0">
              <w:rPr>
                <w:rFonts w:ascii="Times New Roman" w:eastAsia="Times New Roman" w:hAnsi="Times New Roman" w:cs="Times New Roman"/>
                <w:color w:val="000000" w:themeColor="text1"/>
              </w:rPr>
              <w:t xml:space="preserve"> nem sempre pode determinar corretamente se o </w:t>
            </w:r>
            <w:proofErr w:type="spellStart"/>
            <w:r w:rsidRPr="48E4BAA0">
              <w:rPr>
                <w:rFonts w:ascii="Times New Roman" w:eastAsia="Times New Roman" w:hAnsi="Times New Roman" w:cs="Times New Roman"/>
                <w:color w:val="000000" w:themeColor="text1"/>
              </w:rPr>
              <w:t>O</w:t>
            </w:r>
            <w:proofErr w:type="spellEnd"/>
            <w:r w:rsidRPr="48E4BAA0">
              <w:rPr>
                <w:rFonts w:ascii="Times New Roman" w:eastAsia="Times New Roman" w:hAnsi="Times New Roman" w:cs="Times New Roman"/>
                <w:color w:val="000000" w:themeColor="text1"/>
              </w:rPr>
              <w:t xml:space="preserve"> host do Windows é vulnerável se o host estiver executando uma versão posterior do Windows (ou seja, Windows 8.1, 10, 2012, 2012 R2, e 2016) especificamente que os </w:t>
            </w:r>
            <w:proofErr w:type="spellStart"/>
            <w:r w:rsidRPr="48E4BAA0">
              <w:rPr>
                <w:rFonts w:ascii="Times New Roman" w:eastAsia="Times New Roman" w:hAnsi="Times New Roman" w:cs="Times New Roman"/>
                <w:color w:val="000000" w:themeColor="text1"/>
              </w:rPr>
              <w:t>pipes</w:t>
            </w:r>
            <w:proofErr w:type="spellEnd"/>
            <w:r w:rsidRPr="48E4BAA0">
              <w:rPr>
                <w:rFonts w:ascii="Times New Roman" w:eastAsia="Times New Roman" w:hAnsi="Times New Roman" w:cs="Times New Roman"/>
                <w:color w:val="000000" w:themeColor="text1"/>
              </w:rPr>
              <w:t xml:space="preserve"> nomeados e compartilhamentos podem ser acessados remotamente e anonimamente.</w:t>
            </w:r>
          </w:p>
        </w:tc>
      </w:tr>
      <w:tr w:rsidR="00521CC3" w14:paraId="2C6F19F0"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DA6A0AE"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4AAD6A25"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42E73A" w14:textId="77777777" w:rsidR="00521CC3" w:rsidRDefault="00521CC3" w:rsidP="009A29C8">
            <w:pPr>
              <w:ind w:left="90"/>
            </w:pPr>
            <w:r w:rsidRPr="48E4BAA0">
              <w:rPr>
                <w:rFonts w:ascii="Times New Roman" w:eastAsia="Times New Roman" w:hAnsi="Times New Roman" w:cs="Times New Roman"/>
                <w:color w:val="000000" w:themeColor="text1"/>
              </w:rPr>
              <w:t>Aplicar a atualização de segurança aplicável para a versão do Windows Server 2008 R2: KB4019264</w:t>
            </w:r>
          </w:p>
        </w:tc>
      </w:tr>
      <w:tr w:rsidR="00521CC3" w14:paraId="6CBB34FB"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9CDF19E"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5B5E3C10"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EC6151" w14:textId="77777777" w:rsidR="00521CC3" w:rsidRDefault="00CE0247" w:rsidP="009A29C8">
            <w:pPr>
              <w:ind w:left="90"/>
            </w:pPr>
            <w:hyperlink r:id="rId64">
              <w:r w:rsidR="00521CC3" w:rsidRPr="48E4BAA0">
                <w:rPr>
                  <w:rStyle w:val="Hyperlink"/>
                  <w:rFonts w:ascii="Times New Roman" w:eastAsia="Times New Roman" w:hAnsi="Times New Roman" w:cs="Times New Roman"/>
                </w:rPr>
                <w:t>http://www.securityfocus.com/bid/98259</w:t>
              </w:r>
              <w:r w:rsidR="00521CC3">
                <w:br/>
              </w:r>
            </w:hyperlink>
            <w:r w:rsidR="00521CC3" w:rsidRPr="48E4BAA0">
              <w:rPr>
                <w:rFonts w:ascii="Times New Roman" w:eastAsia="Times New Roman" w:hAnsi="Times New Roman" w:cs="Times New Roman"/>
                <w:color w:val="000000" w:themeColor="text1"/>
              </w:rPr>
              <w:t xml:space="preserve"> </w:t>
            </w:r>
            <w:hyperlink r:id="rId65">
              <w:r w:rsidR="00521CC3" w:rsidRPr="48E4BAA0">
                <w:rPr>
                  <w:rStyle w:val="Hyperlink"/>
                  <w:rFonts w:ascii="Times New Roman" w:eastAsia="Times New Roman" w:hAnsi="Times New Roman" w:cs="Times New Roman"/>
                </w:rPr>
                <w:t>http://web.nvd.nist.gov/view/vuln/detail?vulnId=CVE-2017-0267</w:t>
              </w:r>
            </w:hyperlink>
          </w:p>
        </w:tc>
      </w:tr>
      <w:tr w:rsidR="00521CC3" w14:paraId="41BD03CB"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49331145"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472A6DA4" w14:textId="77777777" w:rsidR="00521CC3" w:rsidRDefault="00521CC3" w:rsidP="009A29C8">
            <w:pPr>
              <w:ind w:left="90"/>
            </w:pPr>
          </w:p>
        </w:tc>
      </w:tr>
      <w:tr w:rsidR="00521CC3" w:rsidRPr="009F44B1" w14:paraId="4E301BB6"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0B476D13"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 xml:space="preserve">SSL DROWN Attack Vulnerability (Decrypting RSA with Obsolete and Weakened </w:t>
            </w:r>
            <w:proofErr w:type="spellStart"/>
            <w:r w:rsidRPr="006B0E07">
              <w:rPr>
                <w:rFonts w:ascii="Times New Roman" w:eastAsia="Times New Roman" w:hAnsi="Times New Roman" w:cs="Times New Roman"/>
                <w:color w:val="FFFFFF" w:themeColor="background1"/>
                <w:lang w:val="en-US"/>
              </w:rPr>
              <w:t>eNcryption</w:t>
            </w:r>
            <w:proofErr w:type="spellEnd"/>
            <w:r w:rsidRPr="006B0E07">
              <w:rPr>
                <w:rFonts w:ascii="Times New Roman" w:eastAsia="Times New Roman" w:hAnsi="Times New Roman" w:cs="Times New Roman"/>
                <w:color w:val="FFFFFF" w:themeColor="background1"/>
                <w:lang w:val="en-US"/>
              </w:rPr>
              <w:t>)</w:t>
            </w:r>
          </w:p>
        </w:tc>
      </w:tr>
      <w:tr w:rsidR="00521CC3" w14:paraId="2BD05457"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6A3FC98"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E2723" w14:textId="77777777" w:rsidR="00521CC3" w:rsidRDefault="00521CC3" w:rsidP="009A29C8">
            <w:pPr>
              <w:ind w:left="90"/>
              <w:rPr>
                <w:rFonts w:ascii="Times New Roman" w:eastAsia="Times New Roman" w:hAnsi="Times New Roman" w:cs="Times New Roman"/>
                <w:color w:val="000000" w:themeColor="text1"/>
              </w:rPr>
            </w:pPr>
            <w:r w:rsidRPr="48E4BAA0">
              <w:rPr>
                <w:rFonts w:ascii="Times New Roman" w:eastAsia="Times New Roman" w:hAnsi="Times New Roman" w:cs="Times New Roman"/>
                <w:color w:val="000000" w:themeColor="text1"/>
              </w:rPr>
              <w:t>Médio</w:t>
            </w:r>
          </w:p>
        </w:tc>
      </w:tr>
      <w:tr w:rsidR="00521CC3" w14:paraId="0D1C14D6"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240535C"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CAF4BF" w14:textId="77777777" w:rsidR="00521CC3" w:rsidRDefault="00521CC3" w:rsidP="009A29C8">
            <w:pPr>
              <w:ind w:left="90"/>
            </w:pPr>
            <w:r w:rsidRPr="48E4BAA0">
              <w:rPr>
                <w:rFonts w:ascii="Times New Roman" w:eastAsia="Times New Roman" w:hAnsi="Times New Roman" w:cs="Times New Roman"/>
                <w:color w:val="000000" w:themeColor="text1"/>
              </w:rPr>
              <w:t>192.168.1.5</w:t>
            </w:r>
          </w:p>
        </w:tc>
      </w:tr>
      <w:tr w:rsidR="00521CC3" w14:paraId="13F2FDA9"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9581A3B"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71EC47B8" w14:textId="77777777" w:rsidTr="009A29C8">
        <w:trPr>
          <w:trHeight w:val="21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FA0705"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remoto oferece suporte a SSLv2 e, portanto, pode ser afetado por uma vulnerabilidade que permite um ataque de oráculo de preenchimento </w:t>
            </w:r>
            <w:proofErr w:type="spellStart"/>
            <w:r w:rsidRPr="48E4BAA0">
              <w:rPr>
                <w:rFonts w:ascii="Times New Roman" w:eastAsia="Times New Roman" w:hAnsi="Times New Roman" w:cs="Times New Roman"/>
                <w:color w:val="000000" w:themeColor="text1"/>
              </w:rPr>
              <w:t>Bleichenbacher</w:t>
            </w:r>
            <w:proofErr w:type="spellEnd"/>
            <w:r w:rsidRPr="48E4BAA0">
              <w:rPr>
                <w:rFonts w:ascii="Times New Roman" w:eastAsia="Times New Roman" w:hAnsi="Times New Roman" w:cs="Times New Roman"/>
                <w:color w:val="000000" w:themeColor="text1"/>
              </w:rPr>
              <w:t xml:space="preserve"> de protocolo cruzado conhecido como DROWN (</w:t>
            </w:r>
            <w:proofErr w:type="spellStart"/>
            <w:r w:rsidRPr="48E4BAA0">
              <w:rPr>
                <w:rFonts w:ascii="Times New Roman" w:eastAsia="Times New Roman" w:hAnsi="Times New Roman" w:cs="Times New Roman"/>
                <w:color w:val="000000" w:themeColor="text1"/>
              </w:rPr>
              <w:t>descriptografando</w:t>
            </w:r>
            <w:proofErr w:type="spellEnd"/>
            <w:r w:rsidRPr="48E4BAA0">
              <w:rPr>
                <w:rFonts w:ascii="Times New Roman" w:eastAsia="Times New Roman" w:hAnsi="Times New Roman" w:cs="Times New Roman"/>
                <w:color w:val="000000" w:themeColor="text1"/>
              </w:rPr>
              <w:t xml:space="preserve"> RSA com obsoleto e </w:t>
            </w:r>
            <w:proofErr w:type="spellStart"/>
            <w:r w:rsidRPr="48E4BAA0">
              <w:rPr>
                <w:rFonts w:ascii="Times New Roman" w:eastAsia="Times New Roman" w:hAnsi="Times New Roman" w:cs="Times New Roman"/>
                <w:color w:val="000000" w:themeColor="text1"/>
              </w:rPr>
              <w:t>ENcryption</w:t>
            </w:r>
            <w:proofErr w:type="spellEnd"/>
            <w:r w:rsidRPr="48E4BAA0">
              <w:rPr>
                <w:rFonts w:ascii="Times New Roman" w:eastAsia="Times New Roman" w:hAnsi="Times New Roman" w:cs="Times New Roman"/>
                <w:color w:val="000000" w:themeColor="text1"/>
              </w:rPr>
              <w:t xml:space="preserve"> enfraquecido). Essa vulnerabilidade existe devido a uma falha na implementação do </w:t>
            </w:r>
            <w:proofErr w:type="spellStart"/>
            <w:r w:rsidRPr="48E4BAA0">
              <w:rPr>
                <w:rFonts w:ascii="Times New Roman" w:eastAsia="Times New Roman" w:hAnsi="Times New Roman" w:cs="Times New Roman"/>
                <w:color w:val="000000" w:themeColor="text1"/>
              </w:rPr>
              <w:t>Secure</w:t>
            </w:r>
            <w:proofErr w:type="spellEnd"/>
            <w:r w:rsidRPr="48E4BAA0">
              <w:rPr>
                <w:rFonts w:ascii="Times New Roman" w:eastAsia="Times New Roman" w:hAnsi="Times New Roman" w:cs="Times New Roman"/>
                <w:color w:val="000000" w:themeColor="text1"/>
              </w:rPr>
              <w:t xml:space="preserve"> Sockets </w:t>
            </w:r>
            <w:proofErr w:type="spellStart"/>
            <w:r w:rsidRPr="48E4BAA0">
              <w:rPr>
                <w:rFonts w:ascii="Times New Roman" w:eastAsia="Times New Roman" w:hAnsi="Times New Roman" w:cs="Times New Roman"/>
                <w:color w:val="000000" w:themeColor="text1"/>
              </w:rPr>
              <w:t>Layer</w:t>
            </w:r>
            <w:proofErr w:type="spellEnd"/>
            <w:r w:rsidRPr="48E4BAA0">
              <w:rPr>
                <w:rFonts w:ascii="Times New Roman" w:eastAsia="Times New Roman" w:hAnsi="Times New Roman" w:cs="Times New Roman"/>
                <w:color w:val="000000" w:themeColor="text1"/>
              </w:rPr>
              <w:t xml:space="preserve"> Versão 2 (SSLv2) e permite que o tráfego TLS capturado seja </w:t>
            </w:r>
            <w:proofErr w:type="spellStart"/>
            <w:r w:rsidRPr="48E4BAA0">
              <w:rPr>
                <w:rFonts w:ascii="Times New Roman" w:eastAsia="Times New Roman" w:hAnsi="Times New Roman" w:cs="Times New Roman"/>
                <w:color w:val="000000" w:themeColor="text1"/>
              </w:rPr>
              <w:t>descriptografado</w:t>
            </w:r>
            <w:proofErr w:type="spellEnd"/>
            <w:r w:rsidRPr="48E4BAA0">
              <w:rPr>
                <w:rFonts w:ascii="Times New Roman" w:eastAsia="Times New Roman" w:hAnsi="Times New Roman" w:cs="Times New Roman"/>
                <w:color w:val="000000" w:themeColor="text1"/>
              </w:rPr>
              <w:t xml:space="preserve">. Um invasor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 xml:space="preserve"> pode explorar isso para </w:t>
            </w:r>
            <w:proofErr w:type="spellStart"/>
            <w:r w:rsidRPr="48E4BAA0">
              <w:rPr>
                <w:rFonts w:ascii="Times New Roman" w:eastAsia="Times New Roman" w:hAnsi="Times New Roman" w:cs="Times New Roman"/>
                <w:color w:val="000000" w:themeColor="text1"/>
              </w:rPr>
              <w:t>descriptografar</w:t>
            </w:r>
            <w:proofErr w:type="spellEnd"/>
            <w:r w:rsidRPr="48E4BAA0">
              <w:rPr>
                <w:rFonts w:ascii="Times New Roman" w:eastAsia="Times New Roman" w:hAnsi="Times New Roman" w:cs="Times New Roman"/>
                <w:color w:val="000000" w:themeColor="text1"/>
              </w:rPr>
              <w:t xml:space="preserve"> a conexão TLS utilizando tráfego capturado anteriormente e criptografia fraca junto com uma série de conexões especialmente criadas para um servidor SSLv2 que usa a mesma chave privada.</w:t>
            </w:r>
          </w:p>
        </w:tc>
      </w:tr>
      <w:tr w:rsidR="00521CC3" w14:paraId="5961D18E"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0885642"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5D7A46A3" w14:textId="77777777" w:rsidTr="009A29C8">
        <w:trPr>
          <w:trHeight w:val="57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B11B8A" w14:textId="77777777" w:rsidR="00521CC3" w:rsidRDefault="00521CC3" w:rsidP="009A29C8">
            <w:pPr>
              <w:ind w:left="90"/>
            </w:pPr>
            <w:r w:rsidRPr="48E4BAA0">
              <w:rPr>
                <w:rFonts w:ascii="Times New Roman" w:eastAsia="Times New Roman" w:hAnsi="Times New Roman" w:cs="Times New Roman"/>
                <w:color w:val="000000" w:themeColor="text1"/>
              </w:rPr>
              <w:t>Desative SSLv2 e exportar pacotes de criptografia de criptografia. Certifique-se de que as chaves privadas não sejam usadas em nenhum lugar com software de servidor que ofereça suporte a conexões SSLv2.</w:t>
            </w:r>
          </w:p>
        </w:tc>
      </w:tr>
      <w:tr w:rsidR="00521CC3" w14:paraId="65E97F36"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6F4BC53"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38DC188B"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22A43" w14:textId="77777777" w:rsidR="00521CC3" w:rsidRDefault="00CE0247" w:rsidP="009A29C8">
            <w:pPr>
              <w:ind w:left="90"/>
            </w:pPr>
            <w:hyperlink r:id="rId66">
              <w:r w:rsidR="00521CC3" w:rsidRPr="48E4BAA0">
                <w:rPr>
                  <w:rStyle w:val="Hyperlink"/>
                  <w:rFonts w:ascii="Times New Roman" w:eastAsia="Times New Roman" w:hAnsi="Times New Roman" w:cs="Times New Roman"/>
                </w:rPr>
                <w:t>http://www.securityfocus.com/bid/83733</w:t>
              </w:r>
              <w:r w:rsidR="00521CC3">
                <w:br/>
              </w:r>
            </w:hyperlink>
            <w:r w:rsidR="00521CC3" w:rsidRPr="48E4BAA0">
              <w:rPr>
                <w:rFonts w:ascii="Times New Roman" w:eastAsia="Times New Roman" w:hAnsi="Times New Roman" w:cs="Times New Roman"/>
                <w:color w:val="000000" w:themeColor="text1"/>
              </w:rPr>
              <w:t xml:space="preserve"> </w:t>
            </w:r>
            <w:hyperlink r:id="rId67">
              <w:r w:rsidR="00521CC3" w:rsidRPr="48E4BAA0">
                <w:rPr>
                  <w:rStyle w:val="Hyperlink"/>
                  <w:rFonts w:ascii="Times New Roman" w:eastAsia="Times New Roman" w:hAnsi="Times New Roman" w:cs="Times New Roman"/>
                </w:rPr>
                <w:t>http://web.nvd.nist.gov/view/vuln/detail?vulnId=CVE-2016-0800</w:t>
              </w:r>
            </w:hyperlink>
          </w:p>
        </w:tc>
      </w:tr>
      <w:tr w:rsidR="00521CC3" w14:paraId="37F6E5AC"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6EA65BEB"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7F2134E3" w14:textId="77777777" w:rsidR="00521CC3" w:rsidRDefault="00521CC3" w:rsidP="009A29C8">
            <w:pPr>
              <w:ind w:left="90"/>
            </w:pPr>
          </w:p>
        </w:tc>
      </w:tr>
      <w:tr w:rsidR="00521CC3" w:rsidRPr="009F44B1" w14:paraId="440ECE61"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15D5BF0B"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MS16-047: Security Update for SAM and LSAD Remote Protocols (3148527) (</w:t>
            </w:r>
            <w:proofErr w:type="spellStart"/>
            <w:r w:rsidRPr="006B0E07">
              <w:rPr>
                <w:rFonts w:ascii="Times New Roman" w:eastAsia="Times New Roman" w:hAnsi="Times New Roman" w:cs="Times New Roman"/>
                <w:color w:val="FFFFFF" w:themeColor="background1"/>
                <w:lang w:val="en-US"/>
              </w:rPr>
              <w:t>Badlock</w:t>
            </w:r>
            <w:proofErr w:type="spellEnd"/>
            <w:r w:rsidRPr="006B0E07">
              <w:rPr>
                <w:rFonts w:ascii="Times New Roman" w:eastAsia="Times New Roman" w:hAnsi="Times New Roman" w:cs="Times New Roman"/>
                <w:color w:val="FFFFFF" w:themeColor="background1"/>
                <w:lang w:val="en-US"/>
              </w:rPr>
              <w:t>)</w:t>
            </w:r>
            <w:r w:rsidRPr="006B0E07">
              <w:rPr>
                <w:lang w:val="en-US"/>
              </w:rPr>
              <w:br/>
            </w:r>
            <w:r w:rsidRPr="006B0E07">
              <w:rPr>
                <w:rFonts w:ascii="Times New Roman" w:eastAsia="Times New Roman" w:hAnsi="Times New Roman" w:cs="Times New Roman"/>
                <w:color w:val="FFFFFF" w:themeColor="background1"/>
                <w:lang w:val="en-US"/>
              </w:rPr>
              <w:t xml:space="preserve"> (</w:t>
            </w:r>
            <w:proofErr w:type="spellStart"/>
            <w:r w:rsidRPr="006B0E07">
              <w:rPr>
                <w:rFonts w:ascii="Times New Roman" w:eastAsia="Times New Roman" w:hAnsi="Times New Roman" w:cs="Times New Roman"/>
                <w:color w:val="FFFFFF" w:themeColor="background1"/>
                <w:lang w:val="en-US"/>
              </w:rPr>
              <w:t>uncredentialed</w:t>
            </w:r>
            <w:proofErr w:type="spellEnd"/>
            <w:r w:rsidRPr="006B0E07">
              <w:rPr>
                <w:rFonts w:ascii="Times New Roman" w:eastAsia="Times New Roman" w:hAnsi="Times New Roman" w:cs="Times New Roman"/>
                <w:color w:val="FFFFFF" w:themeColor="background1"/>
                <w:lang w:val="en-US"/>
              </w:rPr>
              <w:t xml:space="preserve"> check)</w:t>
            </w:r>
          </w:p>
        </w:tc>
      </w:tr>
      <w:tr w:rsidR="00521CC3" w14:paraId="45AF526D"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071040B9"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FB8C0" w14:textId="77777777" w:rsidR="00521CC3" w:rsidRDefault="00521CC3" w:rsidP="009A29C8">
            <w:pPr>
              <w:ind w:left="90"/>
            </w:pPr>
            <w:r w:rsidRPr="48E4BAA0">
              <w:rPr>
                <w:rFonts w:ascii="Times New Roman" w:eastAsia="Times New Roman" w:hAnsi="Times New Roman" w:cs="Times New Roman"/>
                <w:color w:val="000000" w:themeColor="text1"/>
              </w:rPr>
              <w:t>Médio</w:t>
            </w:r>
          </w:p>
        </w:tc>
      </w:tr>
      <w:tr w:rsidR="00521CC3" w14:paraId="09A2250E"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1F9EDAC"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1FC3AB"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04675819"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C744AD3"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49FE634D" w14:textId="77777777" w:rsidTr="009A29C8">
        <w:trPr>
          <w:trHeight w:val="21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AB6996"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Windows remoto é afetado por uma vulnerabilidade de elevação de privilégio nos protocolos Gerenciador de Conta de Segurança (SAM) e Autoridade de Segurança Local (Política de Domínio) (LSAD) devido à negociação de nível de autenticação inadequada em canais de Chamada de Procedimento Remoto (RPC). Um invasor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 xml:space="preserve"> capaz de interceptar as comunicações entre um cliente e um servidor que hospeda um banco de dados SAM pode explorar isso para forçar o </w:t>
            </w:r>
            <w:proofErr w:type="spellStart"/>
            <w:r w:rsidRPr="48E4BAA0">
              <w:rPr>
                <w:rFonts w:ascii="Times New Roman" w:eastAsia="Times New Roman" w:hAnsi="Times New Roman" w:cs="Times New Roman"/>
                <w:color w:val="000000" w:themeColor="text1"/>
              </w:rPr>
              <w:t>downgrade</w:t>
            </w:r>
            <w:proofErr w:type="spellEnd"/>
            <w:r w:rsidRPr="48E4BAA0">
              <w:rPr>
                <w:rFonts w:ascii="Times New Roman" w:eastAsia="Times New Roman" w:hAnsi="Times New Roman" w:cs="Times New Roman"/>
                <w:color w:val="000000" w:themeColor="text1"/>
              </w:rPr>
              <w:t xml:space="preserve"> do nível de autenticação, permitindo que o invasor se faça passar por um usuário autenticado e acesse o banco de dados SAM.</w:t>
            </w:r>
          </w:p>
        </w:tc>
      </w:tr>
      <w:tr w:rsidR="00521CC3" w14:paraId="58C2F5C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F346993"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1C4F399C"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5AE6A6" w14:textId="77777777" w:rsidR="00521CC3" w:rsidRDefault="00521CC3" w:rsidP="009A29C8">
            <w:pPr>
              <w:ind w:left="90"/>
            </w:pPr>
            <w:r w:rsidRPr="48E4BAA0">
              <w:rPr>
                <w:rFonts w:ascii="Times New Roman" w:eastAsia="Times New Roman" w:hAnsi="Times New Roman" w:cs="Times New Roman"/>
                <w:color w:val="000000" w:themeColor="text1"/>
              </w:rPr>
              <w:t>A Microsoft lançou um conjunto de patches para o Windows Vista, 2008, 7, 2008 R2, 2012, 8.1, RT 8.1, 2012 R2 e 10.</w:t>
            </w:r>
          </w:p>
        </w:tc>
      </w:tr>
      <w:tr w:rsidR="00521CC3" w14:paraId="13964424"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661DE34"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2C51E252"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C0C4FD" w14:textId="77777777" w:rsidR="00521CC3" w:rsidRDefault="00CE0247" w:rsidP="009A29C8">
            <w:pPr>
              <w:ind w:left="90"/>
            </w:pPr>
            <w:hyperlink r:id="rId68">
              <w:r w:rsidR="00521CC3" w:rsidRPr="48E4BAA0">
                <w:rPr>
                  <w:rStyle w:val="Hyperlink"/>
                  <w:rFonts w:ascii="Times New Roman" w:eastAsia="Times New Roman" w:hAnsi="Times New Roman" w:cs="Times New Roman"/>
                </w:rPr>
                <w:t>http://www.securityfocus.com/bid/86002</w:t>
              </w:r>
              <w:r w:rsidR="00521CC3">
                <w:br/>
              </w:r>
            </w:hyperlink>
            <w:r w:rsidR="00521CC3" w:rsidRPr="48E4BAA0">
              <w:rPr>
                <w:rFonts w:ascii="Times New Roman" w:eastAsia="Times New Roman" w:hAnsi="Times New Roman" w:cs="Times New Roman"/>
                <w:color w:val="000000" w:themeColor="text1"/>
              </w:rPr>
              <w:t xml:space="preserve"> </w:t>
            </w:r>
            <w:hyperlink r:id="rId69">
              <w:r w:rsidR="00521CC3" w:rsidRPr="48E4BAA0">
                <w:rPr>
                  <w:rStyle w:val="Hyperlink"/>
                  <w:rFonts w:ascii="Times New Roman" w:eastAsia="Times New Roman" w:hAnsi="Times New Roman" w:cs="Times New Roman"/>
                </w:rPr>
                <w:t>http://web.nvd.nist.gov/view/vuln/detail?vulnId=CVE-2016-0128</w:t>
              </w:r>
            </w:hyperlink>
          </w:p>
        </w:tc>
      </w:tr>
      <w:tr w:rsidR="00521CC3" w14:paraId="4153785C"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5C643768"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0BAE85E6" w14:textId="77777777" w:rsidR="00521CC3" w:rsidRDefault="00521CC3" w:rsidP="009A29C8">
            <w:pPr>
              <w:ind w:left="90"/>
            </w:pPr>
          </w:p>
        </w:tc>
      </w:tr>
      <w:tr w:rsidR="00521CC3" w:rsidRPr="009F44B1" w14:paraId="59709283"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3A3D36EA"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SSLv3 Padding Oracle On Downgraded Legacy Encryption Vulnerability (POODLE)</w:t>
            </w:r>
          </w:p>
        </w:tc>
      </w:tr>
      <w:tr w:rsidR="00521CC3" w14:paraId="2098D9FF"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EB18DD2"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9A9027" w14:textId="77777777" w:rsidR="00521CC3" w:rsidRDefault="00521CC3" w:rsidP="009A29C8">
            <w:pPr>
              <w:ind w:left="90"/>
            </w:pPr>
            <w:r w:rsidRPr="48E4BAA0">
              <w:rPr>
                <w:rFonts w:ascii="Times New Roman" w:eastAsia="Times New Roman" w:hAnsi="Times New Roman" w:cs="Times New Roman"/>
                <w:color w:val="000000" w:themeColor="text1"/>
              </w:rPr>
              <w:t>Médio</w:t>
            </w:r>
          </w:p>
        </w:tc>
      </w:tr>
      <w:tr w:rsidR="00521CC3" w14:paraId="6132895C"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2EFDD76"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0FB8D4"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4288B8D1"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ACC8149" w14:textId="77777777" w:rsidR="00521CC3" w:rsidRDefault="00521CC3" w:rsidP="009A29C8">
            <w:pPr>
              <w:ind w:left="90"/>
            </w:pPr>
            <w:r w:rsidRPr="48E4BAA0">
              <w:rPr>
                <w:rFonts w:ascii="Times New Roman" w:eastAsia="Times New Roman" w:hAnsi="Times New Roman" w:cs="Times New Roman"/>
                <w:color w:val="000000" w:themeColor="text1"/>
              </w:rPr>
              <w:lastRenderedPageBreak/>
              <w:t>Descrição</w:t>
            </w:r>
          </w:p>
        </w:tc>
      </w:tr>
      <w:tr w:rsidR="00521CC3" w14:paraId="7E6940A1" w14:textId="77777777" w:rsidTr="009A29C8">
        <w:trPr>
          <w:trHeight w:val="405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707F7" w14:textId="77777777" w:rsidR="00521CC3" w:rsidRDefault="00521CC3" w:rsidP="009A29C8">
            <w:pPr>
              <w:ind w:left="90"/>
            </w:pPr>
            <w:r w:rsidRPr="48E4BAA0">
              <w:rPr>
                <w:rFonts w:ascii="Times New Roman" w:eastAsia="Times New Roman" w:hAnsi="Times New Roman" w:cs="Times New Roman"/>
                <w:color w:val="000000" w:themeColor="text1"/>
              </w:rPr>
              <w:t xml:space="preserve">O host remoto é afetado por uma vulnerabilidade de divulgação de informações </w:t>
            </w:r>
            <w:proofErr w:type="spellStart"/>
            <w:r w:rsidRPr="48E4BAA0">
              <w:rPr>
                <w:rFonts w:ascii="Times New Roman" w:eastAsia="Times New Roman" w:hAnsi="Times New Roman" w:cs="Times New Roman"/>
                <w:color w:val="000000" w:themeColor="text1"/>
              </w:rPr>
              <w:t>man</w:t>
            </w:r>
            <w:proofErr w:type="spellEnd"/>
            <w:r w:rsidRPr="48E4BAA0">
              <w:rPr>
                <w:rFonts w:ascii="Times New Roman" w:eastAsia="Times New Roman" w:hAnsi="Times New Roman" w:cs="Times New Roman"/>
                <w:color w:val="000000" w:themeColor="text1"/>
              </w:rPr>
              <w:t>-in-</w:t>
            </w:r>
            <w:proofErr w:type="spellStart"/>
            <w:r w:rsidRPr="48E4BAA0">
              <w:rPr>
                <w:rFonts w:ascii="Times New Roman" w:eastAsia="Times New Roman" w:hAnsi="Times New Roman" w:cs="Times New Roman"/>
                <w:color w:val="000000" w:themeColor="text1"/>
              </w:rPr>
              <w:t>the</w:t>
            </w:r>
            <w:proofErr w:type="spellEnd"/>
            <w:r w:rsidRPr="48E4BAA0">
              <w:rPr>
                <w:rFonts w:ascii="Times New Roman" w:eastAsia="Times New Roman" w:hAnsi="Times New Roman" w:cs="Times New Roman"/>
                <w:color w:val="000000" w:themeColor="text1"/>
              </w:rPr>
              <w:t>-</w:t>
            </w:r>
            <w:proofErr w:type="spellStart"/>
            <w:r w:rsidRPr="48E4BAA0">
              <w:rPr>
                <w:rFonts w:ascii="Times New Roman" w:eastAsia="Times New Roman" w:hAnsi="Times New Roman" w:cs="Times New Roman"/>
                <w:color w:val="000000" w:themeColor="text1"/>
              </w:rPr>
              <w:t>middle</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MitM</w:t>
            </w:r>
            <w:proofErr w:type="spellEnd"/>
            <w:r w:rsidRPr="48E4BAA0">
              <w:rPr>
                <w:rFonts w:ascii="Times New Roman" w:eastAsia="Times New Roman" w:hAnsi="Times New Roman" w:cs="Times New Roman"/>
                <w:color w:val="000000" w:themeColor="text1"/>
              </w:rPr>
              <w:t xml:space="preserve">) conhecida como POODLE. A vulnerabilidade se deve à maneira como o SSL 3.0 lida com os bytes de preenchimento ao </w:t>
            </w:r>
            <w:proofErr w:type="spellStart"/>
            <w:r w:rsidRPr="48E4BAA0">
              <w:rPr>
                <w:rFonts w:ascii="Times New Roman" w:eastAsia="Times New Roman" w:hAnsi="Times New Roman" w:cs="Times New Roman"/>
                <w:color w:val="000000" w:themeColor="text1"/>
              </w:rPr>
              <w:t>descriptografar</w:t>
            </w:r>
            <w:proofErr w:type="spellEnd"/>
            <w:r w:rsidRPr="48E4BAA0">
              <w:rPr>
                <w:rFonts w:ascii="Times New Roman" w:eastAsia="Times New Roman" w:hAnsi="Times New Roman" w:cs="Times New Roman"/>
                <w:color w:val="000000" w:themeColor="text1"/>
              </w:rPr>
              <w:t xml:space="preserve"> mensagens criptografadas usando cifras de bloco no modo de encadeamento de bloco de cifra (CBC).</w:t>
            </w:r>
            <w:r>
              <w:br/>
            </w:r>
            <w:r w:rsidRPr="48E4BAA0">
              <w:rPr>
                <w:rFonts w:ascii="Times New Roman" w:eastAsia="Times New Roman" w:hAnsi="Times New Roman" w:cs="Times New Roman"/>
                <w:color w:val="000000" w:themeColor="text1"/>
              </w:rPr>
              <w:t xml:space="preserve"> Os atacantes de </w:t>
            </w:r>
            <w:proofErr w:type="spellStart"/>
            <w:r w:rsidRPr="48E4BAA0">
              <w:rPr>
                <w:rFonts w:ascii="Times New Roman" w:eastAsia="Times New Roman" w:hAnsi="Times New Roman" w:cs="Times New Roman"/>
                <w:color w:val="000000" w:themeColor="text1"/>
              </w:rPr>
              <w:t>MitM</w:t>
            </w:r>
            <w:proofErr w:type="spellEnd"/>
            <w:r w:rsidRPr="48E4BAA0">
              <w:rPr>
                <w:rFonts w:ascii="Times New Roman" w:eastAsia="Times New Roman" w:hAnsi="Times New Roman" w:cs="Times New Roman"/>
                <w:color w:val="000000" w:themeColor="text1"/>
              </w:rPr>
              <w:t xml:space="preserve"> podem </w:t>
            </w:r>
            <w:proofErr w:type="spellStart"/>
            <w:r w:rsidRPr="48E4BAA0">
              <w:rPr>
                <w:rFonts w:ascii="Times New Roman" w:eastAsia="Times New Roman" w:hAnsi="Times New Roman" w:cs="Times New Roman"/>
                <w:color w:val="000000" w:themeColor="text1"/>
              </w:rPr>
              <w:t>descriptografar</w:t>
            </w:r>
            <w:proofErr w:type="spellEnd"/>
            <w:r w:rsidRPr="48E4BAA0">
              <w:rPr>
                <w:rFonts w:ascii="Times New Roman" w:eastAsia="Times New Roman" w:hAnsi="Times New Roman" w:cs="Times New Roman"/>
                <w:color w:val="000000" w:themeColor="text1"/>
              </w:rPr>
              <w:t xml:space="preserve"> um byte selecionado de um texto cifrado em apenas 256 tentativas, se puderem forçar um aplicativo vítima a enviar repetidamente os mesmos dados por meio de conexões SSL 3.0 recém-criadas.</w:t>
            </w:r>
            <w:r>
              <w:br/>
            </w:r>
            <w:r w:rsidRPr="48E4BAA0">
              <w:rPr>
                <w:rFonts w:ascii="Times New Roman" w:eastAsia="Times New Roman" w:hAnsi="Times New Roman" w:cs="Times New Roman"/>
                <w:color w:val="000000" w:themeColor="text1"/>
              </w:rPr>
              <w:t xml:space="preserve"> Contanto que um cliente e um serviço sejam compatíveis com SSLv3, uma conexão pode ser 'revertida' para SSLv3, mesmo se TLSv1 ou mais recente for compatível com o cliente e o serviço.</w:t>
            </w:r>
            <w:r>
              <w:br/>
            </w:r>
            <w:r w:rsidRPr="48E4BAA0">
              <w:rPr>
                <w:rFonts w:ascii="Times New Roman" w:eastAsia="Times New Roman" w:hAnsi="Times New Roman" w:cs="Times New Roman"/>
                <w:color w:val="000000" w:themeColor="text1"/>
              </w:rPr>
              <w:t xml:space="preserve"> O mecanismo TLS </w:t>
            </w:r>
            <w:proofErr w:type="spellStart"/>
            <w:r w:rsidRPr="48E4BAA0">
              <w:rPr>
                <w:rFonts w:ascii="Times New Roman" w:eastAsia="Times New Roman" w:hAnsi="Times New Roman" w:cs="Times New Roman"/>
                <w:color w:val="000000" w:themeColor="text1"/>
              </w:rPr>
              <w:t>Fallback</w:t>
            </w:r>
            <w:proofErr w:type="spellEnd"/>
            <w:r w:rsidRPr="48E4BAA0">
              <w:rPr>
                <w:rFonts w:ascii="Times New Roman" w:eastAsia="Times New Roman" w:hAnsi="Times New Roman" w:cs="Times New Roman"/>
                <w:color w:val="000000" w:themeColor="text1"/>
              </w:rPr>
              <w:t xml:space="preserve"> SCSV evita ataques de 'reversão de versão' sem impactar os clientes legados; no entanto, ele só pode proteger as conexões quando o cliente e o serviço suportam o mecanismo. Sites que não podem desabilitar SSLv3 imediatamente devem habilitar este mecanismo.</w:t>
            </w:r>
            <w:r>
              <w:br/>
            </w:r>
            <w:r w:rsidRPr="48E4BAA0">
              <w:rPr>
                <w:rFonts w:ascii="Times New Roman" w:eastAsia="Times New Roman" w:hAnsi="Times New Roman" w:cs="Times New Roman"/>
                <w:color w:val="000000" w:themeColor="text1"/>
              </w:rPr>
              <w:t xml:space="preserve"> Esta é uma vulnerabilidade na especificação SSLv3, não em qualquer implementação SSL particular. Desativar SSLv3 é a única maneira de atenuar completamente a vulnerabilidade.</w:t>
            </w:r>
          </w:p>
        </w:tc>
      </w:tr>
      <w:tr w:rsidR="00521CC3" w14:paraId="2F1EF9DC"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6E15FA5"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6A1B6E1B" w14:textId="77777777" w:rsidTr="009A29C8">
        <w:trPr>
          <w:trHeight w:val="9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43A3F" w14:textId="77777777" w:rsidR="00521CC3" w:rsidRDefault="00521CC3" w:rsidP="009A29C8">
            <w:pPr>
              <w:ind w:left="90"/>
            </w:pPr>
            <w:r w:rsidRPr="48E4BAA0">
              <w:rPr>
                <w:rFonts w:ascii="Times New Roman" w:eastAsia="Times New Roman" w:hAnsi="Times New Roman" w:cs="Times New Roman"/>
                <w:color w:val="000000" w:themeColor="text1"/>
              </w:rPr>
              <w:t>Desative SSLv3.</w:t>
            </w:r>
            <w:r>
              <w:br/>
            </w:r>
            <w:r w:rsidRPr="48E4BAA0">
              <w:rPr>
                <w:rFonts w:ascii="Times New Roman" w:eastAsia="Times New Roman" w:hAnsi="Times New Roman" w:cs="Times New Roman"/>
                <w:color w:val="000000" w:themeColor="text1"/>
              </w:rPr>
              <w:t xml:space="preserve"> Os serviços que devem oferecer suporte a SSLv3 devem ativar o mecanismo TLS </w:t>
            </w:r>
            <w:proofErr w:type="spellStart"/>
            <w:r w:rsidRPr="48E4BAA0">
              <w:rPr>
                <w:rFonts w:ascii="Times New Roman" w:eastAsia="Times New Roman" w:hAnsi="Times New Roman" w:cs="Times New Roman"/>
                <w:color w:val="000000" w:themeColor="text1"/>
              </w:rPr>
              <w:t>Fallback</w:t>
            </w:r>
            <w:proofErr w:type="spellEnd"/>
            <w:r w:rsidRPr="48E4BAA0">
              <w:rPr>
                <w:rFonts w:ascii="Times New Roman" w:eastAsia="Times New Roman" w:hAnsi="Times New Roman" w:cs="Times New Roman"/>
                <w:color w:val="000000" w:themeColor="text1"/>
              </w:rPr>
              <w:t xml:space="preserve"> SCSV até que SSLv3 possa ser desativado.</w:t>
            </w:r>
          </w:p>
        </w:tc>
      </w:tr>
      <w:tr w:rsidR="00521CC3" w14:paraId="195BA38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95BFF3D"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28FD0628"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E0A46" w14:textId="77777777" w:rsidR="00521CC3" w:rsidRDefault="00CE0247" w:rsidP="009A29C8">
            <w:pPr>
              <w:ind w:left="90"/>
            </w:pPr>
            <w:hyperlink r:id="rId70">
              <w:r w:rsidR="00521CC3" w:rsidRPr="48E4BAA0">
                <w:rPr>
                  <w:rStyle w:val="Hyperlink"/>
                  <w:rFonts w:ascii="Times New Roman" w:eastAsia="Times New Roman" w:hAnsi="Times New Roman" w:cs="Times New Roman"/>
                </w:rPr>
                <w:t>http://www.securityfocus.com/bid/70574</w:t>
              </w:r>
              <w:r w:rsidR="00521CC3">
                <w:br/>
              </w:r>
            </w:hyperlink>
            <w:r w:rsidR="00521CC3" w:rsidRPr="48E4BAA0">
              <w:rPr>
                <w:rFonts w:ascii="Times New Roman" w:eastAsia="Times New Roman" w:hAnsi="Times New Roman" w:cs="Times New Roman"/>
                <w:color w:val="000000" w:themeColor="text1"/>
              </w:rPr>
              <w:t xml:space="preserve"> </w:t>
            </w:r>
            <w:hyperlink r:id="rId71">
              <w:r w:rsidR="00521CC3" w:rsidRPr="48E4BAA0">
                <w:rPr>
                  <w:rStyle w:val="Hyperlink"/>
                  <w:rFonts w:ascii="Times New Roman" w:eastAsia="Times New Roman" w:hAnsi="Times New Roman" w:cs="Times New Roman"/>
                </w:rPr>
                <w:t>http://web.nvd.nist.gov/view/vuln/detail?vulnId=CVE-2014-3566</w:t>
              </w:r>
            </w:hyperlink>
          </w:p>
        </w:tc>
      </w:tr>
      <w:tr w:rsidR="00521CC3" w14:paraId="1B474EB8"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0DE20793"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33493A1E" w14:textId="77777777" w:rsidR="00521CC3" w:rsidRDefault="00521CC3" w:rsidP="009A29C8">
            <w:pPr>
              <w:ind w:left="90"/>
            </w:pPr>
          </w:p>
        </w:tc>
      </w:tr>
      <w:tr w:rsidR="00521CC3" w:rsidRPr="009F44B1" w14:paraId="33D93129"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19A396B4" w14:textId="77777777" w:rsidR="00521CC3" w:rsidRPr="006B0E07" w:rsidRDefault="00521CC3" w:rsidP="009A29C8">
            <w:pPr>
              <w:ind w:left="90"/>
              <w:rPr>
                <w:rFonts w:ascii="Times New Roman" w:eastAsia="Times New Roman" w:hAnsi="Times New Roman" w:cs="Times New Roman"/>
                <w:color w:val="FFFFFF" w:themeColor="background1"/>
                <w:lang w:val="en-US"/>
              </w:rPr>
            </w:pPr>
            <w:r w:rsidRPr="006B0E07">
              <w:rPr>
                <w:rFonts w:ascii="Times New Roman" w:eastAsia="Times New Roman" w:hAnsi="Times New Roman" w:cs="Times New Roman"/>
                <w:color w:val="FFFFFF" w:themeColor="background1"/>
                <w:lang w:val="en-US"/>
              </w:rPr>
              <w:t>SSL Certificate Signed Using Weak Hashing Algorithm</w:t>
            </w:r>
          </w:p>
        </w:tc>
      </w:tr>
      <w:tr w:rsidR="00521CC3" w14:paraId="54ECD2F8"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E3FCD75"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B9D9FE" w14:textId="77777777" w:rsidR="00521CC3" w:rsidRDefault="00521CC3" w:rsidP="009A29C8">
            <w:pPr>
              <w:ind w:left="90"/>
            </w:pPr>
            <w:r w:rsidRPr="48E4BAA0">
              <w:rPr>
                <w:rFonts w:ascii="Times New Roman" w:eastAsia="Times New Roman" w:hAnsi="Times New Roman" w:cs="Times New Roman"/>
                <w:color w:val="000000" w:themeColor="text1"/>
              </w:rPr>
              <w:t>Médio</w:t>
            </w:r>
          </w:p>
        </w:tc>
      </w:tr>
      <w:tr w:rsidR="00521CC3" w14:paraId="3F01A4E6"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C664AF0" w14:textId="77777777" w:rsidR="00521CC3" w:rsidRDefault="00521CC3" w:rsidP="009A29C8">
            <w:pPr>
              <w:ind w:left="90"/>
            </w:pPr>
            <w:r w:rsidRPr="48E4BAA0">
              <w:rPr>
                <w:rFonts w:ascii="Times New Roman" w:eastAsia="Times New Roman" w:hAnsi="Times New Roman" w:cs="Times New Roman"/>
                <w:color w:val="000000" w:themeColor="text1"/>
              </w:rPr>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55A0AC"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0D737110"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D1FF128"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470FCE68" w14:textId="77777777" w:rsidTr="009A29C8">
        <w:trPr>
          <w:trHeight w:val="27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C52B03" w14:textId="77777777" w:rsidR="00521CC3" w:rsidRDefault="00521CC3" w:rsidP="009A29C8">
            <w:pPr>
              <w:ind w:left="90"/>
            </w:pPr>
            <w:r w:rsidRPr="48E4BAA0">
              <w:rPr>
                <w:rFonts w:ascii="Times New Roman" w:eastAsia="Times New Roman" w:hAnsi="Times New Roman" w:cs="Times New Roman"/>
                <w:color w:val="000000" w:themeColor="text1"/>
              </w:rPr>
              <w:t xml:space="preserve">O serviço remoto usa uma cadeia de certificados SSL que foi assinada usando um algoritmo de </w:t>
            </w:r>
            <w:proofErr w:type="spellStart"/>
            <w:r w:rsidRPr="48E4BAA0">
              <w:rPr>
                <w:rFonts w:ascii="Times New Roman" w:eastAsia="Times New Roman" w:hAnsi="Times New Roman" w:cs="Times New Roman"/>
                <w:color w:val="000000" w:themeColor="text1"/>
              </w:rPr>
              <w:t>hash</w:t>
            </w:r>
            <w:proofErr w:type="spellEnd"/>
            <w:r w:rsidRPr="48E4BAA0">
              <w:rPr>
                <w:rFonts w:ascii="Times New Roman" w:eastAsia="Times New Roman" w:hAnsi="Times New Roman" w:cs="Times New Roman"/>
                <w:color w:val="000000" w:themeColor="text1"/>
              </w:rPr>
              <w:t xml:space="preserve"> </w:t>
            </w:r>
            <w:proofErr w:type="spellStart"/>
            <w:r w:rsidRPr="48E4BAA0">
              <w:rPr>
                <w:rFonts w:ascii="Times New Roman" w:eastAsia="Times New Roman" w:hAnsi="Times New Roman" w:cs="Times New Roman"/>
                <w:color w:val="000000" w:themeColor="text1"/>
              </w:rPr>
              <w:t>criptograficamente</w:t>
            </w:r>
            <w:proofErr w:type="spellEnd"/>
            <w:r w:rsidRPr="48E4BAA0">
              <w:rPr>
                <w:rFonts w:ascii="Times New Roman" w:eastAsia="Times New Roman" w:hAnsi="Times New Roman" w:cs="Times New Roman"/>
                <w:color w:val="000000" w:themeColor="text1"/>
              </w:rPr>
              <w:t xml:space="preserve"> fraco (por exemplo, MD2, MD4, MD5 ou SHA1). Esses algoritmos de assinatura são conhecidos por serem vulneráveis a ataques de colisão. Um invasor pode explorar isso para gerar outro certificado com a mesma assinatura digital, permitindo que um invasor se disfarce de serviço afetado.</w:t>
            </w:r>
            <w:r>
              <w:br/>
            </w:r>
            <w:r w:rsidRPr="48E4BAA0">
              <w:rPr>
                <w:rFonts w:ascii="Times New Roman" w:eastAsia="Times New Roman" w:hAnsi="Times New Roman" w:cs="Times New Roman"/>
                <w:color w:val="000000" w:themeColor="text1"/>
              </w:rPr>
              <w:t xml:space="preserve"> Observe que este plug-in relata todas as cadeias de certificados SSL assinadas com SHA-1 que expiram após 1º de janeiro de 2017 como vulneráveis. Isso está de acordo com a desativação gradual do algoritmo de </w:t>
            </w:r>
            <w:proofErr w:type="spellStart"/>
            <w:r w:rsidRPr="48E4BAA0">
              <w:rPr>
                <w:rFonts w:ascii="Times New Roman" w:eastAsia="Times New Roman" w:hAnsi="Times New Roman" w:cs="Times New Roman"/>
                <w:color w:val="000000" w:themeColor="text1"/>
              </w:rPr>
              <w:t>hash</w:t>
            </w:r>
            <w:proofErr w:type="spellEnd"/>
            <w:r w:rsidRPr="48E4BAA0">
              <w:rPr>
                <w:rFonts w:ascii="Times New Roman" w:eastAsia="Times New Roman" w:hAnsi="Times New Roman" w:cs="Times New Roman"/>
                <w:color w:val="000000" w:themeColor="text1"/>
              </w:rPr>
              <w:t xml:space="preserve"> criptográfico SHA-1 do Google.</w:t>
            </w:r>
            <w:r>
              <w:br/>
            </w:r>
            <w:r w:rsidRPr="48E4BAA0">
              <w:rPr>
                <w:rFonts w:ascii="Times New Roman" w:eastAsia="Times New Roman" w:hAnsi="Times New Roman" w:cs="Times New Roman"/>
                <w:color w:val="000000" w:themeColor="text1"/>
              </w:rPr>
              <w:t xml:space="preserve"> Observe que os certificados da cadeia contidos no banco de dados </w:t>
            </w:r>
            <w:proofErr w:type="spellStart"/>
            <w:r w:rsidRPr="48E4BAA0">
              <w:rPr>
                <w:rFonts w:ascii="Times New Roman" w:eastAsia="Times New Roman" w:hAnsi="Times New Roman" w:cs="Times New Roman"/>
                <w:color w:val="000000" w:themeColor="text1"/>
              </w:rPr>
              <w:t>Nessus</w:t>
            </w:r>
            <w:proofErr w:type="spellEnd"/>
            <w:r w:rsidRPr="48E4BAA0">
              <w:rPr>
                <w:rFonts w:ascii="Times New Roman" w:eastAsia="Times New Roman" w:hAnsi="Times New Roman" w:cs="Times New Roman"/>
                <w:color w:val="000000" w:themeColor="text1"/>
              </w:rPr>
              <w:t xml:space="preserve"> CA (known_CA.inc) foram ignorados.</w:t>
            </w:r>
          </w:p>
        </w:tc>
      </w:tr>
      <w:tr w:rsidR="00521CC3" w14:paraId="56B687D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6E4E16"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1D75369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85575C" w14:textId="77777777" w:rsidR="00521CC3" w:rsidRDefault="00521CC3" w:rsidP="009A29C8">
            <w:pPr>
              <w:ind w:left="90"/>
            </w:pPr>
            <w:r w:rsidRPr="48E4BAA0">
              <w:rPr>
                <w:rFonts w:ascii="Times New Roman" w:eastAsia="Times New Roman" w:hAnsi="Times New Roman" w:cs="Times New Roman"/>
                <w:color w:val="000000" w:themeColor="text1"/>
              </w:rPr>
              <w:t>Entre em contato com a Autoridade de Certificação para que o certificado SSL seja reemitido.</w:t>
            </w:r>
          </w:p>
        </w:tc>
      </w:tr>
      <w:tr w:rsidR="00521CC3" w14:paraId="58C8B5A1"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4BD2F34"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66E348C2" w14:textId="77777777" w:rsidTr="009A29C8">
        <w:trPr>
          <w:trHeight w:val="6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ECD63A" w14:textId="77777777" w:rsidR="00521CC3" w:rsidRDefault="00CE0247" w:rsidP="009A29C8">
            <w:pPr>
              <w:ind w:left="90"/>
            </w:pPr>
            <w:hyperlink r:id="rId72">
              <w:r w:rsidR="00521CC3" w:rsidRPr="48E4BAA0">
                <w:rPr>
                  <w:rStyle w:val="Hyperlink"/>
                  <w:rFonts w:ascii="Times New Roman" w:eastAsia="Times New Roman" w:hAnsi="Times New Roman" w:cs="Times New Roman"/>
                </w:rPr>
                <w:t>http://www.securityfocus.com/bid/33065</w:t>
              </w:r>
              <w:r w:rsidR="00521CC3">
                <w:br/>
              </w:r>
            </w:hyperlink>
            <w:r w:rsidR="00521CC3" w:rsidRPr="48E4BAA0">
              <w:rPr>
                <w:rFonts w:ascii="Times New Roman" w:eastAsia="Times New Roman" w:hAnsi="Times New Roman" w:cs="Times New Roman"/>
                <w:color w:val="000000" w:themeColor="text1"/>
              </w:rPr>
              <w:t xml:space="preserve"> </w:t>
            </w:r>
            <w:hyperlink r:id="rId73">
              <w:r w:rsidR="00521CC3" w:rsidRPr="48E4BAA0">
                <w:rPr>
                  <w:rStyle w:val="Hyperlink"/>
                  <w:rFonts w:ascii="Times New Roman" w:eastAsia="Times New Roman" w:hAnsi="Times New Roman" w:cs="Times New Roman"/>
                </w:rPr>
                <w:t>http://web.nvd.nist.gov/view/vuln/detail?vulnId=CVE-2004-2761</w:t>
              </w:r>
            </w:hyperlink>
          </w:p>
        </w:tc>
      </w:tr>
      <w:tr w:rsidR="00521CC3" w14:paraId="67060FBE" w14:textId="77777777" w:rsidTr="009A29C8">
        <w:trPr>
          <w:trHeight w:val="300"/>
        </w:trPr>
        <w:tc>
          <w:tcPr>
            <w:tcW w:w="4245" w:type="dxa"/>
            <w:tcBorders>
              <w:top w:val="single" w:sz="4" w:space="0" w:color="000000" w:themeColor="text1"/>
              <w:left w:val="nil"/>
              <w:bottom w:val="single" w:sz="4" w:space="0" w:color="000000" w:themeColor="text1"/>
              <w:right w:val="nil"/>
            </w:tcBorders>
            <w:vAlign w:val="center"/>
          </w:tcPr>
          <w:p w14:paraId="386B2493" w14:textId="77777777" w:rsidR="00521CC3" w:rsidRDefault="00521CC3" w:rsidP="009A29C8">
            <w:pPr>
              <w:ind w:left="90"/>
            </w:pPr>
          </w:p>
        </w:tc>
        <w:tc>
          <w:tcPr>
            <w:tcW w:w="4245" w:type="dxa"/>
            <w:tcBorders>
              <w:top w:val="single" w:sz="4" w:space="0" w:color="000000" w:themeColor="text1"/>
              <w:left w:val="nil"/>
              <w:bottom w:val="single" w:sz="4" w:space="0" w:color="000000" w:themeColor="text1"/>
              <w:right w:val="nil"/>
            </w:tcBorders>
            <w:vAlign w:val="center"/>
          </w:tcPr>
          <w:p w14:paraId="0166FD0A" w14:textId="77777777" w:rsidR="00521CC3" w:rsidRDefault="00521CC3" w:rsidP="009A29C8">
            <w:pPr>
              <w:ind w:left="90"/>
            </w:pPr>
          </w:p>
        </w:tc>
      </w:tr>
      <w:tr w:rsidR="00521CC3" w:rsidRPr="009F44B1" w14:paraId="2DE3165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03764"/>
            <w:vAlign w:val="center"/>
          </w:tcPr>
          <w:p w14:paraId="6E96E52E" w14:textId="77777777" w:rsidR="00521CC3" w:rsidRPr="006B0E07" w:rsidRDefault="00521CC3" w:rsidP="009A29C8">
            <w:pPr>
              <w:ind w:left="90"/>
              <w:rPr>
                <w:lang w:val="en-US"/>
              </w:rPr>
            </w:pPr>
            <w:r w:rsidRPr="006B0E07">
              <w:rPr>
                <w:rFonts w:ascii="Times New Roman" w:eastAsia="Times New Roman" w:hAnsi="Times New Roman" w:cs="Times New Roman"/>
                <w:color w:val="FFFFFF" w:themeColor="background1"/>
                <w:lang w:val="en-US"/>
              </w:rPr>
              <w:t>SSL Medium Strength Cipher Suites Supported (SWEET32)</w:t>
            </w:r>
          </w:p>
        </w:tc>
      </w:tr>
      <w:tr w:rsidR="00521CC3" w14:paraId="2EA9C447"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7BDDC2FA" w14:textId="77777777" w:rsidR="00521CC3" w:rsidRDefault="00521CC3" w:rsidP="009A29C8">
            <w:pPr>
              <w:ind w:left="90"/>
            </w:pPr>
            <w:r w:rsidRPr="48E4BAA0">
              <w:rPr>
                <w:rFonts w:ascii="Times New Roman" w:eastAsia="Times New Roman" w:hAnsi="Times New Roman" w:cs="Times New Roman"/>
                <w:color w:val="000000" w:themeColor="text1"/>
              </w:rPr>
              <w:t>Risco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DDED2" w14:textId="77777777" w:rsidR="00521CC3" w:rsidRDefault="00521CC3" w:rsidP="009A29C8">
            <w:pPr>
              <w:ind w:left="90"/>
            </w:pPr>
            <w:r w:rsidRPr="48E4BAA0">
              <w:rPr>
                <w:rFonts w:ascii="Times New Roman" w:eastAsia="Times New Roman" w:hAnsi="Times New Roman" w:cs="Times New Roman"/>
                <w:color w:val="000000" w:themeColor="text1"/>
              </w:rPr>
              <w:t>Alto</w:t>
            </w:r>
          </w:p>
        </w:tc>
      </w:tr>
      <w:tr w:rsidR="00521CC3" w14:paraId="2E430FEF" w14:textId="77777777" w:rsidTr="009A29C8">
        <w:trPr>
          <w:trHeight w:val="300"/>
        </w:trPr>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1DBB527" w14:textId="77777777" w:rsidR="00521CC3" w:rsidRDefault="00521CC3" w:rsidP="009A29C8">
            <w:pPr>
              <w:ind w:left="90"/>
            </w:pPr>
            <w:r w:rsidRPr="48E4BAA0">
              <w:rPr>
                <w:rFonts w:ascii="Times New Roman" w:eastAsia="Times New Roman" w:hAnsi="Times New Roman" w:cs="Times New Roman"/>
                <w:color w:val="000000" w:themeColor="text1"/>
              </w:rPr>
              <w:lastRenderedPageBreak/>
              <w:t>Localização</w:t>
            </w:r>
          </w:p>
        </w:tc>
        <w:tc>
          <w:tcPr>
            <w:tcW w:w="4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C17F72" w14:textId="77777777" w:rsidR="00521CC3" w:rsidRDefault="00521CC3" w:rsidP="009A29C8">
            <w:pPr>
              <w:ind w:left="90"/>
            </w:pPr>
            <w:r w:rsidRPr="48E4BAA0">
              <w:rPr>
                <w:rFonts w:ascii="Times New Roman" w:eastAsia="Times New Roman" w:hAnsi="Times New Roman" w:cs="Times New Roman"/>
                <w:color w:val="000000" w:themeColor="text1"/>
              </w:rPr>
              <w:t>192.168.1.51</w:t>
            </w:r>
          </w:p>
        </w:tc>
      </w:tr>
      <w:tr w:rsidR="00521CC3" w14:paraId="35F00C4D" w14:textId="77777777" w:rsidTr="009A29C8">
        <w:trPr>
          <w:trHeight w:val="300"/>
        </w:trPr>
        <w:tc>
          <w:tcPr>
            <w:tcW w:w="8490" w:type="dxa"/>
            <w:gridSpan w:val="2"/>
            <w:tcBorders>
              <w:top w:val="nil"/>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DC6FD4B" w14:textId="77777777" w:rsidR="00521CC3" w:rsidRDefault="00521CC3" w:rsidP="009A29C8">
            <w:pPr>
              <w:ind w:left="90"/>
            </w:pPr>
            <w:r w:rsidRPr="48E4BAA0">
              <w:rPr>
                <w:rFonts w:ascii="Times New Roman" w:eastAsia="Times New Roman" w:hAnsi="Times New Roman" w:cs="Times New Roman"/>
                <w:color w:val="000000" w:themeColor="text1"/>
              </w:rPr>
              <w:t>Descrição</w:t>
            </w:r>
          </w:p>
        </w:tc>
      </w:tr>
      <w:tr w:rsidR="00521CC3" w14:paraId="14944854" w14:textId="77777777" w:rsidTr="009A29C8">
        <w:trPr>
          <w:trHeight w:val="9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14A895" w14:textId="77777777" w:rsidR="00521CC3" w:rsidRDefault="00521CC3" w:rsidP="009A29C8">
            <w:pPr>
              <w:ind w:left="90"/>
            </w:pPr>
            <w:r w:rsidRPr="48E4BAA0">
              <w:rPr>
                <w:rFonts w:ascii="Times New Roman" w:eastAsia="Times New Roman" w:hAnsi="Times New Roman" w:cs="Times New Roman"/>
                <w:color w:val="000000" w:themeColor="text1"/>
              </w:rPr>
              <w:t>O host remoto suporta o uso de cifras SSL que oferecem criptografia de nível médio.</w:t>
            </w:r>
            <w:r>
              <w:br/>
            </w:r>
            <w:r w:rsidRPr="48E4BAA0">
              <w:rPr>
                <w:rFonts w:ascii="Times New Roman" w:eastAsia="Times New Roman" w:hAnsi="Times New Roman" w:cs="Times New Roman"/>
                <w:color w:val="000000" w:themeColor="text1"/>
              </w:rPr>
              <w:t xml:space="preserve"> Observe que é consideravelmente mais fácil contornar a criptografia de força média se o invasor estiver na mesma rede física.</w:t>
            </w:r>
          </w:p>
        </w:tc>
      </w:tr>
      <w:tr w:rsidR="00521CC3" w14:paraId="0F765BC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7A77D15" w14:textId="77777777" w:rsidR="00521CC3" w:rsidRDefault="00521CC3" w:rsidP="009A29C8">
            <w:pPr>
              <w:ind w:left="90"/>
            </w:pPr>
            <w:r w:rsidRPr="48E4BAA0">
              <w:rPr>
                <w:rFonts w:ascii="Times New Roman" w:eastAsia="Times New Roman" w:hAnsi="Times New Roman" w:cs="Times New Roman"/>
                <w:color w:val="000000" w:themeColor="text1"/>
              </w:rPr>
              <w:t>Recomendações</w:t>
            </w:r>
          </w:p>
        </w:tc>
      </w:tr>
      <w:tr w:rsidR="00521CC3" w14:paraId="61F94392"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ACCB1F" w14:textId="77777777" w:rsidR="00521CC3" w:rsidRDefault="00521CC3" w:rsidP="009A29C8">
            <w:pPr>
              <w:ind w:left="90"/>
            </w:pPr>
            <w:r w:rsidRPr="48E4BAA0">
              <w:rPr>
                <w:rFonts w:ascii="Times New Roman" w:eastAsia="Times New Roman" w:hAnsi="Times New Roman" w:cs="Times New Roman"/>
                <w:color w:val="000000" w:themeColor="text1"/>
              </w:rPr>
              <w:t>Reconfigure a aplicação afetada, se possível, para evitar o uso de cifras de força média.</w:t>
            </w:r>
          </w:p>
        </w:tc>
      </w:tr>
      <w:tr w:rsidR="00521CC3" w14:paraId="0ED9B34F"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2A213AD" w14:textId="77777777" w:rsidR="00521CC3" w:rsidRDefault="00521CC3" w:rsidP="009A29C8">
            <w:pPr>
              <w:ind w:left="90"/>
            </w:pPr>
            <w:r w:rsidRPr="48E4BAA0">
              <w:rPr>
                <w:rFonts w:ascii="Times New Roman" w:eastAsia="Times New Roman" w:hAnsi="Times New Roman" w:cs="Times New Roman"/>
                <w:color w:val="000000" w:themeColor="text1"/>
              </w:rPr>
              <w:t>Referências</w:t>
            </w:r>
          </w:p>
        </w:tc>
      </w:tr>
      <w:tr w:rsidR="00521CC3" w14:paraId="08E9E1DD" w14:textId="77777777" w:rsidTr="009A29C8">
        <w:trPr>
          <w:trHeight w:val="300"/>
        </w:trPr>
        <w:tc>
          <w:tcPr>
            <w:tcW w:w="84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C0A0E9" w14:textId="77777777" w:rsidR="00521CC3" w:rsidRDefault="00CE0247" w:rsidP="009A29C8">
            <w:pPr>
              <w:ind w:left="90"/>
            </w:pPr>
            <w:hyperlink r:id="rId74">
              <w:r w:rsidR="00521CC3" w:rsidRPr="48E4BAA0">
                <w:rPr>
                  <w:rStyle w:val="Hyperlink"/>
                  <w:rFonts w:ascii="Times New Roman" w:eastAsia="Times New Roman" w:hAnsi="Times New Roman" w:cs="Times New Roman"/>
                </w:rPr>
                <w:t>http://web.nvd.nist.gov/view/vuln/detail?vulnId=CVE-2016-2183</w:t>
              </w:r>
            </w:hyperlink>
          </w:p>
        </w:tc>
      </w:tr>
    </w:tbl>
    <w:p w14:paraId="4B44BE60" w14:textId="77777777" w:rsidR="007A1C7C" w:rsidRDefault="007A1C7C" w:rsidP="007A1C7C">
      <w:pPr>
        <w:ind w:left="0"/>
        <w:jc w:val="center"/>
        <w:rPr>
          <w:rFonts w:ascii="Times New Roman" w:hAnsi="Times New Roman" w:cs="Times New Roman"/>
          <w:b/>
          <w:sz w:val="28"/>
          <w:szCs w:val="28"/>
        </w:rPr>
      </w:pPr>
    </w:p>
    <w:p w14:paraId="15167065" w14:textId="540C040F" w:rsidR="00521CC3" w:rsidRDefault="00521CC3">
      <w:pPr>
        <w:rPr>
          <w:rFonts w:ascii="Times New Roman" w:hAnsi="Times New Roman" w:cs="Times New Roman"/>
          <w:b/>
          <w:sz w:val="28"/>
          <w:szCs w:val="28"/>
        </w:rPr>
      </w:pPr>
      <w:r>
        <w:rPr>
          <w:rFonts w:ascii="Times New Roman" w:hAnsi="Times New Roman" w:cs="Times New Roman"/>
          <w:b/>
          <w:sz w:val="28"/>
          <w:szCs w:val="28"/>
        </w:rPr>
        <w:br w:type="page"/>
      </w:r>
    </w:p>
    <w:p w14:paraId="6C049AEC" w14:textId="77777777" w:rsidR="007A1C7C" w:rsidRDefault="007A1C7C" w:rsidP="007A1C7C">
      <w:pPr>
        <w:ind w:left="0"/>
        <w:jc w:val="center"/>
        <w:rPr>
          <w:rFonts w:ascii="Times New Roman" w:hAnsi="Times New Roman" w:cs="Times New Roman"/>
          <w:b/>
          <w:sz w:val="28"/>
          <w:szCs w:val="28"/>
        </w:rPr>
      </w:pPr>
    </w:p>
    <w:p w14:paraId="742F9638" w14:textId="27485479" w:rsidR="009C4DAF" w:rsidRDefault="00AC3F49" w:rsidP="007A1C7C">
      <w:pPr>
        <w:ind w:left="0"/>
        <w:jc w:val="center"/>
        <w:rPr>
          <w:rFonts w:ascii="Times New Roman" w:hAnsi="Times New Roman" w:cs="Times New Roman"/>
          <w:b/>
          <w:sz w:val="28"/>
          <w:szCs w:val="28"/>
        </w:rPr>
      </w:pPr>
      <w:r w:rsidRPr="007A1C7C">
        <w:rPr>
          <w:rFonts w:ascii="Times New Roman" w:hAnsi="Times New Roman" w:cs="Times New Roman"/>
          <w:b/>
          <w:sz w:val="28"/>
          <w:szCs w:val="28"/>
        </w:rPr>
        <w:t>Conclusão</w:t>
      </w:r>
    </w:p>
    <w:p w14:paraId="1CDD7981" w14:textId="77777777" w:rsidR="009C5273" w:rsidRPr="007A1C7C" w:rsidRDefault="009C5273" w:rsidP="007A1C7C">
      <w:pPr>
        <w:ind w:left="0"/>
        <w:jc w:val="center"/>
        <w:rPr>
          <w:rFonts w:ascii="Times New Roman" w:hAnsi="Times New Roman" w:cs="Times New Roman"/>
          <w:b/>
          <w:sz w:val="28"/>
          <w:szCs w:val="28"/>
        </w:rPr>
      </w:pPr>
    </w:p>
    <w:p w14:paraId="205887FD" w14:textId="258530F9" w:rsidR="00DE3758" w:rsidRDefault="00613B3D" w:rsidP="007A1C7C">
      <w:pPr>
        <w:autoSpaceDE w:val="0"/>
        <w:autoSpaceDN w:val="0"/>
        <w:adjustRightInd w:val="0"/>
        <w:spacing w:after="0" w:line="240" w:lineRule="auto"/>
        <w:ind w:left="0" w:firstLine="708"/>
        <w:jc w:val="both"/>
        <w:rPr>
          <w:rFonts w:ascii="Times New Roman" w:hAnsi="Times New Roman" w:cs="Times New Roman"/>
          <w:sz w:val="24"/>
          <w:szCs w:val="24"/>
        </w:rPr>
      </w:pPr>
      <w:r>
        <w:rPr>
          <w:rFonts w:ascii="Times New Roman" w:hAnsi="Times New Roman" w:cs="Times New Roman"/>
          <w:sz w:val="24"/>
          <w:szCs w:val="24"/>
        </w:rPr>
        <w:t>Esperamos que o</w:t>
      </w:r>
      <w:r w:rsidR="009C4DAF">
        <w:rPr>
          <w:rFonts w:ascii="Times New Roman" w:hAnsi="Times New Roman" w:cs="Times New Roman"/>
          <w:sz w:val="24"/>
          <w:szCs w:val="24"/>
        </w:rPr>
        <w:t xml:space="preserve"> </w:t>
      </w:r>
      <w:r w:rsidR="008C1852">
        <w:rPr>
          <w:rFonts w:ascii="Times New Roman" w:hAnsi="Times New Roman" w:cs="Times New Roman"/>
          <w:sz w:val="24"/>
          <w:szCs w:val="24"/>
        </w:rPr>
        <w:t>g</w:t>
      </w:r>
      <w:r w:rsidR="009C4DAF">
        <w:rPr>
          <w:rFonts w:ascii="Times New Roman" w:hAnsi="Times New Roman" w:cs="Times New Roman"/>
          <w:sz w:val="24"/>
          <w:szCs w:val="24"/>
        </w:rPr>
        <w:t xml:space="preserve">rupo </w:t>
      </w:r>
      <w:r w:rsidR="009C4DAF" w:rsidRPr="008C1852">
        <w:rPr>
          <w:rFonts w:ascii="Times New Roman" w:hAnsi="Times New Roman" w:cs="Times New Roman"/>
          <w:sz w:val="24"/>
          <w:szCs w:val="24"/>
          <w:u w:val="single"/>
        </w:rPr>
        <w:t>Google2Win</w:t>
      </w:r>
      <w:r w:rsidR="009C4DAF">
        <w:rPr>
          <w:rFonts w:ascii="Times New Roman" w:hAnsi="Times New Roman" w:cs="Times New Roman"/>
          <w:sz w:val="24"/>
          <w:szCs w:val="24"/>
        </w:rPr>
        <w:t xml:space="preserve"> </w:t>
      </w:r>
      <w:r>
        <w:rPr>
          <w:rFonts w:ascii="Times New Roman" w:hAnsi="Times New Roman" w:cs="Times New Roman"/>
          <w:sz w:val="24"/>
          <w:szCs w:val="24"/>
        </w:rPr>
        <w:t>tenha concluído com</w:t>
      </w:r>
      <w:r w:rsidR="00012EFD">
        <w:rPr>
          <w:rFonts w:ascii="Times New Roman" w:hAnsi="Times New Roman" w:cs="Times New Roman"/>
          <w:sz w:val="24"/>
          <w:szCs w:val="24"/>
        </w:rPr>
        <w:t xml:space="preserve"> </w:t>
      </w:r>
      <w:r>
        <w:rPr>
          <w:rFonts w:ascii="Times New Roman" w:hAnsi="Times New Roman" w:cs="Times New Roman"/>
          <w:sz w:val="24"/>
          <w:szCs w:val="24"/>
        </w:rPr>
        <w:t xml:space="preserve">sucesso </w:t>
      </w:r>
      <w:r w:rsidR="00012EFD">
        <w:rPr>
          <w:rFonts w:ascii="Times New Roman" w:hAnsi="Times New Roman" w:cs="Times New Roman"/>
          <w:sz w:val="24"/>
          <w:szCs w:val="24"/>
        </w:rPr>
        <w:t>este trabalho</w:t>
      </w:r>
      <w:r>
        <w:rPr>
          <w:rFonts w:ascii="Times New Roman" w:hAnsi="Times New Roman" w:cs="Times New Roman"/>
          <w:sz w:val="24"/>
          <w:szCs w:val="24"/>
        </w:rPr>
        <w:t xml:space="preserve"> e conseguido finalizar os </w:t>
      </w:r>
      <w:r w:rsidR="00012EFD">
        <w:rPr>
          <w:rFonts w:ascii="Times New Roman" w:hAnsi="Times New Roman" w:cs="Times New Roman"/>
          <w:sz w:val="24"/>
          <w:szCs w:val="24"/>
        </w:rPr>
        <w:t>objetivo</w:t>
      </w:r>
      <w:r>
        <w:rPr>
          <w:rFonts w:ascii="Times New Roman" w:hAnsi="Times New Roman" w:cs="Times New Roman"/>
          <w:sz w:val="24"/>
          <w:szCs w:val="24"/>
        </w:rPr>
        <w:t>s</w:t>
      </w:r>
      <w:r w:rsidR="00012EFD">
        <w:rPr>
          <w:rFonts w:ascii="Times New Roman" w:hAnsi="Times New Roman" w:cs="Times New Roman"/>
          <w:sz w:val="24"/>
          <w:szCs w:val="24"/>
        </w:rPr>
        <w:t xml:space="preserve"> </w:t>
      </w:r>
      <w:r>
        <w:rPr>
          <w:rFonts w:ascii="Times New Roman" w:hAnsi="Times New Roman" w:cs="Times New Roman"/>
          <w:sz w:val="24"/>
          <w:szCs w:val="24"/>
        </w:rPr>
        <w:t>definidos</w:t>
      </w:r>
      <w:r w:rsidR="00AC3F49">
        <w:rPr>
          <w:rFonts w:ascii="Times New Roman" w:hAnsi="Times New Roman" w:cs="Times New Roman"/>
          <w:sz w:val="24"/>
          <w:szCs w:val="24"/>
        </w:rPr>
        <w:t>,</w:t>
      </w:r>
      <w:r w:rsidR="00012EFD">
        <w:rPr>
          <w:rFonts w:ascii="Times New Roman" w:hAnsi="Times New Roman" w:cs="Times New Roman"/>
          <w:sz w:val="24"/>
          <w:szCs w:val="24"/>
        </w:rPr>
        <w:t xml:space="preserve"> </w:t>
      </w:r>
      <w:r>
        <w:rPr>
          <w:rFonts w:ascii="Times New Roman" w:hAnsi="Times New Roman" w:cs="Times New Roman"/>
          <w:sz w:val="24"/>
          <w:szCs w:val="24"/>
        </w:rPr>
        <w:t xml:space="preserve">com a </w:t>
      </w:r>
      <w:r w:rsidR="00012EFD">
        <w:rPr>
          <w:rFonts w:ascii="Times New Roman" w:hAnsi="Times New Roman" w:cs="Times New Roman"/>
          <w:sz w:val="24"/>
          <w:szCs w:val="24"/>
        </w:rPr>
        <w:t>identifica</w:t>
      </w:r>
      <w:r>
        <w:rPr>
          <w:rFonts w:ascii="Times New Roman" w:hAnsi="Times New Roman" w:cs="Times New Roman"/>
          <w:sz w:val="24"/>
          <w:szCs w:val="24"/>
        </w:rPr>
        <w:t>ção dos</w:t>
      </w:r>
      <w:r w:rsidR="00012EFD">
        <w:rPr>
          <w:rFonts w:ascii="Times New Roman" w:hAnsi="Times New Roman" w:cs="Times New Roman"/>
          <w:sz w:val="24"/>
          <w:szCs w:val="24"/>
        </w:rPr>
        <w:t xml:space="preserve"> problemas de segurança e recomenda</w:t>
      </w:r>
      <w:r w:rsidR="009A29C8">
        <w:rPr>
          <w:rFonts w:ascii="Times New Roman" w:hAnsi="Times New Roman" w:cs="Times New Roman"/>
          <w:sz w:val="24"/>
          <w:szCs w:val="24"/>
        </w:rPr>
        <w:t>ç</w:t>
      </w:r>
      <w:r w:rsidR="00DC5DA3">
        <w:rPr>
          <w:rFonts w:ascii="Times New Roman" w:hAnsi="Times New Roman" w:cs="Times New Roman"/>
          <w:sz w:val="24"/>
          <w:szCs w:val="24"/>
        </w:rPr>
        <w:t>ões</w:t>
      </w:r>
      <w:r w:rsidR="009A29C8">
        <w:rPr>
          <w:rFonts w:ascii="Times New Roman" w:hAnsi="Times New Roman" w:cs="Times New Roman"/>
          <w:sz w:val="24"/>
          <w:szCs w:val="24"/>
        </w:rPr>
        <w:t xml:space="preserve"> d</w:t>
      </w:r>
      <w:r w:rsidR="00DC5DA3">
        <w:rPr>
          <w:rFonts w:ascii="Times New Roman" w:hAnsi="Times New Roman" w:cs="Times New Roman"/>
          <w:sz w:val="24"/>
          <w:szCs w:val="24"/>
        </w:rPr>
        <w:t>e</w:t>
      </w:r>
      <w:r w:rsidR="00012EFD">
        <w:rPr>
          <w:rFonts w:ascii="Times New Roman" w:hAnsi="Times New Roman" w:cs="Times New Roman"/>
          <w:sz w:val="24"/>
          <w:szCs w:val="24"/>
        </w:rPr>
        <w:t xml:space="preserve"> suas possíveis mitigações</w:t>
      </w:r>
      <w:r w:rsidR="0060372A">
        <w:rPr>
          <w:rFonts w:ascii="Times New Roman" w:hAnsi="Times New Roman" w:cs="Times New Roman"/>
          <w:sz w:val="24"/>
          <w:szCs w:val="24"/>
        </w:rPr>
        <w:t xml:space="preserve"> de maneira satisfatória</w:t>
      </w:r>
      <w:r w:rsidR="00012EFD">
        <w:rPr>
          <w:rFonts w:ascii="Times New Roman" w:hAnsi="Times New Roman" w:cs="Times New Roman"/>
          <w:sz w:val="24"/>
          <w:szCs w:val="24"/>
        </w:rPr>
        <w:t>.</w:t>
      </w:r>
      <w:r w:rsidR="007A1C7C">
        <w:rPr>
          <w:rFonts w:ascii="Times New Roman" w:hAnsi="Times New Roman" w:cs="Times New Roman"/>
          <w:sz w:val="24"/>
          <w:szCs w:val="24"/>
        </w:rPr>
        <w:t xml:space="preserve"> </w:t>
      </w:r>
    </w:p>
    <w:p w14:paraId="1EB07F47" w14:textId="77777777" w:rsidR="00012EFD" w:rsidRDefault="00012EFD" w:rsidP="00012EFD">
      <w:pPr>
        <w:autoSpaceDE w:val="0"/>
        <w:autoSpaceDN w:val="0"/>
        <w:adjustRightInd w:val="0"/>
        <w:spacing w:after="0" w:line="240" w:lineRule="auto"/>
        <w:ind w:left="0"/>
        <w:jc w:val="both"/>
        <w:rPr>
          <w:rFonts w:ascii="Times New Roman" w:hAnsi="Times New Roman" w:cs="Times New Roman"/>
          <w:sz w:val="24"/>
          <w:szCs w:val="24"/>
        </w:rPr>
      </w:pPr>
    </w:p>
    <w:p w14:paraId="740F8847" w14:textId="77777777" w:rsidR="00012EFD" w:rsidRPr="003C50ED" w:rsidRDefault="00012EFD" w:rsidP="007A1C7C">
      <w:pPr>
        <w:autoSpaceDE w:val="0"/>
        <w:autoSpaceDN w:val="0"/>
        <w:adjustRightInd w:val="0"/>
        <w:spacing w:after="0" w:line="240" w:lineRule="auto"/>
        <w:ind w:left="0" w:firstLine="708"/>
        <w:jc w:val="both"/>
        <w:rPr>
          <w:rFonts w:ascii="Times New Roman" w:hAnsi="Times New Roman" w:cs="Times New Roman"/>
          <w:sz w:val="24"/>
          <w:szCs w:val="24"/>
        </w:rPr>
      </w:pPr>
      <w:r w:rsidRPr="003C50ED">
        <w:rPr>
          <w:rFonts w:ascii="Times New Roman" w:hAnsi="Times New Roman" w:cs="Times New Roman"/>
          <w:sz w:val="24"/>
          <w:szCs w:val="24"/>
        </w:rPr>
        <w:t>Desde já agradecemos a oportunidade em oferecermos nossos serviços</w:t>
      </w:r>
      <w:r>
        <w:rPr>
          <w:rFonts w:ascii="Times New Roman" w:hAnsi="Times New Roman" w:cs="Times New Roman"/>
          <w:sz w:val="24"/>
          <w:szCs w:val="24"/>
        </w:rPr>
        <w:t xml:space="preserve"> </w:t>
      </w:r>
      <w:r w:rsidRPr="003C50ED">
        <w:rPr>
          <w:rFonts w:ascii="Times New Roman" w:hAnsi="Times New Roman" w:cs="Times New Roman"/>
          <w:sz w:val="24"/>
          <w:szCs w:val="24"/>
        </w:rPr>
        <w:t>profissionais e estamos a sua disposição para qualquer dúvida que considerem</w:t>
      </w:r>
      <w:r>
        <w:rPr>
          <w:rFonts w:ascii="Times New Roman" w:hAnsi="Times New Roman" w:cs="Times New Roman"/>
          <w:sz w:val="24"/>
          <w:szCs w:val="24"/>
        </w:rPr>
        <w:t xml:space="preserve"> </w:t>
      </w:r>
      <w:r w:rsidRPr="003C50ED">
        <w:rPr>
          <w:rFonts w:ascii="Times New Roman" w:hAnsi="Times New Roman" w:cs="Times New Roman"/>
          <w:sz w:val="24"/>
          <w:szCs w:val="24"/>
        </w:rPr>
        <w:t>pertinentes.</w:t>
      </w:r>
    </w:p>
    <w:p w14:paraId="12EC028F" w14:textId="77777777" w:rsidR="0076245B" w:rsidRDefault="0076245B" w:rsidP="00012EFD">
      <w:pPr>
        <w:ind w:left="0"/>
        <w:jc w:val="both"/>
        <w:rPr>
          <w:rFonts w:ascii="Times New Roman" w:hAnsi="Times New Roman" w:cs="Times New Roman"/>
          <w:sz w:val="24"/>
          <w:szCs w:val="24"/>
        </w:rPr>
      </w:pPr>
    </w:p>
    <w:p w14:paraId="47139C58" w14:textId="77777777" w:rsidR="007A1C7C" w:rsidRDefault="007A1C7C" w:rsidP="007A1C7C">
      <w:pPr>
        <w:ind w:left="0"/>
        <w:jc w:val="right"/>
        <w:rPr>
          <w:rFonts w:ascii="Times New Roman" w:hAnsi="Times New Roman" w:cs="Times New Roman"/>
          <w:b/>
          <w:sz w:val="24"/>
          <w:szCs w:val="24"/>
        </w:rPr>
      </w:pPr>
    </w:p>
    <w:p w14:paraId="7B273349" w14:textId="77777777" w:rsidR="007A1C7C" w:rsidRDefault="007A1C7C" w:rsidP="007A1C7C">
      <w:pPr>
        <w:ind w:left="0"/>
        <w:jc w:val="right"/>
        <w:rPr>
          <w:rFonts w:ascii="Times New Roman" w:hAnsi="Times New Roman" w:cs="Times New Roman"/>
          <w:b/>
          <w:sz w:val="24"/>
          <w:szCs w:val="24"/>
        </w:rPr>
      </w:pPr>
    </w:p>
    <w:p w14:paraId="245CA209" w14:textId="58B12885" w:rsidR="009C4DAF" w:rsidRPr="00012EFD" w:rsidRDefault="00012EFD" w:rsidP="007A1C7C">
      <w:pPr>
        <w:ind w:left="0"/>
        <w:jc w:val="right"/>
        <w:rPr>
          <w:rFonts w:ascii="Times New Roman" w:hAnsi="Times New Roman" w:cs="Times New Roman"/>
          <w:b/>
          <w:sz w:val="24"/>
          <w:szCs w:val="24"/>
        </w:rPr>
      </w:pPr>
      <w:r w:rsidRPr="00012EFD">
        <w:rPr>
          <w:rFonts w:ascii="Times New Roman" w:hAnsi="Times New Roman" w:cs="Times New Roman"/>
          <w:b/>
          <w:sz w:val="24"/>
          <w:szCs w:val="24"/>
        </w:rPr>
        <w:t>Corpo Técnico</w:t>
      </w:r>
    </w:p>
    <w:p w14:paraId="4CDDA2CC" w14:textId="34BF2225" w:rsidR="006C5A53" w:rsidRDefault="006C5A53" w:rsidP="007A1C7C">
      <w:pPr>
        <w:pStyle w:val="SemEspaamento"/>
        <w:jc w:val="right"/>
      </w:pPr>
      <w:r w:rsidRPr="00632963">
        <w:t>Lu</w:t>
      </w:r>
      <w:r>
        <w:t>í</w:t>
      </w:r>
      <w:r w:rsidRPr="00632963">
        <w:t>s Henrique Amaral de Melo</w:t>
      </w:r>
      <w:r>
        <w:t>,</w:t>
      </w:r>
    </w:p>
    <w:p w14:paraId="6908A469" w14:textId="238DA522" w:rsidR="006C5A53" w:rsidRDefault="006C5A53" w:rsidP="007A1C7C">
      <w:pPr>
        <w:pStyle w:val="SemEspaamento"/>
        <w:jc w:val="right"/>
      </w:pPr>
      <w:r w:rsidRPr="00632963">
        <w:t>Marcelo Silva de Pontes</w:t>
      </w:r>
      <w:r>
        <w:t>,</w:t>
      </w:r>
    </w:p>
    <w:p w14:paraId="32365456" w14:textId="32F8E531" w:rsidR="00A63530" w:rsidRDefault="009C4DAF" w:rsidP="007A1C7C">
      <w:pPr>
        <w:pStyle w:val="SemEspaamento"/>
        <w:jc w:val="right"/>
      </w:pPr>
      <w:r>
        <w:t>Valdinei Pinheiro dos Santos.</w:t>
      </w:r>
    </w:p>
    <w:p w14:paraId="4194F499" w14:textId="608A9E0E" w:rsidR="006F39C3" w:rsidRPr="006F39C3" w:rsidRDefault="006F39C3" w:rsidP="006F39C3">
      <w:pPr>
        <w:ind w:left="0"/>
        <w:rPr>
          <w:rFonts w:eastAsiaTheme="minorEastAsia"/>
          <w:lang w:eastAsia="pt-BR"/>
        </w:rPr>
      </w:pPr>
    </w:p>
    <w:sectPr w:rsidR="006F39C3" w:rsidRPr="006F39C3" w:rsidSect="00BC4389">
      <w:headerReference w:type="default" r:id="rId75"/>
      <w:footerReference w:type="default" r:id="rId76"/>
      <w:pgSz w:w="11906" w:h="16838" w:code="9"/>
      <w:pgMar w:top="1701"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95335" w14:textId="77777777" w:rsidR="00CE0247" w:rsidRDefault="00CE0247" w:rsidP="009D3B4B">
      <w:pPr>
        <w:spacing w:after="0" w:line="240" w:lineRule="auto"/>
      </w:pPr>
      <w:r>
        <w:separator/>
      </w:r>
    </w:p>
  </w:endnote>
  <w:endnote w:type="continuationSeparator" w:id="0">
    <w:p w14:paraId="5FEE25C6" w14:textId="77777777" w:rsidR="00CE0247" w:rsidRDefault="00CE0247" w:rsidP="009D3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EB9D3C" w14:textId="77777777" w:rsidR="009A29C8" w:rsidRDefault="009A29C8" w:rsidP="00260B42">
    <w:pPr>
      <w:pStyle w:val="Rodap"/>
    </w:pPr>
    <w:r>
      <w:rPr>
        <w:noProof/>
        <w:lang w:eastAsia="pt-BR"/>
      </w:rPr>
      <mc:AlternateContent>
        <mc:Choice Requires="wps">
          <w:drawing>
            <wp:anchor distT="0" distB="0" distL="114300" distR="114300" simplePos="0" relativeHeight="251663360" behindDoc="0" locked="0" layoutInCell="1" allowOverlap="1" wp14:anchorId="20A85106" wp14:editId="743918EF">
              <wp:simplePos x="0" y="0"/>
              <wp:positionH relativeFrom="margin">
                <wp:align>center</wp:align>
              </wp:positionH>
              <wp:positionV relativeFrom="page">
                <wp:align>bottom</wp:align>
              </wp:positionV>
              <wp:extent cx="5939155" cy="740410"/>
              <wp:effectExtent l="0" t="0" r="4445" b="0"/>
              <wp:wrapNone/>
              <wp:docPr id="459" name="Retângulo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8E83C" w14:textId="43D9AF97" w:rsidR="009A29C8" w:rsidRDefault="009A29C8">
                          <w:pPr>
                            <w:jc w:val="right"/>
                          </w:pPr>
                          <w:r w:rsidRPr="009D3B4B">
                            <w:rPr>
                              <w:b/>
                              <w:i/>
                              <w:color w:val="FF0000"/>
                            </w:rPr>
                            <w:t xml:space="preserve"> </w:t>
                          </w:r>
                          <w:r w:rsidRPr="000E447E">
                            <w:rPr>
                              <w:b/>
                              <w:i/>
                              <w:color w:val="F44336"/>
                            </w:rPr>
                            <w:t>CONFIDENCIAL</w:t>
                          </w:r>
                          <w:r w:rsidRPr="000E447E">
                            <w:rPr>
                              <w:color w:val="F44336"/>
                            </w:rPr>
                            <w:t xml:space="preserve"> </w:t>
                          </w:r>
                          <w:r>
                            <w:t xml:space="preserve">- </w:t>
                          </w:r>
                          <w:sdt>
                            <w:sdtPr>
                              <w:alias w:val="Data"/>
                              <w:id w:val="-461804883"/>
                              <w:dataBinding w:prefixMappings="xmlns:ns0='http://schemas.microsoft.com/office/2006/coverPageProps'" w:xpath="/ns0:CoverPageProperties[1]/ns0:PublishDate[1]" w:storeItemID="{55AF091B-3C7A-41E3-B477-F2FDAA23CFDA}"/>
                              <w:date>
                                <w:dateFormat w:val="d 'de' MMMM 'de' yyyy"/>
                                <w:lid w:val="pt-BR"/>
                                <w:storeMappedDataAs w:val="dateTime"/>
                                <w:calendar w:val="gregorian"/>
                              </w:date>
                            </w:sdtPr>
                            <w:sdtEndPr/>
                            <w:sdtContent>
                              <w:r>
                                <w:t>8 de setembro de 2021</w:t>
                              </w:r>
                            </w:sdtContent>
                          </w:sdt>
                        </w:p>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20A85106" id="Retângulo 459" o:spid="_x0000_s1028" style="position:absolute;left:0;text-align:left;margin-left:0;margin-top:0;width:467.65pt;height:58.3pt;z-index:251663360;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" filled="f" stroked="f">
              <v:textbox inset=",0">
                <w:txbxContent>
                  <w:p w14:paraId="5368E83C" w14:textId="43D9AF97" w:rsidR="009A29C8" w:rsidRDefault="009A29C8">
                    <w:pPr>
                      <w:jc w:val="right"/>
                    </w:pPr>
                    <w:r w:rsidRPr="009D3B4B">
                      <w:rPr>
                        <w:b/>
                        <w:i/>
                        <w:color w:val="FF0000"/>
                      </w:rPr>
                      <w:t xml:space="preserve"> </w:t>
                    </w:r>
                    <w:r w:rsidRPr="000E447E">
                      <w:rPr>
                        <w:b/>
                        <w:i/>
                        <w:color w:val="F44336"/>
                      </w:rPr>
                      <w:t>CONFIDENCIAL</w:t>
                    </w:r>
                    <w:r w:rsidRPr="000E447E">
                      <w:rPr>
                        <w:color w:val="F44336"/>
                      </w:rPr>
                      <w:t xml:space="preserve"> </w:t>
                    </w:r>
                    <w:r>
                      <w:t xml:space="preserve">- </w:t>
                    </w:r>
                    <w:sdt>
                      <w:sdtPr>
                        <w:alias w:val="Data"/>
                        <w:id w:val="-461804883"/>
                        <w:dataBinding w:prefixMappings="xmlns:ns0='http://schemas.microsoft.com/office/2006/coverPageProps'" w:xpath="/ns0:CoverPageProperties[1]/ns0:PublishDate[1]" w:storeItemID="{55AF091B-3C7A-41E3-B477-F2FDAA23CFDA}"/>
                        <w:date>
                          <w:dateFormat w:val="d 'de' MMMM 'de' yyyy"/>
                          <w:lid w:val="pt-BR"/>
                          <w:storeMappedDataAs w:val="dateTime"/>
                          <w:calendar w:val="gregorian"/>
                        </w:date>
                      </w:sdtPr>
                      <w:sdtEndPr/>
                      <w:sdtContent>
                        <w:r>
                          <w:t>8 de setembro de 2021</w:t>
                        </w:r>
                      </w:sdtContent>
                    </w:sdt>
                  </w:p>
                </w:txbxContent>
              </v:textbox>
              <w10:wrap anchorx="margin" anchory="page"/>
            </v:rect>
          </w:pict>
        </mc:Fallback>
      </mc:AlternateContent>
    </w:r>
    <w:r>
      <w:rPr>
        <w:noProof/>
        <w:lang w:eastAsia="pt-BR"/>
      </w:rPr>
      <mc:AlternateContent>
        <mc:Choice Requires="wpg">
          <w:drawing>
            <wp:anchor distT="0" distB="0" distL="114300" distR="114300" simplePos="0" relativeHeight="251662336" behindDoc="0" locked="0" layoutInCell="1" allowOverlap="1" wp14:anchorId="4D7E8D26" wp14:editId="7B04D7F4">
              <wp:simplePos x="0" y="0"/>
              <wp:positionH relativeFrom="rightMargin">
                <wp:align>left</wp:align>
              </wp:positionH>
              <wp:positionV relativeFrom="page">
                <wp:align>bottom</wp:align>
              </wp:positionV>
              <wp:extent cx="76200" cy="838200"/>
              <wp:effectExtent l="0" t="0" r="19050" b="0"/>
              <wp:wrapNone/>
              <wp:docPr id="460" name="Grupo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694055"/>
                        <a:chOff x="2820" y="4935"/>
                        <a:chExt cx="120" cy="1320"/>
                      </a:xfrm>
                    </wpg:grpSpPr>
                    <wps:wsp>
                      <wps:cNvPr id="461" name="AutoShape 2"/>
                      <wps:cNvCnPr>
                        <a:cxnSpLocks noChangeShapeType="1"/>
                      </wps:cNvCnPr>
                      <wps:spPr bwMode="auto">
                        <a:xfrm>
                          <a:off x="2820" y="4935"/>
                          <a:ext cx="0" cy="1320"/>
                        </a:xfrm>
                        <a:prstGeom prst="straightConnector1">
                          <a:avLst/>
                        </a:prstGeom>
                        <a:noFill/>
                        <a:ln w="9525">
                          <a:solidFill>
                            <a:srgbClr val="F44336"/>
                          </a:solidFill>
                          <a:round/>
                          <a:headEnd/>
                          <a:tailEnd/>
                        </a:ln>
                        <a:extLst>
                          <a:ext uri="{909E8E84-426E-40DD-AFC4-6F175D3DCCD1}">
                            <a14:hiddenFill xmlns:a14="http://schemas.microsoft.com/office/drawing/2010/main">
                              <a:noFill/>
                            </a14:hiddenFill>
                          </a:ext>
                        </a:extLst>
                      </wps:spPr>
                      <wps:bodyPr/>
                    </wps:wsp>
                    <wps:wsp>
                      <wps:cNvPr id="462" name="AutoShape 3"/>
                      <wps:cNvCnPr>
                        <a:cxnSpLocks noChangeShapeType="1"/>
                      </wps:cNvCnPr>
                      <wps:spPr bwMode="auto">
                        <a:xfrm>
                          <a:off x="2880" y="4935"/>
                          <a:ext cx="0" cy="1320"/>
                        </a:xfrm>
                        <a:prstGeom prst="straightConnector1">
                          <a:avLst/>
                        </a:prstGeom>
                        <a:noFill/>
                        <a:ln w="9525">
                          <a:solidFill>
                            <a:srgbClr val="F44336"/>
                          </a:solidFill>
                          <a:round/>
                          <a:headEnd/>
                          <a:tailEnd/>
                        </a:ln>
                        <a:extLst>
                          <a:ext uri="{909E8E84-426E-40DD-AFC4-6F175D3DCCD1}">
                            <a14:hiddenFill xmlns:a14="http://schemas.microsoft.com/office/drawing/2010/main">
                              <a:noFill/>
                            </a14:hiddenFill>
                          </a:ext>
                        </a:extLst>
                      </wps:spPr>
                      <wps:bodyPr/>
                    </wps:wsp>
                    <wps:wsp>
                      <wps:cNvPr id="463" name="AutoShape 4"/>
                      <wps:cNvCnPr>
                        <a:cxnSpLocks noChangeShapeType="1"/>
                      </wps:cNvCnPr>
                      <wps:spPr bwMode="auto">
                        <a:xfrm>
                          <a:off x="2940" y="4935"/>
                          <a:ext cx="0" cy="1320"/>
                        </a:xfrm>
                        <a:prstGeom prst="straightConnector1">
                          <a:avLst/>
                        </a:prstGeom>
                        <a:noFill/>
                        <a:ln w="9525">
                          <a:solidFill>
                            <a:srgbClr val="F4433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40D1AABD" id="Grupo 460" o:spid="_x0000_s1026" style="position:absolute;margin-left:0;margin-top:0;width:6pt;height:66pt;z-index:251662336;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ioBMMAAADcAAAADwAAAGRycy9kb3ducmV2LnhtbESPQWvCQBSE7wX/w/KE3uombY0SsxGR&#10;tvTaKOLxkX0mwezbmN3q9t93CwWPw8x8wxTrYHpxpdF1lhWkswQEcW11x42C/e79aQnCeWSNvWVS&#10;8EMO1uXkocBc2xt/0bXyjYgQdjkqaL0fcild3ZJBN7MDcfROdjTooxwbqUe8Rbjp5XOSZNJgx3Gh&#10;xYG2LdXn6tsoeNHh0s2PlC4+5oHwcKyyt2Sr1OM0bFYgPAV/D/+3P7WC1yyFvzPxCMj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4qATDAAAA3AAAAA8AAAAAAAAAAAAA&#10;AAAAoQIAAGRycy9kb3ducmV2LnhtbFBLBQYAAAAABAAEAPkAAACRAwAAAAA=&#10;" strokecolor="#f44336"/>
              <v:shape id="AutoShape 3" o:spid="_x0000_s1028" type="#_x0000_t32" style="position:absolute;left:2880;top:4935;width: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o2c8MAAADcAAAADwAAAGRycy9kb3ducmV2LnhtbESPT2vCQBTE70K/w/IKvZmN/6KkriJi&#10;i1djKR4f2dckNPs2za66/fauIHgcZuY3zHIdTCsu1LvGsoJRkoIgLq1uuFLwdfwYLkA4j6yxtUwK&#10;/snBevUyWGKu7ZUPdCl8JSKEXY4Kau+7XEpX1mTQJbYjjt6P7Q36KPtK6h6vEW5aOU7TTBpsOC7U&#10;2NG2pvK3OBsFEx3+mtmJRvPPWSD8PhXZLt0q9fYaNu8gPAX/DD/ae61gmo3hfiYeAbm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uqNnPDAAAA3AAAAA8AAAAAAAAAAAAA&#10;AAAAoQIAAGRycy9kb3ducmV2LnhtbFBLBQYAAAAABAAEAPkAAACRAwAAAAA=&#10;" strokecolor="#f44336"/>
              <v:shape id="AutoShape 4" o:spid="_x0000_s1029" type="#_x0000_t32" style="position:absolute;left:2940;top:4935;width: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aT6MMAAADcAAAADwAAAGRycy9kb3ducmV2LnhtbESPT4vCMBTE7wt+h/CEva2p/6pUo4i4&#10;i9ftinh8NM+22LzUJmr22xthYY/DzPyGWa6DacSdOldbVjAcJCCIC6trLhUcfj4/5iCcR9bYWCYF&#10;v+Rgveq9LTHT9sHfdM99KSKEXYYKKu/bTEpXVGTQDWxLHL2z7Qz6KLtS6g4fEW4aOUqSVBqsOS5U&#10;2NK2ouKS34yCsQ7Xenqi4exrGgiPpzzdJVul3vthswDhKfj/8F97rxVM0jG8zsQjIF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mk+jDAAAA3AAAAA8AAAAAAAAAAAAA&#10;AAAAoQIAAGRycy9kb3ducmV2LnhtbFBLBQYAAAAABAAEAPkAAACRAwAAAAA=&#10;" strokecolor="#f44336"/>
              <w10:wrap anchorx="margin"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B3FE8E" w14:textId="77777777" w:rsidR="00CE0247" w:rsidRDefault="00CE0247" w:rsidP="009D3B4B">
      <w:pPr>
        <w:spacing w:after="0" w:line="240" w:lineRule="auto"/>
      </w:pPr>
      <w:r>
        <w:separator/>
      </w:r>
    </w:p>
  </w:footnote>
  <w:footnote w:type="continuationSeparator" w:id="0">
    <w:p w14:paraId="38F231F4" w14:textId="77777777" w:rsidR="00CE0247" w:rsidRDefault="00CE0247" w:rsidP="009D3B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C42889" w14:textId="66FAFBF5" w:rsidR="009A29C8" w:rsidRDefault="009A29C8">
    <w:pPr>
      <w:pStyle w:val="Cabealho"/>
    </w:pPr>
    <w:r>
      <w:rPr>
        <w:noProof/>
        <w:lang w:eastAsia="pt-BR"/>
      </w:rPr>
      <mc:AlternateContent>
        <mc:Choice Requires="wps">
          <w:drawing>
            <wp:anchor distT="0" distB="0" distL="114300" distR="114300" simplePos="0" relativeHeight="251659264" behindDoc="0" locked="0" layoutInCell="0" allowOverlap="1" wp14:anchorId="48D54CC5" wp14:editId="44C5B3E9">
              <wp:simplePos x="0" y="0"/>
              <wp:positionH relativeFrom="page">
                <wp:posOffset>6480175</wp:posOffset>
              </wp:positionH>
              <wp:positionV relativeFrom="topMargin">
                <wp:posOffset>370510</wp:posOffset>
              </wp:positionV>
              <wp:extent cx="1080135" cy="170815"/>
              <wp:effectExtent l="0" t="0" r="5715" b="635"/>
              <wp:wrapNone/>
              <wp:docPr id="476" name="Caixa de Texto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170815"/>
                      </a:xfrm>
                      <a:prstGeom prst="rect">
                        <a:avLst/>
                      </a:prstGeom>
                      <a:solidFill>
                        <a:srgbClr val="F44336"/>
                      </a:solidFill>
                    </wps:spPr>
                    <wps:txbx>
                      <w:txbxContent>
                        <w:p w14:paraId="0D4AE41E" w14:textId="77777777" w:rsidR="009A29C8" w:rsidRDefault="009A29C8">
                          <w:pPr>
                            <w:spacing w:after="0" w:line="240" w:lineRule="auto"/>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5332FD" w:rsidRPr="005332FD">
                            <w:rPr>
                              <w:noProof/>
                              <w:color w:val="FFFFFF" w:themeColor="background1"/>
                              <w14:numForm w14:val="lining"/>
                            </w:rPr>
                            <w:t>23</w:t>
                          </w:r>
                          <w:r>
                            <w:rPr>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48D54CC5" id="_x0000_t202" coordsize="21600,21600" o:spt="202" path="m,l,21600r21600,l21600,xe">
              <v:stroke joinstyle="miter"/>
              <v:path gradientshapeok="t" o:connecttype="rect"/>
            </v:shapetype>
            <v:shape id="Caixa de Texto 476" o:spid="_x0000_s1026" type="#_x0000_t202" style="position:absolute;left:0;text-align:left;margin-left:510.25pt;margin-top:29.15pt;width:85.05pt;height:13.45pt;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" o:allowincell="f" fillcolor="#f44336" stroked="f">
              <v:textbox style="mso-fit-shape-to-text:t" inset=",0,,0">
                <w:txbxContent>
                  <w:p w14:paraId="0D4AE41E" w14:textId="77777777" w:rsidR="009A29C8" w:rsidRDefault="009A29C8">
                    <w:pPr>
                      <w:spacing w:after="0" w:line="240" w:lineRule="auto"/>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5332FD" w:rsidRPr="005332FD">
                      <w:rPr>
                        <w:noProof/>
                        <w:color w:val="FFFFFF" w:themeColor="background1"/>
                        <w14:numForm w14:val="lining"/>
                      </w:rPr>
                      <w:t>23</w:t>
                    </w:r>
                    <w:r>
                      <w:rPr>
                        <w:color w:val="FFFFFF" w:themeColor="background1"/>
                        <w14:numForm w14:val="lining"/>
                      </w:rPr>
                      <w:fldChar w:fldCharType="end"/>
                    </w:r>
                  </w:p>
                </w:txbxContent>
              </v:textbox>
              <w10:wrap anchorx="page" anchory="margin"/>
            </v:shape>
          </w:pict>
        </mc:Fallback>
      </mc:AlternateContent>
    </w:r>
    <w:r>
      <w:rPr>
        <w:noProof/>
        <w:lang w:eastAsia="pt-BR"/>
      </w:rPr>
      <w:drawing>
        <wp:anchor distT="0" distB="0" distL="114300" distR="114300" simplePos="0" relativeHeight="251664384" behindDoc="1" locked="0" layoutInCell="1" allowOverlap="1" wp14:anchorId="533D4BF1" wp14:editId="0588B3F3">
          <wp:simplePos x="0" y="0"/>
          <wp:positionH relativeFrom="column">
            <wp:posOffset>-761365</wp:posOffset>
          </wp:positionH>
          <wp:positionV relativeFrom="paragraph">
            <wp:posOffset>-269240</wp:posOffset>
          </wp:positionV>
          <wp:extent cx="1443990" cy="579755"/>
          <wp:effectExtent l="0" t="0" r="3810" b="0"/>
          <wp:wrapThrough wrapText="bothSides">
            <wp:wrapPolygon edited="0">
              <wp:start x="8834" y="0"/>
              <wp:lineTo x="0" y="5678"/>
              <wp:lineTo x="0" y="8517"/>
              <wp:lineTo x="2565" y="11356"/>
              <wp:lineTo x="8549" y="20583"/>
              <wp:lineTo x="8834" y="20583"/>
              <wp:lineTo x="12538" y="20583"/>
              <wp:lineTo x="21372" y="7807"/>
              <wp:lineTo x="21372" y="5678"/>
              <wp:lineTo x="12253" y="0"/>
              <wp:lineTo x="8834"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esec_borda_branc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3990" cy="57975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60288" behindDoc="0" locked="0" layoutInCell="0" allowOverlap="1" wp14:anchorId="511FAB39" wp14:editId="45A0E66E">
              <wp:simplePos x="0" y="0"/>
              <wp:positionH relativeFrom="margin">
                <wp:posOffset>1760220</wp:posOffset>
              </wp:positionH>
              <wp:positionV relativeFrom="topMargin">
                <wp:posOffset>320202</wp:posOffset>
              </wp:positionV>
              <wp:extent cx="3614523" cy="257986"/>
              <wp:effectExtent l="0" t="0" r="0" b="0"/>
              <wp:wrapNone/>
              <wp:docPr id="475" name="Caixa de Texto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4523" cy="257986"/>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7CE19" w14:textId="77777777" w:rsidR="009A29C8" w:rsidRPr="009D3B4B" w:rsidRDefault="009A29C8">
                          <w:pPr>
                            <w:spacing w:after="0" w:line="240" w:lineRule="auto"/>
                            <w:jc w:val="right"/>
                            <w:rPr>
                              <w:i/>
                            </w:rPr>
                          </w:pPr>
                          <w:r w:rsidRPr="009D3B4B">
                            <w:rPr>
                              <w:i/>
                            </w:rPr>
                            <w:t xml:space="preserve">Relatório de Teste de Intrusão </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511FAB39" id="Caixa de Texto 475" o:spid="_x0000_s1027" type="#_x0000_t202" style="position:absolute;left:0;text-align:left;margin-left:138.6pt;margin-top:25.2pt;width:284.6pt;height:20.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" o:allowincell="f" filled="f" stroked="f">
              <v:textbox inset=",0,,0">
                <w:txbxContent>
                  <w:p w14:paraId="29B7CE19" w14:textId="77777777" w:rsidR="009A29C8" w:rsidRPr="009D3B4B" w:rsidRDefault="009A29C8">
                    <w:pPr>
                      <w:spacing w:after="0" w:line="240" w:lineRule="auto"/>
                      <w:jc w:val="right"/>
                      <w:rPr>
                        <w:i/>
                      </w:rPr>
                    </w:pPr>
                    <w:r w:rsidRPr="009D3B4B">
                      <w:rPr>
                        <w:i/>
                      </w:rPr>
                      <w:t xml:space="preserve">Relatório de Teste de Intrusão </w:t>
                    </w:r>
                  </w:p>
                </w:txbxContent>
              </v:textbox>
              <w10:wrap anchorx="margin"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62CDB"/>
    <w:multiLevelType w:val="hybridMultilevel"/>
    <w:tmpl w:val="A0D495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D407610"/>
    <w:multiLevelType w:val="multilevel"/>
    <w:tmpl w:val="D45C841E"/>
    <w:lvl w:ilvl="0">
      <w:start w:val="3"/>
      <w:numFmt w:val="decimal"/>
      <w:lvlText w:val="%1"/>
      <w:lvlJc w:val="left"/>
      <w:pPr>
        <w:ind w:left="1571" w:hanging="360"/>
      </w:pPr>
      <w:rPr>
        <w:rFonts w:hint="default"/>
      </w:rPr>
    </w:lvl>
    <w:lvl w:ilvl="1">
      <w:start w:val="1"/>
      <w:numFmt w:val="decimal"/>
      <w:isLgl/>
      <w:lvlText w:val="%1.%2"/>
      <w:lvlJc w:val="left"/>
      <w:pPr>
        <w:ind w:left="1931" w:hanging="360"/>
      </w:pPr>
      <w:rPr>
        <w:rFonts w:hint="default"/>
      </w:rPr>
    </w:lvl>
    <w:lvl w:ilvl="2">
      <w:start w:val="1"/>
      <w:numFmt w:val="decimal"/>
      <w:isLgl/>
      <w:lvlText w:val="%1.%2.%3"/>
      <w:lvlJc w:val="left"/>
      <w:pPr>
        <w:ind w:left="2651" w:hanging="720"/>
      </w:pPr>
      <w:rPr>
        <w:rFonts w:hint="default"/>
      </w:rPr>
    </w:lvl>
    <w:lvl w:ilvl="3">
      <w:start w:val="1"/>
      <w:numFmt w:val="decimal"/>
      <w:isLgl/>
      <w:lvlText w:val="%1.%2.%3.%4"/>
      <w:lvlJc w:val="left"/>
      <w:pPr>
        <w:ind w:left="3011" w:hanging="720"/>
      </w:pPr>
      <w:rPr>
        <w:rFonts w:hint="default"/>
      </w:rPr>
    </w:lvl>
    <w:lvl w:ilvl="4">
      <w:start w:val="1"/>
      <w:numFmt w:val="decimal"/>
      <w:isLgl/>
      <w:lvlText w:val="%1.%2.%3.%4.%5"/>
      <w:lvlJc w:val="left"/>
      <w:pPr>
        <w:ind w:left="3731" w:hanging="1080"/>
      </w:pPr>
      <w:rPr>
        <w:rFonts w:hint="default"/>
      </w:rPr>
    </w:lvl>
    <w:lvl w:ilvl="5">
      <w:start w:val="1"/>
      <w:numFmt w:val="decimal"/>
      <w:isLgl/>
      <w:lvlText w:val="%1.%2.%3.%4.%5.%6"/>
      <w:lvlJc w:val="left"/>
      <w:pPr>
        <w:ind w:left="4091" w:hanging="1080"/>
      </w:pPr>
      <w:rPr>
        <w:rFonts w:hint="default"/>
      </w:rPr>
    </w:lvl>
    <w:lvl w:ilvl="6">
      <w:start w:val="1"/>
      <w:numFmt w:val="decimal"/>
      <w:isLgl/>
      <w:lvlText w:val="%1.%2.%3.%4.%5.%6.%7"/>
      <w:lvlJc w:val="left"/>
      <w:pPr>
        <w:ind w:left="4811" w:hanging="1440"/>
      </w:pPr>
      <w:rPr>
        <w:rFonts w:hint="default"/>
      </w:rPr>
    </w:lvl>
    <w:lvl w:ilvl="7">
      <w:start w:val="1"/>
      <w:numFmt w:val="decimal"/>
      <w:isLgl/>
      <w:lvlText w:val="%1.%2.%3.%4.%5.%6.%7.%8"/>
      <w:lvlJc w:val="left"/>
      <w:pPr>
        <w:ind w:left="5171" w:hanging="1440"/>
      </w:pPr>
      <w:rPr>
        <w:rFonts w:hint="default"/>
      </w:rPr>
    </w:lvl>
    <w:lvl w:ilvl="8">
      <w:start w:val="1"/>
      <w:numFmt w:val="decimal"/>
      <w:isLgl/>
      <w:lvlText w:val="%1.%2.%3.%4.%5.%6.%7.%8.%9"/>
      <w:lvlJc w:val="left"/>
      <w:pPr>
        <w:ind w:left="5531" w:hanging="1440"/>
      </w:pPr>
      <w:rPr>
        <w:rFonts w:hint="default"/>
      </w:rPr>
    </w:lvl>
  </w:abstractNum>
  <w:abstractNum w:abstractNumId="2">
    <w:nsid w:val="28296DA0"/>
    <w:multiLevelType w:val="hybridMultilevel"/>
    <w:tmpl w:val="DE7E42E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nsid w:val="294742C8"/>
    <w:multiLevelType w:val="hybridMultilevel"/>
    <w:tmpl w:val="615C7878"/>
    <w:lvl w:ilvl="0" w:tplc="2416B430">
      <w:start w:val="1"/>
      <w:numFmt w:val="bullet"/>
      <w:lvlText w:val=""/>
      <w:lvlJc w:val="left"/>
      <w:pPr>
        <w:ind w:left="720" w:hanging="360"/>
      </w:pPr>
      <w:rPr>
        <w:rFonts w:ascii="Symbol" w:hAnsi="Symbol" w:hint="default"/>
      </w:rPr>
    </w:lvl>
    <w:lvl w:ilvl="1" w:tplc="4BA8BAD0">
      <w:start w:val="1"/>
      <w:numFmt w:val="bullet"/>
      <w:lvlText w:val="o"/>
      <w:lvlJc w:val="left"/>
      <w:pPr>
        <w:ind w:left="1440" w:hanging="360"/>
      </w:pPr>
      <w:rPr>
        <w:rFonts w:ascii="Courier New" w:hAnsi="Courier New" w:hint="default"/>
      </w:rPr>
    </w:lvl>
    <w:lvl w:ilvl="2" w:tplc="76E0FB28">
      <w:start w:val="1"/>
      <w:numFmt w:val="bullet"/>
      <w:lvlText w:val=""/>
      <w:lvlJc w:val="left"/>
      <w:pPr>
        <w:ind w:left="2160" w:hanging="360"/>
      </w:pPr>
      <w:rPr>
        <w:rFonts w:ascii="Wingdings" w:hAnsi="Wingdings" w:hint="default"/>
      </w:rPr>
    </w:lvl>
    <w:lvl w:ilvl="3" w:tplc="DDEA02E8">
      <w:start w:val="1"/>
      <w:numFmt w:val="bullet"/>
      <w:lvlText w:val=""/>
      <w:lvlJc w:val="left"/>
      <w:pPr>
        <w:ind w:left="2880" w:hanging="360"/>
      </w:pPr>
      <w:rPr>
        <w:rFonts w:ascii="Symbol" w:hAnsi="Symbol" w:hint="default"/>
      </w:rPr>
    </w:lvl>
    <w:lvl w:ilvl="4" w:tplc="DAE4F0A4">
      <w:start w:val="1"/>
      <w:numFmt w:val="bullet"/>
      <w:lvlText w:val="o"/>
      <w:lvlJc w:val="left"/>
      <w:pPr>
        <w:ind w:left="3600" w:hanging="360"/>
      </w:pPr>
      <w:rPr>
        <w:rFonts w:ascii="Courier New" w:hAnsi="Courier New" w:hint="default"/>
      </w:rPr>
    </w:lvl>
    <w:lvl w:ilvl="5" w:tplc="85987A2C">
      <w:start w:val="1"/>
      <w:numFmt w:val="bullet"/>
      <w:lvlText w:val=""/>
      <w:lvlJc w:val="left"/>
      <w:pPr>
        <w:ind w:left="4320" w:hanging="360"/>
      </w:pPr>
      <w:rPr>
        <w:rFonts w:ascii="Wingdings" w:hAnsi="Wingdings" w:hint="default"/>
      </w:rPr>
    </w:lvl>
    <w:lvl w:ilvl="6" w:tplc="6ED66A4E">
      <w:start w:val="1"/>
      <w:numFmt w:val="bullet"/>
      <w:lvlText w:val=""/>
      <w:lvlJc w:val="left"/>
      <w:pPr>
        <w:ind w:left="5040" w:hanging="360"/>
      </w:pPr>
      <w:rPr>
        <w:rFonts w:ascii="Symbol" w:hAnsi="Symbol" w:hint="default"/>
      </w:rPr>
    </w:lvl>
    <w:lvl w:ilvl="7" w:tplc="B1B02262">
      <w:start w:val="1"/>
      <w:numFmt w:val="bullet"/>
      <w:lvlText w:val="o"/>
      <w:lvlJc w:val="left"/>
      <w:pPr>
        <w:ind w:left="5760" w:hanging="360"/>
      </w:pPr>
      <w:rPr>
        <w:rFonts w:ascii="Courier New" w:hAnsi="Courier New" w:hint="default"/>
      </w:rPr>
    </w:lvl>
    <w:lvl w:ilvl="8" w:tplc="5CEAF336">
      <w:start w:val="1"/>
      <w:numFmt w:val="bullet"/>
      <w:lvlText w:val=""/>
      <w:lvlJc w:val="left"/>
      <w:pPr>
        <w:ind w:left="6480" w:hanging="360"/>
      </w:pPr>
      <w:rPr>
        <w:rFonts w:ascii="Wingdings" w:hAnsi="Wingdings" w:hint="default"/>
      </w:rPr>
    </w:lvl>
  </w:abstractNum>
  <w:abstractNum w:abstractNumId="4">
    <w:nsid w:val="386E1C24"/>
    <w:multiLevelType w:val="hybridMultilevel"/>
    <w:tmpl w:val="221017A6"/>
    <w:lvl w:ilvl="0" w:tplc="79AE99B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3D744C0B"/>
    <w:multiLevelType w:val="hybridMultilevel"/>
    <w:tmpl w:val="E9506A6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nsid w:val="483B4F08"/>
    <w:multiLevelType w:val="multilevel"/>
    <w:tmpl w:val="5F7C6E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5466051C"/>
    <w:multiLevelType w:val="multilevel"/>
    <w:tmpl w:val="DDA21D34"/>
    <w:lvl w:ilvl="0">
      <w:start w:val="1"/>
      <w:numFmt w:val="decimal"/>
      <w:lvlText w:val="%1."/>
      <w:lvlJc w:val="left"/>
      <w:pPr>
        <w:ind w:left="1571" w:hanging="360"/>
      </w:p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2651" w:hanging="1440"/>
      </w:pPr>
      <w:rPr>
        <w:rFonts w:hint="default"/>
      </w:rPr>
    </w:lvl>
  </w:abstractNum>
  <w:abstractNum w:abstractNumId="8">
    <w:nsid w:val="571D3621"/>
    <w:multiLevelType w:val="hybridMultilevel"/>
    <w:tmpl w:val="A1AAA9A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nsid w:val="61635C32"/>
    <w:multiLevelType w:val="multilevel"/>
    <w:tmpl w:val="9C0CFCEA"/>
    <w:lvl w:ilvl="0">
      <w:start w:val="1"/>
      <w:numFmt w:val="decimal"/>
      <w:lvlText w:val="%1"/>
      <w:lvlJc w:val="left"/>
      <w:pPr>
        <w:ind w:left="420" w:hanging="420"/>
      </w:pPr>
      <w:rPr>
        <w:rFonts w:ascii="Times New Roman" w:eastAsiaTheme="minorHAnsi" w:hAnsi="Times New Roman" w:cs="Times New Roman"/>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79FF0837"/>
    <w:multiLevelType w:val="hybridMultilevel"/>
    <w:tmpl w:val="0DB2AA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7"/>
  </w:num>
  <w:num w:numId="5">
    <w:abstractNumId w:val="1"/>
  </w:num>
  <w:num w:numId="6">
    <w:abstractNumId w:val="0"/>
  </w:num>
  <w:num w:numId="7">
    <w:abstractNumId w:val="6"/>
  </w:num>
  <w:num w:numId="8">
    <w:abstractNumId w:val="9"/>
  </w:num>
  <w:num w:numId="9">
    <w:abstractNumId w:val="10"/>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6F2"/>
    <w:rsid w:val="00012358"/>
    <w:rsid w:val="00012EFD"/>
    <w:rsid w:val="00021F75"/>
    <w:rsid w:val="00035F82"/>
    <w:rsid w:val="000637B8"/>
    <w:rsid w:val="00064C8A"/>
    <w:rsid w:val="000729AD"/>
    <w:rsid w:val="0007398F"/>
    <w:rsid w:val="00077DB6"/>
    <w:rsid w:val="00081278"/>
    <w:rsid w:val="000A1E8E"/>
    <w:rsid w:val="000B3C3D"/>
    <w:rsid w:val="000B58FD"/>
    <w:rsid w:val="000D4028"/>
    <w:rsid w:val="000D6FBB"/>
    <w:rsid w:val="000E3625"/>
    <w:rsid w:val="000E447E"/>
    <w:rsid w:val="00113CF2"/>
    <w:rsid w:val="001354BF"/>
    <w:rsid w:val="00140260"/>
    <w:rsid w:val="00140497"/>
    <w:rsid w:val="001427E8"/>
    <w:rsid w:val="001656BA"/>
    <w:rsid w:val="00180E10"/>
    <w:rsid w:val="001867F2"/>
    <w:rsid w:val="001970B1"/>
    <w:rsid w:val="001A49AA"/>
    <w:rsid w:val="001B03DF"/>
    <w:rsid w:val="001C5464"/>
    <w:rsid w:val="001D3C52"/>
    <w:rsid w:val="001D5EBF"/>
    <w:rsid w:val="001F4D70"/>
    <w:rsid w:val="00220D12"/>
    <w:rsid w:val="00225BE0"/>
    <w:rsid w:val="00250321"/>
    <w:rsid w:val="0025610F"/>
    <w:rsid w:val="00260B42"/>
    <w:rsid w:val="0026158D"/>
    <w:rsid w:val="00271669"/>
    <w:rsid w:val="00273B9B"/>
    <w:rsid w:val="00274354"/>
    <w:rsid w:val="002B3152"/>
    <w:rsid w:val="002B7D58"/>
    <w:rsid w:val="002C4168"/>
    <w:rsid w:val="002D0928"/>
    <w:rsid w:val="002D15D5"/>
    <w:rsid w:val="002D205B"/>
    <w:rsid w:val="002D3C29"/>
    <w:rsid w:val="002D4082"/>
    <w:rsid w:val="002F5421"/>
    <w:rsid w:val="003023CC"/>
    <w:rsid w:val="003107E9"/>
    <w:rsid w:val="0031273D"/>
    <w:rsid w:val="003239F8"/>
    <w:rsid w:val="00336772"/>
    <w:rsid w:val="003519BE"/>
    <w:rsid w:val="00357812"/>
    <w:rsid w:val="003578C1"/>
    <w:rsid w:val="003619B8"/>
    <w:rsid w:val="00376E4C"/>
    <w:rsid w:val="003829A4"/>
    <w:rsid w:val="003961C8"/>
    <w:rsid w:val="003A0353"/>
    <w:rsid w:val="003A2A3B"/>
    <w:rsid w:val="003C50ED"/>
    <w:rsid w:val="003C5481"/>
    <w:rsid w:val="003E4D87"/>
    <w:rsid w:val="003F0B7F"/>
    <w:rsid w:val="003F596C"/>
    <w:rsid w:val="00402EA2"/>
    <w:rsid w:val="004150D4"/>
    <w:rsid w:val="00417434"/>
    <w:rsid w:val="00420C12"/>
    <w:rsid w:val="00421A01"/>
    <w:rsid w:val="00434D8A"/>
    <w:rsid w:val="00447E53"/>
    <w:rsid w:val="00462BDE"/>
    <w:rsid w:val="00464A56"/>
    <w:rsid w:val="00481247"/>
    <w:rsid w:val="00481C6C"/>
    <w:rsid w:val="0048797B"/>
    <w:rsid w:val="004933EB"/>
    <w:rsid w:val="004A038D"/>
    <w:rsid w:val="004A502A"/>
    <w:rsid w:val="004B1A91"/>
    <w:rsid w:val="004D4FCD"/>
    <w:rsid w:val="004D61B3"/>
    <w:rsid w:val="004F4F12"/>
    <w:rsid w:val="005118FA"/>
    <w:rsid w:val="00516305"/>
    <w:rsid w:val="00521CC3"/>
    <w:rsid w:val="00524F54"/>
    <w:rsid w:val="00527137"/>
    <w:rsid w:val="005332FD"/>
    <w:rsid w:val="00544689"/>
    <w:rsid w:val="005471C6"/>
    <w:rsid w:val="00557A3D"/>
    <w:rsid w:val="00566C90"/>
    <w:rsid w:val="005722D1"/>
    <w:rsid w:val="00574AB4"/>
    <w:rsid w:val="005903EA"/>
    <w:rsid w:val="005922CB"/>
    <w:rsid w:val="005928E0"/>
    <w:rsid w:val="00593769"/>
    <w:rsid w:val="005A2E4A"/>
    <w:rsid w:val="005D590C"/>
    <w:rsid w:val="005D7F3E"/>
    <w:rsid w:val="005F13DA"/>
    <w:rsid w:val="0060372A"/>
    <w:rsid w:val="0060404A"/>
    <w:rsid w:val="00611B09"/>
    <w:rsid w:val="00613B3D"/>
    <w:rsid w:val="00621774"/>
    <w:rsid w:val="00632963"/>
    <w:rsid w:val="0063357F"/>
    <w:rsid w:val="006504F0"/>
    <w:rsid w:val="0066336D"/>
    <w:rsid w:val="006703FE"/>
    <w:rsid w:val="006736F2"/>
    <w:rsid w:val="00685FFB"/>
    <w:rsid w:val="006969BC"/>
    <w:rsid w:val="00697A76"/>
    <w:rsid w:val="006C0750"/>
    <w:rsid w:val="006C58F8"/>
    <w:rsid w:val="006C5A53"/>
    <w:rsid w:val="006C71C2"/>
    <w:rsid w:val="006E3E30"/>
    <w:rsid w:val="006E5FC7"/>
    <w:rsid w:val="006F2840"/>
    <w:rsid w:val="006F39C3"/>
    <w:rsid w:val="006F3FF9"/>
    <w:rsid w:val="006F64AB"/>
    <w:rsid w:val="007108DE"/>
    <w:rsid w:val="00722740"/>
    <w:rsid w:val="00740683"/>
    <w:rsid w:val="007476A9"/>
    <w:rsid w:val="0075030A"/>
    <w:rsid w:val="0076245B"/>
    <w:rsid w:val="00767979"/>
    <w:rsid w:val="00770FF4"/>
    <w:rsid w:val="00786AFD"/>
    <w:rsid w:val="00796111"/>
    <w:rsid w:val="007A1C7C"/>
    <w:rsid w:val="007A401F"/>
    <w:rsid w:val="007B6AE2"/>
    <w:rsid w:val="007C6980"/>
    <w:rsid w:val="007E65D2"/>
    <w:rsid w:val="007F379D"/>
    <w:rsid w:val="007F69A0"/>
    <w:rsid w:val="00806B79"/>
    <w:rsid w:val="008075FA"/>
    <w:rsid w:val="00814303"/>
    <w:rsid w:val="00825095"/>
    <w:rsid w:val="00833FC2"/>
    <w:rsid w:val="00837BE0"/>
    <w:rsid w:val="008428AB"/>
    <w:rsid w:val="008441FE"/>
    <w:rsid w:val="008451D8"/>
    <w:rsid w:val="00847B21"/>
    <w:rsid w:val="0085356B"/>
    <w:rsid w:val="00864452"/>
    <w:rsid w:val="00870D2C"/>
    <w:rsid w:val="00872E16"/>
    <w:rsid w:val="00896A03"/>
    <w:rsid w:val="008A0397"/>
    <w:rsid w:val="008A1245"/>
    <w:rsid w:val="008A1A91"/>
    <w:rsid w:val="008A283A"/>
    <w:rsid w:val="008B157C"/>
    <w:rsid w:val="008B2CC0"/>
    <w:rsid w:val="008B3036"/>
    <w:rsid w:val="008C1852"/>
    <w:rsid w:val="008E117F"/>
    <w:rsid w:val="008E39CC"/>
    <w:rsid w:val="0092137B"/>
    <w:rsid w:val="00932B51"/>
    <w:rsid w:val="009406ED"/>
    <w:rsid w:val="00942477"/>
    <w:rsid w:val="009473A7"/>
    <w:rsid w:val="00953AA2"/>
    <w:rsid w:val="009636FC"/>
    <w:rsid w:val="00974B0C"/>
    <w:rsid w:val="00981FF1"/>
    <w:rsid w:val="0098256F"/>
    <w:rsid w:val="009831EC"/>
    <w:rsid w:val="00987A5F"/>
    <w:rsid w:val="00991412"/>
    <w:rsid w:val="009A29C8"/>
    <w:rsid w:val="009A7F0E"/>
    <w:rsid w:val="009B1146"/>
    <w:rsid w:val="009C2600"/>
    <w:rsid w:val="009C4893"/>
    <w:rsid w:val="009C4DAF"/>
    <w:rsid w:val="009C5273"/>
    <w:rsid w:val="009C5EBB"/>
    <w:rsid w:val="009D3B4B"/>
    <w:rsid w:val="009D686C"/>
    <w:rsid w:val="009E12D3"/>
    <w:rsid w:val="009F44B1"/>
    <w:rsid w:val="00A03D21"/>
    <w:rsid w:val="00A10BE3"/>
    <w:rsid w:val="00A23CE1"/>
    <w:rsid w:val="00A3102D"/>
    <w:rsid w:val="00A36710"/>
    <w:rsid w:val="00A462C6"/>
    <w:rsid w:val="00A50AC3"/>
    <w:rsid w:val="00A560F8"/>
    <w:rsid w:val="00A5690D"/>
    <w:rsid w:val="00A63530"/>
    <w:rsid w:val="00A852AA"/>
    <w:rsid w:val="00A8664C"/>
    <w:rsid w:val="00A9672D"/>
    <w:rsid w:val="00A96D37"/>
    <w:rsid w:val="00AA20F1"/>
    <w:rsid w:val="00AA6292"/>
    <w:rsid w:val="00AB611E"/>
    <w:rsid w:val="00AC3F49"/>
    <w:rsid w:val="00AC4CCF"/>
    <w:rsid w:val="00AF6CBC"/>
    <w:rsid w:val="00B07E0E"/>
    <w:rsid w:val="00B14C46"/>
    <w:rsid w:val="00B16B70"/>
    <w:rsid w:val="00B17A8D"/>
    <w:rsid w:val="00B20FD5"/>
    <w:rsid w:val="00B23CCE"/>
    <w:rsid w:val="00B35624"/>
    <w:rsid w:val="00B37275"/>
    <w:rsid w:val="00B47CD2"/>
    <w:rsid w:val="00B6176A"/>
    <w:rsid w:val="00B64169"/>
    <w:rsid w:val="00B65443"/>
    <w:rsid w:val="00B87B67"/>
    <w:rsid w:val="00BA10E1"/>
    <w:rsid w:val="00BA6382"/>
    <w:rsid w:val="00BA7D97"/>
    <w:rsid w:val="00BB0152"/>
    <w:rsid w:val="00BB2D3B"/>
    <w:rsid w:val="00BC4389"/>
    <w:rsid w:val="00BE008F"/>
    <w:rsid w:val="00BE2A62"/>
    <w:rsid w:val="00BE3966"/>
    <w:rsid w:val="00BF0152"/>
    <w:rsid w:val="00BF02A4"/>
    <w:rsid w:val="00C008B2"/>
    <w:rsid w:val="00C023E0"/>
    <w:rsid w:val="00C166E7"/>
    <w:rsid w:val="00C16F9B"/>
    <w:rsid w:val="00C275CC"/>
    <w:rsid w:val="00C36C96"/>
    <w:rsid w:val="00C42D07"/>
    <w:rsid w:val="00C54515"/>
    <w:rsid w:val="00C63B99"/>
    <w:rsid w:val="00C662BD"/>
    <w:rsid w:val="00C66F5E"/>
    <w:rsid w:val="00C82DCC"/>
    <w:rsid w:val="00C90524"/>
    <w:rsid w:val="00C92C40"/>
    <w:rsid w:val="00C9351F"/>
    <w:rsid w:val="00C95713"/>
    <w:rsid w:val="00C9795C"/>
    <w:rsid w:val="00CA63CB"/>
    <w:rsid w:val="00CB4E19"/>
    <w:rsid w:val="00CB5768"/>
    <w:rsid w:val="00CE0247"/>
    <w:rsid w:val="00CF5C9C"/>
    <w:rsid w:val="00D0107E"/>
    <w:rsid w:val="00D068BD"/>
    <w:rsid w:val="00D11D66"/>
    <w:rsid w:val="00D1426B"/>
    <w:rsid w:val="00D17DBD"/>
    <w:rsid w:val="00D20B7B"/>
    <w:rsid w:val="00D361E5"/>
    <w:rsid w:val="00D366F5"/>
    <w:rsid w:val="00D476CA"/>
    <w:rsid w:val="00D51B46"/>
    <w:rsid w:val="00D54DDC"/>
    <w:rsid w:val="00D577CD"/>
    <w:rsid w:val="00D617D3"/>
    <w:rsid w:val="00D61EF1"/>
    <w:rsid w:val="00D74054"/>
    <w:rsid w:val="00D748EA"/>
    <w:rsid w:val="00D77983"/>
    <w:rsid w:val="00D82358"/>
    <w:rsid w:val="00D873F7"/>
    <w:rsid w:val="00DA015F"/>
    <w:rsid w:val="00DA06C2"/>
    <w:rsid w:val="00DB08DD"/>
    <w:rsid w:val="00DC5DA3"/>
    <w:rsid w:val="00DD73E0"/>
    <w:rsid w:val="00DE0EF0"/>
    <w:rsid w:val="00DE26CD"/>
    <w:rsid w:val="00DE3758"/>
    <w:rsid w:val="00DE646D"/>
    <w:rsid w:val="00DF002F"/>
    <w:rsid w:val="00DF272E"/>
    <w:rsid w:val="00DF2CD1"/>
    <w:rsid w:val="00DF6B41"/>
    <w:rsid w:val="00DF6C96"/>
    <w:rsid w:val="00E11782"/>
    <w:rsid w:val="00E14107"/>
    <w:rsid w:val="00E21271"/>
    <w:rsid w:val="00E23110"/>
    <w:rsid w:val="00E375EA"/>
    <w:rsid w:val="00E555AC"/>
    <w:rsid w:val="00E6152E"/>
    <w:rsid w:val="00E6326E"/>
    <w:rsid w:val="00E66FCF"/>
    <w:rsid w:val="00E87D5B"/>
    <w:rsid w:val="00E97259"/>
    <w:rsid w:val="00EB2FEE"/>
    <w:rsid w:val="00EB3BDD"/>
    <w:rsid w:val="00EB5C15"/>
    <w:rsid w:val="00ED2634"/>
    <w:rsid w:val="00ED3315"/>
    <w:rsid w:val="00ED742B"/>
    <w:rsid w:val="00F00287"/>
    <w:rsid w:val="00F20858"/>
    <w:rsid w:val="00F35082"/>
    <w:rsid w:val="00F35773"/>
    <w:rsid w:val="00F36046"/>
    <w:rsid w:val="00F413E5"/>
    <w:rsid w:val="00F45AE0"/>
    <w:rsid w:val="00F45EA9"/>
    <w:rsid w:val="00F535B4"/>
    <w:rsid w:val="00F601DA"/>
    <w:rsid w:val="00F64B87"/>
    <w:rsid w:val="00F660EF"/>
    <w:rsid w:val="00F726BD"/>
    <w:rsid w:val="00F72A5D"/>
    <w:rsid w:val="00F9165A"/>
    <w:rsid w:val="00F95A15"/>
    <w:rsid w:val="00FA46CB"/>
    <w:rsid w:val="00FD5C90"/>
    <w:rsid w:val="00FE08F6"/>
    <w:rsid w:val="00FE2A7D"/>
    <w:rsid w:val="00FE6A14"/>
    <w:rsid w:val="00FE7505"/>
    <w:rsid w:val="00FF46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82DBF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40" w:line="360" w:lineRule="auto"/>
        <w:ind w:left="85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D15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6736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6736F2"/>
    <w:rPr>
      <w:color w:val="0000FF" w:themeColor="hyperlink"/>
      <w:u w:val="single"/>
    </w:rPr>
  </w:style>
  <w:style w:type="table" w:styleId="SombreamentoClaro">
    <w:name w:val="Light Shading"/>
    <w:basedOn w:val="Tabelanormal"/>
    <w:uiPriority w:val="60"/>
    <w:rsid w:val="00C9571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2">
    <w:name w:val="Light Shading Accent 2"/>
    <w:basedOn w:val="Tabelanormal"/>
    <w:uiPriority w:val="60"/>
    <w:rsid w:val="00C95713"/>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PargrafodaLista">
    <w:name w:val="List Paragraph"/>
    <w:basedOn w:val="Normal"/>
    <w:uiPriority w:val="34"/>
    <w:qFormat/>
    <w:rsid w:val="00C95713"/>
    <w:pPr>
      <w:ind w:left="720"/>
      <w:contextualSpacing/>
    </w:pPr>
  </w:style>
  <w:style w:type="character" w:customStyle="1" w:styleId="apple-converted-space">
    <w:name w:val="apple-converted-space"/>
    <w:basedOn w:val="Fontepargpadro"/>
    <w:rsid w:val="00BA10E1"/>
  </w:style>
  <w:style w:type="paragraph" w:styleId="Textodebalo">
    <w:name w:val="Balloon Text"/>
    <w:basedOn w:val="Normal"/>
    <w:link w:val="TextodebaloChar"/>
    <w:uiPriority w:val="99"/>
    <w:semiHidden/>
    <w:unhideWhenUsed/>
    <w:rsid w:val="001F4D7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F4D70"/>
    <w:rPr>
      <w:rFonts w:ascii="Tahoma" w:hAnsi="Tahoma" w:cs="Tahoma"/>
      <w:sz w:val="16"/>
      <w:szCs w:val="16"/>
    </w:rPr>
  </w:style>
  <w:style w:type="table" w:styleId="SombreamentoClaro-nfase1">
    <w:name w:val="Light Shading Accent 1"/>
    <w:basedOn w:val="Tabelanormal"/>
    <w:uiPriority w:val="60"/>
    <w:rsid w:val="00E21271"/>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Cabealho">
    <w:name w:val="header"/>
    <w:basedOn w:val="Normal"/>
    <w:link w:val="CabealhoChar"/>
    <w:uiPriority w:val="99"/>
    <w:unhideWhenUsed/>
    <w:rsid w:val="009D3B4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3B4B"/>
  </w:style>
  <w:style w:type="paragraph" w:styleId="Rodap">
    <w:name w:val="footer"/>
    <w:basedOn w:val="Normal"/>
    <w:link w:val="RodapChar"/>
    <w:uiPriority w:val="99"/>
    <w:unhideWhenUsed/>
    <w:rsid w:val="009D3B4B"/>
    <w:pPr>
      <w:tabs>
        <w:tab w:val="center" w:pos="4252"/>
        <w:tab w:val="right" w:pos="8504"/>
      </w:tabs>
      <w:spacing w:after="0" w:line="240" w:lineRule="auto"/>
    </w:pPr>
  </w:style>
  <w:style w:type="character" w:customStyle="1" w:styleId="RodapChar">
    <w:name w:val="Rodapé Char"/>
    <w:basedOn w:val="Fontepargpadro"/>
    <w:link w:val="Rodap"/>
    <w:uiPriority w:val="99"/>
    <w:rsid w:val="009D3B4B"/>
  </w:style>
  <w:style w:type="paragraph" w:styleId="Ttulo">
    <w:name w:val="Title"/>
    <w:basedOn w:val="Normal"/>
    <w:next w:val="Normal"/>
    <w:link w:val="TtuloChar"/>
    <w:uiPriority w:val="10"/>
    <w:qFormat/>
    <w:rsid w:val="009D3B4B"/>
    <w:pPr>
      <w:pBdr>
        <w:bottom w:val="single" w:sz="8" w:space="4" w:color="4F81BD" w:themeColor="accent1"/>
      </w:pBdr>
      <w:spacing w:after="300" w:line="240" w:lineRule="auto"/>
      <w:ind w:left="0"/>
      <w:contextualSpacing/>
    </w:pPr>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TtuloChar">
    <w:name w:val="Título Char"/>
    <w:basedOn w:val="Fontepargpadro"/>
    <w:link w:val="Ttulo"/>
    <w:uiPriority w:val="10"/>
    <w:rsid w:val="009D3B4B"/>
    <w:rPr>
      <w:rFonts w:asciiTheme="majorHAnsi" w:eastAsiaTheme="majorEastAsia" w:hAnsiTheme="majorHAnsi" w:cstheme="majorBidi"/>
      <w:color w:val="17365D" w:themeColor="text2" w:themeShade="BF"/>
      <w:spacing w:val="5"/>
      <w:kern w:val="28"/>
      <w:sz w:val="52"/>
      <w:szCs w:val="52"/>
      <w:lang w:eastAsia="pt-BR"/>
    </w:rPr>
  </w:style>
  <w:style w:type="paragraph" w:styleId="Subttulo">
    <w:name w:val="Subtitle"/>
    <w:basedOn w:val="Normal"/>
    <w:next w:val="Normal"/>
    <w:link w:val="SubttuloChar"/>
    <w:uiPriority w:val="11"/>
    <w:qFormat/>
    <w:rsid w:val="009D3B4B"/>
    <w:pPr>
      <w:numPr>
        <w:ilvl w:val="1"/>
      </w:numPr>
      <w:spacing w:after="200" w:line="276" w:lineRule="auto"/>
      <w:ind w:left="851"/>
    </w:pPr>
    <w:rPr>
      <w:rFonts w:asciiTheme="majorHAnsi" w:eastAsiaTheme="majorEastAsia" w:hAnsiTheme="majorHAnsi" w:cstheme="majorBidi"/>
      <w:i/>
      <w:iCs/>
      <w:color w:val="4F81BD" w:themeColor="accent1"/>
      <w:spacing w:val="15"/>
      <w:sz w:val="24"/>
      <w:szCs w:val="24"/>
      <w:lang w:eastAsia="pt-BR"/>
    </w:rPr>
  </w:style>
  <w:style w:type="character" w:customStyle="1" w:styleId="SubttuloChar">
    <w:name w:val="Subtítulo Char"/>
    <w:basedOn w:val="Fontepargpadro"/>
    <w:link w:val="Subttulo"/>
    <w:uiPriority w:val="11"/>
    <w:rsid w:val="009D3B4B"/>
    <w:rPr>
      <w:rFonts w:asciiTheme="majorHAnsi" w:eastAsiaTheme="majorEastAsia" w:hAnsiTheme="majorHAnsi" w:cstheme="majorBidi"/>
      <w:i/>
      <w:iCs/>
      <w:color w:val="4F81BD" w:themeColor="accent1"/>
      <w:spacing w:val="15"/>
      <w:sz w:val="24"/>
      <w:szCs w:val="24"/>
      <w:lang w:eastAsia="pt-BR"/>
    </w:rPr>
  </w:style>
  <w:style w:type="table" w:styleId="GradeMdia2-nfase1">
    <w:name w:val="Medium Grid 2 Accent 1"/>
    <w:basedOn w:val="Tabelanormal"/>
    <w:uiPriority w:val="68"/>
    <w:rsid w:val="00A96D3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
    <w:name w:val="Medium Grid 2"/>
    <w:basedOn w:val="Tabelanormal"/>
    <w:uiPriority w:val="68"/>
    <w:rsid w:val="0075030A"/>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ombreamentoMdio2">
    <w:name w:val="Medium Shading 2"/>
    <w:basedOn w:val="Tabelanormal"/>
    <w:uiPriority w:val="64"/>
    <w:rsid w:val="0075030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Clara-nfase4">
    <w:name w:val="Light List Accent 4"/>
    <w:basedOn w:val="Tabelanormal"/>
    <w:uiPriority w:val="61"/>
    <w:rsid w:val="00B16B70"/>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ombreamentoClaro-nfase4">
    <w:name w:val="Light Shading Accent 4"/>
    <w:basedOn w:val="Tabelanormal"/>
    <w:uiPriority w:val="60"/>
    <w:rsid w:val="00B16B7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Ttulo1Char">
    <w:name w:val="Título 1 Char"/>
    <w:basedOn w:val="Fontepargpadro"/>
    <w:link w:val="Ttulo1"/>
    <w:uiPriority w:val="9"/>
    <w:rsid w:val="002D15D5"/>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2D15D5"/>
    <w:pPr>
      <w:spacing w:line="276" w:lineRule="auto"/>
      <w:ind w:left="0"/>
      <w:outlineLvl w:val="9"/>
    </w:pPr>
    <w:rPr>
      <w:lang w:eastAsia="pt-BR"/>
    </w:rPr>
  </w:style>
  <w:style w:type="paragraph" w:styleId="SemEspaamento">
    <w:name w:val="No Spacing"/>
    <w:link w:val="SemEspaamentoChar"/>
    <w:uiPriority w:val="1"/>
    <w:qFormat/>
    <w:rsid w:val="00B07E0E"/>
    <w:pPr>
      <w:spacing w:after="0" w:line="240" w:lineRule="auto"/>
      <w:ind w:left="0"/>
    </w:pPr>
    <w:rPr>
      <w:rFonts w:eastAsiaTheme="minorEastAsia"/>
      <w:lang w:eastAsia="pt-BR"/>
    </w:rPr>
  </w:style>
  <w:style w:type="character" w:customStyle="1" w:styleId="SemEspaamentoChar">
    <w:name w:val="Sem Espaçamento Char"/>
    <w:basedOn w:val="Fontepargpadro"/>
    <w:link w:val="SemEspaamento"/>
    <w:uiPriority w:val="1"/>
    <w:rsid w:val="00B07E0E"/>
    <w:rPr>
      <w:rFonts w:eastAsiaTheme="minorEastAsia"/>
      <w:lang w:eastAsia="pt-BR"/>
    </w:rPr>
  </w:style>
  <w:style w:type="table" w:styleId="TabelaSimples1">
    <w:name w:val="Plain Table 1"/>
    <w:basedOn w:val="Tabelanormal"/>
    <w:uiPriority w:val="41"/>
    <w:rsid w:val="005903E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4">
    <w:name w:val="Plain Table 4"/>
    <w:basedOn w:val="Tabelanormal"/>
    <w:uiPriority w:val="44"/>
    <w:rsid w:val="00837BE0"/>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0E447E"/>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1Clara-nfase2">
    <w:name w:val="Grid Table 1 Light Accent 2"/>
    <w:basedOn w:val="Tabelanormal"/>
    <w:uiPriority w:val="46"/>
    <w:rsid w:val="009C5EBB"/>
    <w:pPr>
      <w:spacing w:after="0" w:line="240" w:lineRule="auto"/>
    </w:p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Contedodatabela">
    <w:name w:val="Conteúdo da tabela"/>
    <w:basedOn w:val="Normal"/>
    <w:qFormat/>
    <w:rsid w:val="00E66FCF"/>
    <w:pPr>
      <w:widowControl w:val="0"/>
      <w:suppressLineNumbers/>
      <w:spacing w:after="0" w:line="240" w:lineRule="auto"/>
      <w:ind w:left="0"/>
    </w:pPr>
    <w:rPr>
      <w:rFonts w:ascii="Liberation Serif" w:eastAsia="Tahoma" w:hAnsi="Liberation Serif" w:cs="Lohit Devanagari"/>
      <w:kern w:val="2"/>
      <w:sz w:val="24"/>
      <w:szCs w:val="24"/>
      <w:lang w:eastAsia="zh-CN" w:bidi="hi-IN"/>
    </w:rPr>
  </w:style>
  <w:style w:type="table" w:styleId="TabeladeLista3-nfase2">
    <w:name w:val="List Table 3 Accent 2"/>
    <w:basedOn w:val="Tabelanormal"/>
    <w:uiPriority w:val="48"/>
    <w:rsid w:val="00E87D5B"/>
    <w:pPr>
      <w:spacing w:after="0" w:line="240" w:lineRule="auto"/>
    </w:pPr>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
    <w:name w:val="List Table 3"/>
    <w:basedOn w:val="Tabelanormal"/>
    <w:uiPriority w:val="48"/>
    <w:rsid w:val="00E87D5B"/>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DF2CD1"/>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web.nvd.nist.gov/view/vuln/detail?vulnId=CVE-2008-0166"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www.securityfocus.com/bid/40820" TargetMode="External"/><Relationship Id="rId47" Type="http://schemas.openxmlformats.org/officeDocument/2006/relationships/hyperlink" Target="http://web.nvd.nist.gov/view/vuln/detail?vulnId=CVE-2011-0411" TargetMode="External"/><Relationship Id="rId50" Type="http://schemas.openxmlformats.org/officeDocument/2006/relationships/hyperlink" Target="http://www.securityfocus.com/bid/83733" TargetMode="External"/><Relationship Id="rId55" Type="http://schemas.openxmlformats.org/officeDocument/2006/relationships/hyperlink" Target="https://support.microsoft.com/en-us/help/4558998" TargetMode="External"/><Relationship Id="rId63" Type="http://schemas.openxmlformats.org/officeDocument/2006/relationships/hyperlink" Target="http://web.nvd.nist.gov/view/vuln/detail?vulnId=CVE-2011-1966" TargetMode="External"/><Relationship Id="rId68" Type="http://schemas.openxmlformats.org/officeDocument/2006/relationships/hyperlink" Target="http://www.securityfocus.com/bid/86002" TargetMode="External"/><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web.nvd.nist.gov/view/vuln/detail?vulnId=CVE-2014-3566" TargetMode="Externa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web.nvd.nist.gov/view/vuln/detail?vulnId=CVE-2020-1938" TargetMode="External"/><Relationship Id="rId40" Type="http://schemas.openxmlformats.org/officeDocument/2006/relationships/hyperlink" Target="http://www.securityfocus.com/bid/29179" TargetMode="External"/><Relationship Id="rId45" Type="http://schemas.openxmlformats.org/officeDocument/2006/relationships/hyperlink" Target="http://web.nvd.nist.gov/view/vuln/detail?vulnId=CVE-2016-2118" TargetMode="External"/><Relationship Id="rId53" Type="http://schemas.openxmlformats.org/officeDocument/2006/relationships/hyperlink" Target="http://web.nvd.nist.gov/view/vuln/detail?vulnId=CVE-1999-0651" TargetMode="External"/><Relationship Id="rId58" Type="http://schemas.openxmlformats.org/officeDocument/2006/relationships/hyperlink" Target="http://web.nvd.nist.gov/view/vuln/detail?vulnId=CVE-2017-0143" TargetMode="External"/><Relationship Id="rId66" Type="http://schemas.openxmlformats.org/officeDocument/2006/relationships/hyperlink" Target="http://www.securityfocus.com/bid/83733" TargetMode="External"/><Relationship Id="rId74" Type="http://schemas.openxmlformats.org/officeDocument/2006/relationships/hyperlink" Target="http://web.nvd.nist.gov/view/vuln/detail?vulnId=CVE-2016-2183"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web.nvd.nist.gov/view/vuln/detail?vulnId=CVE-2019-0708" TargetMode="External"/><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www.securityfocus.com/bid/86002" TargetMode="External"/><Relationship Id="rId52" Type="http://schemas.openxmlformats.org/officeDocument/2006/relationships/hyperlink" Target="http://web.nvd.nist.gov/view/vuln/detail?vulnId=CVE-1999-0618" TargetMode="External"/><Relationship Id="rId60" Type="http://schemas.openxmlformats.org/officeDocument/2006/relationships/hyperlink" Target="http://www.securityfocus.com/bid/108273" TargetMode="External"/><Relationship Id="rId65" Type="http://schemas.openxmlformats.org/officeDocument/2006/relationships/hyperlink" Target="http://web.nvd.nist.gov/view/vuln/detail?vulnId=CVE-2017-0267" TargetMode="External"/><Relationship Id="rId73" Type="http://schemas.openxmlformats.org/officeDocument/2006/relationships/hyperlink" Target="http://web.nvd.nist.gov/view/vuln/detail?vulnId=CVE-2004-2761" TargetMode="External"/><Relationship Id="rId78"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eb.nvd.nist.gov/view/vuln/detail?vulnId=CVE-2010-2075" TargetMode="External"/><Relationship Id="rId48" Type="http://schemas.openxmlformats.org/officeDocument/2006/relationships/hyperlink" Target="http://www.securityfocus.com/bid/28482" TargetMode="External"/><Relationship Id="rId56" Type="http://schemas.openxmlformats.org/officeDocument/2006/relationships/hyperlink" Target="https://support.microsoft.com/en-us/help/4565483" TargetMode="External"/><Relationship Id="rId64" Type="http://schemas.openxmlformats.org/officeDocument/2006/relationships/hyperlink" Target="http://www.securityfocus.com/bid/98259" TargetMode="External"/><Relationship Id="rId69" Type="http://schemas.openxmlformats.org/officeDocument/2006/relationships/hyperlink" Target="http://web.nvd.nist.gov/view/vuln/detail?vulnId=CVE-2016-0128"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web.nvd.nist.gov/view/vuln/detail?vulnId=CVE-2016-0800" TargetMode="External"/><Relationship Id="rId72" Type="http://schemas.openxmlformats.org/officeDocument/2006/relationships/hyperlink" Target="http://www.securityfocus.com/bid/33065"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www.securityfocus.com/bid/29179" TargetMode="External"/><Relationship Id="rId46" Type="http://schemas.openxmlformats.org/officeDocument/2006/relationships/hyperlink" Target="http://www.securityfocus.com/bid/46767" TargetMode="External"/><Relationship Id="rId59" Type="http://schemas.openxmlformats.org/officeDocument/2006/relationships/hyperlink" Target="http://web.nvd.nist.gov/view/vuln/detail?vulnId=CVE-2017-0144" TargetMode="External"/><Relationship Id="rId67" Type="http://schemas.openxmlformats.org/officeDocument/2006/relationships/hyperlink" Target="http://web.nvd.nist.gov/view/vuln/detail?vulnId=CVE-2016-0800" TargetMode="External"/><Relationship Id="rId20" Type="http://schemas.openxmlformats.org/officeDocument/2006/relationships/image" Target="media/image11.png"/><Relationship Id="rId41" Type="http://schemas.openxmlformats.org/officeDocument/2006/relationships/hyperlink" Target="http://web.nvd.nist.gov/view/vuln/detail?vulnId=CVE-2008-0166" TargetMode="External"/><Relationship Id="rId54" Type="http://schemas.openxmlformats.org/officeDocument/2006/relationships/hyperlink" Target="http://web.nvd.nist.gov/view/vuln/detail?vulnId=CVE-2020-1350" TargetMode="External"/><Relationship Id="rId62" Type="http://schemas.openxmlformats.org/officeDocument/2006/relationships/hyperlink" Target="http://www.securityfocus.com/bid/49012" TargetMode="External"/><Relationship Id="rId70" Type="http://schemas.openxmlformats.org/officeDocument/2006/relationships/hyperlink" Target="http://www.securityfocus.com/bid/70574"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web.nvd.nist.gov/view/vuln/detail?vulnId=CVE-2020-1745" TargetMode="External"/><Relationship Id="rId49" Type="http://schemas.openxmlformats.org/officeDocument/2006/relationships/hyperlink" Target="http://web.nvd.nist.gov/view/vuln/detail?vulnId=CVE-2007-1858" TargetMode="External"/><Relationship Id="rId57" Type="http://schemas.openxmlformats.org/officeDocument/2006/relationships/hyperlink" Target="http://www.securityfocus.com/bid/9670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52898FFFF1E4F5EB4B34C550A6670E0"/>
        <w:category>
          <w:name w:val="Geral"/>
          <w:gallery w:val="placeholder"/>
        </w:category>
        <w:types>
          <w:type w:val="bbPlcHdr"/>
        </w:types>
        <w:behaviors>
          <w:behavior w:val="content"/>
        </w:behaviors>
        <w:guid w:val="{73982058-71AA-4FC4-989F-AADB21C1DD52}"/>
      </w:docPartPr>
      <w:docPartBody>
        <w:p w:rsidR="005B4985" w:rsidRDefault="00801926" w:rsidP="00801926">
          <w:pPr>
            <w:pStyle w:val="D52898FFFF1E4F5EB4B34C550A6670E0"/>
          </w:pPr>
          <w:r>
            <w:rPr>
              <w:rFonts w:asciiTheme="majorHAnsi" w:eastAsiaTheme="majorEastAsia" w:hAnsiTheme="majorHAnsi" w:cstheme="majorBidi"/>
              <w:sz w:val="80"/>
              <w:szCs w:val="80"/>
            </w:rPr>
            <w:t>[Digite o título do documento]</w:t>
          </w:r>
        </w:p>
      </w:docPartBody>
    </w:docPart>
    <w:docPart>
      <w:docPartPr>
        <w:name w:val="5D145E3A0D014D5FA2C4CE682CF61A07"/>
        <w:category>
          <w:name w:val="Geral"/>
          <w:gallery w:val="placeholder"/>
        </w:category>
        <w:types>
          <w:type w:val="bbPlcHdr"/>
        </w:types>
        <w:behaviors>
          <w:behavior w:val="content"/>
        </w:behaviors>
        <w:guid w:val="{08CA332F-ABBE-4AD7-BEC4-D39B0ED94FF9}"/>
      </w:docPartPr>
      <w:docPartBody>
        <w:p w:rsidR="005B4985" w:rsidRDefault="00801926" w:rsidP="00801926">
          <w:pPr>
            <w:pStyle w:val="5D145E3A0D014D5FA2C4CE682CF61A07"/>
          </w:pPr>
          <w:r>
            <w:rPr>
              <w:rFonts w:asciiTheme="majorHAnsi" w:eastAsiaTheme="majorEastAsia" w:hAnsiTheme="majorHAnsi" w:cstheme="majorBidi"/>
              <w:sz w:val="44"/>
              <w:szCs w:val="44"/>
            </w:rPr>
            <w:t>[Digite o subtítulo do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C45"/>
    <w:rsid w:val="001438D1"/>
    <w:rsid w:val="001509A8"/>
    <w:rsid w:val="001545CB"/>
    <w:rsid w:val="001B7657"/>
    <w:rsid w:val="00275973"/>
    <w:rsid w:val="002C65E9"/>
    <w:rsid w:val="0037791B"/>
    <w:rsid w:val="003A2618"/>
    <w:rsid w:val="003D0B3F"/>
    <w:rsid w:val="00433C45"/>
    <w:rsid w:val="0044637B"/>
    <w:rsid w:val="004967BE"/>
    <w:rsid w:val="004A4634"/>
    <w:rsid w:val="005B4985"/>
    <w:rsid w:val="005F297B"/>
    <w:rsid w:val="00627077"/>
    <w:rsid w:val="006C1D17"/>
    <w:rsid w:val="006F6DE7"/>
    <w:rsid w:val="00705ED5"/>
    <w:rsid w:val="00723CCC"/>
    <w:rsid w:val="00801926"/>
    <w:rsid w:val="0082564F"/>
    <w:rsid w:val="00890329"/>
    <w:rsid w:val="009F5FAF"/>
    <w:rsid w:val="00A02526"/>
    <w:rsid w:val="00D52874"/>
    <w:rsid w:val="00ED5601"/>
    <w:rsid w:val="00FB20F5"/>
    <w:rsid w:val="00FE10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52898FFFF1E4F5EB4B34C550A6670E0">
    <w:name w:val="D52898FFFF1E4F5EB4B34C550A6670E0"/>
    <w:rsid w:val="00801926"/>
  </w:style>
  <w:style w:type="paragraph" w:customStyle="1" w:styleId="5D145E3A0D014D5FA2C4CE682CF61A07">
    <w:name w:val="5D145E3A0D014D5FA2C4CE682CF61A07"/>
    <w:rsid w:val="008019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8 de setembro de 2021</PublishDate>
  <Abstract>ESTE RELATÓRIO CONTÉM INFORMAÇÕES CONFIDENCIAIS E NÃO DEVE SER ENVIADO POR E-MAIL, FAX OU QUALQUER OUTRO MEIO ELETRÔNICO A MENOS QUE SEJA PREVIAMENTE APROVADO PELAS POLÍTICAS DE SEGURANÇA DA MOUNTSEC.</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0FBDBD-2BF2-49F9-A8F2-AAB0172A4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2088</TotalTime>
  <Pages>28</Pages>
  <Words>5689</Words>
  <Characters>30725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Relatório de Teste de Intrusão</vt:lpstr>
    </vt:vector>
  </TitlesOfParts>
  <Company>GOogle2WIN</Company>
  <LinksUpToDate>false</LinksUpToDate>
  <CharactersWithSpaces>36342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Teste de Intrusão</dc:title>
  <dc:subject>Cliente: MountSec</dc:subject>
  <dc:creator>Ricardo</dc:creator>
  <cp:lastModifiedBy>Servidor</cp:lastModifiedBy>
  <cp:revision>171</cp:revision>
  <cp:lastPrinted>2014-11-06T13:28:00Z</cp:lastPrinted>
  <dcterms:created xsi:type="dcterms:W3CDTF">2016-06-17T19:32:00Z</dcterms:created>
  <dcterms:modified xsi:type="dcterms:W3CDTF">2021-09-08T12:13:00Z</dcterms:modified>
</cp:coreProperties>
</file>