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9D29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2"/>
        <w:rPr>
          <w:rFonts w:asciiTheme="minorBidi" w:eastAsia="Times New Roman" w:hAnsiTheme="minorBidi"/>
          <w:b/>
          <w:bCs/>
          <w:color w:val="313131"/>
          <w:sz w:val="29"/>
          <w:szCs w:val="29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9"/>
          <w:szCs w:val="29"/>
          <w:lang w:eastAsia="en-GB"/>
        </w:rPr>
        <w:t>Planning for Reproducible Data Science</w:t>
      </w:r>
    </w:p>
    <w:p w14:paraId="35070D5B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3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u w:val="single"/>
          <w:lang w:eastAsia="en-GB"/>
        </w:rPr>
        <w:t>Before Analysis</w:t>
      </w:r>
    </w:p>
    <w:p w14:paraId="6A981F6B" w14:textId="77777777" w:rsidR="008E35BD" w:rsidRPr="008E35BD" w:rsidRDefault="008E35BD" w:rsidP="008E35B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Research Questions / Hypotheses</w:t>
      </w:r>
    </w:p>
    <w:p w14:paraId="68FA3106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Should have several in mind</w:t>
      </w:r>
    </w:p>
    <w:p w14:paraId="61379542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Should relate to the knowledge gap are you trying to fill</w:t>
      </w:r>
    </w:p>
    <w:p w14:paraId="2C65FC44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Should be coherent and focused</w:t>
      </w:r>
    </w:p>
    <w:p w14:paraId="5F8B76C5" w14:textId="77777777" w:rsidR="008E35BD" w:rsidRPr="008E35BD" w:rsidRDefault="008E35BD" w:rsidP="008E35B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u w:val="single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u w:val="single"/>
          <w:lang w:eastAsia="en-GB"/>
        </w:rPr>
        <w:t>Data Acquisition</w:t>
      </w:r>
    </w:p>
    <w:p w14:paraId="04585B02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Choose an experimental design (if appropriate)</w:t>
      </w:r>
    </w:p>
    <w:p w14:paraId="4CA7FD5E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population structure and confounding</w:t>
      </w:r>
    </w:p>
    <w:p w14:paraId="63AFEE57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Ensure 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you’ll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have data available for validation in the future</w:t>
      </w:r>
    </w:p>
    <w:p w14:paraId="6F576EB9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Balance time and monetary budgets against the number of data points generated or conditions tested</w:t>
      </w:r>
    </w:p>
    <w:p w14:paraId="083F975C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Carry out power calculations</w:t>
      </w:r>
    </w:p>
    <w:p w14:paraId="0A9E6A7C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If limited to a particular data set(s) that 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don’t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provide information needed to answer your research question, you may need to change your research question or hypothesis</w:t>
      </w:r>
    </w:p>
    <w:p w14:paraId="7A67C427" w14:textId="77777777" w:rsidR="008E35BD" w:rsidRPr="008E35BD" w:rsidRDefault="008E35BD" w:rsidP="008E35BD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Data Provenance</w:t>
      </w:r>
    </w:p>
    <w:p w14:paraId="79DCF357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Data Source(s)</w:t>
      </w:r>
    </w:p>
    <w:p w14:paraId="2C705574" w14:textId="77777777" w:rsidR="008E35BD" w:rsidRPr="008E35BD" w:rsidRDefault="008E35BD" w:rsidP="008E35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Record who carried out each experiment, at what date and time, how to contact them</w:t>
      </w:r>
    </w:p>
    <w:p w14:paraId="6C8B1EED" w14:textId="77777777" w:rsidR="008E35BD" w:rsidRPr="008E35BD" w:rsidRDefault="008E35BD" w:rsidP="008E35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Record the model and make information for any equipment used</w:t>
      </w:r>
    </w:p>
    <w:p w14:paraId="302E577F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Data Storage and Management</w:t>
      </w:r>
    </w:p>
    <w:p w14:paraId="7CDF5E1A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If you expect your project to include big data, by any definition - volume, velocity, or variety - plan up front for how 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you’ll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manage it</w:t>
      </w:r>
    </w:p>
    <w:p w14:paraId="202A09C7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If working with big data, consider a distributed file system and parallel processing, as well as streamed processing that can save progress, start, and stop as needed</w:t>
      </w:r>
    </w:p>
    <w:p w14:paraId="07C5D45D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If your data change frequently, include an explicit annotation process, automated if possible, that captures where new files are coming from, at what time, and 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who’s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responsible for them</w:t>
      </w:r>
    </w:p>
    <w:p w14:paraId="4B70A8AF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lastRenderedPageBreak/>
        <w:t xml:space="preserve">If 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you’re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working with many different kinds of data, consider using a data store such as the Open Science Data Framework that provides detailed typing, metadata, and cross-file integration</w:t>
      </w:r>
    </w:p>
    <w:p w14:paraId="3C04248E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Analysis Plan</w:t>
      </w:r>
    </w:p>
    <w:p w14:paraId="05FB3368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what could go wrong and how can you avoid it</w:t>
      </w:r>
    </w:p>
    <w:p w14:paraId="10EFCBC4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Ensure you have the resources in place (necessary software, sufficient computing power) to carry out the whole project</w:t>
      </w:r>
    </w:p>
    <w:p w14:paraId="5A68CD68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Ensure re-running an entire analysis will not be difficult to carry out</w:t>
      </w:r>
    </w:p>
    <w:p w14:paraId="019CF942" w14:textId="77777777" w:rsidR="008E35BD" w:rsidRPr="008E35BD" w:rsidRDefault="008E35BD" w:rsidP="008E35BD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Analysis Infrastructure</w:t>
      </w:r>
    </w:p>
    <w:p w14:paraId="7E1310B8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Choose a formal scientific workflow environment</w:t>
      </w:r>
    </w:p>
    <w:p w14:paraId="3C756871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Find and install software (text editor, development environment, task tracking, documentation, and communication tools) that will facilitate your day-to-day work</w:t>
      </w:r>
    </w:p>
    <w:p w14:paraId="7F349755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Set up a revision control repository for the project (GitHub,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BitBucket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, etc.)</w:t>
      </w:r>
    </w:p>
    <w:p w14:paraId="1F9E8161" w14:textId="77777777" w:rsidR="008E35BD" w:rsidRPr="008E35BD" w:rsidRDefault="008E35BD" w:rsidP="008E35BD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Create a directory and folder structure</w:t>
      </w:r>
    </w:p>
    <w:p w14:paraId="1ED6367D" w14:textId="77777777" w:rsidR="008E35BD" w:rsidRPr="008E35BD" w:rsidRDefault="008E35BD" w:rsidP="008E35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Store files in a consistent and intuitive manner</w:t>
      </w:r>
    </w:p>
    <w:p w14:paraId="1AF5217E" w14:textId="77777777" w:rsidR="008E35BD" w:rsidRPr="008E35BD" w:rsidRDefault="008E35BD" w:rsidP="008E35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Include a README file that contains information about all other files in your repository</w:t>
      </w:r>
    </w:p>
    <w:p w14:paraId="4912AE92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3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u w:val="single"/>
          <w:lang w:eastAsia="en-GB"/>
        </w:rPr>
        <w:t>During Analysis</w:t>
      </w:r>
    </w:p>
    <w:p w14:paraId="6CC00209" w14:textId="77777777" w:rsidR="008E35BD" w:rsidRPr="008E35BD" w:rsidRDefault="008E35BD" w:rsidP="008E35B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Provenance Tracking Infrastructure</w:t>
      </w:r>
    </w:p>
    <w:p w14:paraId="1D1AFBCC" w14:textId="77777777" w:rsidR="008E35BD" w:rsidRPr="008E35BD" w:rsidRDefault="008E35BD" w:rsidP="008E35BD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Ensure you have infrastructure for at least the following three aspects of your research</w:t>
      </w:r>
    </w:p>
    <w:p w14:paraId="2F3A8392" w14:textId="77777777" w:rsidR="008E35BD" w:rsidRPr="008E35BD" w:rsidRDefault="008E35BD" w:rsidP="008E35BD">
      <w:pPr>
        <w:numPr>
          <w:ilvl w:val="3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Analysis commands you can run as part of your main workflow</w:t>
      </w:r>
    </w:p>
    <w:p w14:paraId="72D6564C" w14:textId="77777777" w:rsidR="008E35BD" w:rsidRPr="008E35BD" w:rsidRDefault="008E35BD" w:rsidP="008E35BD">
      <w:pPr>
        <w:numPr>
          <w:ilvl w:val="3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Data that is produced by these, or other, commands</w:t>
      </w:r>
    </w:p>
    <w:p w14:paraId="23B98EC8" w14:textId="77777777" w:rsidR="008E35BD" w:rsidRPr="008E35BD" w:rsidRDefault="008E35BD" w:rsidP="008E35BD">
      <w:pPr>
        <w:numPr>
          <w:ilvl w:val="3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Lab notebook for everything else</w:t>
      </w:r>
    </w:p>
    <w:p w14:paraId="20A75B29" w14:textId="77777777" w:rsidR="008E35BD" w:rsidRPr="008E35BD" w:rsidRDefault="008E35BD" w:rsidP="008E35BD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Use a supplemental provenance annotation system and/or environment for formal data provenance</w:t>
      </w:r>
    </w:p>
    <w:p w14:paraId="4F60F8D4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JSON, XML, W3C PROV, Open Provenance Model</w:t>
      </w:r>
    </w:p>
    <w:p w14:paraId="5636BB0D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Taverna, Open Science Data,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MyGrid</w:t>
      </w:r>
      <w:proofErr w:type="spellEnd"/>
    </w:p>
    <w:p w14:paraId="0CB2B9FE" w14:textId="77777777" w:rsidR="008E35BD" w:rsidRPr="008E35BD" w:rsidRDefault="008E35BD" w:rsidP="008E35BD">
      <w:pPr>
        <w:numPr>
          <w:ilvl w:val="1"/>
          <w:numId w:val="3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Workflow Documentation</w:t>
      </w:r>
    </w:p>
    <w:p w14:paraId="3F95F7B3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lastRenderedPageBreak/>
        <w:t>Practice literate programming and extensively document all code</w:t>
      </w:r>
    </w:p>
    <w:p w14:paraId="774C713B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Choose easily interpretable variable names</w:t>
      </w:r>
    </w:p>
    <w:p w14:paraId="4AA0D127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Make use of version control</w:t>
      </w:r>
    </w:p>
    <w:p w14:paraId="1684B497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val="fr-FR"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val="fr-FR" w:eastAsia="en-GB"/>
        </w:rPr>
        <w:t xml:space="preserve">GitHub, Google Docs,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val="fr-FR" w:eastAsia="en-GB"/>
        </w:rPr>
        <w:t>Etherpad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val="fr-FR" w:eastAsia="en-GB"/>
        </w:rPr>
        <w:t>, etc.</w:t>
      </w:r>
    </w:p>
    <w:p w14:paraId="7C10BC26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Make code and workflow as automated as possible</w:t>
      </w:r>
    </w:p>
    <w:p w14:paraId="290EFFF5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Use driver scripts</w:t>
      </w:r>
    </w:p>
    <w:p w14:paraId="3F7E211C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Use platforms like R Markdown,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Jupyter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notebook, etc.</w:t>
      </w:r>
    </w:p>
    <w:p w14:paraId="64C91778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Incorporate positive and negative controls throughout the analysis</w:t>
      </w:r>
    </w:p>
    <w:p w14:paraId="119650CE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using a shared file service</w:t>
      </w:r>
    </w:p>
    <w:p w14:paraId="4EA6AC20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Dropbox, Google Drive, OneDrive, etc.</w:t>
      </w:r>
    </w:p>
    <w:p w14:paraId="6B2637CA" w14:textId="77777777" w:rsidR="008E35BD" w:rsidRPr="008E35BD" w:rsidRDefault="008E35BD" w:rsidP="008E35BD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Data Quality Control</w:t>
      </w:r>
    </w:p>
    <w:p w14:paraId="34373D5D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Document the actions performed to achieve a clean data set</w:t>
      </w:r>
    </w:p>
    <w:p w14:paraId="4639F1BA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Use workflow environments like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Doit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, Luigi, Taverna, Galaxy, etc.</w:t>
      </w:r>
    </w:p>
    <w:p w14:paraId="37FB3759" w14:textId="77777777" w:rsidR="008E35BD" w:rsidRPr="008E35BD" w:rsidRDefault="008E35BD" w:rsidP="008E35BD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Verify Analysis Methods</w:t>
      </w:r>
    </w:p>
    <w:p w14:paraId="3B8735D0" w14:textId="77777777" w:rsidR="008E35BD" w:rsidRPr="008E35BD" w:rsidRDefault="008E35BD" w:rsidP="008E35BD">
      <w:pPr>
        <w:numPr>
          <w:ilvl w:val="2"/>
          <w:numId w:val="3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Avoid overfitting using a variety of methods</w:t>
      </w:r>
    </w:p>
    <w:p w14:paraId="4D28364B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Cross-validation</w:t>
      </w:r>
    </w:p>
    <w:p w14:paraId="1AB7AAE6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Regularization</w:t>
      </w:r>
    </w:p>
    <w:p w14:paraId="1323F041" w14:textId="77777777" w:rsidR="008E35BD" w:rsidRPr="008E35BD" w:rsidRDefault="008E35BD" w:rsidP="008E35BD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Bootstrapping</w:t>
      </w:r>
    </w:p>
    <w:p w14:paraId="64C4B804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3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u w:val="single"/>
          <w:lang w:eastAsia="en-GB"/>
        </w:rPr>
        <w:t>After Analysis</w:t>
      </w:r>
    </w:p>
    <w:p w14:paraId="69D45974" w14:textId="77777777" w:rsidR="008E35BD" w:rsidRPr="008E35BD" w:rsidRDefault="008E35BD" w:rsidP="008E35BD">
      <w:pPr>
        <w:numPr>
          <w:ilvl w:val="0"/>
          <w:numId w:val="4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Verify Analysis Results</w:t>
      </w:r>
    </w:p>
    <w:p w14:paraId="1278957A" w14:textId="77777777" w:rsidR="008E35BD" w:rsidRPr="008E35BD" w:rsidRDefault="008E35BD" w:rsidP="008E35BD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Implement positive and negative results checks</w:t>
      </w:r>
    </w:p>
    <w:p w14:paraId="370B3719" w14:textId="77777777" w:rsidR="008E35BD" w:rsidRPr="008E35BD" w:rsidRDefault="008E35BD" w:rsidP="008E35BD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Conduct simulation studies</w:t>
      </w:r>
    </w:p>
    <w:p w14:paraId="444D8263" w14:textId="77777777" w:rsidR="008E35BD" w:rsidRPr="008E35BD" w:rsidRDefault="008E35BD" w:rsidP="008E35BD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Sensitivity analyses</w:t>
      </w:r>
    </w:p>
    <w:p w14:paraId="6C8FF4AB" w14:textId="77777777" w:rsidR="008E35BD" w:rsidRPr="008E35BD" w:rsidRDefault="008E35BD" w:rsidP="008E35BD">
      <w:pPr>
        <w:numPr>
          <w:ilvl w:val="0"/>
          <w:numId w:val="5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Implementation Checks</w:t>
      </w:r>
    </w:p>
    <w:p w14:paraId="69AA22C1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Ask at least one person to re-run your analysis and gauge how much effort it takes to implement</w:t>
      </w:r>
    </w:p>
    <w:p w14:paraId="3F042FD6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lastRenderedPageBreak/>
        <w:t>Include a README file</w:t>
      </w:r>
    </w:p>
    <w:p w14:paraId="1EAC09E6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Ensure at least one person knows the basics of what data and methods are stored and how they are documented</w:t>
      </w:r>
    </w:p>
    <w:p w14:paraId="49047846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If possible, re-run your analysis using new and/or different software</w:t>
      </w:r>
    </w:p>
    <w:p w14:paraId="4B86E65A" w14:textId="77777777" w:rsidR="008E35BD" w:rsidRPr="008E35BD" w:rsidRDefault="008E35BD" w:rsidP="008E35BD">
      <w:pPr>
        <w:numPr>
          <w:ilvl w:val="0"/>
          <w:numId w:val="5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Methods and Documentation for Publication</w:t>
      </w:r>
    </w:p>
    <w:p w14:paraId="113FEB22" w14:textId="77777777" w:rsidR="008E35BD" w:rsidRPr="008E35BD" w:rsidRDefault="008E35BD" w:rsidP="008E35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Code Publication</w:t>
      </w:r>
    </w:p>
    <w:p w14:paraId="5C2C220F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Ensure your code is well documented and commented</w:t>
      </w:r>
    </w:p>
    <w:p w14:paraId="242387D2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who will be maintaining your software in the future and how</w:t>
      </w:r>
    </w:p>
    <w:p w14:paraId="021E4C20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how your code will be available</w:t>
      </w:r>
    </w:p>
    <w:p w14:paraId="5F5B0A04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GitHub,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BitBucket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, etc.</w:t>
      </w:r>
    </w:p>
    <w:p w14:paraId="429C239B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As part of the supplementary material for a journal article</w:t>
      </w:r>
    </w:p>
    <w:p w14:paraId="7B0ECE37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Your own private web site</w:t>
      </w:r>
    </w:p>
    <w:p w14:paraId="020A1D2E" w14:textId="77777777" w:rsidR="008E35BD" w:rsidRPr="008E35BD" w:rsidRDefault="008E35BD" w:rsidP="008E35BD">
      <w:pPr>
        <w:numPr>
          <w:ilvl w:val="0"/>
          <w:numId w:val="5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Data Publication</w:t>
      </w:r>
    </w:p>
    <w:p w14:paraId="590E114D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Cite your data</w:t>
      </w:r>
    </w:p>
    <w:p w14:paraId="0BBA9B88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Provide a detailed README file</w:t>
      </w:r>
    </w:p>
    <w:p w14:paraId="10ED71BF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If needed, anonymize or de-identify data</w:t>
      </w:r>
    </w:p>
    <w:p w14:paraId="00316EDA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who will have access to the data</w:t>
      </w:r>
    </w:p>
    <w:p w14:paraId="03765919" w14:textId="77777777" w:rsidR="008E35BD" w:rsidRPr="008E35BD" w:rsidRDefault="008E35BD" w:rsidP="008E35BD">
      <w:pPr>
        <w:numPr>
          <w:ilvl w:val="1"/>
          <w:numId w:val="5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Consider if your data will be available long-term and how (where it will be stored)If providing raw, anonymized or de-identified data is not possible (i.e. proprietary data), provide a synthetic data set that can be used in its place</w:t>
      </w:r>
    </w:p>
    <w:p w14:paraId="6E44B486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GitHub,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Dataverse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,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Figshare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, etc.</w:t>
      </w:r>
    </w:p>
    <w:p w14:paraId="5CCE79D7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As part of the supplementary material for a journal article</w:t>
      </w:r>
    </w:p>
    <w:p w14:paraId="78251C39" w14:textId="77777777" w:rsidR="008E35BD" w:rsidRPr="008E35BD" w:rsidRDefault="008E35BD" w:rsidP="008E35BD">
      <w:pPr>
        <w:numPr>
          <w:ilvl w:val="2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Your own private web site</w:t>
      </w:r>
    </w:p>
    <w:p w14:paraId="42B89EDC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3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u w:val="single"/>
          <w:lang w:eastAsia="en-GB"/>
        </w:rPr>
        <w:t>Summary of best practices</w:t>
      </w:r>
    </w:p>
    <w:p w14:paraId="3FB323FB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4"/>
        <w:rPr>
          <w:rFonts w:asciiTheme="minorBidi" w:eastAsia="Times New Roman" w:hAnsiTheme="minorBidi"/>
          <w:b/>
          <w:bCs/>
          <w:color w:val="313131"/>
          <w:sz w:val="20"/>
          <w:szCs w:val="20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0"/>
          <w:szCs w:val="20"/>
          <w:u w:val="single"/>
          <w:lang w:eastAsia="en-GB"/>
        </w:rPr>
        <w:t>DOs:</w:t>
      </w:r>
    </w:p>
    <w:p w14:paraId="567827A7" w14:textId="77777777" w:rsidR="008E35BD" w:rsidRPr="008E35BD" w:rsidRDefault="008E35BD" w:rsidP="008E35BD">
      <w:pPr>
        <w:numPr>
          <w:ilvl w:val="0"/>
          <w:numId w:val="6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Start with good science</w:t>
      </w:r>
    </w:p>
    <w:p w14:paraId="5A9618D8" w14:textId="77777777" w:rsidR="008E35BD" w:rsidRPr="008E35BD" w:rsidRDefault="008E35BD" w:rsidP="008E35BD">
      <w:pPr>
        <w:numPr>
          <w:ilvl w:val="1"/>
          <w:numId w:val="6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Garbage in, garbage out</w:t>
      </w:r>
    </w:p>
    <w:p w14:paraId="4B43F4E1" w14:textId="77777777" w:rsidR="008E35BD" w:rsidRPr="008E35BD" w:rsidRDefault="008E35BD" w:rsidP="008E35BD">
      <w:pPr>
        <w:numPr>
          <w:ilvl w:val="1"/>
          <w:numId w:val="6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lastRenderedPageBreak/>
        <w:t>Coherent, focused questions simplify many problems</w:t>
      </w:r>
    </w:p>
    <w:p w14:paraId="0916307C" w14:textId="77777777" w:rsidR="008E35BD" w:rsidRPr="008E35BD" w:rsidRDefault="008E35BD" w:rsidP="008E35BD">
      <w:pPr>
        <w:numPr>
          <w:ilvl w:val="1"/>
          <w:numId w:val="6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Working with good collaborators reinforces good practices</w:t>
      </w:r>
    </w:p>
    <w:p w14:paraId="334EC93C" w14:textId="77777777" w:rsidR="008E35BD" w:rsidRPr="008E35BD" w:rsidRDefault="008E35BD" w:rsidP="008E35BD">
      <w:pPr>
        <w:numPr>
          <w:ilvl w:val="1"/>
          <w:numId w:val="6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Something 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that’s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interesting to you will (hopefully) motivate good habits</w:t>
      </w:r>
    </w:p>
    <w:p w14:paraId="708AC182" w14:textId="77777777" w:rsidR="008E35BD" w:rsidRPr="008E35BD" w:rsidRDefault="008E35BD" w:rsidP="008E35BD">
      <w:pPr>
        <w:numPr>
          <w:ilvl w:val="0"/>
          <w:numId w:val="7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Teach a computer</w:t>
      </w:r>
    </w:p>
    <w:p w14:paraId="162E99B5" w14:textId="77777777" w:rsidR="008E35BD" w:rsidRPr="008E35BD" w:rsidRDefault="008E35BD" w:rsidP="008E35BD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If something needs to be done as part of your analysis / investigation, try to teach your computer to do it (even if you only need to do it once, like downloading a data set)</w:t>
      </w:r>
    </w:p>
    <w:p w14:paraId="14CB6370" w14:textId="77777777" w:rsidR="008E35BD" w:rsidRPr="008E35BD" w:rsidRDefault="008E35BD" w:rsidP="008E35BD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In order to give your computer instructions, you need to write down exactly what you mean to do and how it should be done</w:t>
      </w:r>
    </w:p>
    <w:p w14:paraId="59B27962" w14:textId="77777777" w:rsidR="008E35BD" w:rsidRPr="008E35BD" w:rsidRDefault="008E35BD" w:rsidP="008E35BD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Teaching a computer almost guarantees reproducibility</w:t>
      </w:r>
    </w:p>
    <w:p w14:paraId="2EE77932" w14:textId="77777777" w:rsidR="008E35BD" w:rsidRPr="008E35BD" w:rsidRDefault="008E35BD" w:rsidP="008E35BD">
      <w:pPr>
        <w:numPr>
          <w:ilvl w:val="0"/>
          <w:numId w:val="8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Use version control</w:t>
      </w:r>
    </w:p>
    <w:p w14:paraId="01214FC8" w14:textId="77777777" w:rsidR="008E35BD" w:rsidRPr="008E35BD" w:rsidRDefault="008E35BD" w:rsidP="008E35BD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Slow things down</w:t>
      </w:r>
    </w:p>
    <w:p w14:paraId="75FE4C3F" w14:textId="77777777" w:rsidR="008E35BD" w:rsidRPr="008E35BD" w:rsidRDefault="008E35BD" w:rsidP="008E35BD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Add changes in small chunks (</w:t>
      </w:r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don't</w:t>
      </w:r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just do one massive commit)</w:t>
      </w:r>
    </w:p>
    <w:p w14:paraId="37C00D9E" w14:textId="77777777" w:rsidR="008E35BD" w:rsidRPr="008E35BD" w:rsidRDefault="008E35BD" w:rsidP="008E35BD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Track / tag snapshots; revert to old versions</w:t>
      </w:r>
    </w:p>
    <w:p w14:paraId="5DD727A9" w14:textId="77777777" w:rsidR="008E35BD" w:rsidRPr="008E35BD" w:rsidRDefault="008E35BD" w:rsidP="008E35BD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Software like GitHub /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BitBucket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/ </w:t>
      </w:r>
      <w:proofErr w:type="spell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SourceForge</w:t>
      </w:r>
      <w:proofErr w:type="spell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make it easy to publish results</w:t>
      </w:r>
    </w:p>
    <w:p w14:paraId="22196041" w14:textId="77777777" w:rsidR="008E35BD" w:rsidRPr="008E35BD" w:rsidRDefault="008E35BD" w:rsidP="008E35BD">
      <w:pPr>
        <w:numPr>
          <w:ilvl w:val="0"/>
          <w:numId w:val="9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Keep track of your software environment</w:t>
      </w:r>
    </w:p>
    <w:p w14:paraId="428E59A2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If you work on a complex project involving many tools / datasets, the software and computing environment can be critical for reproducing your analysis</w:t>
      </w:r>
    </w:p>
    <w:p w14:paraId="6A116248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Computer architecture: CPU (Intel, AMD, ARM), GPUs</w:t>
      </w:r>
    </w:p>
    <w:p w14:paraId="37F45A78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Operating system: Windows, Mac OS, Linux / Unix</w:t>
      </w:r>
    </w:p>
    <w:p w14:paraId="343F802A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Software toolchain: Compilers, interpreters, command shell, programming languages (C, Perl, Python, etc.), database backends, data analysis software</w:t>
      </w:r>
    </w:p>
    <w:p w14:paraId="0324AB8B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Supporting software / infrastructure: Libraries, R packages, dependencies</w:t>
      </w:r>
    </w:p>
    <w:p w14:paraId="30D5B6A2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External dependencies: Web sites, data repositories, remote databases, software repositories</w:t>
      </w:r>
    </w:p>
    <w:p w14:paraId="11CC351B" w14:textId="77777777" w:rsidR="008E35BD" w:rsidRPr="008E35BD" w:rsidRDefault="008E35BD" w:rsidP="008E35BD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Version numbers: Ideally, for everything (if available)</w:t>
      </w:r>
    </w:p>
    <w:p w14:paraId="621E0587" w14:textId="77777777" w:rsidR="008E35BD" w:rsidRPr="008E35BD" w:rsidRDefault="008E35BD" w:rsidP="008E35BD">
      <w:pPr>
        <w:numPr>
          <w:ilvl w:val="0"/>
          <w:numId w:val="10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Set your seed</w:t>
      </w:r>
    </w:p>
    <w:p w14:paraId="34C6F924" w14:textId="77777777" w:rsidR="008E35BD" w:rsidRPr="008E35BD" w:rsidRDefault="008E35BD" w:rsidP="008E35BD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lastRenderedPageBreak/>
        <w:t>Random number generators generate pseudo-random numbers based on an initial seed (usually a number or set of numbers)</w:t>
      </w:r>
    </w:p>
    <w:p w14:paraId="50509F89" w14:textId="77777777" w:rsidR="008E35BD" w:rsidRPr="008E35BD" w:rsidRDefault="008E35BD" w:rsidP="008E35BD">
      <w:pPr>
        <w:numPr>
          <w:ilvl w:val="2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 xml:space="preserve">In R you can use the </w:t>
      </w:r>
      <w:proofErr w:type="gramStart"/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seed(</w:t>
      </w:r>
      <w:proofErr w:type="gramEnd"/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) command</w:t>
      </w:r>
    </w:p>
    <w:p w14:paraId="40053338" w14:textId="77777777" w:rsidR="008E35BD" w:rsidRPr="008E35BD" w:rsidRDefault="008E35BD" w:rsidP="008E35BD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Setting the seed allows for the stream of random numbers to be exactly reproducible</w:t>
      </w:r>
    </w:p>
    <w:p w14:paraId="228ACD21" w14:textId="77777777" w:rsidR="008E35BD" w:rsidRPr="008E35BD" w:rsidRDefault="008E35BD" w:rsidP="008E35BD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Whenever you generate random numbers for a non-trivial purpose, always set the seed </w:t>
      </w:r>
    </w:p>
    <w:p w14:paraId="41EC200A" w14:textId="77777777" w:rsidR="008E35BD" w:rsidRPr="008E35BD" w:rsidRDefault="008E35BD" w:rsidP="008E35BD">
      <w:pPr>
        <w:numPr>
          <w:ilvl w:val="0"/>
          <w:numId w:val="11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Think about the entire pipeline</w:t>
      </w:r>
    </w:p>
    <w:p w14:paraId="1A95EA30" w14:textId="77777777" w:rsidR="008E35BD" w:rsidRPr="008E35BD" w:rsidRDefault="008E35BD" w:rsidP="008E35BD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Data analysis is a lengthy process; it is not just tables / figures / reports</w:t>
      </w:r>
    </w:p>
    <w:p w14:paraId="04460304" w14:textId="77777777" w:rsidR="008E35BD" w:rsidRPr="008E35BD" w:rsidRDefault="008E35BD" w:rsidP="008E35BD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Raw data → processed data → analysis → report</w:t>
      </w:r>
    </w:p>
    <w:p w14:paraId="0CEE6030" w14:textId="77777777" w:rsidR="008E35BD" w:rsidRPr="008E35BD" w:rsidRDefault="008E35BD" w:rsidP="008E35BD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How you got the end is just as important as the end itself</w:t>
      </w:r>
    </w:p>
    <w:p w14:paraId="2FECB99A" w14:textId="77777777" w:rsidR="008E35BD" w:rsidRPr="008E35BD" w:rsidRDefault="008E35BD" w:rsidP="008E35BD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The more of the data analysis pipeline you can make reproducible, the better for everyone </w:t>
      </w:r>
    </w:p>
    <w:p w14:paraId="27990A36" w14:textId="77777777" w:rsidR="008E35BD" w:rsidRPr="008E35BD" w:rsidRDefault="008E35BD" w:rsidP="008E35BD">
      <w:pPr>
        <w:shd w:val="clear" w:color="auto" w:fill="FFFFFF"/>
        <w:spacing w:after="150" w:line="336" w:lineRule="atLeast"/>
        <w:outlineLvl w:val="4"/>
        <w:rPr>
          <w:rFonts w:asciiTheme="minorBidi" w:eastAsia="Times New Roman" w:hAnsiTheme="minorBidi"/>
          <w:b/>
          <w:bCs/>
          <w:color w:val="313131"/>
          <w:sz w:val="20"/>
          <w:szCs w:val="20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0"/>
          <w:szCs w:val="20"/>
          <w:u w:val="single"/>
          <w:lang w:eastAsia="en-GB"/>
        </w:rPr>
        <w:t>DONT’s:</w:t>
      </w:r>
    </w:p>
    <w:p w14:paraId="3529751C" w14:textId="77777777" w:rsidR="008E35BD" w:rsidRPr="008E35BD" w:rsidRDefault="008E35BD" w:rsidP="008E35BD">
      <w:pPr>
        <w:numPr>
          <w:ilvl w:val="0"/>
          <w:numId w:val="12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Do things by hand</w:t>
      </w:r>
    </w:p>
    <w:p w14:paraId="127E958E" w14:textId="77777777" w:rsidR="008E35BD" w:rsidRPr="008E35BD" w:rsidRDefault="008E35BD" w:rsidP="008E35BD">
      <w:pPr>
        <w:numPr>
          <w:ilvl w:val="1"/>
          <w:numId w:val="12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Editing spreadsheets of data to “clean it </w:t>
      </w:r>
      <w:proofErr w:type="spellStart"/>
      <w:proofErr w:type="gramStart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up”Editing</w:t>
      </w:r>
      <w:proofErr w:type="spellEnd"/>
      <w:proofErr w:type="gramEnd"/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 xml:space="preserve"> tables or figures (e.g. rounding, formatting)</w:t>
      </w:r>
    </w:p>
    <w:p w14:paraId="1D3C2F05" w14:textId="77777777" w:rsidR="008E35BD" w:rsidRPr="008E35BD" w:rsidRDefault="008E35BD" w:rsidP="008E35BD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Removing outliers</w:t>
      </w:r>
    </w:p>
    <w:p w14:paraId="28E4A2C4" w14:textId="77777777" w:rsidR="008E35BD" w:rsidRPr="008E35BD" w:rsidRDefault="008E35BD" w:rsidP="008E35BD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QA/QC</w:t>
      </w:r>
    </w:p>
    <w:p w14:paraId="66450BC6" w14:textId="77777777" w:rsidR="008E35BD" w:rsidRPr="008E35BD" w:rsidRDefault="008E35BD" w:rsidP="008E35BD">
      <w:pPr>
        <w:numPr>
          <w:ilvl w:val="2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Validating</w:t>
      </w:r>
    </w:p>
    <w:p w14:paraId="01E18B37" w14:textId="77777777" w:rsidR="008E35BD" w:rsidRPr="008E35BD" w:rsidRDefault="008E35BD" w:rsidP="008E35BD">
      <w:pPr>
        <w:numPr>
          <w:ilvl w:val="1"/>
          <w:numId w:val="12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Downloading data from a web site (clicking links in a web browser)</w:t>
      </w:r>
    </w:p>
    <w:p w14:paraId="44A6801E" w14:textId="77777777" w:rsidR="008E35BD" w:rsidRPr="008E35BD" w:rsidRDefault="008E35BD" w:rsidP="008E35BD">
      <w:pPr>
        <w:numPr>
          <w:ilvl w:val="1"/>
          <w:numId w:val="12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Moving data around your computer; splitting/reformatting data files</w:t>
      </w:r>
    </w:p>
    <w:p w14:paraId="428DCF26" w14:textId="77777777" w:rsidR="008E35BD" w:rsidRPr="008E35BD" w:rsidRDefault="008E35BD" w:rsidP="008E35BD">
      <w:pPr>
        <w:numPr>
          <w:ilvl w:val="1"/>
          <w:numId w:val="12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“We’re just going to do this once ... “</w:t>
      </w:r>
    </w:p>
    <w:p w14:paraId="5550C3E3" w14:textId="77777777" w:rsidR="008E35BD" w:rsidRPr="008E35BD" w:rsidRDefault="008E35BD" w:rsidP="008E35BD">
      <w:pPr>
        <w:numPr>
          <w:ilvl w:val="1"/>
          <w:numId w:val="12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Things done by hand need to be precisely documented, and this is much harder than it sounds</w:t>
      </w:r>
    </w:p>
    <w:p w14:paraId="1677C890" w14:textId="77777777" w:rsidR="008E35BD" w:rsidRPr="008E35BD" w:rsidRDefault="008E35BD" w:rsidP="008E35BD">
      <w:pPr>
        <w:numPr>
          <w:ilvl w:val="0"/>
          <w:numId w:val="13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Point and click</w:t>
      </w:r>
    </w:p>
    <w:p w14:paraId="0C5601C6" w14:textId="77777777" w:rsidR="008E35BD" w:rsidRPr="008E35BD" w:rsidRDefault="008E35BD" w:rsidP="008E35BD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Many data processing / statistical analysis packages have graphical user interfaces (GUIs)</w:t>
      </w:r>
    </w:p>
    <w:p w14:paraId="5A8ECB04" w14:textId="77777777" w:rsidR="008E35BD" w:rsidRPr="008E35BD" w:rsidRDefault="008E35BD" w:rsidP="008E35BD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lastRenderedPageBreak/>
        <w:t>GUIs are convenient / intuitive but the actions you take with a GUI can be difficult for others to reproduce</w:t>
      </w:r>
    </w:p>
    <w:p w14:paraId="330F3A3C" w14:textId="77777777" w:rsidR="008E35BD" w:rsidRPr="008E35BD" w:rsidRDefault="008E35BD" w:rsidP="008E35BD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Some GUIs produce a log file or script which includes equivalent commands; these can be saved for later examination</w:t>
      </w:r>
    </w:p>
    <w:p w14:paraId="6A39EB35" w14:textId="77777777" w:rsidR="008E35BD" w:rsidRPr="008E35BD" w:rsidRDefault="008E35BD" w:rsidP="008E35BD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In general, be careful with data analysis software that is highly interactive; ease of use can sometimes lead to non-reproducible analyses</w:t>
      </w:r>
    </w:p>
    <w:p w14:paraId="4B01412C" w14:textId="77777777" w:rsidR="008E35BD" w:rsidRPr="008E35BD" w:rsidRDefault="008E35BD" w:rsidP="008E35BD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Other interactive software, such as text editors, are usually fine</w:t>
      </w:r>
    </w:p>
    <w:p w14:paraId="0A2E0490" w14:textId="77777777" w:rsidR="008E35BD" w:rsidRPr="008E35BD" w:rsidRDefault="008E35BD" w:rsidP="008E35BD">
      <w:pPr>
        <w:numPr>
          <w:ilvl w:val="0"/>
          <w:numId w:val="14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b/>
          <w:bCs/>
          <w:color w:val="313131"/>
          <w:sz w:val="24"/>
          <w:szCs w:val="24"/>
          <w:lang w:eastAsia="en-GB"/>
        </w:rPr>
        <w:t>Save output</w:t>
      </w:r>
    </w:p>
    <w:p w14:paraId="2271B80B" w14:textId="77777777" w:rsidR="008E35BD" w:rsidRPr="008E35BD" w:rsidRDefault="008E35BD" w:rsidP="008E35BD">
      <w:pPr>
        <w:numPr>
          <w:ilvl w:val="1"/>
          <w:numId w:val="14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Avoid saving data analysis output (tables, figures, summaries, processed data, etc.), except perhaps temporarily for efficiency purposes.</w:t>
      </w:r>
    </w:p>
    <w:p w14:paraId="7FAE4C84" w14:textId="77777777" w:rsidR="008E35BD" w:rsidRPr="008E35BD" w:rsidRDefault="008E35BD" w:rsidP="008E35BD">
      <w:pPr>
        <w:numPr>
          <w:ilvl w:val="1"/>
          <w:numId w:val="14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If a stray output file cannot be easily connected with the means by which it was created, then it is not reproducible.</w:t>
      </w:r>
    </w:p>
    <w:p w14:paraId="5CBA71F1" w14:textId="77777777" w:rsidR="008E35BD" w:rsidRPr="008E35BD" w:rsidRDefault="008E35BD" w:rsidP="008E35BD">
      <w:pPr>
        <w:numPr>
          <w:ilvl w:val="1"/>
          <w:numId w:val="14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Save the data and code that generated the output, rather than the output itself</w:t>
      </w:r>
    </w:p>
    <w:p w14:paraId="77B20C7B" w14:textId="77777777" w:rsidR="008E35BD" w:rsidRPr="008E35BD" w:rsidRDefault="008E35BD" w:rsidP="008E35BD">
      <w:pPr>
        <w:numPr>
          <w:ilvl w:val="1"/>
          <w:numId w:val="14"/>
        </w:numPr>
        <w:shd w:val="clear" w:color="auto" w:fill="FFFFFF"/>
        <w:spacing w:after="340" w:line="336" w:lineRule="atLeast"/>
        <w:ind w:left="0"/>
        <w:rPr>
          <w:rFonts w:asciiTheme="minorBidi" w:eastAsia="Times New Roman" w:hAnsiTheme="minorBidi"/>
          <w:color w:val="313131"/>
          <w:sz w:val="24"/>
          <w:szCs w:val="24"/>
          <w:lang w:eastAsia="en-GB"/>
        </w:rPr>
      </w:pPr>
      <w:r w:rsidRPr="008E35BD">
        <w:rPr>
          <w:rFonts w:asciiTheme="minorBidi" w:eastAsia="Times New Roman" w:hAnsiTheme="minorBidi"/>
          <w:color w:val="313131"/>
          <w:sz w:val="24"/>
          <w:szCs w:val="24"/>
          <w:lang w:eastAsia="en-GB"/>
        </w:rPr>
        <w:t>Intermediate files are okay as long as there is clear documentation of how they were created</w:t>
      </w:r>
    </w:p>
    <w:p w14:paraId="189940CA" w14:textId="77777777" w:rsidR="008E35BD" w:rsidRDefault="008E35BD"/>
    <w:sectPr w:rsidR="008E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7F9B"/>
    <w:multiLevelType w:val="multilevel"/>
    <w:tmpl w:val="7AC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641"/>
    <w:multiLevelType w:val="multilevel"/>
    <w:tmpl w:val="9B2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1945"/>
    <w:multiLevelType w:val="multilevel"/>
    <w:tmpl w:val="4FEE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A3E57"/>
    <w:multiLevelType w:val="multilevel"/>
    <w:tmpl w:val="A70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1DEE"/>
    <w:multiLevelType w:val="multilevel"/>
    <w:tmpl w:val="F25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56170"/>
    <w:multiLevelType w:val="multilevel"/>
    <w:tmpl w:val="838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B25E7"/>
    <w:multiLevelType w:val="multilevel"/>
    <w:tmpl w:val="943A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87A62"/>
    <w:multiLevelType w:val="multilevel"/>
    <w:tmpl w:val="BA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B1BBF"/>
    <w:multiLevelType w:val="multilevel"/>
    <w:tmpl w:val="59E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7775C"/>
    <w:multiLevelType w:val="multilevel"/>
    <w:tmpl w:val="918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B54DF"/>
    <w:multiLevelType w:val="multilevel"/>
    <w:tmpl w:val="4B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909FD"/>
    <w:multiLevelType w:val="multilevel"/>
    <w:tmpl w:val="CB6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34216"/>
    <w:multiLevelType w:val="multilevel"/>
    <w:tmpl w:val="FBB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35EF9"/>
    <w:multiLevelType w:val="multilevel"/>
    <w:tmpl w:val="A2B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3"/>
  </w:num>
  <w:num w:numId="11">
    <w:abstractNumId w:val="4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BD"/>
    <w:rsid w:val="008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1C6D"/>
  <w15:chartTrackingRefBased/>
  <w15:docId w15:val="{298DEF8B-2F9C-4597-8233-BACBC3BE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E35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E35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B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E35B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E35B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Das Gupta</dc:creator>
  <cp:keywords/>
  <dc:description/>
  <cp:lastModifiedBy>Priyanka Das Gupta</cp:lastModifiedBy>
  <cp:revision>1</cp:revision>
  <dcterms:created xsi:type="dcterms:W3CDTF">2020-06-26T13:41:00Z</dcterms:created>
  <dcterms:modified xsi:type="dcterms:W3CDTF">2020-06-26T13:46:00Z</dcterms:modified>
</cp:coreProperties>
</file>