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3C6" w:rsidRPr="00A421DD" w:rsidRDefault="000573C6" w:rsidP="000573C6">
      <w:pPr>
        <w:jc w:val="both"/>
        <w:rPr>
          <w:b/>
          <w:u w:val="single"/>
          <w:lang w:val="en-US"/>
        </w:rPr>
      </w:pPr>
      <w:r w:rsidRPr="00A421DD">
        <w:rPr>
          <w:b/>
          <w:u w:val="single"/>
          <w:lang w:val="en-US"/>
        </w:rPr>
        <w:t>Answers to the reviewers by the authors</w:t>
      </w:r>
    </w:p>
    <w:p w:rsidR="000573C6" w:rsidRPr="000573C6" w:rsidRDefault="000573C6" w:rsidP="00FF61EF">
      <w:pPr>
        <w:pStyle w:val="a3"/>
        <w:rPr>
          <w:rFonts w:ascii="Times New Roman" w:hAnsi="Times New Roman" w:cs="Times New Roman"/>
          <w:sz w:val="24"/>
          <w:szCs w:val="24"/>
          <w:lang w:val="en-US"/>
        </w:rPr>
      </w:pPr>
    </w:p>
    <w:p w:rsidR="00FF61EF" w:rsidRPr="00FA7344" w:rsidRDefault="00FF61EF" w:rsidP="00FF61EF">
      <w:pPr>
        <w:pStyle w:val="a3"/>
        <w:rPr>
          <w:rFonts w:ascii="Times New Roman" w:hAnsi="Times New Roman" w:cs="Times New Roman"/>
          <w:sz w:val="24"/>
          <w:szCs w:val="24"/>
          <w:lang w:val="en-US"/>
        </w:rPr>
      </w:pPr>
    </w:p>
    <w:p w:rsidR="000573C6" w:rsidRPr="000573C6" w:rsidRDefault="000573C6" w:rsidP="00FF61EF">
      <w:pPr>
        <w:pStyle w:val="a3"/>
        <w:rPr>
          <w:rFonts w:ascii="Times New Roman" w:hAnsi="Times New Roman" w:cs="Times New Roman"/>
          <w:sz w:val="24"/>
          <w:szCs w:val="24"/>
          <w:lang w:val="en-US"/>
        </w:rPr>
      </w:pPr>
      <w:r w:rsidRPr="000573C6">
        <w:rPr>
          <w:rFonts w:ascii="Times New Roman" w:hAnsi="Times New Roman"/>
          <w:sz w:val="24"/>
          <w:szCs w:val="24"/>
          <w:lang w:val="en-US"/>
        </w:rPr>
        <w:t>Reviewer 2 raised the following issue:</w:t>
      </w:r>
      <w:r w:rsidRPr="000573C6">
        <w:rPr>
          <w:rFonts w:ascii="Times New Roman" w:hAnsi="Times New Roman"/>
          <w:i/>
          <w:sz w:val="24"/>
          <w:szCs w:val="24"/>
          <w:lang w:val="en-US"/>
        </w:rPr>
        <w:t xml:space="preserve"> </w:t>
      </w:r>
      <w:r w:rsidRPr="000573C6">
        <w:rPr>
          <w:rFonts w:ascii="Times New Roman" w:hAnsi="Times New Roman" w:cs="Times New Roman"/>
          <w:i/>
          <w:sz w:val="24"/>
          <w:szCs w:val="24"/>
          <w:lang w:val="en-US"/>
        </w:rPr>
        <w:t>«In page 5, Line 29: “According to 7a” please include the name of the authors here»</w:t>
      </w:r>
      <w:r w:rsidRPr="000573C6">
        <w:rPr>
          <w:rFonts w:ascii="Times New Roman" w:hAnsi="Times New Roman" w:cs="Times New Roman"/>
          <w:sz w:val="24"/>
          <w:szCs w:val="24"/>
          <w:lang w:val="en-US"/>
        </w:rPr>
        <w:t>.</w:t>
      </w:r>
    </w:p>
    <w:p w:rsidR="00FF61EF" w:rsidRPr="00FA7344" w:rsidRDefault="000573C6" w:rsidP="005977E2">
      <w:pPr>
        <w:pStyle w:val="a3"/>
        <w:rPr>
          <w:rFonts w:ascii="Times New Roman" w:hAnsi="Times New Roman" w:cs="Times New Roman"/>
          <w:sz w:val="24"/>
          <w:szCs w:val="24"/>
          <w:lang w:val="en-US"/>
        </w:rPr>
      </w:pPr>
      <w:r w:rsidRPr="00222137">
        <w:rPr>
          <w:rFonts w:ascii="Times New Roman" w:hAnsi="Times New Roman"/>
          <w:color w:val="000000"/>
          <w:sz w:val="24"/>
          <w:szCs w:val="24"/>
          <w:u w:val="single"/>
        </w:rPr>
        <w:t>Authors’ reply</w:t>
      </w:r>
      <w:r>
        <w:rPr>
          <w:rFonts w:ascii="Times New Roman" w:hAnsi="Times New Roman"/>
          <w:color w:val="000000"/>
          <w:sz w:val="24"/>
          <w:szCs w:val="24"/>
        </w:rPr>
        <w:t xml:space="preserve">: К сожалению, при </w:t>
      </w:r>
      <w:r w:rsidR="00687B95">
        <w:rPr>
          <w:rFonts w:ascii="Times New Roman" w:hAnsi="Times New Roman"/>
          <w:color w:val="000000"/>
          <w:sz w:val="24"/>
          <w:szCs w:val="24"/>
        </w:rPr>
        <w:t>процеду</w:t>
      </w:r>
      <w:r w:rsidR="005977E2">
        <w:rPr>
          <w:rFonts w:ascii="Times New Roman" w:hAnsi="Times New Roman"/>
          <w:color w:val="000000"/>
          <w:sz w:val="24"/>
          <w:szCs w:val="24"/>
        </w:rPr>
        <w:t xml:space="preserve">ре </w:t>
      </w:r>
      <w:r>
        <w:rPr>
          <w:rFonts w:ascii="Times New Roman" w:hAnsi="Times New Roman"/>
          <w:color w:val="000000"/>
          <w:sz w:val="24"/>
          <w:szCs w:val="24"/>
        </w:rPr>
        <w:t xml:space="preserve">автоматической нумерации ссылок в рукописи </w:t>
      </w:r>
      <w:r w:rsidR="00FF61EF">
        <w:rPr>
          <w:rFonts w:ascii="Times New Roman" w:hAnsi="Times New Roman" w:cs="Times New Roman"/>
          <w:sz w:val="24"/>
          <w:szCs w:val="24"/>
        </w:rPr>
        <w:t>произошел сдвиг на 2 позиции, начиная с третьей. Извините</w:t>
      </w:r>
      <w:r w:rsidR="00FF61EF" w:rsidRPr="00FA7344">
        <w:rPr>
          <w:rFonts w:ascii="Times New Roman" w:hAnsi="Times New Roman" w:cs="Times New Roman"/>
          <w:sz w:val="24"/>
          <w:szCs w:val="24"/>
          <w:lang w:val="en-US"/>
        </w:rPr>
        <w:t xml:space="preserve">. </w:t>
      </w:r>
      <w:r w:rsidR="00FF61EF">
        <w:rPr>
          <w:rFonts w:ascii="Times New Roman" w:hAnsi="Times New Roman" w:cs="Times New Roman"/>
          <w:sz w:val="24"/>
          <w:szCs w:val="24"/>
        </w:rPr>
        <w:t>Мы</w:t>
      </w:r>
      <w:r w:rsidR="00FF61EF" w:rsidRPr="00FA7344">
        <w:rPr>
          <w:rFonts w:ascii="Times New Roman" w:hAnsi="Times New Roman" w:cs="Times New Roman"/>
          <w:sz w:val="24"/>
          <w:szCs w:val="24"/>
          <w:lang w:val="en-US"/>
        </w:rPr>
        <w:t xml:space="preserve"> </w:t>
      </w:r>
      <w:r w:rsidR="00FF61EF">
        <w:rPr>
          <w:rFonts w:ascii="Times New Roman" w:hAnsi="Times New Roman" w:cs="Times New Roman"/>
          <w:sz w:val="24"/>
          <w:szCs w:val="24"/>
        </w:rPr>
        <w:t>исправили</w:t>
      </w:r>
      <w:r w:rsidR="00FF61EF" w:rsidRPr="00FA7344">
        <w:rPr>
          <w:rFonts w:ascii="Times New Roman" w:hAnsi="Times New Roman" w:cs="Times New Roman"/>
          <w:sz w:val="24"/>
          <w:szCs w:val="24"/>
          <w:lang w:val="en-US"/>
        </w:rPr>
        <w:t xml:space="preserve"> </w:t>
      </w:r>
      <w:r w:rsidR="00FF61EF">
        <w:rPr>
          <w:rFonts w:ascii="Times New Roman" w:hAnsi="Times New Roman" w:cs="Times New Roman"/>
          <w:sz w:val="24"/>
          <w:szCs w:val="24"/>
        </w:rPr>
        <w:t>эту</w:t>
      </w:r>
      <w:r w:rsidR="00FF61EF" w:rsidRPr="00FA7344">
        <w:rPr>
          <w:rFonts w:ascii="Times New Roman" w:hAnsi="Times New Roman" w:cs="Times New Roman"/>
          <w:sz w:val="24"/>
          <w:szCs w:val="24"/>
          <w:lang w:val="en-US"/>
        </w:rPr>
        <w:t xml:space="preserve"> </w:t>
      </w:r>
      <w:r w:rsidR="00FF61EF">
        <w:rPr>
          <w:rFonts w:ascii="Times New Roman" w:hAnsi="Times New Roman" w:cs="Times New Roman"/>
          <w:sz w:val="24"/>
          <w:szCs w:val="24"/>
        </w:rPr>
        <w:t>ошибку</w:t>
      </w:r>
      <w:r w:rsidR="00FF61EF" w:rsidRPr="00FA7344">
        <w:rPr>
          <w:rFonts w:ascii="Times New Roman" w:hAnsi="Times New Roman" w:cs="Times New Roman"/>
          <w:sz w:val="24"/>
          <w:szCs w:val="24"/>
          <w:lang w:val="en-US"/>
        </w:rPr>
        <w:t xml:space="preserve"> </w:t>
      </w:r>
      <w:r w:rsidR="00FF61EF">
        <w:rPr>
          <w:rFonts w:ascii="Times New Roman" w:hAnsi="Times New Roman" w:cs="Times New Roman"/>
          <w:sz w:val="24"/>
          <w:szCs w:val="24"/>
        </w:rPr>
        <w:t>в</w:t>
      </w:r>
      <w:r w:rsidR="00FF61EF" w:rsidRPr="00FA7344">
        <w:rPr>
          <w:rFonts w:ascii="Times New Roman" w:hAnsi="Times New Roman" w:cs="Times New Roman"/>
          <w:sz w:val="24"/>
          <w:szCs w:val="24"/>
          <w:lang w:val="en-US"/>
        </w:rPr>
        <w:t xml:space="preserve"> </w:t>
      </w:r>
      <w:r w:rsidR="00FF61EF">
        <w:rPr>
          <w:rFonts w:ascii="Times New Roman" w:hAnsi="Times New Roman" w:cs="Times New Roman"/>
          <w:sz w:val="24"/>
          <w:szCs w:val="24"/>
        </w:rPr>
        <w:t>ревизд</w:t>
      </w:r>
      <w:r w:rsidR="00FF61EF" w:rsidRPr="00FA7344">
        <w:rPr>
          <w:rFonts w:ascii="Times New Roman" w:hAnsi="Times New Roman" w:cs="Times New Roman"/>
          <w:sz w:val="24"/>
          <w:szCs w:val="24"/>
          <w:lang w:val="en-US"/>
        </w:rPr>
        <w:t xml:space="preserve"> </w:t>
      </w:r>
      <w:r w:rsidR="00FF61EF">
        <w:rPr>
          <w:rFonts w:ascii="Times New Roman" w:hAnsi="Times New Roman" w:cs="Times New Roman"/>
          <w:sz w:val="24"/>
          <w:szCs w:val="24"/>
        </w:rPr>
        <w:t>манускрипте</w:t>
      </w:r>
      <w:r w:rsidR="00FF61EF" w:rsidRPr="00FA7344">
        <w:rPr>
          <w:rFonts w:ascii="Times New Roman" w:hAnsi="Times New Roman" w:cs="Times New Roman"/>
          <w:sz w:val="24"/>
          <w:szCs w:val="24"/>
          <w:lang w:val="en-US"/>
        </w:rPr>
        <w:t>.</w:t>
      </w:r>
    </w:p>
    <w:p w:rsidR="00FF61EF" w:rsidRPr="00FA7344" w:rsidRDefault="00FF61EF" w:rsidP="00FF61EF">
      <w:pPr>
        <w:pStyle w:val="a3"/>
        <w:rPr>
          <w:rFonts w:ascii="Times New Roman" w:hAnsi="Times New Roman" w:cs="Times New Roman"/>
          <w:sz w:val="24"/>
          <w:szCs w:val="24"/>
          <w:lang w:val="en-US"/>
        </w:rPr>
      </w:pPr>
    </w:p>
    <w:p w:rsidR="00FF61EF" w:rsidRPr="00FA7344" w:rsidRDefault="00FF61EF" w:rsidP="00FF61EF">
      <w:pPr>
        <w:pStyle w:val="a3"/>
        <w:rPr>
          <w:rFonts w:ascii="Times New Roman" w:hAnsi="Times New Roman" w:cs="Times New Roman"/>
          <w:sz w:val="24"/>
          <w:szCs w:val="24"/>
          <w:lang w:val="en-US"/>
        </w:rPr>
      </w:pPr>
    </w:p>
    <w:p w:rsidR="000573C6" w:rsidRPr="00FA7344" w:rsidRDefault="000573C6" w:rsidP="00FF61EF">
      <w:pPr>
        <w:pStyle w:val="a3"/>
        <w:rPr>
          <w:rFonts w:ascii="Times New Roman" w:hAnsi="Times New Roman" w:cs="Times New Roman"/>
          <w:sz w:val="24"/>
          <w:szCs w:val="24"/>
          <w:lang w:val="en-US"/>
        </w:rPr>
      </w:pPr>
    </w:p>
    <w:p w:rsidR="00E82B88" w:rsidRPr="00E82B88" w:rsidRDefault="000573C6" w:rsidP="00FF61EF">
      <w:pPr>
        <w:pStyle w:val="a3"/>
        <w:rPr>
          <w:rFonts w:ascii="Times New Roman" w:hAnsi="Times New Roman" w:cs="Times New Roman"/>
          <w:sz w:val="24"/>
          <w:szCs w:val="24"/>
          <w:lang w:val="en-US"/>
        </w:rPr>
      </w:pPr>
      <w:r w:rsidRPr="000573C6">
        <w:rPr>
          <w:rFonts w:ascii="Times New Roman" w:hAnsi="Times New Roman"/>
          <w:sz w:val="24"/>
          <w:szCs w:val="24"/>
          <w:lang w:val="en-US"/>
        </w:rPr>
        <w:t>Reviewer 3 raised the following issue:</w:t>
      </w:r>
      <w:r w:rsidRPr="000573C6">
        <w:rPr>
          <w:rFonts w:ascii="Times New Roman" w:hAnsi="Times New Roman"/>
          <w:i/>
          <w:sz w:val="24"/>
          <w:szCs w:val="24"/>
          <w:lang w:val="en-US"/>
        </w:rPr>
        <w:t xml:space="preserve"> </w:t>
      </w:r>
      <w:r w:rsidR="00E82B88" w:rsidRPr="000573C6">
        <w:rPr>
          <w:rFonts w:ascii="Times New Roman" w:hAnsi="Times New Roman" w:cs="Times New Roman"/>
          <w:i/>
          <w:sz w:val="24"/>
          <w:szCs w:val="24"/>
          <w:lang w:val="en-US"/>
        </w:rPr>
        <w:t xml:space="preserve"> «The authors perform DFT calculations of an isolated contact ion pair in vacuum. This means that strongly symmetrical electric field of crystal is simply neglected. As a result, electronic charge is not compensated from outer sides and edge effects take place. In other words, such ions bear some excess of energy, like surface ions in a crystal. How the authors account this physics in their calculations. Probably, the energies obtained are not strongly correct for thermodynamics. Some comments on this issue are important a</w:t>
      </w:r>
      <w:r w:rsidR="00A52DFE">
        <w:rPr>
          <w:rFonts w:ascii="Times New Roman" w:hAnsi="Times New Roman" w:cs="Times New Roman"/>
          <w:i/>
          <w:sz w:val="24"/>
          <w:szCs w:val="24"/>
          <w:lang w:val="en-US"/>
        </w:rPr>
        <w:t>nd must be included in the text</w:t>
      </w:r>
      <w:r w:rsidR="00E82B88" w:rsidRPr="000573C6">
        <w:rPr>
          <w:rFonts w:ascii="Times New Roman" w:hAnsi="Times New Roman" w:cs="Times New Roman"/>
          <w:i/>
          <w:sz w:val="24"/>
          <w:szCs w:val="24"/>
          <w:lang w:val="en-US"/>
        </w:rPr>
        <w:t>»</w:t>
      </w:r>
    </w:p>
    <w:p w:rsidR="000573C6" w:rsidRPr="000F60D1" w:rsidRDefault="000573C6" w:rsidP="005A1BB1">
      <w:pPr>
        <w:pStyle w:val="a3"/>
        <w:jc w:val="both"/>
        <w:rPr>
          <w:rFonts w:ascii="Times New Roman" w:hAnsi="Times New Roman" w:cs="Times New Roman"/>
          <w:sz w:val="24"/>
          <w:szCs w:val="24"/>
          <w:lang w:val="en-US"/>
        </w:rPr>
      </w:pPr>
      <w:r w:rsidRPr="00222137">
        <w:rPr>
          <w:rFonts w:ascii="Times New Roman" w:hAnsi="Times New Roman"/>
          <w:color w:val="000000"/>
          <w:sz w:val="24"/>
          <w:szCs w:val="24"/>
          <w:u w:val="single"/>
        </w:rPr>
        <w:t>Authors’ reply</w:t>
      </w:r>
      <w:r>
        <w:rPr>
          <w:rFonts w:ascii="Times New Roman" w:hAnsi="Times New Roman"/>
          <w:color w:val="000000"/>
          <w:sz w:val="24"/>
          <w:szCs w:val="24"/>
        </w:rPr>
        <w:t>:</w:t>
      </w:r>
      <w:r w:rsidR="00A52DFE">
        <w:rPr>
          <w:rFonts w:ascii="Times New Roman" w:hAnsi="Times New Roman"/>
          <w:color w:val="000000"/>
          <w:sz w:val="24"/>
          <w:szCs w:val="24"/>
        </w:rPr>
        <w:t xml:space="preserve"> Опасения рецензента вполне обоснованы и требуют разъяснений. Поэтому</w:t>
      </w:r>
      <w:r w:rsidR="00A52DFE" w:rsidRPr="00283E10">
        <w:rPr>
          <w:rFonts w:ascii="Times New Roman" w:hAnsi="Times New Roman"/>
          <w:color w:val="000000"/>
          <w:sz w:val="24"/>
          <w:szCs w:val="24"/>
        </w:rPr>
        <w:t xml:space="preserve"> </w:t>
      </w:r>
      <w:r w:rsidR="00A52DFE">
        <w:rPr>
          <w:rFonts w:ascii="Times New Roman" w:hAnsi="Times New Roman"/>
          <w:color w:val="000000"/>
          <w:sz w:val="24"/>
          <w:szCs w:val="24"/>
        </w:rPr>
        <w:t>мы</w:t>
      </w:r>
      <w:r w:rsidR="00A52DFE" w:rsidRPr="00283E10">
        <w:rPr>
          <w:rFonts w:ascii="Times New Roman" w:hAnsi="Times New Roman"/>
          <w:color w:val="000000"/>
          <w:sz w:val="24"/>
          <w:szCs w:val="24"/>
        </w:rPr>
        <w:t xml:space="preserve"> </w:t>
      </w:r>
      <w:r w:rsidR="00283E10">
        <w:rPr>
          <w:rFonts w:ascii="Times New Roman" w:hAnsi="Times New Roman"/>
          <w:color w:val="000000"/>
          <w:sz w:val="24"/>
          <w:szCs w:val="24"/>
        </w:rPr>
        <w:t>даем</w:t>
      </w:r>
      <w:r w:rsidR="00A52DFE" w:rsidRPr="00283E10">
        <w:rPr>
          <w:rFonts w:ascii="Times New Roman" w:hAnsi="Times New Roman"/>
          <w:color w:val="000000"/>
          <w:sz w:val="24"/>
          <w:szCs w:val="24"/>
        </w:rPr>
        <w:t xml:space="preserve"> </w:t>
      </w:r>
      <w:r w:rsidR="00A52DFE">
        <w:rPr>
          <w:rFonts w:ascii="Times New Roman" w:hAnsi="Times New Roman"/>
          <w:color w:val="000000"/>
          <w:sz w:val="24"/>
          <w:szCs w:val="24"/>
        </w:rPr>
        <w:t>соответствующий</w:t>
      </w:r>
      <w:r w:rsidR="00A52DFE" w:rsidRPr="00283E10">
        <w:rPr>
          <w:rFonts w:ascii="Times New Roman" w:hAnsi="Times New Roman"/>
          <w:color w:val="000000"/>
          <w:sz w:val="24"/>
          <w:szCs w:val="24"/>
        </w:rPr>
        <w:t xml:space="preserve"> </w:t>
      </w:r>
      <w:r w:rsidR="00A52DFE">
        <w:rPr>
          <w:rFonts w:ascii="Times New Roman" w:hAnsi="Times New Roman"/>
          <w:color w:val="000000"/>
          <w:sz w:val="24"/>
          <w:szCs w:val="24"/>
        </w:rPr>
        <w:t>комментарий</w:t>
      </w:r>
      <w:r w:rsidR="00A52DFE" w:rsidRPr="00283E10">
        <w:rPr>
          <w:rFonts w:ascii="Times New Roman" w:hAnsi="Times New Roman"/>
          <w:color w:val="000000"/>
          <w:sz w:val="24"/>
          <w:szCs w:val="24"/>
        </w:rPr>
        <w:t xml:space="preserve"> </w:t>
      </w:r>
      <w:r w:rsidR="00A52DFE">
        <w:rPr>
          <w:rFonts w:ascii="Times New Roman" w:hAnsi="Times New Roman"/>
          <w:color w:val="000000"/>
          <w:sz w:val="24"/>
          <w:szCs w:val="24"/>
        </w:rPr>
        <w:t>в</w:t>
      </w:r>
      <w:r w:rsidR="00A52DFE" w:rsidRPr="00283E10">
        <w:rPr>
          <w:rFonts w:ascii="Times New Roman" w:hAnsi="Times New Roman"/>
          <w:color w:val="000000"/>
          <w:sz w:val="24"/>
          <w:szCs w:val="24"/>
        </w:rPr>
        <w:t xml:space="preserve"> </w:t>
      </w:r>
      <w:r w:rsidR="00A52DFE">
        <w:rPr>
          <w:rFonts w:ascii="Times New Roman" w:hAnsi="Times New Roman"/>
          <w:color w:val="000000"/>
          <w:sz w:val="24"/>
          <w:szCs w:val="24"/>
        </w:rPr>
        <w:t>раздел</w:t>
      </w:r>
      <w:r w:rsidR="00A52DFE" w:rsidRPr="00283E10">
        <w:t xml:space="preserve"> </w:t>
      </w:r>
      <w:r w:rsidR="00A52DFE" w:rsidRPr="00283E10">
        <w:rPr>
          <w:rFonts w:ascii="Times New Roman" w:hAnsi="Times New Roman"/>
          <w:color w:val="000000"/>
          <w:sz w:val="24"/>
          <w:szCs w:val="24"/>
          <w:lang w:val="en-US"/>
        </w:rPr>
        <w:t>Quantum</w:t>
      </w:r>
      <w:r w:rsidR="00A52DFE" w:rsidRPr="00283E10">
        <w:rPr>
          <w:rFonts w:ascii="Times New Roman" w:hAnsi="Times New Roman"/>
          <w:color w:val="000000"/>
          <w:sz w:val="24"/>
          <w:szCs w:val="24"/>
        </w:rPr>
        <w:t xml:space="preserve"> </w:t>
      </w:r>
      <w:r w:rsidR="00A52DFE" w:rsidRPr="00283E10">
        <w:rPr>
          <w:rFonts w:ascii="Times New Roman" w:hAnsi="Times New Roman"/>
          <w:color w:val="000000"/>
          <w:sz w:val="24"/>
          <w:szCs w:val="24"/>
          <w:lang w:val="en-US"/>
        </w:rPr>
        <w:t>chemical</w:t>
      </w:r>
      <w:r w:rsidR="00A52DFE" w:rsidRPr="00283E10">
        <w:rPr>
          <w:rFonts w:ascii="Times New Roman" w:hAnsi="Times New Roman"/>
          <w:color w:val="000000"/>
          <w:sz w:val="24"/>
          <w:szCs w:val="24"/>
        </w:rPr>
        <w:t xml:space="preserve"> </w:t>
      </w:r>
      <w:r w:rsidR="00A52DFE" w:rsidRPr="00283E10">
        <w:rPr>
          <w:rFonts w:ascii="Times New Roman" w:hAnsi="Times New Roman"/>
          <w:color w:val="000000"/>
          <w:sz w:val="24"/>
          <w:szCs w:val="24"/>
          <w:lang w:val="en-US"/>
        </w:rPr>
        <w:t>calculations</w:t>
      </w:r>
      <w:r w:rsidR="00283E10" w:rsidRPr="00283E10">
        <w:rPr>
          <w:rFonts w:ascii="Times New Roman" w:hAnsi="Times New Roman"/>
          <w:color w:val="000000"/>
          <w:sz w:val="24"/>
          <w:szCs w:val="24"/>
        </w:rPr>
        <w:t xml:space="preserve"> (</w:t>
      </w:r>
      <w:r w:rsidR="00283E10" w:rsidRPr="00283E10">
        <w:rPr>
          <w:rFonts w:ascii="Times New Roman" w:hAnsi="Times New Roman"/>
          <w:color w:val="000000"/>
          <w:sz w:val="24"/>
          <w:szCs w:val="24"/>
          <w:lang w:val="en-US"/>
        </w:rPr>
        <w:t>highlighted</w:t>
      </w:r>
      <w:r w:rsidR="00283E10" w:rsidRPr="00283E10">
        <w:rPr>
          <w:rFonts w:ascii="Times New Roman" w:hAnsi="Times New Roman"/>
          <w:color w:val="000000"/>
          <w:sz w:val="24"/>
          <w:szCs w:val="24"/>
        </w:rPr>
        <w:t xml:space="preserve"> </w:t>
      </w:r>
      <w:r w:rsidR="00283E10" w:rsidRPr="00283E10">
        <w:rPr>
          <w:rFonts w:ascii="Times New Roman" w:hAnsi="Times New Roman"/>
          <w:color w:val="000000"/>
          <w:sz w:val="24"/>
          <w:szCs w:val="24"/>
          <w:lang w:val="en-US"/>
        </w:rPr>
        <w:t>in</w:t>
      </w:r>
      <w:r w:rsidR="00283E10" w:rsidRPr="00283E10">
        <w:rPr>
          <w:rFonts w:ascii="Times New Roman" w:hAnsi="Times New Roman"/>
          <w:color w:val="000000"/>
          <w:sz w:val="24"/>
          <w:szCs w:val="24"/>
        </w:rPr>
        <w:t xml:space="preserve"> </w:t>
      </w:r>
      <w:r w:rsidR="00283E10" w:rsidRPr="00283E10">
        <w:rPr>
          <w:rFonts w:ascii="Times New Roman" w:hAnsi="Times New Roman"/>
          <w:color w:val="000000"/>
          <w:sz w:val="24"/>
          <w:szCs w:val="24"/>
          <w:lang w:val="en-US"/>
        </w:rPr>
        <w:t>green</w:t>
      </w:r>
      <w:r w:rsidR="00283E10" w:rsidRPr="00283E10">
        <w:rPr>
          <w:rFonts w:ascii="Times New Roman" w:hAnsi="Times New Roman"/>
          <w:color w:val="000000"/>
          <w:sz w:val="24"/>
          <w:szCs w:val="24"/>
        </w:rPr>
        <w:t xml:space="preserve"> </w:t>
      </w:r>
      <w:r w:rsidR="00283E10" w:rsidRPr="00283E10">
        <w:rPr>
          <w:rFonts w:ascii="Times New Roman" w:hAnsi="Times New Roman"/>
          <w:color w:val="000000"/>
          <w:sz w:val="24"/>
          <w:szCs w:val="24"/>
          <w:lang w:val="en-US"/>
        </w:rPr>
        <w:t>in</w:t>
      </w:r>
      <w:r w:rsidR="00283E10" w:rsidRPr="00283E10">
        <w:rPr>
          <w:rFonts w:ascii="Times New Roman" w:hAnsi="Times New Roman"/>
          <w:color w:val="000000"/>
          <w:sz w:val="24"/>
          <w:szCs w:val="24"/>
        </w:rPr>
        <w:t xml:space="preserve"> </w:t>
      </w:r>
      <w:r w:rsidR="00283E10" w:rsidRPr="00283E10">
        <w:rPr>
          <w:rFonts w:ascii="Times New Roman" w:hAnsi="Times New Roman"/>
          <w:color w:val="000000"/>
          <w:sz w:val="24"/>
          <w:szCs w:val="24"/>
          <w:lang w:val="en-US"/>
        </w:rPr>
        <w:t>the</w:t>
      </w:r>
      <w:r w:rsidR="00283E10" w:rsidRPr="00283E10">
        <w:rPr>
          <w:rFonts w:ascii="Times New Roman" w:hAnsi="Times New Roman"/>
          <w:color w:val="000000"/>
          <w:sz w:val="24"/>
          <w:szCs w:val="24"/>
        </w:rPr>
        <w:t xml:space="preserve"> </w:t>
      </w:r>
      <w:r w:rsidR="00283E10" w:rsidRPr="00283E10">
        <w:rPr>
          <w:rFonts w:ascii="Times New Roman" w:hAnsi="Times New Roman"/>
          <w:color w:val="000000"/>
          <w:sz w:val="24"/>
          <w:szCs w:val="24"/>
          <w:lang w:val="en-US"/>
        </w:rPr>
        <w:t>manuscript</w:t>
      </w:r>
      <w:r w:rsidR="00283E10" w:rsidRPr="00283E10">
        <w:rPr>
          <w:rFonts w:ascii="Times New Roman" w:hAnsi="Times New Roman"/>
          <w:color w:val="000000"/>
          <w:sz w:val="24"/>
          <w:szCs w:val="24"/>
        </w:rPr>
        <w:t>)</w:t>
      </w:r>
      <w:r w:rsidR="00A52DFE" w:rsidRPr="00283E10">
        <w:rPr>
          <w:rFonts w:ascii="Times New Roman" w:hAnsi="Times New Roman"/>
          <w:color w:val="000000"/>
          <w:sz w:val="24"/>
          <w:szCs w:val="24"/>
        </w:rPr>
        <w:t>:</w:t>
      </w:r>
      <w:r w:rsidR="00283E10" w:rsidRPr="00283E10">
        <w:rPr>
          <w:rFonts w:ascii="Times New Roman" w:hAnsi="Times New Roman"/>
          <w:color w:val="000000"/>
          <w:sz w:val="24"/>
          <w:szCs w:val="24"/>
        </w:rPr>
        <w:t xml:space="preserve"> </w:t>
      </w:r>
      <w:r w:rsidR="00D82ACE">
        <w:rPr>
          <w:rFonts w:ascii="Times New Roman" w:hAnsi="Times New Roman"/>
          <w:color w:val="000000"/>
          <w:sz w:val="24"/>
          <w:szCs w:val="24"/>
        </w:rPr>
        <w:t>«</w:t>
      </w:r>
      <w:r w:rsidR="00283E10">
        <w:rPr>
          <w:rFonts w:ascii="Times New Roman" w:hAnsi="Times New Roman"/>
          <w:color w:val="000000"/>
          <w:sz w:val="24"/>
          <w:szCs w:val="24"/>
        </w:rPr>
        <w:t>Необходимо отметить, что DFT вычисления термодинамики проведены в приближении изолированной молекулы (вакуум) для реагентов и продуктов и пренебрегают (</w:t>
      </w:r>
      <w:r w:rsidR="00283E10" w:rsidRPr="00283E10">
        <w:rPr>
          <w:rFonts w:ascii="Times New Roman" w:hAnsi="Times New Roman"/>
          <w:i/>
          <w:color w:val="000000"/>
          <w:sz w:val="24"/>
          <w:szCs w:val="24"/>
        </w:rPr>
        <w:t>или не учитывают</w:t>
      </w:r>
      <w:r w:rsidR="00283E10">
        <w:rPr>
          <w:rFonts w:ascii="Times New Roman" w:hAnsi="Times New Roman"/>
          <w:color w:val="000000"/>
          <w:sz w:val="24"/>
          <w:szCs w:val="24"/>
        </w:rPr>
        <w:t xml:space="preserve">) эффекты </w:t>
      </w:r>
      <w:r w:rsidR="00D82ACE" w:rsidRPr="00D82ACE">
        <w:rPr>
          <w:rFonts w:ascii="Times New Roman" w:hAnsi="Times New Roman"/>
          <w:color w:val="000000"/>
          <w:sz w:val="24"/>
          <w:szCs w:val="24"/>
        </w:rPr>
        <w:t>electric field of crystal</w:t>
      </w:r>
      <w:r w:rsidR="00D82ACE">
        <w:rPr>
          <w:rFonts w:ascii="Times New Roman" w:hAnsi="Times New Roman"/>
          <w:color w:val="000000"/>
          <w:sz w:val="24"/>
          <w:szCs w:val="24"/>
        </w:rPr>
        <w:t xml:space="preserve">s. Однако, сам факт хорошего совпадения вычисленных и flow calorimetry экспериментальных значений термодинамики реакций разложения </w:t>
      </w:r>
      <w:r w:rsidR="00C55AAA">
        <w:rPr>
          <w:rFonts w:ascii="Times New Roman" w:hAnsi="Times New Roman"/>
          <w:color w:val="000000"/>
          <w:sz w:val="24"/>
          <w:szCs w:val="24"/>
        </w:rPr>
        <w:t xml:space="preserve">пяти </w:t>
      </w:r>
      <w:r w:rsidR="00D82ACE">
        <w:rPr>
          <w:rFonts w:ascii="Times New Roman" w:hAnsi="Times New Roman"/>
          <w:color w:val="000000"/>
          <w:sz w:val="24"/>
          <w:szCs w:val="24"/>
        </w:rPr>
        <w:t>диазониевых солей</w:t>
      </w:r>
      <w:r w:rsidR="00C55AAA">
        <w:rPr>
          <w:rFonts w:ascii="Times New Roman" w:hAnsi="Times New Roman"/>
          <w:color w:val="000000"/>
          <w:sz w:val="24"/>
          <w:szCs w:val="24"/>
        </w:rPr>
        <w:t xml:space="preserve"> с различными анионами и заместителями в кольце</w:t>
      </w:r>
      <w:r w:rsidR="00D82ACE">
        <w:rPr>
          <w:rFonts w:ascii="Times New Roman" w:hAnsi="Times New Roman"/>
          <w:color w:val="000000"/>
          <w:sz w:val="24"/>
          <w:szCs w:val="24"/>
        </w:rPr>
        <w:t xml:space="preserve"> </w:t>
      </w:r>
      <w:r w:rsidR="00D82ACE" w:rsidRPr="00C55AAA">
        <w:rPr>
          <w:rFonts w:ascii="Times New Roman" w:hAnsi="Times New Roman"/>
          <w:b/>
          <w:color w:val="000000"/>
          <w:sz w:val="24"/>
          <w:szCs w:val="24"/>
        </w:rPr>
        <w:t>1b-d</w:t>
      </w:r>
      <w:r w:rsidR="00D82ACE">
        <w:rPr>
          <w:rFonts w:ascii="Times New Roman" w:hAnsi="Times New Roman"/>
          <w:color w:val="000000"/>
          <w:sz w:val="24"/>
          <w:szCs w:val="24"/>
        </w:rPr>
        <w:t xml:space="preserve">, </w:t>
      </w:r>
      <w:r w:rsidR="00D82ACE" w:rsidRPr="00C55AAA">
        <w:rPr>
          <w:rFonts w:ascii="Times New Roman" w:hAnsi="Times New Roman"/>
          <w:b/>
          <w:color w:val="000000"/>
          <w:sz w:val="24"/>
          <w:szCs w:val="24"/>
        </w:rPr>
        <w:t>2</w:t>
      </w:r>
      <w:r w:rsidR="00D82ACE">
        <w:rPr>
          <w:rFonts w:ascii="Times New Roman" w:hAnsi="Times New Roman"/>
          <w:color w:val="000000"/>
          <w:sz w:val="24"/>
          <w:szCs w:val="24"/>
        </w:rPr>
        <w:t xml:space="preserve"> and </w:t>
      </w:r>
      <w:r w:rsidR="00D82ACE" w:rsidRPr="00C55AAA">
        <w:rPr>
          <w:rFonts w:ascii="Times New Roman" w:hAnsi="Times New Roman"/>
          <w:b/>
          <w:color w:val="000000"/>
          <w:sz w:val="24"/>
          <w:szCs w:val="24"/>
        </w:rPr>
        <w:t>3</w:t>
      </w:r>
      <w:r w:rsidR="00D82ACE">
        <w:rPr>
          <w:rFonts w:ascii="Times New Roman" w:hAnsi="Times New Roman"/>
          <w:color w:val="000000"/>
          <w:sz w:val="24"/>
          <w:szCs w:val="24"/>
        </w:rPr>
        <w:t xml:space="preserve"> (table 8) указывает на то, что </w:t>
      </w:r>
      <w:r w:rsidR="00C55AAA">
        <w:rPr>
          <w:rFonts w:ascii="Times New Roman" w:hAnsi="Times New Roman"/>
          <w:color w:val="000000"/>
          <w:sz w:val="24"/>
          <w:szCs w:val="24"/>
        </w:rPr>
        <w:t xml:space="preserve">основной вклад в термодинамику реакций вносят </w:t>
      </w:r>
      <w:r w:rsidR="005A1BB1">
        <w:rPr>
          <w:rFonts w:ascii="Times New Roman" w:hAnsi="Times New Roman"/>
          <w:color w:val="000000"/>
          <w:sz w:val="24"/>
          <w:szCs w:val="24"/>
        </w:rPr>
        <w:t xml:space="preserve">именно </w:t>
      </w:r>
      <w:r w:rsidR="00C55AAA">
        <w:rPr>
          <w:rFonts w:ascii="Times New Roman" w:hAnsi="Times New Roman"/>
          <w:color w:val="000000"/>
          <w:sz w:val="24"/>
          <w:szCs w:val="24"/>
        </w:rPr>
        <w:t xml:space="preserve">химические превращения, а эффекты изменений кристаллических решеток носят минорный характер.  </w:t>
      </w:r>
      <w:r w:rsidR="005A1BB1">
        <w:rPr>
          <w:rFonts w:ascii="Times New Roman" w:hAnsi="Times New Roman"/>
          <w:color w:val="000000"/>
          <w:sz w:val="24"/>
          <w:szCs w:val="24"/>
        </w:rPr>
        <w:t xml:space="preserve">Причина этого, возможно, состоит в том, что </w:t>
      </w:r>
      <w:r w:rsidR="00C55AAA">
        <w:rPr>
          <w:rFonts w:ascii="Times New Roman" w:hAnsi="Times New Roman"/>
          <w:color w:val="000000"/>
          <w:sz w:val="24"/>
          <w:szCs w:val="24"/>
        </w:rPr>
        <w:t xml:space="preserve">реагенты и продукты </w:t>
      </w:r>
      <w:r w:rsidR="005A1BB1">
        <w:rPr>
          <w:rFonts w:ascii="Times New Roman" w:hAnsi="Times New Roman"/>
          <w:color w:val="000000"/>
          <w:sz w:val="24"/>
          <w:szCs w:val="24"/>
        </w:rPr>
        <w:t xml:space="preserve">этих </w:t>
      </w:r>
      <w:r w:rsidR="00C55AAA">
        <w:rPr>
          <w:rFonts w:ascii="Times New Roman" w:hAnsi="Times New Roman"/>
          <w:color w:val="000000"/>
          <w:sz w:val="24"/>
          <w:szCs w:val="24"/>
        </w:rPr>
        <w:t>реакций разложения (кроме N</w:t>
      </w:r>
      <w:r w:rsidR="00C55AAA" w:rsidRPr="00C55AAA">
        <w:rPr>
          <w:rFonts w:ascii="Times New Roman" w:hAnsi="Times New Roman"/>
          <w:color w:val="000000"/>
          <w:sz w:val="24"/>
          <w:szCs w:val="24"/>
          <w:vertAlign w:val="subscript"/>
        </w:rPr>
        <w:t>2</w:t>
      </w:r>
      <w:r w:rsidR="005A1BB1">
        <w:rPr>
          <w:rFonts w:ascii="Times New Roman" w:hAnsi="Times New Roman"/>
          <w:color w:val="000000"/>
          <w:sz w:val="24"/>
          <w:szCs w:val="24"/>
        </w:rPr>
        <w:t>) остаются в твердой фазе и при этом имеет место некоторая компенсация тепловых эффектов преобразования кристаллических решеток стартовых и конечных продуктов. Важно также</w:t>
      </w:r>
      <w:r w:rsidR="00441653">
        <w:rPr>
          <w:rFonts w:ascii="Times New Roman" w:hAnsi="Times New Roman"/>
          <w:color w:val="000000"/>
          <w:sz w:val="24"/>
          <w:szCs w:val="24"/>
        </w:rPr>
        <w:t xml:space="preserve"> с практических позиций</w:t>
      </w:r>
      <w:r w:rsidR="005A1BB1">
        <w:rPr>
          <w:rFonts w:ascii="Times New Roman" w:hAnsi="Times New Roman"/>
          <w:color w:val="000000"/>
          <w:sz w:val="24"/>
          <w:szCs w:val="24"/>
        </w:rPr>
        <w:t xml:space="preserve">, что предложенный квантово-химический подход к оценке </w:t>
      </w:r>
      <w:r w:rsidR="00441653">
        <w:rPr>
          <w:rFonts w:ascii="Times New Roman" w:hAnsi="Times New Roman"/>
          <w:color w:val="000000"/>
          <w:sz w:val="24"/>
          <w:szCs w:val="24"/>
        </w:rPr>
        <w:t>термодинамики р</w:t>
      </w:r>
      <w:r w:rsidR="005A1BB1">
        <w:rPr>
          <w:rFonts w:ascii="Times New Roman" w:hAnsi="Times New Roman"/>
          <w:color w:val="000000"/>
          <w:sz w:val="24"/>
          <w:szCs w:val="24"/>
        </w:rPr>
        <w:t>еакций разложения диазониевых солей относительно легко выполним</w:t>
      </w:r>
      <w:r w:rsidR="00B42C02">
        <w:rPr>
          <w:rFonts w:ascii="Times New Roman" w:hAnsi="Times New Roman"/>
          <w:color w:val="000000"/>
          <w:sz w:val="24"/>
          <w:szCs w:val="24"/>
        </w:rPr>
        <w:t>. В</w:t>
      </w:r>
      <w:r w:rsidR="005A1BB1">
        <w:rPr>
          <w:rFonts w:ascii="Times New Roman" w:hAnsi="Times New Roman"/>
          <w:color w:val="000000"/>
          <w:sz w:val="24"/>
          <w:szCs w:val="24"/>
        </w:rPr>
        <w:t xml:space="preserve"> то время как расчеты с учетом </w:t>
      </w:r>
      <w:r w:rsidR="00441653">
        <w:rPr>
          <w:rFonts w:ascii="Times New Roman" w:hAnsi="Times New Roman"/>
          <w:color w:val="000000"/>
          <w:sz w:val="24"/>
          <w:szCs w:val="24"/>
        </w:rPr>
        <w:t xml:space="preserve">неизвестных </w:t>
      </w:r>
      <w:r w:rsidR="005A1BB1">
        <w:rPr>
          <w:rFonts w:ascii="Times New Roman" w:hAnsi="Times New Roman"/>
          <w:color w:val="000000"/>
          <w:sz w:val="24"/>
          <w:szCs w:val="24"/>
        </w:rPr>
        <w:t xml:space="preserve">трансформаций кристаллических решеток </w:t>
      </w:r>
      <w:r w:rsidR="00441653">
        <w:rPr>
          <w:rFonts w:ascii="Times New Roman" w:hAnsi="Times New Roman"/>
          <w:color w:val="000000"/>
          <w:sz w:val="24"/>
          <w:szCs w:val="24"/>
        </w:rPr>
        <w:t xml:space="preserve">существенно более трудоемки, </w:t>
      </w:r>
      <w:r w:rsidR="00441653" w:rsidRPr="00441653">
        <w:rPr>
          <w:rFonts w:ascii="Times New Roman" w:hAnsi="Times New Roman"/>
          <w:i/>
          <w:color w:val="000000"/>
          <w:sz w:val="24"/>
          <w:szCs w:val="24"/>
        </w:rPr>
        <w:t>софистичны</w:t>
      </w:r>
      <w:r w:rsidR="00441653">
        <w:rPr>
          <w:rFonts w:ascii="Times New Roman" w:hAnsi="Times New Roman"/>
          <w:color w:val="000000"/>
          <w:sz w:val="24"/>
          <w:szCs w:val="24"/>
        </w:rPr>
        <w:t xml:space="preserve"> и не могут пока </w:t>
      </w:r>
      <w:r w:rsidR="00C55AAA">
        <w:rPr>
          <w:rFonts w:ascii="Times New Roman" w:hAnsi="Times New Roman"/>
          <w:color w:val="000000"/>
          <w:sz w:val="24"/>
          <w:szCs w:val="24"/>
        </w:rPr>
        <w:t xml:space="preserve"> </w:t>
      </w:r>
      <w:r w:rsidR="00441653">
        <w:rPr>
          <w:rFonts w:ascii="Times New Roman" w:hAnsi="Times New Roman"/>
          <w:color w:val="000000"/>
          <w:sz w:val="24"/>
          <w:szCs w:val="24"/>
        </w:rPr>
        <w:t>широко использоваться для прогноза тепловых эффектов химических реакций</w:t>
      </w:r>
      <w:r w:rsidR="00B42C02">
        <w:rPr>
          <w:rFonts w:ascii="Times New Roman" w:hAnsi="Times New Roman"/>
          <w:color w:val="000000"/>
          <w:sz w:val="24"/>
          <w:szCs w:val="24"/>
        </w:rPr>
        <w:t>, несмотря на известный прогресс в области расчетов кристаллического состояния бензолдиазоний хлорида и тетрафторбората</w:t>
      </w:r>
      <w:r w:rsidR="00B8292C">
        <w:rPr>
          <w:rFonts w:ascii="Times New Roman" w:hAnsi="Times New Roman"/>
          <w:color w:val="000000"/>
          <w:sz w:val="24"/>
          <w:szCs w:val="24"/>
        </w:rPr>
        <w:t>.</w:t>
      </w:r>
      <w:r w:rsidR="005977E2">
        <w:rPr>
          <w:rFonts w:ascii="Times New Roman" w:hAnsi="Times New Roman"/>
          <w:color w:val="000000"/>
          <w:sz w:val="24"/>
          <w:szCs w:val="24"/>
        </w:rPr>
        <w:t xml:space="preserve"> </w:t>
      </w:r>
      <w:r w:rsidR="00B8292C" w:rsidRPr="000F60D1">
        <w:rPr>
          <w:rFonts w:ascii="Times New Roman" w:hAnsi="Times New Roman"/>
          <w:color w:val="000000"/>
          <w:sz w:val="24"/>
          <w:szCs w:val="24"/>
          <w:vertAlign w:val="superscript"/>
          <w:lang w:val="en-US"/>
        </w:rPr>
        <w:t>2c,d</w:t>
      </w:r>
      <w:r w:rsidR="00B8292C" w:rsidRPr="000F60D1">
        <w:rPr>
          <w:rFonts w:ascii="Times New Roman" w:hAnsi="Times New Roman"/>
          <w:color w:val="000000"/>
          <w:sz w:val="24"/>
          <w:szCs w:val="24"/>
          <w:lang w:val="en-US"/>
        </w:rPr>
        <w:t>»</w:t>
      </w:r>
      <w:r w:rsidR="00441653" w:rsidRPr="000F60D1">
        <w:rPr>
          <w:rFonts w:ascii="Times New Roman" w:hAnsi="Times New Roman"/>
          <w:color w:val="000000"/>
          <w:sz w:val="24"/>
          <w:szCs w:val="24"/>
          <w:lang w:val="en-US"/>
        </w:rPr>
        <w:t xml:space="preserve"> </w:t>
      </w:r>
      <w:r w:rsidR="00283E10" w:rsidRPr="000F60D1">
        <w:rPr>
          <w:rFonts w:ascii="Times New Roman" w:hAnsi="Times New Roman"/>
          <w:color w:val="000000"/>
          <w:sz w:val="24"/>
          <w:szCs w:val="24"/>
          <w:lang w:val="en-US"/>
        </w:rPr>
        <w:t xml:space="preserve">  </w:t>
      </w:r>
      <w:r w:rsidR="00A52DFE" w:rsidRPr="000F60D1">
        <w:rPr>
          <w:rFonts w:ascii="Times New Roman" w:hAnsi="Times New Roman"/>
          <w:color w:val="000000"/>
          <w:sz w:val="24"/>
          <w:szCs w:val="24"/>
          <w:lang w:val="en-US"/>
        </w:rPr>
        <w:t xml:space="preserve">   </w:t>
      </w:r>
      <w:r w:rsidRPr="000F60D1">
        <w:rPr>
          <w:rFonts w:ascii="Times New Roman" w:hAnsi="Times New Roman"/>
          <w:color w:val="000000"/>
          <w:sz w:val="24"/>
          <w:szCs w:val="24"/>
          <w:lang w:val="en-US"/>
        </w:rPr>
        <w:t xml:space="preserve"> </w:t>
      </w:r>
    </w:p>
    <w:p w:rsidR="000573C6" w:rsidRPr="000F60D1" w:rsidRDefault="000573C6" w:rsidP="00FF61EF">
      <w:pPr>
        <w:pStyle w:val="a3"/>
        <w:rPr>
          <w:rFonts w:ascii="Times New Roman" w:hAnsi="Times New Roman" w:cs="Times New Roman"/>
          <w:sz w:val="24"/>
          <w:szCs w:val="24"/>
          <w:lang w:val="en-US"/>
        </w:rPr>
      </w:pPr>
    </w:p>
    <w:p w:rsidR="0021437A" w:rsidRDefault="000F60D1" w:rsidP="00FF61EF">
      <w:pPr>
        <w:pStyle w:val="a3"/>
        <w:rPr>
          <w:rFonts w:ascii="Times New Roman" w:hAnsi="Times New Roman" w:cs="Times New Roman"/>
          <w:sz w:val="24"/>
          <w:szCs w:val="24"/>
        </w:rPr>
      </w:pPr>
      <w:r w:rsidRPr="000F60D1">
        <w:rPr>
          <w:rFonts w:ascii="Times New Roman" w:hAnsi="Times New Roman" w:cs="Times New Roman"/>
          <w:sz w:val="24"/>
          <w:szCs w:val="24"/>
          <w:lang w:val="en-US"/>
        </w:rPr>
        <w:t xml:space="preserve">Reviewer 3 raised the following issue:  </w:t>
      </w:r>
      <w:r w:rsidR="00E82B88" w:rsidRPr="000F60D1">
        <w:rPr>
          <w:rFonts w:ascii="Times New Roman" w:hAnsi="Times New Roman" w:cs="Times New Roman"/>
          <w:i/>
          <w:sz w:val="24"/>
          <w:szCs w:val="24"/>
          <w:lang w:val="en-US"/>
        </w:rPr>
        <w:t>It is known, that aryl cations have close lying singlet and triplet states. Moreover, the ground state not always singlet and depends on the ring substituent (J. Phys. Chem. A 2014, 118, 3201-3210). This also determines chemistry of the aryl cations. How the authors account the different spin states of the aryl cations (say, 4-MeOC6H4+)? The</w:t>
      </w:r>
      <w:r w:rsidR="00E82B88" w:rsidRPr="00FE5A46">
        <w:rPr>
          <w:rFonts w:ascii="Times New Roman" w:hAnsi="Times New Roman" w:cs="Times New Roman"/>
          <w:i/>
          <w:sz w:val="24"/>
          <w:szCs w:val="24"/>
        </w:rPr>
        <w:t xml:space="preserve"> </w:t>
      </w:r>
      <w:r w:rsidR="00E82B88" w:rsidRPr="000F60D1">
        <w:rPr>
          <w:rFonts w:ascii="Times New Roman" w:hAnsi="Times New Roman" w:cs="Times New Roman"/>
          <w:i/>
          <w:sz w:val="24"/>
          <w:szCs w:val="24"/>
          <w:lang w:val="en-US"/>
        </w:rPr>
        <w:t>appropriate</w:t>
      </w:r>
      <w:r w:rsidR="00E82B88" w:rsidRPr="00FE5A46">
        <w:rPr>
          <w:rFonts w:ascii="Times New Roman" w:hAnsi="Times New Roman" w:cs="Times New Roman"/>
          <w:i/>
          <w:sz w:val="24"/>
          <w:szCs w:val="24"/>
        </w:rPr>
        <w:t xml:space="preserve"> </w:t>
      </w:r>
      <w:r w:rsidR="00E82B88" w:rsidRPr="000F60D1">
        <w:rPr>
          <w:rFonts w:ascii="Times New Roman" w:hAnsi="Times New Roman" w:cs="Times New Roman"/>
          <w:i/>
          <w:sz w:val="24"/>
          <w:szCs w:val="24"/>
          <w:lang w:val="en-US"/>
        </w:rPr>
        <w:t>citation</w:t>
      </w:r>
      <w:r w:rsidR="00E82B88" w:rsidRPr="00FE5A46">
        <w:rPr>
          <w:rFonts w:ascii="Times New Roman" w:hAnsi="Times New Roman" w:cs="Times New Roman"/>
          <w:i/>
          <w:sz w:val="24"/>
          <w:szCs w:val="24"/>
        </w:rPr>
        <w:t xml:space="preserve"> </w:t>
      </w:r>
      <w:r w:rsidR="00E82B88" w:rsidRPr="000F60D1">
        <w:rPr>
          <w:rFonts w:ascii="Times New Roman" w:hAnsi="Times New Roman" w:cs="Times New Roman"/>
          <w:i/>
          <w:sz w:val="24"/>
          <w:szCs w:val="24"/>
          <w:lang w:val="en-US"/>
        </w:rPr>
        <w:t>and</w:t>
      </w:r>
      <w:r w:rsidR="00E82B88" w:rsidRPr="00FE5A46">
        <w:rPr>
          <w:rFonts w:ascii="Times New Roman" w:hAnsi="Times New Roman" w:cs="Times New Roman"/>
          <w:i/>
          <w:sz w:val="24"/>
          <w:szCs w:val="24"/>
        </w:rPr>
        <w:t xml:space="preserve"> </w:t>
      </w:r>
      <w:r w:rsidR="00E82B88" w:rsidRPr="000F60D1">
        <w:rPr>
          <w:rFonts w:ascii="Times New Roman" w:hAnsi="Times New Roman" w:cs="Times New Roman"/>
          <w:i/>
          <w:sz w:val="24"/>
          <w:szCs w:val="24"/>
          <w:lang w:val="en-US"/>
        </w:rPr>
        <w:t>comments</w:t>
      </w:r>
      <w:r w:rsidR="00E82B88" w:rsidRPr="00FE5A46">
        <w:rPr>
          <w:rFonts w:ascii="Times New Roman" w:hAnsi="Times New Roman" w:cs="Times New Roman"/>
          <w:i/>
          <w:sz w:val="24"/>
          <w:szCs w:val="24"/>
        </w:rPr>
        <w:t xml:space="preserve"> </w:t>
      </w:r>
      <w:r w:rsidR="00E82B88" w:rsidRPr="000F60D1">
        <w:rPr>
          <w:rFonts w:ascii="Times New Roman" w:hAnsi="Times New Roman" w:cs="Times New Roman"/>
          <w:i/>
          <w:sz w:val="24"/>
          <w:szCs w:val="24"/>
          <w:lang w:val="en-US"/>
        </w:rPr>
        <w:t>in</w:t>
      </w:r>
      <w:r w:rsidR="00E82B88" w:rsidRPr="00FE5A46">
        <w:rPr>
          <w:rFonts w:ascii="Times New Roman" w:hAnsi="Times New Roman" w:cs="Times New Roman"/>
          <w:i/>
          <w:sz w:val="24"/>
          <w:szCs w:val="24"/>
        </w:rPr>
        <w:t xml:space="preserve"> </w:t>
      </w:r>
      <w:r w:rsidR="00E82B88" w:rsidRPr="000F60D1">
        <w:rPr>
          <w:rFonts w:ascii="Times New Roman" w:hAnsi="Times New Roman" w:cs="Times New Roman"/>
          <w:i/>
          <w:sz w:val="24"/>
          <w:szCs w:val="24"/>
          <w:lang w:val="en-US"/>
        </w:rPr>
        <w:t>the</w:t>
      </w:r>
      <w:r w:rsidR="00E82B88" w:rsidRPr="00FE5A46">
        <w:rPr>
          <w:rFonts w:ascii="Times New Roman" w:hAnsi="Times New Roman" w:cs="Times New Roman"/>
          <w:i/>
          <w:sz w:val="24"/>
          <w:szCs w:val="24"/>
        </w:rPr>
        <w:t xml:space="preserve"> </w:t>
      </w:r>
      <w:r w:rsidR="00E82B88" w:rsidRPr="000F60D1">
        <w:rPr>
          <w:rFonts w:ascii="Times New Roman" w:hAnsi="Times New Roman" w:cs="Times New Roman"/>
          <w:i/>
          <w:sz w:val="24"/>
          <w:szCs w:val="24"/>
          <w:lang w:val="en-US"/>
        </w:rPr>
        <w:t>text</w:t>
      </w:r>
      <w:r w:rsidR="00E82B88" w:rsidRPr="00FE5A46">
        <w:rPr>
          <w:rFonts w:ascii="Times New Roman" w:hAnsi="Times New Roman" w:cs="Times New Roman"/>
          <w:i/>
          <w:sz w:val="24"/>
          <w:szCs w:val="24"/>
        </w:rPr>
        <w:t xml:space="preserve"> </w:t>
      </w:r>
      <w:r w:rsidR="00E82B88" w:rsidRPr="000F60D1">
        <w:rPr>
          <w:rFonts w:ascii="Times New Roman" w:hAnsi="Times New Roman" w:cs="Times New Roman"/>
          <w:i/>
          <w:sz w:val="24"/>
          <w:szCs w:val="24"/>
          <w:lang w:val="en-US"/>
        </w:rPr>
        <w:t>are</w:t>
      </w:r>
      <w:r w:rsidR="00E82B88" w:rsidRPr="00FE5A46">
        <w:rPr>
          <w:rFonts w:ascii="Times New Roman" w:hAnsi="Times New Roman" w:cs="Times New Roman"/>
          <w:i/>
          <w:sz w:val="24"/>
          <w:szCs w:val="24"/>
        </w:rPr>
        <w:t xml:space="preserve"> </w:t>
      </w:r>
      <w:r w:rsidR="00E82B88" w:rsidRPr="000F60D1">
        <w:rPr>
          <w:rFonts w:ascii="Times New Roman" w:hAnsi="Times New Roman" w:cs="Times New Roman"/>
          <w:i/>
          <w:sz w:val="24"/>
          <w:szCs w:val="24"/>
          <w:lang w:val="en-US"/>
        </w:rPr>
        <w:t>required</w:t>
      </w:r>
    </w:p>
    <w:p w:rsidR="00095A48" w:rsidRPr="00FA7344" w:rsidRDefault="00FE5A46" w:rsidP="00FF61EF">
      <w:pPr>
        <w:pStyle w:val="a3"/>
        <w:rPr>
          <w:rFonts w:ascii="Times New Roman" w:hAnsi="Times New Roman" w:cs="Times New Roman"/>
          <w:sz w:val="24"/>
          <w:szCs w:val="24"/>
          <w:lang w:val="en-US"/>
        </w:rPr>
      </w:pPr>
      <w:r w:rsidRPr="00FE5A46">
        <w:rPr>
          <w:rFonts w:ascii="Times New Roman" w:hAnsi="Times New Roman" w:cs="Times New Roman"/>
          <w:sz w:val="24"/>
          <w:szCs w:val="24"/>
          <w:u w:val="single"/>
        </w:rPr>
        <w:t>Authors’ reply</w:t>
      </w:r>
      <w:r>
        <w:rPr>
          <w:rFonts w:ascii="Times New Roman" w:hAnsi="Times New Roman" w:cs="Times New Roman"/>
          <w:sz w:val="24"/>
          <w:szCs w:val="24"/>
        </w:rPr>
        <w:t xml:space="preserve">: </w:t>
      </w:r>
      <w:r w:rsidR="00095A48">
        <w:rPr>
          <w:rFonts w:ascii="Times New Roman" w:hAnsi="Times New Roman" w:cs="Times New Roman"/>
          <w:sz w:val="24"/>
          <w:szCs w:val="24"/>
        </w:rPr>
        <w:t>М</w:t>
      </w:r>
      <w:r w:rsidR="00095A48" w:rsidRPr="00095A48">
        <w:rPr>
          <w:rFonts w:ascii="Times New Roman" w:hAnsi="Times New Roman" w:cs="Times New Roman"/>
          <w:sz w:val="24"/>
          <w:szCs w:val="24"/>
        </w:rPr>
        <w:t>ы проводили расчеты термодинамики</w:t>
      </w:r>
      <w:r>
        <w:rPr>
          <w:rFonts w:ascii="Times New Roman" w:hAnsi="Times New Roman" w:cs="Times New Roman"/>
          <w:sz w:val="24"/>
          <w:szCs w:val="24"/>
        </w:rPr>
        <w:t xml:space="preserve"> реакций разложения</w:t>
      </w:r>
      <w:r w:rsidR="00095A48" w:rsidRPr="00095A48">
        <w:rPr>
          <w:rFonts w:ascii="Times New Roman" w:hAnsi="Times New Roman" w:cs="Times New Roman"/>
          <w:sz w:val="24"/>
          <w:szCs w:val="24"/>
        </w:rPr>
        <w:t xml:space="preserve">, учитывая только начальные и конечные состояния, и поэтому </w:t>
      </w:r>
      <w:r>
        <w:rPr>
          <w:rFonts w:ascii="Times New Roman" w:hAnsi="Times New Roman" w:cs="Times New Roman"/>
          <w:sz w:val="24"/>
          <w:szCs w:val="24"/>
        </w:rPr>
        <w:t xml:space="preserve">не имеет значения </w:t>
      </w:r>
      <w:r w:rsidR="00095A48" w:rsidRPr="00095A48">
        <w:rPr>
          <w:rFonts w:ascii="Times New Roman" w:hAnsi="Times New Roman" w:cs="Times New Roman"/>
          <w:sz w:val="24"/>
          <w:szCs w:val="24"/>
        </w:rPr>
        <w:t xml:space="preserve">синглетное или триплетное состояние </w:t>
      </w:r>
      <w:r>
        <w:rPr>
          <w:rFonts w:ascii="Times New Roman" w:hAnsi="Times New Roman" w:cs="Times New Roman"/>
          <w:sz w:val="24"/>
          <w:szCs w:val="24"/>
        </w:rPr>
        <w:t xml:space="preserve">имеют промежуточные арил </w:t>
      </w:r>
      <w:r w:rsidR="00095A48" w:rsidRPr="00095A48">
        <w:rPr>
          <w:rFonts w:ascii="Times New Roman" w:hAnsi="Times New Roman" w:cs="Times New Roman"/>
          <w:sz w:val="24"/>
          <w:szCs w:val="24"/>
        </w:rPr>
        <w:t>катион</w:t>
      </w:r>
      <w:r>
        <w:rPr>
          <w:rFonts w:ascii="Times New Roman" w:hAnsi="Times New Roman" w:cs="Times New Roman"/>
          <w:sz w:val="24"/>
          <w:szCs w:val="24"/>
        </w:rPr>
        <w:t>ы (Схема 1)</w:t>
      </w:r>
      <w:r w:rsidR="00095A48" w:rsidRPr="00095A48">
        <w:rPr>
          <w:rFonts w:ascii="Times New Roman" w:hAnsi="Times New Roman" w:cs="Times New Roman"/>
          <w:sz w:val="24"/>
          <w:szCs w:val="24"/>
        </w:rPr>
        <w:t>.</w:t>
      </w:r>
      <w:r w:rsidR="00095A48">
        <w:rPr>
          <w:rFonts w:ascii="Times New Roman" w:hAnsi="Times New Roman" w:cs="Times New Roman"/>
          <w:sz w:val="24"/>
          <w:szCs w:val="24"/>
        </w:rPr>
        <w:t xml:space="preserve"> Однако,</w:t>
      </w:r>
      <w:r>
        <w:rPr>
          <w:rFonts w:ascii="Times New Roman" w:hAnsi="Times New Roman" w:cs="Times New Roman"/>
          <w:sz w:val="24"/>
          <w:szCs w:val="24"/>
        </w:rPr>
        <w:t xml:space="preserve"> для </w:t>
      </w:r>
      <w:r w:rsidR="00095A48">
        <w:rPr>
          <w:rFonts w:ascii="Times New Roman" w:hAnsi="Times New Roman" w:cs="Times New Roman"/>
          <w:sz w:val="24"/>
          <w:szCs w:val="24"/>
        </w:rPr>
        <w:t xml:space="preserve">объяснение </w:t>
      </w:r>
      <w:r>
        <w:rPr>
          <w:rFonts w:ascii="Times New Roman" w:hAnsi="Times New Roman" w:cs="Times New Roman"/>
          <w:sz w:val="24"/>
          <w:szCs w:val="24"/>
        </w:rPr>
        <w:t xml:space="preserve">особенностей разложения </w:t>
      </w:r>
      <w:r w:rsidR="00095A48">
        <w:rPr>
          <w:rFonts w:ascii="Times New Roman" w:hAnsi="Times New Roman" w:cs="Times New Roman"/>
          <w:sz w:val="24"/>
          <w:szCs w:val="24"/>
        </w:rPr>
        <w:t>2-нитро</w:t>
      </w:r>
      <w:r>
        <w:rPr>
          <w:rFonts w:ascii="Times New Roman" w:hAnsi="Times New Roman" w:cs="Times New Roman"/>
          <w:sz w:val="24"/>
          <w:szCs w:val="24"/>
        </w:rPr>
        <w:t>бензолдиазониевой соли</w:t>
      </w:r>
      <w:r w:rsidR="00095A48">
        <w:rPr>
          <w:rFonts w:ascii="Times New Roman" w:hAnsi="Times New Roman" w:cs="Times New Roman"/>
          <w:sz w:val="24"/>
          <w:szCs w:val="24"/>
        </w:rPr>
        <w:t xml:space="preserve"> важен и механизм</w:t>
      </w:r>
      <w:r>
        <w:rPr>
          <w:rFonts w:ascii="Times New Roman" w:hAnsi="Times New Roman" w:cs="Times New Roman"/>
          <w:sz w:val="24"/>
          <w:szCs w:val="24"/>
        </w:rPr>
        <w:t xml:space="preserve">, который приведен </w:t>
      </w:r>
      <w:r w:rsidR="00095A48">
        <w:rPr>
          <w:rFonts w:ascii="Times New Roman" w:hAnsi="Times New Roman" w:cs="Times New Roman"/>
          <w:sz w:val="24"/>
          <w:szCs w:val="24"/>
        </w:rPr>
        <w:t>Supporting</w:t>
      </w:r>
      <w:r>
        <w:rPr>
          <w:rFonts w:ascii="Times New Roman" w:hAnsi="Times New Roman" w:cs="Times New Roman"/>
          <w:sz w:val="24"/>
          <w:szCs w:val="24"/>
        </w:rPr>
        <w:t xml:space="preserve"> Information</w:t>
      </w:r>
      <w:r w:rsidR="00095A48">
        <w:rPr>
          <w:rFonts w:ascii="Times New Roman" w:hAnsi="Times New Roman" w:cs="Times New Roman"/>
          <w:sz w:val="24"/>
          <w:szCs w:val="24"/>
        </w:rPr>
        <w:t>. В текст</w:t>
      </w:r>
      <w:r w:rsidR="0047302D">
        <w:rPr>
          <w:rFonts w:ascii="Times New Roman" w:hAnsi="Times New Roman" w:cs="Times New Roman"/>
          <w:sz w:val="24"/>
          <w:szCs w:val="24"/>
        </w:rPr>
        <w:t>е</w:t>
      </w:r>
      <w:r w:rsidR="00095A48">
        <w:rPr>
          <w:rFonts w:ascii="Times New Roman" w:hAnsi="Times New Roman" w:cs="Times New Roman"/>
          <w:sz w:val="24"/>
          <w:szCs w:val="24"/>
        </w:rPr>
        <w:t xml:space="preserve"> </w:t>
      </w:r>
      <w:r w:rsidR="0047302D">
        <w:rPr>
          <w:rFonts w:ascii="Times New Roman" w:hAnsi="Times New Roman" w:cs="Times New Roman"/>
          <w:sz w:val="24"/>
          <w:szCs w:val="24"/>
        </w:rPr>
        <w:t xml:space="preserve">манускрипта </w:t>
      </w:r>
      <w:r w:rsidR="00687B95">
        <w:rPr>
          <w:rFonts w:ascii="Times New Roman" w:hAnsi="Times New Roman" w:cs="Times New Roman"/>
          <w:sz w:val="24"/>
          <w:szCs w:val="24"/>
        </w:rPr>
        <w:t xml:space="preserve">мы </w:t>
      </w:r>
      <w:r w:rsidR="0047302D">
        <w:rPr>
          <w:rFonts w:ascii="Times New Roman" w:hAnsi="Times New Roman" w:cs="Times New Roman"/>
          <w:sz w:val="24"/>
          <w:szCs w:val="24"/>
        </w:rPr>
        <w:t>вводим ссылку на статьи</w:t>
      </w:r>
      <w:r w:rsidR="00687B95">
        <w:rPr>
          <w:rFonts w:ascii="Times New Roman" w:hAnsi="Times New Roman" w:cs="Times New Roman"/>
          <w:sz w:val="24"/>
          <w:szCs w:val="24"/>
        </w:rPr>
        <w:t xml:space="preserve"> </w:t>
      </w:r>
      <w:r w:rsidR="0047302D">
        <w:rPr>
          <w:rFonts w:ascii="Times New Roman" w:hAnsi="Times New Roman" w:cs="Times New Roman"/>
          <w:sz w:val="24"/>
          <w:szCs w:val="24"/>
        </w:rPr>
        <w:t>(</w:t>
      </w:r>
      <w:r w:rsidR="0047302D" w:rsidRPr="0047302D">
        <w:rPr>
          <w:rFonts w:ascii="Times New Roman" w:hAnsi="Times New Roman" w:cs="Times New Roman"/>
          <w:sz w:val="24"/>
          <w:szCs w:val="24"/>
        </w:rPr>
        <w:t xml:space="preserve">J. Phys. </w:t>
      </w:r>
      <w:r w:rsidR="0047302D" w:rsidRPr="00FA7344">
        <w:rPr>
          <w:rFonts w:ascii="Times New Roman" w:hAnsi="Times New Roman" w:cs="Times New Roman"/>
          <w:sz w:val="24"/>
          <w:szCs w:val="24"/>
          <w:lang w:val="en-US"/>
        </w:rPr>
        <w:t xml:space="preserve">Chem. A 2014, 118, 3201-3210 </w:t>
      </w:r>
      <w:r w:rsidR="0047302D">
        <w:rPr>
          <w:rFonts w:ascii="Times New Roman" w:hAnsi="Times New Roman" w:cs="Times New Roman"/>
          <w:sz w:val="24"/>
          <w:szCs w:val="24"/>
        </w:rPr>
        <w:t>и</w:t>
      </w:r>
      <w:r w:rsidR="0047302D" w:rsidRPr="00FA7344">
        <w:rPr>
          <w:rFonts w:ascii="Times New Roman" w:hAnsi="Times New Roman" w:cs="Times New Roman"/>
          <w:sz w:val="24"/>
          <w:szCs w:val="24"/>
          <w:lang w:val="en-US"/>
        </w:rPr>
        <w:t xml:space="preserve"> </w:t>
      </w:r>
      <w:r w:rsidR="00687B95" w:rsidRPr="00FA7344">
        <w:rPr>
          <w:rFonts w:ascii="Times New Roman" w:hAnsi="Times New Roman" w:cs="Times New Roman"/>
          <w:sz w:val="24"/>
          <w:szCs w:val="24"/>
          <w:lang w:val="en-US"/>
        </w:rPr>
        <w:t>Chemical Physics 389 (2011) 68-74</w:t>
      </w:r>
      <w:r w:rsidR="0047302D" w:rsidRPr="00FA7344">
        <w:rPr>
          <w:rFonts w:ascii="Times New Roman" w:hAnsi="Times New Roman" w:cs="Times New Roman"/>
          <w:sz w:val="24"/>
          <w:szCs w:val="24"/>
          <w:lang w:val="en-US"/>
        </w:rPr>
        <w:t>)</w:t>
      </w:r>
      <w:r w:rsidR="00687B95" w:rsidRPr="00FA7344">
        <w:rPr>
          <w:rFonts w:ascii="Times New Roman" w:hAnsi="Times New Roman" w:cs="Times New Roman"/>
          <w:sz w:val="24"/>
          <w:szCs w:val="24"/>
          <w:lang w:val="en-US"/>
        </w:rPr>
        <w:t xml:space="preserve"> [1</w:t>
      </w:r>
      <w:r w:rsidR="006401B5" w:rsidRPr="00FA7344">
        <w:rPr>
          <w:rFonts w:ascii="Times New Roman" w:hAnsi="Times New Roman" w:cs="Times New Roman"/>
          <w:sz w:val="24"/>
          <w:szCs w:val="24"/>
          <w:lang w:val="en-US"/>
        </w:rPr>
        <w:t xml:space="preserve">4 </w:t>
      </w:r>
      <w:proofErr w:type="spellStart"/>
      <w:r w:rsidR="00687B95" w:rsidRPr="00FA7344">
        <w:rPr>
          <w:rFonts w:ascii="Times New Roman" w:hAnsi="Times New Roman" w:cs="Times New Roman"/>
          <w:sz w:val="24"/>
          <w:szCs w:val="24"/>
          <w:lang w:val="en-US"/>
        </w:rPr>
        <w:t>a</w:t>
      </w:r>
      <w:proofErr w:type="gramStart"/>
      <w:r w:rsidR="00687B95" w:rsidRPr="00FA7344">
        <w:rPr>
          <w:rFonts w:ascii="Times New Roman" w:hAnsi="Times New Roman" w:cs="Times New Roman"/>
          <w:sz w:val="24"/>
          <w:szCs w:val="24"/>
          <w:lang w:val="en-US"/>
        </w:rPr>
        <w:t>,b</w:t>
      </w:r>
      <w:proofErr w:type="spellEnd"/>
      <w:proofErr w:type="gramEnd"/>
      <w:r w:rsidR="00687B95" w:rsidRPr="00FA7344">
        <w:rPr>
          <w:rFonts w:ascii="Times New Roman" w:hAnsi="Times New Roman" w:cs="Times New Roman"/>
          <w:sz w:val="24"/>
          <w:szCs w:val="24"/>
          <w:lang w:val="en-US"/>
        </w:rPr>
        <w:t>].</w:t>
      </w:r>
      <w:r w:rsidR="0047302D" w:rsidRPr="00FA7344">
        <w:rPr>
          <w:rFonts w:ascii="Times New Roman" w:hAnsi="Times New Roman" w:cs="Times New Roman"/>
          <w:sz w:val="24"/>
          <w:szCs w:val="24"/>
          <w:lang w:val="en-US"/>
        </w:rPr>
        <w:t xml:space="preserve"> </w:t>
      </w:r>
    </w:p>
    <w:p w:rsidR="00687B95" w:rsidRPr="00FA7344" w:rsidRDefault="00687B95" w:rsidP="00FF61EF">
      <w:pPr>
        <w:pStyle w:val="a3"/>
        <w:rPr>
          <w:rFonts w:ascii="Times New Roman" w:hAnsi="Times New Roman" w:cs="Times New Roman"/>
          <w:sz w:val="24"/>
          <w:szCs w:val="24"/>
          <w:lang w:val="en-US"/>
        </w:rPr>
      </w:pPr>
    </w:p>
    <w:p w:rsidR="00687B95" w:rsidRPr="00687B95" w:rsidRDefault="00687B95" w:rsidP="00FF61EF">
      <w:pPr>
        <w:pStyle w:val="a3"/>
        <w:rPr>
          <w:rFonts w:ascii="Times New Roman" w:hAnsi="Times New Roman" w:cs="Times New Roman"/>
          <w:sz w:val="24"/>
          <w:szCs w:val="24"/>
          <w:lang w:val="en-US"/>
        </w:rPr>
      </w:pPr>
      <w:r w:rsidRPr="000F60D1">
        <w:rPr>
          <w:rFonts w:ascii="Times New Roman" w:hAnsi="Times New Roman" w:cs="Times New Roman"/>
          <w:sz w:val="24"/>
          <w:szCs w:val="24"/>
          <w:lang w:val="en-US"/>
        </w:rPr>
        <w:t xml:space="preserve">Reviewer 3 raised the following issue:  </w:t>
      </w:r>
      <w:r w:rsidRPr="00687B95">
        <w:rPr>
          <w:rFonts w:ascii="Times New Roman" w:hAnsi="Times New Roman" w:cs="Times New Roman"/>
          <w:i/>
          <w:sz w:val="24"/>
          <w:szCs w:val="24"/>
          <w:lang w:val="en-US"/>
        </w:rPr>
        <w:t>The unusual chemistry of the 2-nitrophenyl cation was pointed out before (Chemical Physics 389 (2011) 68-74). The authors should provide some referencing and comments on this issue in the text.</w:t>
      </w:r>
    </w:p>
    <w:p w:rsidR="00E82B88" w:rsidRDefault="00687B95" w:rsidP="00FF61EF">
      <w:pPr>
        <w:pStyle w:val="a3"/>
        <w:rPr>
          <w:rFonts w:ascii="Times New Roman" w:hAnsi="Times New Roman" w:cs="Times New Roman"/>
          <w:sz w:val="24"/>
          <w:szCs w:val="24"/>
        </w:rPr>
      </w:pPr>
      <w:r w:rsidRPr="00687B95">
        <w:rPr>
          <w:rFonts w:ascii="Times New Roman" w:hAnsi="Times New Roman" w:cs="Times New Roman"/>
          <w:sz w:val="24"/>
          <w:szCs w:val="24"/>
        </w:rPr>
        <w:t xml:space="preserve">Authors’ reply: </w:t>
      </w:r>
      <w:r w:rsidR="00FA7344">
        <w:rPr>
          <w:rFonts w:ascii="Times New Roman" w:hAnsi="Times New Roman" w:cs="Times New Roman"/>
          <w:sz w:val="24"/>
          <w:szCs w:val="24"/>
        </w:rPr>
        <w:t>Выше м</w:t>
      </w:r>
      <w:r>
        <w:rPr>
          <w:rFonts w:ascii="Times New Roman" w:hAnsi="Times New Roman" w:cs="Times New Roman"/>
          <w:sz w:val="24"/>
          <w:szCs w:val="24"/>
        </w:rPr>
        <w:t xml:space="preserve">ы уже </w:t>
      </w:r>
      <w:r w:rsidR="00FA7344">
        <w:rPr>
          <w:rFonts w:ascii="Times New Roman" w:hAnsi="Times New Roman" w:cs="Times New Roman"/>
          <w:sz w:val="24"/>
          <w:szCs w:val="24"/>
        </w:rPr>
        <w:t>дали ответ на</w:t>
      </w:r>
      <w:r>
        <w:rPr>
          <w:rFonts w:ascii="Times New Roman" w:hAnsi="Times New Roman" w:cs="Times New Roman"/>
          <w:sz w:val="24"/>
          <w:szCs w:val="24"/>
        </w:rPr>
        <w:t xml:space="preserve"> это зам</w:t>
      </w:r>
      <w:r w:rsidR="00FA7344">
        <w:rPr>
          <w:rFonts w:ascii="Times New Roman" w:hAnsi="Times New Roman" w:cs="Times New Roman"/>
          <w:sz w:val="24"/>
          <w:szCs w:val="24"/>
        </w:rPr>
        <w:t>ечание</w:t>
      </w:r>
      <w:r>
        <w:rPr>
          <w:rFonts w:ascii="Times New Roman" w:hAnsi="Times New Roman" w:cs="Times New Roman"/>
          <w:sz w:val="24"/>
          <w:szCs w:val="24"/>
        </w:rPr>
        <w:t>.</w:t>
      </w:r>
    </w:p>
    <w:p w:rsidR="00095A48" w:rsidRDefault="00095A48" w:rsidP="00FF61EF">
      <w:pPr>
        <w:pStyle w:val="a3"/>
        <w:rPr>
          <w:rFonts w:ascii="Times New Roman" w:hAnsi="Times New Roman" w:cs="Times New Roman"/>
          <w:sz w:val="24"/>
          <w:szCs w:val="24"/>
        </w:rPr>
      </w:pPr>
    </w:p>
    <w:p w:rsidR="00687B95" w:rsidRPr="00FA7344" w:rsidRDefault="00687B95" w:rsidP="00FF61EF">
      <w:pPr>
        <w:pStyle w:val="a3"/>
        <w:rPr>
          <w:rFonts w:ascii="Times New Roman" w:hAnsi="Times New Roman" w:cs="Times New Roman"/>
          <w:i/>
          <w:sz w:val="24"/>
          <w:szCs w:val="24"/>
          <w:lang w:val="en-US"/>
        </w:rPr>
      </w:pPr>
      <w:r w:rsidRPr="000F60D1">
        <w:rPr>
          <w:rFonts w:ascii="Times New Roman" w:hAnsi="Times New Roman" w:cs="Times New Roman"/>
          <w:sz w:val="24"/>
          <w:szCs w:val="24"/>
          <w:lang w:val="en-US"/>
        </w:rPr>
        <w:t xml:space="preserve">Reviewer 3 raised the following issue:  </w:t>
      </w:r>
      <w:r w:rsidR="00095A48" w:rsidRPr="00687B95">
        <w:rPr>
          <w:rFonts w:ascii="Times New Roman" w:hAnsi="Times New Roman" w:cs="Times New Roman"/>
          <w:i/>
          <w:sz w:val="24"/>
          <w:szCs w:val="24"/>
          <w:lang w:val="en-US"/>
        </w:rPr>
        <w:t>Literature numbering is damaged. Thus, it is not possible to assign reference numbers in the text with the same in the reference list»</w:t>
      </w:r>
      <w:r w:rsidR="00095A48" w:rsidRPr="00095A48">
        <w:rPr>
          <w:rFonts w:ascii="Times New Roman" w:hAnsi="Times New Roman" w:cs="Times New Roman"/>
          <w:sz w:val="24"/>
          <w:szCs w:val="24"/>
          <w:lang w:val="en-US"/>
        </w:rPr>
        <w:t xml:space="preserve">.  </w:t>
      </w:r>
    </w:p>
    <w:p w:rsidR="00687B95" w:rsidRDefault="00687B95" w:rsidP="00687B95">
      <w:pPr>
        <w:pStyle w:val="a3"/>
        <w:rPr>
          <w:rFonts w:ascii="Times New Roman" w:hAnsi="Times New Roman" w:cs="Times New Roman"/>
          <w:sz w:val="24"/>
          <w:szCs w:val="24"/>
        </w:rPr>
      </w:pPr>
      <w:r w:rsidRPr="00687B95">
        <w:rPr>
          <w:rFonts w:ascii="Times New Roman" w:hAnsi="Times New Roman" w:cs="Times New Roman"/>
          <w:sz w:val="24"/>
          <w:szCs w:val="24"/>
        </w:rPr>
        <w:t xml:space="preserve">Authors’ reply: </w:t>
      </w:r>
      <w:r>
        <w:rPr>
          <w:rFonts w:ascii="Times New Roman" w:hAnsi="Times New Roman"/>
          <w:color w:val="000000"/>
          <w:sz w:val="24"/>
          <w:szCs w:val="24"/>
        </w:rPr>
        <w:t xml:space="preserve">К сожалению, при процедуре автоматической нумерации ссылок в рукописи </w:t>
      </w:r>
      <w:r>
        <w:rPr>
          <w:rFonts w:ascii="Times New Roman" w:hAnsi="Times New Roman" w:cs="Times New Roman"/>
          <w:sz w:val="24"/>
          <w:szCs w:val="24"/>
        </w:rPr>
        <w:t>произошел сдвиг на 2 позиции, начиная с третьей. Извините. Мы исправили эту ошибку в ревизд манускрипте.</w:t>
      </w:r>
    </w:p>
    <w:p w:rsidR="00095A48" w:rsidRDefault="00095A48" w:rsidP="00687B95">
      <w:pPr>
        <w:pStyle w:val="a3"/>
        <w:rPr>
          <w:rFonts w:ascii="Times New Roman" w:hAnsi="Times New Roman" w:cs="Times New Roman"/>
          <w:sz w:val="24"/>
          <w:szCs w:val="24"/>
        </w:rPr>
      </w:pPr>
    </w:p>
    <w:p w:rsidR="00D67B19" w:rsidRPr="00D67B19" w:rsidRDefault="00687B95" w:rsidP="00FF61EF">
      <w:pPr>
        <w:pStyle w:val="a3"/>
        <w:rPr>
          <w:rFonts w:ascii="Times New Roman" w:hAnsi="Times New Roman" w:cs="Times New Roman"/>
          <w:sz w:val="24"/>
          <w:szCs w:val="24"/>
          <w:lang w:val="en-US"/>
        </w:rPr>
      </w:pPr>
      <w:r w:rsidRPr="000F60D1">
        <w:rPr>
          <w:rFonts w:ascii="Times New Roman" w:hAnsi="Times New Roman" w:cs="Times New Roman"/>
          <w:sz w:val="24"/>
          <w:szCs w:val="24"/>
          <w:lang w:val="en-US"/>
        </w:rPr>
        <w:t>Reviewer</w:t>
      </w:r>
      <w:r w:rsidRPr="00E0488C">
        <w:rPr>
          <w:rFonts w:ascii="Times New Roman" w:hAnsi="Times New Roman" w:cs="Times New Roman"/>
          <w:sz w:val="24"/>
          <w:szCs w:val="24"/>
        </w:rPr>
        <w:t xml:space="preserve"> 3 </w:t>
      </w:r>
      <w:r w:rsidRPr="000F60D1">
        <w:rPr>
          <w:rFonts w:ascii="Times New Roman" w:hAnsi="Times New Roman" w:cs="Times New Roman"/>
          <w:sz w:val="24"/>
          <w:szCs w:val="24"/>
          <w:lang w:val="en-US"/>
        </w:rPr>
        <w:t>raised</w:t>
      </w:r>
      <w:r w:rsidRPr="00E0488C">
        <w:rPr>
          <w:rFonts w:ascii="Times New Roman" w:hAnsi="Times New Roman" w:cs="Times New Roman"/>
          <w:sz w:val="24"/>
          <w:szCs w:val="24"/>
        </w:rPr>
        <w:t xml:space="preserve"> </w:t>
      </w:r>
      <w:r w:rsidRPr="000F60D1">
        <w:rPr>
          <w:rFonts w:ascii="Times New Roman" w:hAnsi="Times New Roman" w:cs="Times New Roman"/>
          <w:sz w:val="24"/>
          <w:szCs w:val="24"/>
          <w:lang w:val="en-US"/>
        </w:rPr>
        <w:t>the</w:t>
      </w:r>
      <w:r w:rsidRPr="00E0488C">
        <w:rPr>
          <w:rFonts w:ascii="Times New Roman" w:hAnsi="Times New Roman" w:cs="Times New Roman"/>
          <w:sz w:val="24"/>
          <w:szCs w:val="24"/>
        </w:rPr>
        <w:t xml:space="preserve"> </w:t>
      </w:r>
      <w:r w:rsidRPr="000F60D1">
        <w:rPr>
          <w:rFonts w:ascii="Times New Roman" w:hAnsi="Times New Roman" w:cs="Times New Roman"/>
          <w:sz w:val="24"/>
          <w:szCs w:val="24"/>
          <w:lang w:val="en-US"/>
        </w:rPr>
        <w:t>following</w:t>
      </w:r>
      <w:r w:rsidRPr="00E0488C">
        <w:rPr>
          <w:rFonts w:ascii="Times New Roman" w:hAnsi="Times New Roman" w:cs="Times New Roman"/>
          <w:sz w:val="24"/>
          <w:szCs w:val="24"/>
        </w:rPr>
        <w:t xml:space="preserve"> </w:t>
      </w:r>
      <w:r w:rsidRPr="000F60D1">
        <w:rPr>
          <w:rFonts w:ascii="Times New Roman" w:hAnsi="Times New Roman" w:cs="Times New Roman"/>
          <w:sz w:val="24"/>
          <w:szCs w:val="24"/>
          <w:lang w:val="en-US"/>
        </w:rPr>
        <w:t>issue</w:t>
      </w:r>
      <w:r w:rsidRPr="00E0488C">
        <w:rPr>
          <w:rFonts w:ascii="Times New Roman" w:hAnsi="Times New Roman" w:cs="Times New Roman"/>
          <w:sz w:val="24"/>
          <w:szCs w:val="24"/>
        </w:rPr>
        <w:t xml:space="preserve">:  </w:t>
      </w:r>
      <w:r w:rsidR="00095A48" w:rsidRPr="00E0488C">
        <w:rPr>
          <w:rFonts w:ascii="Times New Roman" w:hAnsi="Times New Roman" w:cs="Times New Roman"/>
          <w:i/>
          <w:sz w:val="24"/>
          <w:szCs w:val="24"/>
          <w:lang w:val="en-US"/>
        </w:rPr>
        <w:t>BF</w:t>
      </w:r>
      <w:r w:rsidR="00095A48" w:rsidRPr="00E0488C">
        <w:rPr>
          <w:rFonts w:ascii="Times New Roman" w:hAnsi="Times New Roman" w:cs="Times New Roman"/>
          <w:i/>
          <w:sz w:val="24"/>
          <w:szCs w:val="24"/>
        </w:rPr>
        <w:t xml:space="preserve">3 </w:t>
      </w:r>
      <w:r w:rsidR="00095A48" w:rsidRPr="00E0488C">
        <w:rPr>
          <w:rFonts w:ascii="Times New Roman" w:hAnsi="Times New Roman" w:cs="Times New Roman"/>
          <w:i/>
          <w:sz w:val="24"/>
          <w:szCs w:val="24"/>
          <w:lang w:val="en-US"/>
        </w:rPr>
        <w:t>cleavage</w:t>
      </w:r>
      <w:r w:rsidR="00095A48" w:rsidRPr="00E0488C">
        <w:rPr>
          <w:rFonts w:ascii="Times New Roman" w:hAnsi="Times New Roman" w:cs="Times New Roman"/>
          <w:i/>
          <w:sz w:val="24"/>
          <w:szCs w:val="24"/>
        </w:rPr>
        <w:t xml:space="preserve">. </w:t>
      </w:r>
      <w:r w:rsidR="00095A48" w:rsidRPr="00E0488C">
        <w:rPr>
          <w:rFonts w:ascii="Times New Roman" w:hAnsi="Times New Roman" w:cs="Times New Roman"/>
          <w:i/>
          <w:sz w:val="24"/>
          <w:szCs w:val="24"/>
          <w:lang w:val="en-US"/>
        </w:rPr>
        <w:t>Probably, this must be BF3 detachment?</w:t>
      </w:r>
    </w:p>
    <w:p w:rsidR="00E0488C" w:rsidRDefault="00E0488C" w:rsidP="00FF61EF">
      <w:pPr>
        <w:pStyle w:val="a3"/>
        <w:rPr>
          <w:rFonts w:ascii="Times New Roman" w:hAnsi="Times New Roman" w:cs="Times New Roman"/>
          <w:sz w:val="24"/>
          <w:szCs w:val="24"/>
        </w:rPr>
      </w:pPr>
      <w:r w:rsidRPr="00687B95">
        <w:rPr>
          <w:rFonts w:ascii="Times New Roman" w:hAnsi="Times New Roman" w:cs="Times New Roman"/>
          <w:sz w:val="24"/>
          <w:szCs w:val="24"/>
        </w:rPr>
        <w:t xml:space="preserve">Authors’ reply: </w:t>
      </w:r>
      <w:r>
        <w:rPr>
          <w:rFonts w:ascii="Times New Roman" w:hAnsi="Times New Roman" w:cs="Times New Roman"/>
          <w:sz w:val="24"/>
          <w:szCs w:val="24"/>
        </w:rPr>
        <w:t>Мы согласны и заменили в тексте «</w:t>
      </w:r>
      <w:r w:rsidRPr="00E0488C">
        <w:rPr>
          <w:rFonts w:ascii="Times New Roman" w:hAnsi="Times New Roman" w:cs="Times New Roman"/>
          <w:sz w:val="24"/>
          <w:szCs w:val="24"/>
        </w:rPr>
        <w:t>cleavage</w:t>
      </w:r>
      <w:r>
        <w:rPr>
          <w:rFonts w:ascii="Times New Roman" w:hAnsi="Times New Roman" w:cs="Times New Roman"/>
          <w:sz w:val="24"/>
          <w:szCs w:val="24"/>
        </w:rPr>
        <w:t>» на «</w:t>
      </w:r>
      <w:r w:rsidRPr="00E0488C">
        <w:rPr>
          <w:rFonts w:ascii="Times New Roman" w:hAnsi="Times New Roman" w:cs="Times New Roman"/>
          <w:i/>
          <w:sz w:val="24"/>
          <w:szCs w:val="24"/>
          <w:lang w:val="en-US"/>
        </w:rPr>
        <w:t>detachment</w:t>
      </w:r>
      <w:r>
        <w:rPr>
          <w:rFonts w:ascii="Times New Roman" w:hAnsi="Times New Roman" w:cs="Times New Roman"/>
          <w:sz w:val="24"/>
          <w:szCs w:val="24"/>
        </w:rPr>
        <w:t>».</w:t>
      </w:r>
    </w:p>
    <w:p w:rsidR="00E0488C" w:rsidRDefault="00E0488C" w:rsidP="00FF61EF">
      <w:pPr>
        <w:pStyle w:val="a3"/>
        <w:rPr>
          <w:rFonts w:ascii="Times New Roman" w:hAnsi="Times New Roman" w:cs="Times New Roman"/>
          <w:sz w:val="24"/>
          <w:szCs w:val="24"/>
        </w:rPr>
      </w:pPr>
    </w:p>
    <w:p w:rsidR="00E0488C" w:rsidRPr="00E0488C" w:rsidRDefault="00E0488C" w:rsidP="00FF61EF">
      <w:pPr>
        <w:pStyle w:val="a3"/>
        <w:rPr>
          <w:rFonts w:ascii="Times New Roman" w:hAnsi="Times New Roman"/>
          <w:color w:val="000000"/>
          <w:sz w:val="24"/>
          <w:szCs w:val="24"/>
          <w:lang w:val="en-US"/>
        </w:rPr>
      </w:pPr>
      <w:r w:rsidRPr="000F60D1">
        <w:rPr>
          <w:rFonts w:ascii="Times New Roman" w:hAnsi="Times New Roman" w:cs="Times New Roman"/>
          <w:sz w:val="24"/>
          <w:szCs w:val="24"/>
          <w:lang w:val="en-US"/>
        </w:rPr>
        <w:t xml:space="preserve">Reviewer 3 raised the following issue:  </w:t>
      </w:r>
      <w:r w:rsidRPr="00E0488C">
        <w:rPr>
          <w:rFonts w:ascii="Times New Roman" w:hAnsi="Times New Roman" w:cs="Times New Roman"/>
          <w:i/>
          <w:sz w:val="24"/>
          <w:szCs w:val="24"/>
          <w:lang w:val="en-US"/>
        </w:rPr>
        <w:t>Supporting. Probably, this must be Supporting Information?</w:t>
      </w:r>
    </w:p>
    <w:p w:rsidR="00095A48" w:rsidRPr="00FA7344" w:rsidRDefault="00E0488C" w:rsidP="00FF61EF">
      <w:pPr>
        <w:pStyle w:val="a3"/>
        <w:rPr>
          <w:rFonts w:ascii="Times New Roman" w:hAnsi="Times New Roman" w:cs="Times New Roman"/>
          <w:sz w:val="24"/>
          <w:szCs w:val="24"/>
        </w:rPr>
      </w:pPr>
      <w:r w:rsidRPr="00687B95">
        <w:rPr>
          <w:rFonts w:ascii="Times New Roman" w:hAnsi="Times New Roman" w:cs="Times New Roman"/>
          <w:sz w:val="24"/>
          <w:szCs w:val="24"/>
        </w:rPr>
        <w:t xml:space="preserve">Authors’ reply: </w:t>
      </w:r>
      <w:r>
        <w:rPr>
          <w:rFonts w:ascii="Times New Roman" w:hAnsi="Times New Roman" w:cs="Times New Roman"/>
          <w:sz w:val="24"/>
          <w:szCs w:val="24"/>
        </w:rPr>
        <w:t>Мы согласны и внесли в текст исправления</w:t>
      </w:r>
    </w:p>
    <w:p w:rsidR="00D67B19" w:rsidRDefault="00D67B19" w:rsidP="00FF61EF">
      <w:pPr>
        <w:pStyle w:val="a3"/>
        <w:rPr>
          <w:rFonts w:ascii="Times New Roman" w:hAnsi="Times New Roman" w:cs="Times New Roman"/>
          <w:sz w:val="24"/>
          <w:szCs w:val="24"/>
        </w:rPr>
      </w:pPr>
    </w:p>
    <w:p w:rsidR="00D67B19" w:rsidRPr="00D67B19" w:rsidRDefault="00D67B19" w:rsidP="00FF61EF">
      <w:pPr>
        <w:pStyle w:val="a3"/>
        <w:rPr>
          <w:rFonts w:ascii="Times New Roman" w:hAnsi="Times New Roman" w:cs="Times New Roman"/>
          <w:sz w:val="24"/>
          <w:szCs w:val="24"/>
          <w:lang w:val="en-US"/>
        </w:rPr>
      </w:pPr>
      <w:r>
        <w:rPr>
          <w:rFonts w:ascii="Times New Roman" w:hAnsi="Times New Roman" w:cs="Times New Roman"/>
          <w:sz w:val="24"/>
          <w:szCs w:val="24"/>
        </w:rPr>
        <w:t>Рецензент</w:t>
      </w:r>
      <w:r w:rsidRPr="00D67B19">
        <w:rPr>
          <w:rFonts w:ascii="Times New Roman" w:hAnsi="Times New Roman" w:cs="Times New Roman"/>
          <w:sz w:val="24"/>
          <w:szCs w:val="24"/>
          <w:lang w:val="en-US"/>
        </w:rPr>
        <w:t xml:space="preserve"> 4.</w:t>
      </w:r>
    </w:p>
    <w:p w:rsidR="0039141E" w:rsidRPr="00E0488C" w:rsidRDefault="00E0488C" w:rsidP="00FF61EF">
      <w:pPr>
        <w:pStyle w:val="a3"/>
        <w:rPr>
          <w:rFonts w:ascii="Times New Roman" w:hAnsi="Times New Roman" w:cs="Times New Roman"/>
          <w:sz w:val="24"/>
          <w:szCs w:val="24"/>
          <w:lang w:val="en-US"/>
        </w:rPr>
      </w:pPr>
      <w:r w:rsidRPr="000F60D1">
        <w:rPr>
          <w:rFonts w:ascii="Times New Roman" w:hAnsi="Times New Roman" w:cs="Times New Roman"/>
          <w:sz w:val="24"/>
          <w:szCs w:val="24"/>
          <w:lang w:val="en-US"/>
        </w:rPr>
        <w:t xml:space="preserve">Reviewer </w:t>
      </w:r>
      <w:r w:rsidRPr="00E0488C">
        <w:rPr>
          <w:rFonts w:ascii="Times New Roman" w:hAnsi="Times New Roman" w:cs="Times New Roman"/>
          <w:sz w:val="24"/>
          <w:szCs w:val="24"/>
          <w:lang w:val="en-US"/>
        </w:rPr>
        <w:t>4</w:t>
      </w:r>
      <w:r w:rsidRPr="000F60D1">
        <w:rPr>
          <w:rFonts w:ascii="Times New Roman" w:hAnsi="Times New Roman" w:cs="Times New Roman"/>
          <w:sz w:val="24"/>
          <w:szCs w:val="24"/>
          <w:lang w:val="en-US"/>
        </w:rPr>
        <w:t xml:space="preserve"> raised the following issue:  </w:t>
      </w:r>
      <w:r w:rsidR="00D67B19" w:rsidRPr="00E0488C">
        <w:rPr>
          <w:rFonts w:ascii="Times New Roman" w:hAnsi="Times New Roman" w:cs="Times New Roman"/>
          <w:i/>
          <w:sz w:val="24"/>
          <w:szCs w:val="24"/>
          <w:lang w:val="en-US"/>
        </w:rPr>
        <w:t>Page 6 line 10: any purity information of the tested samples, especially any moisture or solvent content? If a sample contains moisture or solvent, the data interpretation of TGA and open pan DSC is completely different since the small endothermic event can be caused by them, instead of melting. If data is not available, a drying procedure used by the authors is helpful if other researcher want to repeat th</w:t>
      </w:r>
      <w:r w:rsidR="0039141E" w:rsidRPr="00E0488C">
        <w:rPr>
          <w:rFonts w:ascii="Times New Roman" w:hAnsi="Times New Roman" w:cs="Times New Roman"/>
          <w:i/>
          <w:sz w:val="24"/>
          <w:szCs w:val="24"/>
          <w:lang w:val="en-US"/>
        </w:rPr>
        <w:t>is work</w:t>
      </w:r>
      <w:r w:rsidR="0039141E" w:rsidRPr="0039141E">
        <w:rPr>
          <w:rFonts w:ascii="Times New Roman" w:hAnsi="Times New Roman" w:cs="Times New Roman"/>
          <w:sz w:val="24"/>
          <w:szCs w:val="24"/>
          <w:lang w:val="en-US"/>
        </w:rPr>
        <w:t>.</w:t>
      </w:r>
    </w:p>
    <w:p w:rsidR="00166159" w:rsidRPr="00FA7344" w:rsidRDefault="00E0488C" w:rsidP="00FF61EF">
      <w:pPr>
        <w:pStyle w:val="a3"/>
        <w:rPr>
          <w:rFonts w:ascii="Times New Roman" w:hAnsi="Times New Roman" w:cs="Times New Roman"/>
          <w:sz w:val="24"/>
          <w:szCs w:val="24"/>
          <w:lang w:val="en-US"/>
        </w:rPr>
      </w:pPr>
      <w:r w:rsidRPr="00687B95">
        <w:rPr>
          <w:rFonts w:ascii="Times New Roman" w:hAnsi="Times New Roman" w:cs="Times New Roman"/>
          <w:sz w:val="24"/>
          <w:szCs w:val="24"/>
        </w:rPr>
        <w:t>Authors’ reply:</w:t>
      </w:r>
      <w:r>
        <w:rPr>
          <w:rFonts w:ascii="Times New Roman" w:hAnsi="Times New Roman" w:cs="Times New Roman"/>
          <w:sz w:val="24"/>
          <w:szCs w:val="24"/>
        </w:rPr>
        <w:t xml:space="preserve"> </w:t>
      </w:r>
      <w:r w:rsidR="0039141E">
        <w:rPr>
          <w:rFonts w:ascii="Times New Roman" w:hAnsi="Times New Roman" w:cs="Times New Roman"/>
          <w:sz w:val="24"/>
          <w:szCs w:val="24"/>
        </w:rPr>
        <w:t xml:space="preserve">Степень чистота </w:t>
      </w:r>
      <w:r>
        <w:rPr>
          <w:rFonts w:ascii="Times New Roman" w:hAnsi="Times New Roman" w:cs="Times New Roman"/>
          <w:sz w:val="24"/>
          <w:szCs w:val="24"/>
        </w:rPr>
        <w:t xml:space="preserve">полученных </w:t>
      </w:r>
      <w:r w:rsidR="0039141E">
        <w:rPr>
          <w:rFonts w:ascii="Times New Roman" w:hAnsi="Times New Roman" w:cs="Times New Roman"/>
          <w:sz w:val="24"/>
          <w:szCs w:val="24"/>
        </w:rPr>
        <w:t xml:space="preserve">диазониевых солей описана в </w:t>
      </w:r>
      <w:r>
        <w:rPr>
          <w:rFonts w:ascii="Times New Roman" w:hAnsi="Times New Roman" w:cs="Times New Roman"/>
          <w:sz w:val="24"/>
          <w:szCs w:val="24"/>
        </w:rPr>
        <w:t xml:space="preserve">наших </w:t>
      </w:r>
      <w:r w:rsidR="0039141E">
        <w:rPr>
          <w:rFonts w:ascii="Times New Roman" w:hAnsi="Times New Roman" w:cs="Times New Roman"/>
          <w:sz w:val="24"/>
          <w:szCs w:val="24"/>
        </w:rPr>
        <w:t>предыдущих статьях [Organic Lett. 2010</w:t>
      </w:r>
      <w:r>
        <w:rPr>
          <w:rFonts w:ascii="Times New Roman" w:hAnsi="Times New Roman" w:cs="Times New Roman"/>
          <w:sz w:val="24"/>
          <w:szCs w:val="24"/>
        </w:rPr>
        <w:t xml:space="preserve">, 10, 3961 and </w:t>
      </w:r>
      <w:r w:rsidR="0039141E">
        <w:rPr>
          <w:rFonts w:ascii="Times New Roman" w:hAnsi="Times New Roman" w:cs="Times New Roman"/>
          <w:sz w:val="24"/>
          <w:szCs w:val="24"/>
        </w:rPr>
        <w:t>Eur.J.Org.Chem. 2019</w:t>
      </w:r>
      <w:r>
        <w:rPr>
          <w:rFonts w:ascii="Times New Roman" w:hAnsi="Times New Roman" w:cs="Times New Roman"/>
          <w:sz w:val="24"/>
          <w:szCs w:val="24"/>
        </w:rPr>
        <w:t>, 2019</w:t>
      </w:r>
      <w:r w:rsidR="0039141E">
        <w:rPr>
          <w:rFonts w:ascii="Times New Roman" w:hAnsi="Times New Roman" w:cs="Times New Roman"/>
          <w:sz w:val="24"/>
          <w:szCs w:val="24"/>
        </w:rPr>
        <w:t xml:space="preserve">], на которые мы даем </w:t>
      </w:r>
      <w:r>
        <w:rPr>
          <w:rFonts w:ascii="Times New Roman" w:hAnsi="Times New Roman" w:cs="Times New Roman"/>
          <w:sz w:val="24"/>
          <w:szCs w:val="24"/>
        </w:rPr>
        <w:t xml:space="preserve">в тексте </w:t>
      </w:r>
      <w:r w:rsidR="0039141E">
        <w:rPr>
          <w:rFonts w:ascii="Times New Roman" w:hAnsi="Times New Roman" w:cs="Times New Roman"/>
          <w:sz w:val="24"/>
          <w:szCs w:val="24"/>
        </w:rPr>
        <w:t xml:space="preserve">ссылки. Кроме того, мы добавляем в Experimental Section описание процедуры высушивания образцов перед </w:t>
      </w:r>
      <w:r w:rsidR="0081562B">
        <w:rPr>
          <w:rFonts w:ascii="Times New Roman" w:hAnsi="Times New Roman" w:cs="Times New Roman"/>
          <w:sz w:val="24"/>
          <w:szCs w:val="24"/>
        </w:rPr>
        <w:t>тестированием: «Все образцы для калориметрических исследований высушивались в вакууме в течение 48 ч»</w:t>
      </w:r>
      <w:r w:rsidR="0039141E">
        <w:rPr>
          <w:rFonts w:ascii="Times New Roman" w:hAnsi="Times New Roman" w:cs="Times New Roman"/>
          <w:sz w:val="24"/>
          <w:szCs w:val="24"/>
        </w:rPr>
        <w:t xml:space="preserve">. Эта процедура рекомендована в работе по </w:t>
      </w:r>
      <w:r w:rsidR="0081562B">
        <w:rPr>
          <w:rFonts w:ascii="Times New Roman" w:hAnsi="Times New Roman" w:cs="Times New Roman"/>
          <w:sz w:val="24"/>
          <w:szCs w:val="24"/>
        </w:rPr>
        <w:t xml:space="preserve">изучению </w:t>
      </w:r>
      <w:r w:rsidR="0039141E">
        <w:rPr>
          <w:rFonts w:ascii="Times New Roman" w:hAnsi="Times New Roman" w:cs="Times New Roman"/>
          <w:sz w:val="24"/>
          <w:szCs w:val="24"/>
        </w:rPr>
        <w:t>разложению арендиазоний хлоридов [</w:t>
      </w:r>
      <w:r w:rsidR="0081562B">
        <w:rPr>
          <w:rFonts w:ascii="Times New Roman" w:hAnsi="Times New Roman" w:cs="Times New Roman"/>
          <w:sz w:val="24"/>
          <w:szCs w:val="24"/>
        </w:rPr>
        <w:t>7a</w:t>
      </w:r>
      <w:r w:rsidR="0039141E">
        <w:rPr>
          <w:rFonts w:ascii="Times New Roman" w:hAnsi="Times New Roman" w:cs="Times New Roman"/>
          <w:sz w:val="24"/>
          <w:szCs w:val="24"/>
        </w:rPr>
        <w:t>]</w:t>
      </w:r>
      <w:r w:rsidR="0081562B">
        <w:rPr>
          <w:rFonts w:ascii="Times New Roman" w:hAnsi="Times New Roman" w:cs="Times New Roman"/>
          <w:sz w:val="24"/>
          <w:szCs w:val="24"/>
        </w:rPr>
        <w:t xml:space="preserve">. Обсуждаемые </w:t>
      </w:r>
      <w:r w:rsidR="0039141E">
        <w:rPr>
          <w:rFonts w:ascii="Times New Roman" w:hAnsi="Times New Roman" w:cs="Times New Roman"/>
          <w:sz w:val="24"/>
          <w:szCs w:val="24"/>
        </w:rPr>
        <w:t>эндотермические эффекты вызваны плавлением</w:t>
      </w:r>
      <w:r w:rsidR="0081562B">
        <w:rPr>
          <w:rFonts w:ascii="Times New Roman" w:hAnsi="Times New Roman" w:cs="Times New Roman"/>
          <w:sz w:val="24"/>
          <w:szCs w:val="24"/>
        </w:rPr>
        <w:t xml:space="preserve">, что доказывается их совпадением или близостью с экспериментально найденными температурами плавления, которые мы вносим в табл. </w:t>
      </w:r>
      <w:r w:rsidR="0081562B" w:rsidRPr="00FA7344">
        <w:rPr>
          <w:rFonts w:ascii="Times New Roman" w:hAnsi="Times New Roman" w:cs="Times New Roman"/>
          <w:sz w:val="24"/>
          <w:szCs w:val="24"/>
          <w:lang w:val="en-US"/>
        </w:rPr>
        <w:t xml:space="preserve">1 </w:t>
      </w:r>
      <w:r w:rsidR="0081562B">
        <w:rPr>
          <w:rFonts w:ascii="Times New Roman" w:hAnsi="Times New Roman" w:cs="Times New Roman"/>
          <w:sz w:val="24"/>
          <w:szCs w:val="24"/>
        </w:rPr>
        <w:t>ревизд</w:t>
      </w:r>
      <w:r w:rsidR="0081562B" w:rsidRPr="00FA7344">
        <w:rPr>
          <w:rFonts w:ascii="Times New Roman" w:hAnsi="Times New Roman" w:cs="Times New Roman"/>
          <w:sz w:val="24"/>
          <w:szCs w:val="24"/>
          <w:lang w:val="en-US"/>
        </w:rPr>
        <w:t xml:space="preserve"> </w:t>
      </w:r>
      <w:r w:rsidR="0081562B">
        <w:rPr>
          <w:rFonts w:ascii="Times New Roman" w:hAnsi="Times New Roman" w:cs="Times New Roman"/>
          <w:sz w:val="24"/>
          <w:szCs w:val="24"/>
        </w:rPr>
        <w:t>манускрипта</w:t>
      </w:r>
      <w:r w:rsidR="0081562B" w:rsidRPr="00FA7344">
        <w:rPr>
          <w:rFonts w:ascii="Times New Roman" w:hAnsi="Times New Roman" w:cs="Times New Roman"/>
          <w:sz w:val="24"/>
          <w:szCs w:val="24"/>
          <w:lang w:val="en-US"/>
        </w:rPr>
        <w:t xml:space="preserve">. </w:t>
      </w:r>
      <w:r w:rsidR="005E3249" w:rsidRPr="00FA7344">
        <w:rPr>
          <w:rFonts w:ascii="Times New Roman" w:hAnsi="Times New Roman" w:cs="Times New Roman"/>
          <w:sz w:val="24"/>
          <w:szCs w:val="24"/>
          <w:lang w:val="en-US"/>
        </w:rPr>
        <w:t>(</w:t>
      </w:r>
      <w:r w:rsidR="005E3249" w:rsidRPr="005E3249">
        <w:rPr>
          <w:rFonts w:ascii="Times New Roman" w:hAnsi="Times New Roman" w:cs="Times New Roman"/>
          <w:b/>
          <w:sz w:val="24"/>
          <w:szCs w:val="24"/>
          <w:highlight w:val="red"/>
        </w:rPr>
        <w:t>А</w:t>
      </w:r>
      <w:r w:rsidR="005E3249" w:rsidRPr="00FA7344">
        <w:rPr>
          <w:rFonts w:ascii="Times New Roman" w:hAnsi="Times New Roman" w:cs="Times New Roman"/>
          <w:b/>
          <w:sz w:val="24"/>
          <w:szCs w:val="24"/>
          <w:highlight w:val="red"/>
          <w:lang w:val="en-US"/>
        </w:rPr>
        <w:t>.</w:t>
      </w:r>
      <w:r w:rsidR="005E3249" w:rsidRPr="005E3249">
        <w:rPr>
          <w:rFonts w:ascii="Times New Roman" w:hAnsi="Times New Roman" w:cs="Times New Roman"/>
          <w:b/>
          <w:sz w:val="24"/>
          <w:szCs w:val="24"/>
          <w:highlight w:val="red"/>
        </w:rPr>
        <w:t>А</w:t>
      </w:r>
      <w:r w:rsidR="005E3249" w:rsidRPr="00FA7344">
        <w:rPr>
          <w:rFonts w:ascii="Times New Roman" w:hAnsi="Times New Roman" w:cs="Times New Roman"/>
          <w:b/>
          <w:sz w:val="24"/>
          <w:szCs w:val="24"/>
          <w:highlight w:val="red"/>
          <w:lang w:val="en-US"/>
        </w:rPr>
        <w:t xml:space="preserve">., </w:t>
      </w:r>
      <w:r w:rsidR="005E3249" w:rsidRPr="005E3249">
        <w:rPr>
          <w:rFonts w:ascii="Times New Roman" w:hAnsi="Times New Roman" w:cs="Times New Roman"/>
          <w:b/>
          <w:sz w:val="24"/>
          <w:szCs w:val="24"/>
          <w:highlight w:val="red"/>
        </w:rPr>
        <w:t>не</w:t>
      </w:r>
      <w:r w:rsidR="005E3249" w:rsidRPr="00FA7344">
        <w:rPr>
          <w:rFonts w:ascii="Times New Roman" w:hAnsi="Times New Roman" w:cs="Times New Roman"/>
          <w:b/>
          <w:sz w:val="24"/>
          <w:szCs w:val="24"/>
          <w:highlight w:val="red"/>
          <w:lang w:val="en-US"/>
        </w:rPr>
        <w:t xml:space="preserve"> </w:t>
      </w:r>
      <w:r w:rsidR="005E3249" w:rsidRPr="005E3249">
        <w:rPr>
          <w:rFonts w:ascii="Times New Roman" w:hAnsi="Times New Roman" w:cs="Times New Roman"/>
          <w:b/>
          <w:sz w:val="24"/>
          <w:szCs w:val="24"/>
          <w:highlight w:val="red"/>
        </w:rPr>
        <w:t>забыть</w:t>
      </w:r>
      <w:r w:rsidR="005E3249" w:rsidRPr="00FA7344">
        <w:rPr>
          <w:rFonts w:ascii="Times New Roman" w:hAnsi="Times New Roman" w:cs="Times New Roman"/>
          <w:b/>
          <w:sz w:val="24"/>
          <w:szCs w:val="24"/>
          <w:highlight w:val="red"/>
          <w:lang w:val="en-US"/>
        </w:rPr>
        <w:t xml:space="preserve"> </w:t>
      </w:r>
      <w:r w:rsidR="005E3249" w:rsidRPr="005E3249">
        <w:rPr>
          <w:rFonts w:ascii="Times New Roman" w:hAnsi="Times New Roman" w:cs="Times New Roman"/>
          <w:b/>
          <w:sz w:val="24"/>
          <w:szCs w:val="24"/>
          <w:highlight w:val="red"/>
        </w:rPr>
        <w:t>это</w:t>
      </w:r>
      <w:r w:rsidR="005E3249" w:rsidRPr="00FA7344">
        <w:rPr>
          <w:rFonts w:ascii="Times New Roman" w:hAnsi="Times New Roman" w:cs="Times New Roman"/>
          <w:b/>
          <w:sz w:val="24"/>
          <w:szCs w:val="24"/>
          <w:highlight w:val="red"/>
          <w:lang w:val="en-US"/>
        </w:rPr>
        <w:t xml:space="preserve"> </w:t>
      </w:r>
      <w:r w:rsidR="005E3249" w:rsidRPr="005E3249">
        <w:rPr>
          <w:rFonts w:ascii="Times New Roman" w:hAnsi="Times New Roman" w:cs="Times New Roman"/>
          <w:b/>
          <w:sz w:val="24"/>
          <w:szCs w:val="24"/>
          <w:highlight w:val="red"/>
        </w:rPr>
        <w:t>сделать</w:t>
      </w:r>
      <w:r w:rsidR="005E3249" w:rsidRPr="00FA7344">
        <w:rPr>
          <w:rFonts w:ascii="Times New Roman" w:hAnsi="Times New Roman" w:cs="Times New Roman"/>
          <w:b/>
          <w:sz w:val="24"/>
          <w:szCs w:val="24"/>
          <w:highlight w:val="red"/>
          <w:lang w:val="en-US"/>
        </w:rPr>
        <w:t>!</w:t>
      </w:r>
      <w:r w:rsidR="005E3249" w:rsidRPr="00FA7344">
        <w:rPr>
          <w:rFonts w:ascii="Times New Roman" w:hAnsi="Times New Roman" w:cs="Times New Roman"/>
          <w:sz w:val="24"/>
          <w:szCs w:val="24"/>
          <w:lang w:val="en-US"/>
        </w:rPr>
        <w:t>)</w:t>
      </w:r>
      <w:r w:rsidR="0039141E" w:rsidRPr="00FA7344">
        <w:rPr>
          <w:rFonts w:ascii="Times New Roman" w:hAnsi="Times New Roman" w:cs="Times New Roman"/>
          <w:sz w:val="24"/>
          <w:szCs w:val="24"/>
          <w:lang w:val="en-US"/>
        </w:rPr>
        <w:t xml:space="preserve"> </w:t>
      </w:r>
    </w:p>
    <w:p w:rsidR="00166159" w:rsidRPr="00FA7344" w:rsidRDefault="00166159" w:rsidP="00FF61EF">
      <w:pPr>
        <w:pStyle w:val="a3"/>
        <w:rPr>
          <w:rFonts w:ascii="Times New Roman" w:hAnsi="Times New Roman" w:cs="Times New Roman"/>
          <w:sz w:val="24"/>
          <w:szCs w:val="24"/>
          <w:lang w:val="en-US"/>
        </w:rPr>
      </w:pPr>
    </w:p>
    <w:p w:rsidR="004E374D" w:rsidRPr="00763558" w:rsidRDefault="00763558" w:rsidP="00FF61EF">
      <w:pPr>
        <w:pStyle w:val="a3"/>
        <w:rPr>
          <w:rFonts w:ascii="Times New Roman" w:hAnsi="Times New Roman" w:cs="Times New Roman"/>
          <w:sz w:val="24"/>
          <w:szCs w:val="24"/>
          <w:lang w:val="en-US"/>
        </w:rPr>
      </w:pPr>
      <w:r w:rsidRPr="000F60D1">
        <w:rPr>
          <w:rFonts w:ascii="Times New Roman" w:hAnsi="Times New Roman" w:cs="Times New Roman"/>
          <w:sz w:val="24"/>
          <w:szCs w:val="24"/>
          <w:lang w:val="en-US"/>
        </w:rPr>
        <w:t xml:space="preserve">Reviewer </w:t>
      </w:r>
      <w:r w:rsidRPr="00E0488C">
        <w:rPr>
          <w:rFonts w:ascii="Times New Roman" w:hAnsi="Times New Roman" w:cs="Times New Roman"/>
          <w:sz w:val="24"/>
          <w:szCs w:val="24"/>
          <w:lang w:val="en-US"/>
        </w:rPr>
        <w:t>4</w:t>
      </w:r>
      <w:r w:rsidRPr="000F60D1">
        <w:rPr>
          <w:rFonts w:ascii="Times New Roman" w:hAnsi="Times New Roman" w:cs="Times New Roman"/>
          <w:sz w:val="24"/>
          <w:szCs w:val="24"/>
          <w:lang w:val="en-US"/>
        </w:rPr>
        <w:t xml:space="preserve"> raised the following issue:  </w:t>
      </w:r>
      <w:r w:rsidR="00166159" w:rsidRPr="00763558">
        <w:rPr>
          <w:rFonts w:ascii="Times New Roman" w:hAnsi="Times New Roman" w:cs="Times New Roman"/>
          <w:i/>
          <w:sz w:val="24"/>
          <w:szCs w:val="24"/>
          <w:lang w:val="en-US"/>
        </w:rPr>
        <w:t>Page 6 line 29: since the heat flux signal of TAM instrument is easy to be saturated, it is important for other researcher to know the typical sample size used in this study. Overloading such high energy materials may result in an uncontrolled reaction and make damage to the instrument</w:t>
      </w:r>
      <w:r w:rsidR="004E374D" w:rsidRPr="004E374D">
        <w:rPr>
          <w:rFonts w:ascii="Times New Roman" w:hAnsi="Times New Roman" w:cs="Times New Roman"/>
          <w:sz w:val="24"/>
          <w:szCs w:val="24"/>
          <w:lang w:val="en-US"/>
        </w:rPr>
        <w:t>.</w:t>
      </w:r>
    </w:p>
    <w:p w:rsidR="004E374D" w:rsidRPr="004E374D" w:rsidRDefault="00763558" w:rsidP="00FF61EF">
      <w:pPr>
        <w:pStyle w:val="a3"/>
        <w:rPr>
          <w:rFonts w:ascii="Times New Roman" w:hAnsi="Times New Roman" w:cs="Times New Roman"/>
          <w:sz w:val="24"/>
          <w:szCs w:val="24"/>
        </w:rPr>
      </w:pPr>
      <w:r w:rsidRPr="00687B95">
        <w:rPr>
          <w:rFonts w:ascii="Times New Roman" w:hAnsi="Times New Roman" w:cs="Times New Roman"/>
          <w:sz w:val="24"/>
          <w:szCs w:val="24"/>
        </w:rPr>
        <w:t>Authors’ reply:</w:t>
      </w:r>
      <w:r>
        <w:rPr>
          <w:rFonts w:ascii="Times New Roman" w:hAnsi="Times New Roman" w:cs="Times New Roman"/>
          <w:sz w:val="24"/>
          <w:szCs w:val="24"/>
        </w:rPr>
        <w:t xml:space="preserve"> </w:t>
      </w:r>
      <w:r w:rsidR="004E374D">
        <w:rPr>
          <w:rFonts w:ascii="Times New Roman" w:hAnsi="Times New Roman" w:cs="Times New Roman"/>
          <w:sz w:val="24"/>
          <w:szCs w:val="24"/>
        </w:rPr>
        <w:t xml:space="preserve">Вес образца составляет 10 мг, что указано на стр. 6, строка 22. Кроме того используемый TAM прибор и ампула </w:t>
      </w:r>
      <w:r w:rsidR="004E374D" w:rsidRPr="004E374D">
        <w:rPr>
          <w:rFonts w:ascii="Times New Roman" w:hAnsi="Times New Roman" w:cs="Times New Roman"/>
          <w:sz w:val="24"/>
          <w:szCs w:val="24"/>
        </w:rPr>
        <w:t xml:space="preserve">Hastelloy </w:t>
      </w:r>
      <w:r w:rsidR="004E374D">
        <w:rPr>
          <w:rFonts w:ascii="Times New Roman" w:hAnsi="Times New Roman" w:cs="Times New Roman"/>
          <w:sz w:val="24"/>
          <w:szCs w:val="24"/>
        </w:rPr>
        <w:t xml:space="preserve">предназначены для исследования свойств высокоэнергетических продуктов. Более того, мы провели расчеты количества выделяющегося при разложении 10 мг исследуемых диазониевых солей газообразного азота (~0.7 мл), и установили, что этого количества недостаточно для повышения давления в ампуле </w:t>
      </w:r>
      <w:r w:rsidR="004E374D" w:rsidRPr="004E374D">
        <w:rPr>
          <w:rFonts w:ascii="Times New Roman" w:hAnsi="Times New Roman" w:cs="Times New Roman"/>
          <w:sz w:val="24"/>
          <w:szCs w:val="24"/>
        </w:rPr>
        <w:t>Hastelloy</w:t>
      </w:r>
      <w:r w:rsidR="004E374D">
        <w:rPr>
          <w:rFonts w:ascii="Times New Roman" w:hAnsi="Times New Roman" w:cs="Times New Roman"/>
          <w:sz w:val="24"/>
          <w:szCs w:val="24"/>
        </w:rPr>
        <w:t xml:space="preserve">  д</w:t>
      </w:r>
      <w:r>
        <w:rPr>
          <w:rFonts w:ascii="Times New Roman" w:hAnsi="Times New Roman" w:cs="Times New Roman"/>
          <w:sz w:val="24"/>
          <w:szCs w:val="24"/>
        </w:rPr>
        <w:t>аже до 1.5-</w:t>
      </w:r>
      <w:r w:rsidR="004E374D">
        <w:rPr>
          <w:rFonts w:ascii="Times New Roman" w:hAnsi="Times New Roman" w:cs="Times New Roman"/>
          <w:sz w:val="24"/>
          <w:szCs w:val="24"/>
        </w:rPr>
        <w:t xml:space="preserve">2 атмосфер. </w:t>
      </w:r>
    </w:p>
    <w:p w:rsidR="004E374D" w:rsidRPr="004E374D" w:rsidRDefault="004E374D" w:rsidP="00FF61EF">
      <w:pPr>
        <w:pStyle w:val="a3"/>
        <w:rPr>
          <w:rFonts w:ascii="Times New Roman" w:hAnsi="Times New Roman" w:cs="Times New Roman"/>
          <w:sz w:val="24"/>
          <w:szCs w:val="24"/>
        </w:rPr>
      </w:pPr>
    </w:p>
    <w:p w:rsidR="001C7DBD" w:rsidRPr="00763558" w:rsidRDefault="00763558" w:rsidP="00FF61EF">
      <w:pPr>
        <w:pStyle w:val="a3"/>
        <w:rPr>
          <w:rFonts w:ascii="Times New Roman" w:hAnsi="Times New Roman" w:cs="Times New Roman"/>
          <w:sz w:val="24"/>
          <w:szCs w:val="24"/>
          <w:lang w:val="en-US"/>
        </w:rPr>
      </w:pPr>
      <w:r w:rsidRPr="000F60D1">
        <w:rPr>
          <w:rFonts w:ascii="Times New Roman" w:hAnsi="Times New Roman" w:cs="Times New Roman"/>
          <w:sz w:val="24"/>
          <w:szCs w:val="24"/>
          <w:lang w:val="en-US"/>
        </w:rPr>
        <w:t xml:space="preserve">Reviewer </w:t>
      </w:r>
      <w:r w:rsidRPr="00E0488C">
        <w:rPr>
          <w:rFonts w:ascii="Times New Roman" w:hAnsi="Times New Roman" w:cs="Times New Roman"/>
          <w:sz w:val="24"/>
          <w:szCs w:val="24"/>
          <w:lang w:val="en-US"/>
        </w:rPr>
        <w:t>4</w:t>
      </w:r>
      <w:r w:rsidRPr="000F60D1">
        <w:rPr>
          <w:rFonts w:ascii="Times New Roman" w:hAnsi="Times New Roman" w:cs="Times New Roman"/>
          <w:sz w:val="24"/>
          <w:szCs w:val="24"/>
          <w:lang w:val="en-US"/>
        </w:rPr>
        <w:t xml:space="preserve"> raised the following issue:</w:t>
      </w:r>
      <w:r w:rsidRPr="00763558">
        <w:rPr>
          <w:rFonts w:ascii="Times New Roman" w:hAnsi="Times New Roman" w:cs="Times New Roman"/>
          <w:sz w:val="24"/>
          <w:szCs w:val="24"/>
          <w:lang w:val="en-US"/>
        </w:rPr>
        <w:t xml:space="preserve"> </w:t>
      </w:r>
      <w:r w:rsidR="004E374D" w:rsidRPr="00763558">
        <w:rPr>
          <w:rFonts w:ascii="Times New Roman" w:hAnsi="Times New Roman" w:cs="Times New Roman"/>
          <w:i/>
          <w:sz w:val="24"/>
          <w:szCs w:val="24"/>
          <w:lang w:val="en-US"/>
        </w:rPr>
        <w:t>Page 6 line 33, were the samples purged with gases during the sample preparation and then sealed during the isothermal test? If this was the case, where did the decomposition product (assume N2 or BF3) go during the test? If they were purged for the whole time, please provide more information on purge gas flow rate, how to control it to ensure constant rate, and a reference cell with purging gas as well</w:t>
      </w:r>
    </w:p>
    <w:p w:rsidR="001C7DBD" w:rsidRPr="00763558" w:rsidRDefault="00763558" w:rsidP="001C7DBD">
      <w:pPr>
        <w:pStyle w:val="a3"/>
        <w:rPr>
          <w:rFonts w:ascii="Times New Roman" w:hAnsi="Times New Roman" w:cs="Times New Roman"/>
          <w:sz w:val="24"/>
          <w:szCs w:val="24"/>
          <w:lang w:val="en-US"/>
        </w:rPr>
      </w:pPr>
      <w:r w:rsidRPr="00763558">
        <w:rPr>
          <w:rFonts w:ascii="Times New Roman" w:hAnsi="Times New Roman" w:cs="Times New Roman"/>
          <w:sz w:val="24"/>
          <w:szCs w:val="24"/>
          <w:lang w:val="en-US"/>
        </w:rPr>
        <w:t xml:space="preserve">Authors’ reply: </w:t>
      </w:r>
      <w:r>
        <w:rPr>
          <w:rFonts w:ascii="Times New Roman" w:hAnsi="Times New Roman" w:cs="Times New Roman"/>
          <w:sz w:val="24"/>
          <w:szCs w:val="24"/>
        </w:rPr>
        <w:t>В</w:t>
      </w:r>
      <w:r w:rsidRPr="00763558">
        <w:rPr>
          <w:rFonts w:ascii="Times New Roman" w:hAnsi="Times New Roman" w:cs="Times New Roman"/>
          <w:sz w:val="24"/>
          <w:szCs w:val="24"/>
          <w:lang w:val="en-US"/>
        </w:rPr>
        <w:t xml:space="preserve"> </w:t>
      </w:r>
      <w:r>
        <w:rPr>
          <w:rFonts w:ascii="Times New Roman" w:hAnsi="Times New Roman" w:cs="Times New Roman"/>
          <w:sz w:val="24"/>
          <w:szCs w:val="24"/>
        </w:rPr>
        <w:t>соответствии</w:t>
      </w:r>
      <w:r w:rsidRPr="00763558">
        <w:rPr>
          <w:rFonts w:ascii="Times New Roman" w:hAnsi="Times New Roman" w:cs="Times New Roman"/>
          <w:sz w:val="24"/>
          <w:szCs w:val="24"/>
          <w:lang w:val="en-US"/>
        </w:rPr>
        <w:t xml:space="preserve"> </w:t>
      </w:r>
      <w:r>
        <w:rPr>
          <w:rFonts w:ascii="Times New Roman" w:hAnsi="Times New Roman" w:cs="Times New Roman"/>
          <w:sz w:val="24"/>
          <w:szCs w:val="24"/>
        </w:rPr>
        <w:t>со</w:t>
      </w:r>
      <w:r w:rsidRPr="00763558">
        <w:rPr>
          <w:rFonts w:ascii="Times New Roman" w:hAnsi="Times New Roman" w:cs="Times New Roman"/>
          <w:sz w:val="24"/>
          <w:szCs w:val="24"/>
          <w:lang w:val="en-US"/>
        </w:rPr>
        <w:t xml:space="preserve"> </w:t>
      </w:r>
      <w:r>
        <w:rPr>
          <w:rFonts w:ascii="Times New Roman" w:hAnsi="Times New Roman" w:cs="Times New Roman"/>
          <w:sz w:val="24"/>
          <w:szCs w:val="24"/>
        </w:rPr>
        <w:t>справедливым</w:t>
      </w:r>
      <w:r w:rsidRPr="00763558">
        <w:rPr>
          <w:rFonts w:ascii="Times New Roman" w:hAnsi="Times New Roman" w:cs="Times New Roman"/>
          <w:sz w:val="24"/>
          <w:szCs w:val="24"/>
          <w:lang w:val="en-US"/>
        </w:rPr>
        <w:t xml:space="preserve"> </w:t>
      </w:r>
      <w:r>
        <w:rPr>
          <w:rFonts w:ascii="Times New Roman" w:hAnsi="Times New Roman" w:cs="Times New Roman"/>
          <w:sz w:val="24"/>
          <w:szCs w:val="24"/>
        </w:rPr>
        <w:t>замечанием</w:t>
      </w:r>
      <w:r w:rsidRPr="00763558">
        <w:rPr>
          <w:rFonts w:ascii="Times New Roman" w:hAnsi="Times New Roman" w:cs="Times New Roman"/>
          <w:sz w:val="24"/>
          <w:szCs w:val="24"/>
          <w:lang w:val="en-US"/>
        </w:rPr>
        <w:t xml:space="preserve"> </w:t>
      </w:r>
      <w:r>
        <w:rPr>
          <w:rFonts w:ascii="Times New Roman" w:hAnsi="Times New Roman" w:cs="Times New Roman"/>
          <w:sz w:val="24"/>
          <w:szCs w:val="24"/>
        </w:rPr>
        <w:t>рецензента</w:t>
      </w:r>
      <w:r w:rsidRPr="00763558">
        <w:rPr>
          <w:rFonts w:ascii="Times New Roman" w:hAnsi="Times New Roman" w:cs="Times New Roman"/>
          <w:sz w:val="24"/>
          <w:szCs w:val="24"/>
          <w:lang w:val="en-US"/>
        </w:rPr>
        <w:t xml:space="preserve"> </w:t>
      </w:r>
      <w:r>
        <w:rPr>
          <w:rFonts w:ascii="Times New Roman" w:hAnsi="Times New Roman" w:cs="Times New Roman"/>
          <w:sz w:val="24"/>
          <w:szCs w:val="24"/>
        </w:rPr>
        <w:t>и</w:t>
      </w:r>
      <w:r w:rsidRPr="00763558">
        <w:rPr>
          <w:rFonts w:ascii="Times New Roman" w:hAnsi="Times New Roman" w:cs="Times New Roman"/>
          <w:sz w:val="24"/>
          <w:szCs w:val="24"/>
          <w:lang w:val="en-US"/>
        </w:rPr>
        <w:t xml:space="preserve"> </w:t>
      </w:r>
      <w:r>
        <w:rPr>
          <w:rFonts w:ascii="Times New Roman" w:hAnsi="Times New Roman" w:cs="Times New Roman"/>
          <w:sz w:val="24"/>
          <w:szCs w:val="24"/>
        </w:rPr>
        <w:t>д</w:t>
      </w:r>
      <w:r w:rsidR="001C7DBD">
        <w:rPr>
          <w:rFonts w:ascii="Times New Roman" w:hAnsi="Times New Roman" w:cs="Times New Roman"/>
          <w:sz w:val="24"/>
          <w:szCs w:val="24"/>
        </w:rPr>
        <w:t>ля</w:t>
      </w:r>
      <w:r w:rsidR="001C7DBD" w:rsidRPr="00763558">
        <w:rPr>
          <w:rFonts w:ascii="Times New Roman" w:hAnsi="Times New Roman" w:cs="Times New Roman"/>
          <w:sz w:val="24"/>
          <w:szCs w:val="24"/>
          <w:lang w:val="en-US"/>
        </w:rPr>
        <w:t xml:space="preserve"> </w:t>
      </w:r>
      <w:r w:rsidR="001C7DBD">
        <w:rPr>
          <w:rFonts w:ascii="Times New Roman" w:hAnsi="Times New Roman" w:cs="Times New Roman"/>
          <w:sz w:val="24"/>
          <w:szCs w:val="24"/>
        </w:rPr>
        <w:t>уточнения</w:t>
      </w:r>
      <w:r w:rsidR="001C7DBD" w:rsidRPr="00763558">
        <w:rPr>
          <w:rFonts w:ascii="Times New Roman" w:hAnsi="Times New Roman" w:cs="Times New Roman"/>
          <w:sz w:val="24"/>
          <w:szCs w:val="24"/>
          <w:lang w:val="en-US"/>
        </w:rPr>
        <w:t xml:space="preserve"> </w:t>
      </w:r>
      <w:r w:rsidR="001C7DBD">
        <w:rPr>
          <w:rFonts w:ascii="Times New Roman" w:hAnsi="Times New Roman" w:cs="Times New Roman"/>
          <w:sz w:val="24"/>
          <w:szCs w:val="24"/>
        </w:rPr>
        <w:t>условий</w:t>
      </w:r>
      <w:r w:rsidR="001C7DBD" w:rsidRPr="00763558">
        <w:rPr>
          <w:rFonts w:ascii="Times New Roman" w:hAnsi="Times New Roman" w:cs="Times New Roman"/>
          <w:sz w:val="24"/>
          <w:szCs w:val="24"/>
          <w:lang w:val="en-US"/>
        </w:rPr>
        <w:t xml:space="preserve"> </w:t>
      </w:r>
      <w:r w:rsidR="001C7DBD">
        <w:rPr>
          <w:rFonts w:ascii="Times New Roman" w:hAnsi="Times New Roman" w:cs="Times New Roman"/>
          <w:sz w:val="24"/>
          <w:szCs w:val="24"/>
        </w:rPr>
        <w:t>экспериментов</w:t>
      </w:r>
      <w:r w:rsidR="00166159" w:rsidRPr="00763558">
        <w:rPr>
          <w:rFonts w:ascii="Times New Roman" w:hAnsi="Times New Roman" w:cs="Times New Roman"/>
          <w:sz w:val="24"/>
          <w:szCs w:val="24"/>
          <w:lang w:val="en-US"/>
        </w:rPr>
        <w:t xml:space="preserve"> </w:t>
      </w:r>
      <w:r w:rsidR="001C7DBD">
        <w:rPr>
          <w:rFonts w:ascii="Times New Roman" w:hAnsi="Times New Roman" w:cs="Times New Roman"/>
          <w:sz w:val="24"/>
          <w:szCs w:val="24"/>
        </w:rPr>
        <w:t>мы</w:t>
      </w:r>
      <w:r w:rsidR="001C7DBD" w:rsidRPr="00763558">
        <w:rPr>
          <w:rFonts w:ascii="Times New Roman" w:hAnsi="Times New Roman" w:cs="Times New Roman"/>
          <w:sz w:val="24"/>
          <w:szCs w:val="24"/>
          <w:lang w:val="en-US"/>
        </w:rPr>
        <w:t xml:space="preserve"> </w:t>
      </w:r>
      <w:r w:rsidR="001C7DBD">
        <w:rPr>
          <w:rFonts w:ascii="Times New Roman" w:hAnsi="Times New Roman" w:cs="Times New Roman"/>
          <w:sz w:val="24"/>
          <w:szCs w:val="24"/>
        </w:rPr>
        <w:t>добавляем</w:t>
      </w:r>
      <w:r w:rsidR="001C7DBD" w:rsidRPr="00763558">
        <w:rPr>
          <w:rFonts w:ascii="Times New Roman" w:hAnsi="Times New Roman" w:cs="Times New Roman"/>
          <w:sz w:val="24"/>
          <w:szCs w:val="24"/>
          <w:lang w:val="en-US"/>
        </w:rPr>
        <w:t xml:space="preserve"> </w:t>
      </w:r>
      <w:r w:rsidR="001C7DBD">
        <w:rPr>
          <w:rFonts w:ascii="Times New Roman" w:hAnsi="Times New Roman" w:cs="Times New Roman"/>
          <w:sz w:val="24"/>
          <w:szCs w:val="24"/>
        </w:rPr>
        <w:t>в</w:t>
      </w:r>
      <w:r w:rsidR="001C7DBD" w:rsidRPr="00763558">
        <w:rPr>
          <w:rFonts w:ascii="Times New Roman" w:hAnsi="Times New Roman" w:cs="Times New Roman"/>
          <w:sz w:val="24"/>
          <w:szCs w:val="24"/>
          <w:lang w:val="en-US"/>
        </w:rPr>
        <w:t xml:space="preserve"> </w:t>
      </w:r>
      <w:r w:rsidR="001C7DBD">
        <w:rPr>
          <w:rFonts w:ascii="Times New Roman" w:hAnsi="Times New Roman" w:cs="Times New Roman"/>
          <w:sz w:val="24"/>
          <w:szCs w:val="24"/>
        </w:rPr>
        <w:t>текст</w:t>
      </w:r>
      <w:r w:rsidR="001C7DBD" w:rsidRPr="00763558">
        <w:rPr>
          <w:rFonts w:ascii="Times New Roman" w:hAnsi="Times New Roman" w:cs="Times New Roman"/>
          <w:sz w:val="24"/>
          <w:szCs w:val="24"/>
          <w:lang w:val="en-US"/>
        </w:rPr>
        <w:t xml:space="preserve"> </w:t>
      </w:r>
      <w:r w:rsidR="001C7DBD">
        <w:rPr>
          <w:rFonts w:ascii="Times New Roman" w:hAnsi="Times New Roman" w:cs="Times New Roman"/>
          <w:sz w:val="24"/>
          <w:szCs w:val="24"/>
        </w:rPr>
        <w:t>на</w:t>
      </w:r>
      <w:r w:rsidR="001C7DBD" w:rsidRPr="00763558">
        <w:rPr>
          <w:rFonts w:ascii="Times New Roman" w:hAnsi="Times New Roman" w:cs="Times New Roman"/>
          <w:sz w:val="24"/>
          <w:szCs w:val="24"/>
          <w:lang w:val="en-US"/>
        </w:rPr>
        <w:t xml:space="preserve"> </w:t>
      </w:r>
      <w:r w:rsidR="001C7DBD">
        <w:rPr>
          <w:rFonts w:ascii="Times New Roman" w:hAnsi="Times New Roman" w:cs="Times New Roman"/>
          <w:sz w:val="24"/>
          <w:szCs w:val="24"/>
        </w:rPr>
        <w:t>стр</w:t>
      </w:r>
      <w:r w:rsidR="001C7DBD" w:rsidRPr="00763558">
        <w:rPr>
          <w:rFonts w:ascii="Times New Roman" w:hAnsi="Times New Roman" w:cs="Times New Roman"/>
          <w:sz w:val="24"/>
          <w:szCs w:val="24"/>
          <w:lang w:val="en-US"/>
        </w:rPr>
        <w:t xml:space="preserve">. 6 </w:t>
      </w:r>
      <w:r w:rsidR="001C7DBD">
        <w:rPr>
          <w:rFonts w:ascii="Times New Roman" w:hAnsi="Times New Roman" w:cs="Times New Roman"/>
          <w:sz w:val="24"/>
          <w:szCs w:val="24"/>
        </w:rPr>
        <w:t>слово</w:t>
      </w:r>
      <w:r w:rsidR="001C7DBD" w:rsidRPr="00763558">
        <w:rPr>
          <w:rFonts w:ascii="Times New Roman" w:hAnsi="Times New Roman" w:cs="Times New Roman"/>
          <w:sz w:val="24"/>
          <w:szCs w:val="24"/>
          <w:lang w:val="en-US"/>
        </w:rPr>
        <w:t xml:space="preserve"> «Seal</w:t>
      </w:r>
      <w:r w:rsidR="00DA73E6" w:rsidRPr="00DA73E6">
        <w:rPr>
          <w:rFonts w:ascii="Times New Roman" w:hAnsi="Times New Roman" w:cs="Times New Roman"/>
          <w:sz w:val="24"/>
          <w:szCs w:val="24"/>
          <w:lang w:val="en-US"/>
        </w:rPr>
        <w:t>e</w:t>
      </w:r>
      <w:r w:rsidR="001C7DBD" w:rsidRPr="00763558">
        <w:rPr>
          <w:rFonts w:ascii="Times New Roman" w:hAnsi="Times New Roman" w:cs="Times New Roman"/>
          <w:sz w:val="24"/>
          <w:szCs w:val="24"/>
          <w:lang w:val="en-US"/>
        </w:rPr>
        <w:t xml:space="preserve">d» </w:t>
      </w:r>
      <w:r>
        <w:rPr>
          <w:rFonts w:ascii="Times New Roman" w:hAnsi="Times New Roman" w:cs="Times New Roman"/>
          <w:sz w:val="24"/>
          <w:szCs w:val="24"/>
        </w:rPr>
        <w:t>в</w:t>
      </w:r>
      <w:r w:rsidRPr="00763558">
        <w:rPr>
          <w:rFonts w:ascii="Times New Roman" w:hAnsi="Times New Roman" w:cs="Times New Roman"/>
          <w:sz w:val="24"/>
          <w:szCs w:val="24"/>
          <w:lang w:val="en-US"/>
        </w:rPr>
        <w:t xml:space="preserve"> </w:t>
      </w:r>
      <w:r w:rsidR="001C7DBD">
        <w:rPr>
          <w:rFonts w:ascii="Times New Roman" w:hAnsi="Times New Roman" w:cs="Times New Roman"/>
          <w:sz w:val="24"/>
          <w:szCs w:val="24"/>
        </w:rPr>
        <w:t>соответствующее</w:t>
      </w:r>
      <w:r w:rsidR="001C7DBD" w:rsidRPr="00763558">
        <w:rPr>
          <w:rFonts w:ascii="Times New Roman" w:hAnsi="Times New Roman" w:cs="Times New Roman"/>
          <w:sz w:val="24"/>
          <w:szCs w:val="24"/>
          <w:lang w:val="en-US"/>
        </w:rPr>
        <w:t xml:space="preserve"> </w:t>
      </w:r>
      <w:proofErr w:type="gramStart"/>
      <w:r w:rsidR="001C7DBD">
        <w:rPr>
          <w:rFonts w:ascii="Times New Roman" w:hAnsi="Times New Roman" w:cs="Times New Roman"/>
          <w:sz w:val="24"/>
          <w:szCs w:val="24"/>
        </w:rPr>
        <w:t>предложение</w:t>
      </w:r>
      <w:r w:rsidR="001C7DBD" w:rsidRPr="00763558">
        <w:rPr>
          <w:rFonts w:ascii="Times New Roman" w:hAnsi="Times New Roman" w:cs="Times New Roman"/>
          <w:sz w:val="24"/>
          <w:szCs w:val="24"/>
          <w:lang w:val="en-US"/>
        </w:rPr>
        <w:t xml:space="preserve">  «</w:t>
      </w:r>
      <w:proofErr w:type="gramEnd"/>
      <w:r w:rsidR="001C7DBD" w:rsidRPr="00763558">
        <w:rPr>
          <w:rFonts w:ascii="Times New Roman" w:hAnsi="Times New Roman" w:cs="Times New Roman"/>
          <w:sz w:val="24"/>
          <w:szCs w:val="24"/>
          <w:lang w:val="en-US"/>
        </w:rPr>
        <w:t xml:space="preserve">The </w:t>
      </w:r>
      <w:r w:rsidR="001C7DBD" w:rsidRPr="001C7DBD">
        <w:rPr>
          <w:rFonts w:ascii="Times New Roman" w:hAnsi="Times New Roman" w:cs="Times New Roman"/>
          <w:sz w:val="24"/>
          <w:szCs w:val="24"/>
          <w:lang w:val="en-US"/>
        </w:rPr>
        <w:t>ampoule</w:t>
      </w:r>
      <w:r w:rsidR="001C7DBD" w:rsidRPr="00763558">
        <w:rPr>
          <w:rFonts w:ascii="Times New Roman" w:hAnsi="Times New Roman" w:cs="Times New Roman"/>
          <w:sz w:val="24"/>
          <w:szCs w:val="24"/>
          <w:lang w:val="en-US"/>
        </w:rPr>
        <w:t xml:space="preserve"> </w:t>
      </w:r>
      <w:r w:rsidR="001C7DBD" w:rsidRPr="001C7DBD">
        <w:rPr>
          <w:rFonts w:ascii="Times New Roman" w:hAnsi="Times New Roman" w:cs="Times New Roman"/>
          <w:sz w:val="24"/>
          <w:szCs w:val="24"/>
          <w:lang w:val="en-US"/>
        </w:rPr>
        <w:t>was</w:t>
      </w:r>
      <w:r w:rsidR="001C7DBD" w:rsidRPr="00763558">
        <w:rPr>
          <w:rFonts w:ascii="Times New Roman" w:hAnsi="Times New Roman" w:cs="Times New Roman"/>
          <w:sz w:val="24"/>
          <w:szCs w:val="24"/>
          <w:lang w:val="en-US"/>
        </w:rPr>
        <w:t xml:space="preserve"> </w:t>
      </w:r>
      <w:r w:rsidR="001C7DBD" w:rsidRPr="001C7DBD">
        <w:rPr>
          <w:rFonts w:ascii="Times New Roman" w:hAnsi="Times New Roman" w:cs="Times New Roman"/>
          <w:sz w:val="24"/>
          <w:szCs w:val="24"/>
          <w:lang w:val="en-US"/>
        </w:rPr>
        <w:t>evacuated</w:t>
      </w:r>
      <w:r w:rsidR="001C7DBD" w:rsidRPr="00763558">
        <w:rPr>
          <w:rFonts w:ascii="Times New Roman" w:hAnsi="Times New Roman" w:cs="Times New Roman"/>
          <w:sz w:val="24"/>
          <w:szCs w:val="24"/>
          <w:lang w:val="en-US"/>
        </w:rPr>
        <w:t xml:space="preserve"> </w:t>
      </w:r>
      <w:r w:rsidR="001C7DBD" w:rsidRPr="001C7DBD">
        <w:rPr>
          <w:rFonts w:ascii="Times New Roman" w:hAnsi="Times New Roman" w:cs="Times New Roman"/>
          <w:sz w:val="24"/>
          <w:szCs w:val="24"/>
          <w:lang w:val="en-US"/>
        </w:rPr>
        <w:t>and</w:t>
      </w:r>
      <w:r w:rsidR="001C7DBD" w:rsidRPr="00763558">
        <w:rPr>
          <w:rFonts w:ascii="Times New Roman" w:hAnsi="Times New Roman" w:cs="Times New Roman"/>
          <w:sz w:val="24"/>
          <w:szCs w:val="24"/>
          <w:lang w:val="en-US"/>
        </w:rPr>
        <w:t xml:space="preserve"> </w:t>
      </w:r>
      <w:r w:rsidR="001C7DBD" w:rsidRPr="001C7DBD">
        <w:rPr>
          <w:rFonts w:ascii="Times New Roman" w:hAnsi="Times New Roman" w:cs="Times New Roman"/>
          <w:sz w:val="24"/>
          <w:szCs w:val="24"/>
          <w:lang w:val="en-US"/>
        </w:rPr>
        <w:t>then</w:t>
      </w:r>
      <w:r w:rsidR="001C7DBD" w:rsidRPr="00763558">
        <w:rPr>
          <w:rFonts w:ascii="Times New Roman" w:hAnsi="Times New Roman" w:cs="Times New Roman"/>
          <w:sz w:val="24"/>
          <w:szCs w:val="24"/>
          <w:lang w:val="en-US"/>
        </w:rPr>
        <w:t xml:space="preserve"> </w:t>
      </w:r>
      <w:r w:rsidR="001C7DBD" w:rsidRPr="001C7DBD">
        <w:rPr>
          <w:rFonts w:ascii="Times New Roman" w:hAnsi="Times New Roman" w:cs="Times New Roman"/>
          <w:sz w:val="24"/>
          <w:szCs w:val="24"/>
          <w:lang w:val="en-US"/>
        </w:rPr>
        <w:t>purged</w:t>
      </w:r>
      <w:r w:rsidR="001C7DBD" w:rsidRPr="00763558">
        <w:rPr>
          <w:rFonts w:ascii="Times New Roman" w:hAnsi="Times New Roman" w:cs="Times New Roman"/>
          <w:sz w:val="24"/>
          <w:szCs w:val="24"/>
          <w:lang w:val="en-US"/>
        </w:rPr>
        <w:t xml:space="preserve"> </w:t>
      </w:r>
      <w:r w:rsidR="001C7DBD" w:rsidRPr="001C7DBD">
        <w:rPr>
          <w:rFonts w:ascii="Times New Roman" w:hAnsi="Times New Roman" w:cs="Times New Roman"/>
          <w:sz w:val="24"/>
          <w:szCs w:val="24"/>
          <w:lang w:val="en-US"/>
        </w:rPr>
        <w:t>with</w:t>
      </w:r>
      <w:r w:rsidR="001C7DBD" w:rsidRPr="00763558">
        <w:rPr>
          <w:rFonts w:ascii="Times New Roman" w:hAnsi="Times New Roman" w:cs="Times New Roman"/>
          <w:sz w:val="24"/>
          <w:szCs w:val="24"/>
          <w:lang w:val="en-US"/>
        </w:rPr>
        <w:t xml:space="preserve"> </w:t>
      </w:r>
      <w:r w:rsidR="001C7DBD" w:rsidRPr="001C7DBD">
        <w:rPr>
          <w:rFonts w:ascii="Times New Roman" w:hAnsi="Times New Roman" w:cs="Times New Roman"/>
          <w:sz w:val="24"/>
          <w:szCs w:val="24"/>
          <w:lang w:val="en-US"/>
        </w:rPr>
        <w:t>nitrogen</w:t>
      </w:r>
      <w:r w:rsidR="001C7DBD" w:rsidRPr="00763558">
        <w:rPr>
          <w:rFonts w:ascii="Times New Roman" w:hAnsi="Times New Roman" w:cs="Times New Roman"/>
          <w:sz w:val="24"/>
          <w:szCs w:val="24"/>
          <w:lang w:val="en-US"/>
        </w:rPr>
        <w:t xml:space="preserve">, </w:t>
      </w:r>
      <w:r w:rsidR="001C7DBD" w:rsidRPr="001C7DBD">
        <w:rPr>
          <w:rFonts w:ascii="Times New Roman" w:hAnsi="Times New Roman" w:cs="Times New Roman"/>
          <w:sz w:val="24"/>
          <w:szCs w:val="24"/>
          <w:lang w:val="en-US"/>
        </w:rPr>
        <w:t>argon</w:t>
      </w:r>
      <w:r w:rsidR="001C7DBD" w:rsidRPr="00763558">
        <w:rPr>
          <w:rFonts w:ascii="Times New Roman" w:hAnsi="Times New Roman" w:cs="Times New Roman"/>
          <w:sz w:val="24"/>
          <w:szCs w:val="24"/>
          <w:lang w:val="en-US"/>
        </w:rPr>
        <w:t xml:space="preserve"> </w:t>
      </w:r>
      <w:r w:rsidR="001C7DBD" w:rsidRPr="001C7DBD">
        <w:rPr>
          <w:rFonts w:ascii="Times New Roman" w:hAnsi="Times New Roman" w:cs="Times New Roman"/>
          <w:sz w:val="24"/>
          <w:szCs w:val="24"/>
          <w:lang w:val="en-US"/>
        </w:rPr>
        <w:t>or</w:t>
      </w:r>
      <w:r w:rsidR="001C7DBD" w:rsidRPr="00763558">
        <w:rPr>
          <w:rFonts w:ascii="Times New Roman" w:hAnsi="Times New Roman" w:cs="Times New Roman"/>
          <w:sz w:val="24"/>
          <w:szCs w:val="24"/>
          <w:lang w:val="en-US"/>
        </w:rPr>
        <w:t xml:space="preserve"> </w:t>
      </w:r>
      <w:r w:rsidR="001C7DBD" w:rsidRPr="001C7DBD">
        <w:rPr>
          <w:rFonts w:ascii="Times New Roman" w:hAnsi="Times New Roman" w:cs="Times New Roman"/>
          <w:sz w:val="24"/>
          <w:szCs w:val="24"/>
          <w:lang w:val="en-US"/>
        </w:rPr>
        <w:t>air</w:t>
      </w:r>
      <w:r w:rsidR="001C7DBD" w:rsidRPr="00763558">
        <w:rPr>
          <w:rFonts w:ascii="Times New Roman" w:hAnsi="Times New Roman" w:cs="Times New Roman"/>
          <w:sz w:val="24"/>
          <w:szCs w:val="24"/>
          <w:lang w:val="en-US"/>
        </w:rPr>
        <w:t xml:space="preserve"> </w:t>
      </w:r>
      <w:r w:rsidR="001C7DBD" w:rsidRPr="001C7DBD">
        <w:rPr>
          <w:rFonts w:ascii="Times New Roman" w:hAnsi="Times New Roman" w:cs="Times New Roman"/>
          <w:sz w:val="24"/>
          <w:szCs w:val="24"/>
          <w:lang w:val="en-US"/>
        </w:rPr>
        <w:t>depending</w:t>
      </w:r>
      <w:r w:rsidR="001C7DBD" w:rsidRPr="00763558">
        <w:rPr>
          <w:rFonts w:ascii="Times New Roman" w:hAnsi="Times New Roman" w:cs="Times New Roman"/>
          <w:sz w:val="24"/>
          <w:szCs w:val="24"/>
          <w:lang w:val="en-US"/>
        </w:rPr>
        <w:t xml:space="preserve"> </w:t>
      </w:r>
      <w:r w:rsidR="001C7DBD" w:rsidRPr="001C7DBD">
        <w:rPr>
          <w:rFonts w:ascii="Times New Roman" w:hAnsi="Times New Roman" w:cs="Times New Roman"/>
          <w:sz w:val="24"/>
          <w:szCs w:val="24"/>
          <w:lang w:val="en-US"/>
        </w:rPr>
        <w:t>on</w:t>
      </w:r>
      <w:r w:rsidR="001C7DBD" w:rsidRPr="00763558">
        <w:rPr>
          <w:rFonts w:ascii="Times New Roman" w:hAnsi="Times New Roman" w:cs="Times New Roman"/>
          <w:sz w:val="24"/>
          <w:szCs w:val="24"/>
          <w:lang w:val="en-US"/>
        </w:rPr>
        <w:t xml:space="preserve"> </w:t>
      </w:r>
      <w:r w:rsidR="001C7DBD" w:rsidRPr="001C7DBD">
        <w:rPr>
          <w:rFonts w:ascii="Times New Roman" w:hAnsi="Times New Roman" w:cs="Times New Roman"/>
          <w:sz w:val="24"/>
          <w:szCs w:val="24"/>
          <w:lang w:val="en-US"/>
        </w:rPr>
        <w:t>experimental</w:t>
      </w:r>
      <w:r w:rsidR="001C7DBD" w:rsidRPr="00763558">
        <w:rPr>
          <w:rFonts w:ascii="Times New Roman" w:hAnsi="Times New Roman" w:cs="Times New Roman"/>
          <w:sz w:val="24"/>
          <w:szCs w:val="24"/>
          <w:lang w:val="en-US"/>
        </w:rPr>
        <w:t xml:space="preserve"> conditions and seal</w:t>
      </w:r>
      <w:r w:rsidR="00DB50EC" w:rsidRPr="00DB50EC">
        <w:rPr>
          <w:rFonts w:ascii="Times New Roman" w:hAnsi="Times New Roman" w:cs="Times New Roman"/>
          <w:sz w:val="24"/>
          <w:szCs w:val="24"/>
          <w:lang w:val="en-US"/>
        </w:rPr>
        <w:t>e</w:t>
      </w:r>
      <w:r w:rsidR="001C7DBD" w:rsidRPr="00763558">
        <w:rPr>
          <w:rFonts w:ascii="Times New Roman" w:hAnsi="Times New Roman" w:cs="Times New Roman"/>
          <w:sz w:val="24"/>
          <w:szCs w:val="24"/>
          <w:lang w:val="en-US"/>
        </w:rPr>
        <w:t>d».</w:t>
      </w:r>
    </w:p>
    <w:p w:rsidR="001C7DBD" w:rsidRPr="00763558" w:rsidRDefault="001C7DBD" w:rsidP="001C7DBD">
      <w:pPr>
        <w:pStyle w:val="a3"/>
        <w:rPr>
          <w:rFonts w:ascii="Times New Roman" w:hAnsi="Times New Roman" w:cs="Times New Roman"/>
          <w:sz w:val="24"/>
          <w:szCs w:val="24"/>
          <w:lang w:val="en-US"/>
        </w:rPr>
      </w:pPr>
    </w:p>
    <w:p w:rsidR="00AC152F" w:rsidRPr="00DB50EC" w:rsidRDefault="00DB50EC" w:rsidP="001C7DBD">
      <w:pPr>
        <w:pStyle w:val="a3"/>
        <w:rPr>
          <w:rFonts w:ascii="Times New Roman" w:hAnsi="Times New Roman" w:cs="Times New Roman"/>
          <w:sz w:val="24"/>
          <w:szCs w:val="24"/>
          <w:lang w:val="en-US"/>
        </w:rPr>
      </w:pPr>
      <w:r w:rsidRPr="000F60D1">
        <w:rPr>
          <w:rFonts w:ascii="Times New Roman" w:hAnsi="Times New Roman" w:cs="Times New Roman"/>
          <w:sz w:val="24"/>
          <w:szCs w:val="24"/>
          <w:lang w:val="en-US"/>
        </w:rPr>
        <w:t xml:space="preserve">Reviewer </w:t>
      </w:r>
      <w:r w:rsidRPr="00E0488C">
        <w:rPr>
          <w:rFonts w:ascii="Times New Roman" w:hAnsi="Times New Roman" w:cs="Times New Roman"/>
          <w:sz w:val="24"/>
          <w:szCs w:val="24"/>
          <w:lang w:val="en-US"/>
        </w:rPr>
        <w:t>4</w:t>
      </w:r>
      <w:r w:rsidRPr="000F60D1">
        <w:rPr>
          <w:rFonts w:ascii="Times New Roman" w:hAnsi="Times New Roman" w:cs="Times New Roman"/>
          <w:sz w:val="24"/>
          <w:szCs w:val="24"/>
          <w:lang w:val="en-US"/>
        </w:rPr>
        <w:t xml:space="preserve"> raised the following issue:</w:t>
      </w:r>
      <w:r w:rsidRPr="00DB50EC">
        <w:rPr>
          <w:rFonts w:ascii="Times New Roman" w:hAnsi="Times New Roman" w:cs="Times New Roman"/>
          <w:sz w:val="24"/>
          <w:szCs w:val="24"/>
          <w:lang w:val="en-US"/>
        </w:rPr>
        <w:t xml:space="preserve"> </w:t>
      </w:r>
      <w:r w:rsidR="001C7DBD" w:rsidRPr="00DB50EC">
        <w:rPr>
          <w:rFonts w:ascii="Times New Roman" w:hAnsi="Times New Roman" w:cs="Times New Roman"/>
          <w:i/>
          <w:sz w:val="24"/>
          <w:szCs w:val="24"/>
          <w:lang w:val="en-US"/>
        </w:rPr>
        <w:t>Page 8 line 50: If the finding about BF3 generation around 33°C is true , this is a BIG safety hazard for storage and transportation of compound 3 since it will release BF3 gas around ambient temperature. A sealed package of compound 3 will be pressured at ambient temperature with BF3 which is an extremely toxic chemical (H330). But I didn’t see any available public information related to this. Please double check this conclusion, with other data/test (pressure rise test at ambient?). On the other hand, since the initial purity of 3 is unknown, the loss of mass on TGA can be caused by the removal of moisture or solvent. Therefore, this conclusion based on single supporting “evidence” can be wrong</w:t>
      </w:r>
      <w:r w:rsidRPr="00DB50EC">
        <w:rPr>
          <w:rFonts w:ascii="Times New Roman" w:hAnsi="Times New Roman" w:cs="Times New Roman"/>
          <w:sz w:val="24"/>
          <w:szCs w:val="24"/>
          <w:lang w:val="en-US"/>
        </w:rPr>
        <w:t>.</w:t>
      </w:r>
    </w:p>
    <w:p w:rsidR="00A0778F" w:rsidRPr="00FA7344" w:rsidRDefault="00DB50EC" w:rsidP="00A0778F">
      <w:pPr>
        <w:pStyle w:val="a3"/>
        <w:rPr>
          <w:rFonts w:ascii="Times New Roman" w:hAnsi="Times New Roman" w:cs="Times New Roman"/>
          <w:sz w:val="24"/>
          <w:szCs w:val="24"/>
          <w:lang w:val="en-US"/>
        </w:rPr>
      </w:pPr>
      <w:r w:rsidRPr="00687B95">
        <w:rPr>
          <w:rFonts w:ascii="Times New Roman" w:hAnsi="Times New Roman" w:cs="Times New Roman"/>
          <w:sz w:val="24"/>
          <w:szCs w:val="24"/>
        </w:rPr>
        <w:t>Authors’ reply:</w:t>
      </w:r>
      <w:r>
        <w:rPr>
          <w:rFonts w:ascii="Times New Roman" w:hAnsi="Times New Roman" w:cs="Times New Roman"/>
          <w:sz w:val="24"/>
          <w:szCs w:val="24"/>
        </w:rPr>
        <w:t xml:space="preserve"> </w:t>
      </w:r>
      <w:r w:rsidR="007940CA">
        <w:rPr>
          <w:rFonts w:ascii="Times New Roman" w:hAnsi="Times New Roman" w:cs="Times New Roman"/>
          <w:sz w:val="24"/>
          <w:szCs w:val="24"/>
        </w:rPr>
        <w:t xml:space="preserve">Мы </w:t>
      </w:r>
      <w:r>
        <w:rPr>
          <w:rFonts w:ascii="Times New Roman" w:hAnsi="Times New Roman" w:cs="Times New Roman"/>
          <w:sz w:val="24"/>
          <w:szCs w:val="24"/>
        </w:rPr>
        <w:t xml:space="preserve">очень </w:t>
      </w:r>
      <w:r w:rsidR="007940CA">
        <w:rPr>
          <w:rFonts w:ascii="Times New Roman" w:hAnsi="Times New Roman" w:cs="Times New Roman"/>
          <w:sz w:val="24"/>
          <w:szCs w:val="24"/>
        </w:rPr>
        <w:t>благодарны рецензенту, что обратил наше внимание на ошибочное указание о генерировании BF3 при 33</w:t>
      </w:r>
      <w:r w:rsidR="007940CA" w:rsidRPr="007940CA">
        <w:rPr>
          <w:rFonts w:ascii="Times New Roman" w:hAnsi="Times New Roman" w:cs="Times New Roman"/>
          <w:sz w:val="24"/>
          <w:szCs w:val="24"/>
          <w:vertAlign w:val="superscript"/>
        </w:rPr>
        <w:t>о</w:t>
      </w:r>
      <w:r w:rsidR="007940CA">
        <w:rPr>
          <w:rFonts w:ascii="Times New Roman" w:hAnsi="Times New Roman" w:cs="Times New Roman"/>
          <w:sz w:val="24"/>
          <w:szCs w:val="24"/>
        </w:rPr>
        <w:t>С. Это явная ошибка с нашей стороны. В</w:t>
      </w:r>
      <w:r w:rsidR="007940CA" w:rsidRPr="007940CA">
        <w:rPr>
          <w:rFonts w:ascii="Times New Roman" w:hAnsi="Times New Roman" w:cs="Times New Roman"/>
          <w:sz w:val="24"/>
          <w:szCs w:val="24"/>
        </w:rPr>
        <w:t xml:space="preserve"> </w:t>
      </w:r>
      <w:r w:rsidR="007940CA">
        <w:rPr>
          <w:rFonts w:ascii="Times New Roman" w:hAnsi="Times New Roman" w:cs="Times New Roman"/>
          <w:sz w:val="24"/>
          <w:szCs w:val="24"/>
        </w:rPr>
        <w:t>действительности</w:t>
      </w:r>
      <w:r w:rsidR="007940CA" w:rsidRPr="007940CA">
        <w:rPr>
          <w:rFonts w:ascii="Times New Roman" w:hAnsi="Times New Roman" w:cs="Times New Roman"/>
          <w:sz w:val="24"/>
          <w:szCs w:val="24"/>
        </w:rPr>
        <w:t xml:space="preserve">, </w:t>
      </w:r>
      <w:r w:rsidR="007940CA">
        <w:rPr>
          <w:rFonts w:ascii="Times New Roman" w:hAnsi="Times New Roman" w:cs="Times New Roman"/>
          <w:sz w:val="24"/>
          <w:szCs w:val="24"/>
        </w:rPr>
        <w:t>эндотермический</w:t>
      </w:r>
      <w:r w:rsidR="007940CA" w:rsidRPr="007940CA">
        <w:rPr>
          <w:rFonts w:ascii="Times New Roman" w:hAnsi="Times New Roman" w:cs="Times New Roman"/>
          <w:sz w:val="24"/>
          <w:szCs w:val="24"/>
        </w:rPr>
        <w:t xml:space="preserve"> </w:t>
      </w:r>
      <w:r w:rsidR="007940CA">
        <w:rPr>
          <w:rFonts w:ascii="Times New Roman" w:hAnsi="Times New Roman" w:cs="Times New Roman"/>
          <w:sz w:val="24"/>
          <w:szCs w:val="24"/>
        </w:rPr>
        <w:t>пик</w:t>
      </w:r>
      <w:r w:rsidR="007940CA" w:rsidRPr="007940CA">
        <w:rPr>
          <w:rFonts w:ascii="Times New Roman" w:hAnsi="Times New Roman" w:cs="Times New Roman"/>
          <w:sz w:val="24"/>
          <w:szCs w:val="24"/>
        </w:rPr>
        <w:t xml:space="preserve">, </w:t>
      </w:r>
      <w:r w:rsidR="007940CA">
        <w:rPr>
          <w:rFonts w:ascii="Times New Roman" w:hAnsi="Times New Roman" w:cs="Times New Roman"/>
          <w:sz w:val="24"/>
          <w:szCs w:val="24"/>
        </w:rPr>
        <w:t>соответствующий</w:t>
      </w:r>
      <w:r w:rsidR="007940CA" w:rsidRPr="007940CA">
        <w:rPr>
          <w:rFonts w:ascii="Times New Roman" w:hAnsi="Times New Roman" w:cs="Times New Roman"/>
          <w:sz w:val="24"/>
          <w:szCs w:val="24"/>
        </w:rPr>
        <w:t xml:space="preserve"> </w:t>
      </w:r>
      <w:r w:rsidR="007940CA">
        <w:rPr>
          <w:rFonts w:ascii="Times New Roman" w:hAnsi="Times New Roman" w:cs="Times New Roman"/>
          <w:sz w:val="24"/>
          <w:szCs w:val="24"/>
        </w:rPr>
        <w:t>потере</w:t>
      </w:r>
      <w:r w:rsidR="007940CA" w:rsidRPr="007940CA">
        <w:rPr>
          <w:rFonts w:ascii="Times New Roman" w:hAnsi="Times New Roman" w:cs="Times New Roman"/>
          <w:sz w:val="24"/>
          <w:szCs w:val="24"/>
        </w:rPr>
        <w:t xml:space="preserve"> </w:t>
      </w:r>
      <w:r w:rsidR="007940CA" w:rsidRPr="007940CA">
        <w:rPr>
          <w:rFonts w:ascii="Times New Roman" w:hAnsi="Times New Roman" w:cs="Times New Roman"/>
          <w:sz w:val="24"/>
          <w:szCs w:val="24"/>
          <w:lang w:val="en-US"/>
        </w:rPr>
        <w:t>BF</w:t>
      </w:r>
      <w:r w:rsidR="007940CA" w:rsidRPr="007940CA">
        <w:rPr>
          <w:rFonts w:ascii="Times New Roman" w:hAnsi="Times New Roman" w:cs="Times New Roman"/>
          <w:sz w:val="24"/>
          <w:szCs w:val="24"/>
        </w:rPr>
        <w:t xml:space="preserve">3, </w:t>
      </w:r>
      <w:r w:rsidR="007940CA">
        <w:rPr>
          <w:rFonts w:ascii="Times New Roman" w:hAnsi="Times New Roman" w:cs="Times New Roman"/>
          <w:sz w:val="24"/>
          <w:szCs w:val="24"/>
        </w:rPr>
        <w:t>расположен</w:t>
      </w:r>
      <w:r w:rsidR="007940CA" w:rsidRPr="007940CA">
        <w:rPr>
          <w:rFonts w:ascii="Times New Roman" w:hAnsi="Times New Roman" w:cs="Times New Roman"/>
          <w:sz w:val="24"/>
          <w:szCs w:val="24"/>
        </w:rPr>
        <w:t xml:space="preserve"> </w:t>
      </w:r>
      <w:r w:rsidR="007940CA">
        <w:rPr>
          <w:rFonts w:ascii="Times New Roman" w:hAnsi="Times New Roman" w:cs="Times New Roman"/>
          <w:sz w:val="24"/>
          <w:szCs w:val="24"/>
        </w:rPr>
        <w:t>при</w:t>
      </w:r>
      <w:r w:rsidR="007940CA" w:rsidRPr="007940CA">
        <w:rPr>
          <w:rFonts w:ascii="Times New Roman" w:hAnsi="Times New Roman" w:cs="Times New Roman"/>
          <w:sz w:val="24"/>
          <w:szCs w:val="24"/>
        </w:rPr>
        <w:t xml:space="preserve"> 58.7</w:t>
      </w:r>
      <w:r w:rsidR="007940CA" w:rsidRPr="00DB50EC">
        <w:rPr>
          <w:rFonts w:ascii="Times New Roman" w:hAnsi="Times New Roman" w:cs="Times New Roman"/>
          <w:sz w:val="24"/>
          <w:szCs w:val="24"/>
          <w:vertAlign w:val="superscript"/>
        </w:rPr>
        <w:t>о</w:t>
      </w:r>
      <w:r w:rsidR="007940CA">
        <w:rPr>
          <w:rFonts w:ascii="Times New Roman" w:hAnsi="Times New Roman" w:cs="Times New Roman"/>
          <w:sz w:val="24"/>
          <w:szCs w:val="24"/>
        </w:rPr>
        <w:t>С</w:t>
      </w:r>
      <w:r w:rsidR="00DA73E6">
        <w:rPr>
          <w:rFonts w:ascii="Times New Roman" w:hAnsi="Times New Roman" w:cs="Times New Roman"/>
          <w:sz w:val="24"/>
          <w:szCs w:val="24"/>
        </w:rPr>
        <w:t xml:space="preserve"> и мы сделали </w:t>
      </w:r>
      <w:r w:rsidR="00DF705E">
        <w:rPr>
          <w:rFonts w:ascii="Times New Roman" w:hAnsi="Times New Roman" w:cs="Times New Roman"/>
          <w:sz w:val="24"/>
          <w:szCs w:val="24"/>
        </w:rPr>
        <w:t xml:space="preserve">соответствующие </w:t>
      </w:r>
      <w:r w:rsidR="00DA73E6">
        <w:rPr>
          <w:rFonts w:ascii="Times New Roman" w:hAnsi="Times New Roman" w:cs="Times New Roman"/>
          <w:sz w:val="24"/>
          <w:szCs w:val="24"/>
        </w:rPr>
        <w:t>исправлени</w:t>
      </w:r>
      <w:r w:rsidR="00DF705E">
        <w:rPr>
          <w:rFonts w:ascii="Times New Roman" w:hAnsi="Times New Roman" w:cs="Times New Roman"/>
          <w:sz w:val="24"/>
          <w:szCs w:val="24"/>
        </w:rPr>
        <w:t>я</w:t>
      </w:r>
      <w:r w:rsidR="00DA73E6">
        <w:rPr>
          <w:rFonts w:ascii="Times New Roman" w:hAnsi="Times New Roman" w:cs="Times New Roman"/>
          <w:sz w:val="24"/>
          <w:szCs w:val="24"/>
        </w:rPr>
        <w:t xml:space="preserve"> на рис. 6 и в тексте</w:t>
      </w:r>
      <w:r w:rsidR="007940CA" w:rsidRPr="007940CA">
        <w:rPr>
          <w:rFonts w:ascii="Times New Roman" w:hAnsi="Times New Roman" w:cs="Times New Roman"/>
          <w:sz w:val="24"/>
          <w:szCs w:val="24"/>
        </w:rPr>
        <w:t>.</w:t>
      </w:r>
      <w:r w:rsidR="007940CA">
        <w:rPr>
          <w:rFonts w:ascii="Times New Roman" w:hAnsi="Times New Roman" w:cs="Times New Roman"/>
          <w:sz w:val="24"/>
          <w:szCs w:val="24"/>
        </w:rPr>
        <w:t xml:space="preserve"> </w:t>
      </w:r>
      <w:r w:rsidR="00932E7D">
        <w:rPr>
          <w:rFonts w:ascii="Times New Roman" w:hAnsi="Times New Roman" w:cs="Times New Roman"/>
          <w:sz w:val="24"/>
          <w:szCs w:val="24"/>
        </w:rPr>
        <w:t xml:space="preserve">Чистота образца соли </w:t>
      </w:r>
      <w:r w:rsidR="00932E7D" w:rsidRPr="00932E7D">
        <w:rPr>
          <w:rFonts w:ascii="Times New Roman" w:hAnsi="Times New Roman" w:cs="Times New Roman"/>
          <w:b/>
          <w:sz w:val="24"/>
          <w:szCs w:val="24"/>
        </w:rPr>
        <w:t>3</w:t>
      </w:r>
      <w:r w:rsidR="00932E7D">
        <w:rPr>
          <w:rFonts w:ascii="Times New Roman" w:hAnsi="Times New Roman" w:cs="Times New Roman"/>
          <w:sz w:val="24"/>
          <w:szCs w:val="24"/>
        </w:rPr>
        <w:t xml:space="preserve"> известна и составляет 98% (</w:t>
      </w:r>
      <w:proofErr w:type="spellStart"/>
      <w:r w:rsidR="00932E7D">
        <w:rPr>
          <w:rFonts w:ascii="Times New Roman" w:hAnsi="Times New Roman" w:cs="Times New Roman"/>
          <w:sz w:val="24"/>
          <w:szCs w:val="24"/>
        </w:rPr>
        <w:t>Aldrich</w:t>
      </w:r>
      <w:proofErr w:type="spellEnd"/>
      <w:r w:rsidR="00932E7D">
        <w:rPr>
          <w:rFonts w:ascii="Times New Roman" w:hAnsi="Times New Roman" w:cs="Times New Roman"/>
          <w:sz w:val="24"/>
          <w:szCs w:val="24"/>
        </w:rPr>
        <w:t xml:space="preserve">). </w:t>
      </w:r>
      <w:r w:rsidR="00171BCA">
        <w:rPr>
          <w:rFonts w:ascii="Times New Roman" w:hAnsi="Times New Roman" w:cs="Times New Roman"/>
          <w:sz w:val="24"/>
          <w:szCs w:val="24"/>
        </w:rPr>
        <w:t xml:space="preserve">Замечание рецензента </w:t>
      </w:r>
      <w:r w:rsidR="00DF705E">
        <w:rPr>
          <w:rFonts w:ascii="Times New Roman" w:hAnsi="Times New Roman" w:cs="Times New Roman"/>
          <w:sz w:val="24"/>
          <w:szCs w:val="24"/>
        </w:rPr>
        <w:t>стимулировало</w:t>
      </w:r>
      <w:r w:rsidR="00171BCA">
        <w:rPr>
          <w:rFonts w:ascii="Times New Roman" w:hAnsi="Times New Roman" w:cs="Times New Roman"/>
          <w:sz w:val="24"/>
          <w:szCs w:val="24"/>
        </w:rPr>
        <w:t xml:space="preserve"> на</w:t>
      </w:r>
      <w:r>
        <w:rPr>
          <w:rFonts w:ascii="Times New Roman" w:hAnsi="Times New Roman" w:cs="Times New Roman"/>
          <w:sz w:val="24"/>
          <w:szCs w:val="24"/>
        </w:rPr>
        <w:t>с</w:t>
      </w:r>
      <w:r w:rsidR="00171BCA">
        <w:rPr>
          <w:rFonts w:ascii="Times New Roman" w:hAnsi="Times New Roman" w:cs="Times New Roman"/>
          <w:sz w:val="24"/>
          <w:szCs w:val="24"/>
        </w:rPr>
        <w:t xml:space="preserve"> более детально проанализировать литературу о терм</w:t>
      </w:r>
      <w:r>
        <w:rPr>
          <w:rFonts w:ascii="Times New Roman" w:hAnsi="Times New Roman" w:cs="Times New Roman"/>
          <w:sz w:val="24"/>
          <w:szCs w:val="24"/>
        </w:rPr>
        <w:t xml:space="preserve">ическом разложении </w:t>
      </w:r>
      <w:proofErr w:type="gramStart"/>
      <w:r w:rsidR="00FA7344">
        <w:rPr>
          <w:rFonts w:ascii="Times New Roman" w:hAnsi="Times New Roman" w:cs="Times New Roman"/>
          <w:sz w:val="24"/>
          <w:szCs w:val="24"/>
        </w:rPr>
        <w:t>тетрафторборатов</w:t>
      </w:r>
      <w:proofErr w:type="gramEnd"/>
      <w:r w:rsidR="00FA7344">
        <w:rPr>
          <w:rFonts w:ascii="Times New Roman" w:hAnsi="Times New Roman" w:cs="Times New Roman"/>
          <w:sz w:val="24"/>
          <w:szCs w:val="24"/>
        </w:rPr>
        <w:t xml:space="preserve"> и найдена статья</w:t>
      </w:r>
      <w:r w:rsidR="0020268B">
        <w:rPr>
          <w:rFonts w:ascii="Times New Roman" w:hAnsi="Times New Roman" w:cs="Times New Roman"/>
          <w:sz w:val="24"/>
          <w:szCs w:val="24"/>
        </w:rPr>
        <w:t xml:space="preserve"> </w:t>
      </w:r>
      <w:proofErr w:type="spellStart"/>
      <w:r w:rsidR="00DF705E" w:rsidRPr="00DF705E">
        <w:rPr>
          <w:rFonts w:ascii="Times New Roman" w:hAnsi="Times New Roman" w:cs="Times New Roman"/>
          <w:sz w:val="24"/>
          <w:szCs w:val="24"/>
        </w:rPr>
        <w:t>Koval’chuk</w:t>
      </w:r>
      <w:proofErr w:type="spellEnd"/>
      <w:r w:rsidR="00DF705E" w:rsidRPr="00DF705E">
        <w:rPr>
          <w:rFonts w:ascii="Times New Roman" w:hAnsi="Times New Roman" w:cs="Times New Roman"/>
          <w:sz w:val="24"/>
          <w:szCs w:val="24"/>
        </w:rPr>
        <w:t>, E. P.; Reshetnyak, O. V.; Kozlovs’ka, Z. Ye.; Bła˙zejowski, J.;  Gladyshevs’kyj, R. Ye.; Obushak, M.D. Mechanism of the benzenediazonium tetraﬂuoroborate thermolysis in the solid state. Thermochimica Acta, 2006, 444, 1-5</w:t>
      </w:r>
      <w:r w:rsidR="00DF705E">
        <w:rPr>
          <w:rFonts w:ascii="Times New Roman" w:hAnsi="Times New Roman" w:cs="Times New Roman"/>
          <w:sz w:val="24"/>
          <w:szCs w:val="24"/>
        </w:rPr>
        <w:t xml:space="preserve"> (ссылка в </w:t>
      </w:r>
      <w:proofErr w:type="spellStart"/>
      <w:r w:rsidR="00DF705E">
        <w:rPr>
          <w:rFonts w:ascii="Times New Roman" w:hAnsi="Times New Roman" w:cs="Times New Roman"/>
          <w:sz w:val="24"/>
          <w:szCs w:val="24"/>
        </w:rPr>
        <w:t>revised</w:t>
      </w:r>
      <w:proofErr w:type="spellEnd"/>
      <w:r w:rsidR="00DF705E">
        <w:rPr>
          <w:rFonts w:ascii="Times New Roman" w:hAnsi="Times New Roman" w:cs="Times New Roman"/>
          <w:sz w:val="24"/>
          <w:szCs w:val="24"/>
        </w:rPr>
        <w:t xml:space="preserve"> манускрипте [12]</w:t>
      </w:r>
      <w:r w:rsidR="0020268B">
        <w:rPr>
          <w:rFonts w:ascii="Times New Roman" w:hAnsi="Times New Roman" w:cs="Times New Roman"/>
          <w:sz w:val="24"/>
          <w:szCs w:val="24"/>
        </w:rPr>
        <w:t>)</w:t>
      </w:r>
      <w:r w:rsidR="00F167F6">
        <w:rPr>
          <w:rFonts w:ascii="Times New Roman" w:hAnsi="Times New Roman" w:cs="Times New Roman"/>
          <w:sz w:val="24"/>
          <w:szCs w:val="24"/>
        </w:rPr>
        <w:t xml:space="preserve">. </w:t>
      </w:r>
      <w:r w:rsidR="00A0778F">
        <w:rPr>
          <w:rFonts w:ascii="Times New Roman" w:hAnsi="Times New Roman" w:cs="Times New Roman"/>
          <w:sz w:val="24"/>
          <w:szCs w:val="24"/>
        </w:rPr>
        <w:t xml:space="preserve">Эта работа заставила нас более осторожно отнестись к выводам, касающимся объяснения природы </w:t>
      </w:r>
      <w:proofErr w:type="spellStart"/>
      <w:r w:rsidR="00A0778F">
        <w:rPr>
          <w:rFonts w:ascii="Times New Roman" w:hAnsi="Times New Roman" w:cs="Times New Roman"/>
          <w:sz w:val="24"/>
          <w:szCs w:val="24"/>
        </w:rPr>
        <w:t>эндермичного</w:t>
      </w:r>
      <w:proofErr w:type="spellEnd"/>
      <w:r w:rsidR="00A0778F">
        <w:rPr>
          <w:rFonts w:ascii="Times New Roman" w:hAnsi="Times New Roman" w:cs="Times New Roman"/>
          <w:sz w:val="24"/>
          <w:szCs w:val="24"/>
        </w:rPr>
        <w:t xml:space="preserve"> пика при 58.7 </w:t>
      </w:r>
      <w:proofErr w:type="spellStart"/>
      <w:r w:rsidR="00A0778F" w:rsidRPr="00A0778F">
        <w:rPr>
          <w:rFonts w:ascii="Times New Roman" w:hAnsi="Times New Roman" w:cs="Times New Roman"/>
          <w:sz w:val="24"/>
          <w:szCs w:val="24"/>
          <w:vertAlign w:val="superscript"/>
        </w:rPr>
        <w:t>о</w:t>
      </w:r>
      <w:r w:rsidR="00A0778F">
        <w:rPr>
          <w:rFonts w:ascii="Times New Roman" w:hAnsi="Times New Roman" w:cs="Times New Roman"/>
          <w:sz w:val="24"/>
          <w:szCs w:val="24"/>
        </w:rPr>
        <w:t>С</w:t>
      </w:r>
      <w:proofErr w:type="spellEnd"/>
      <w:r w:rsidR="00A0778F">
        <w:rPr>
          <w:rFonts w:ascii="Times New Roman" w:hAnsi="Times New Roman" w:cs="Times New Roman"/>
          <w:sz w:val="24"/>
          <w:szCs w:val="24"/>
        </w:rPr>
        <w:t xml:space="preserve">  и изменить часть текста о </w:t>
      </w:r>
      <w:r w:rsidR="0008022B">
        <w:rPr>
          <w:rFonts w:ascii="Times New Roman" w:hAnsi="Times New Roman" w:cs="Times New Roman"/>
          <w:sz w:val="24"/>
          <w:szCs w:val="24"/>
        </w:rPr>
        <w:t>разложени</w:t>
      </w:r>
      <w:r w:rsidR="00A0778F">
        <w:rPr>
          <w:rFonts w:ascii="Times New Roman" w:hAnsi="Times New Roman" w:cs="Times New Roman"/>
          <w:sz w:val="24"/>
          <w:szCs w:val="24"/>
        </w:rPr>
        <w:t>и</w:t>
      </w:r>
      <w:r w:rsidR="0008022B" w:rsidRPr="0020268B">
        <w:rPr>
          <w:rFonts w:ascii="Times New Roman" w:hAnsi="Times New Roman" w:cs="Times New Roman"/>
          <w:sz w:val="24"/>
          <w:szCs w:val="24"/>
        </w:rPr>
        <w:t xml:space="preserve"> 4-</w:t>
      </w:r>
      <w:r w:rsidR="0008022B">
        <w:rPr>
          <w:rFonts w:ascii="Times New Roman" w:hAnsi="Times New Roman" w:cs="Times New Roman"/>
          <w:sz w:val="24"/>
          <w:szCs w:val="24"/>
        </w:rPr>
        <w:t>нитробензолдиазоний</w:t>
      </w:r>
      <w:r w:rsidR="0008022B" w:rsidRPr="0020268B">
        <w:rPr>
          <w:rFonts w:ascii="Times New Roman" w:hAnsi="Times New Roman" w:cs="Times New Roman"/>
          <w:sz w:val="24"/>
          <w:szCs w:val="24"/>
        </w:rPr>
        <w:t xml:space="preserve"> </w:t>
      </w:r>
      <w:proofErr w:type="spellStart"/>
      <w:r w:rsidR="0008022B">
        <w:rPr>
          <w:rFonts w:ascii="Times New Roman" w:hAnsi="Times New Roman" w:cs="Times New Roman"/>
          <w:sz w:val="24"/>
          <w:szCs w:val="24"/>
        </w:rPr>
        <w:t>тетрафторбората</w:t>
      </w:r>
      <w:proofErr w:type="spellEnd"/>
      <w:r w:rsidR="0008022B" w:rsidRPr="0020268B">
        <w:rPr>
          <w:rFonts w:ascii="Times New Roman" w:hAnsi="Times New Roman" w:cs="Times New Roman"/>
          <w:sz w:val="24"/>
          <w:szCs w:val="24"/>
        </w:rPr>
        <w:t xml:space="preserve"> </w:t>
      </w:r>
      <w:r w:rsidR="00A0778F" w:rsidRPr="00A0778F">
        <w:rPr>
          <w:rFonts w:ascii="Times New Roman" w:hAnsi="Times New Roman" w:cs="Times New Roman"/>
          <w:b/>
          <w:sz w:val="24"/>
          <w:szCs w:val="24"/>
        </w:rPr>
        <w:t>3</w:t>
      </w:r>
      <w:r w:rsidR="00A0778F">
        <w:rPr>
          <w:rFonts w:ascii="Times New Roman" w:hAnsi="Times New Roman" w:cs="Times New Roman"/>
          <w:sz w:val="24"/>
          <w:szCs w:val="24"/>
        </w:rPr>
        <w:t xml:space="preserve"> </w:t>
      </w:r>
      <w:r w:rsidR="0008022B">
        <w:rPr>
          <w:rFonts w:ascii="Times New Roman" w:hAnsi="Times New Roman" w:cs="Times New Roman"/>
          <w:sz w:val="24"/>
          <w:szCs w:val="24"/>
        </w:rPr>
        <w:t>после</w:t>
      </w:r>
      <w:r w:rsidR="0008022B" w:rsidRPr="0020268B">
        <w:rPr>
          <w:rFonts w:ascii="Times New Roman" w:hAnsi="Times New Roman" w:cs="Times New Roman"/>
          <w:sz w:val="24"/>
          <w:szCs w:val="24"/>
        </w:rPr>
        <w:t xml:space="preserve"> </w:t>
      </w:r>
      <w:r w:rsidR="0008022B">
        <w:rPr>
          <w:rFonts w:ascii="Times New Roman" w:hAnsi="Times New Roman" w:cs="Times New Roman"/>
          <w:sz w:val="24"/>
          <w:szCs w:val="24"/>
        </w:rPr>
        <w:t>уравнения</w:t>
      </w:r>
      <w:r w:rsidR="0008022B" w:rsidRPr="0020268B">
        <w:rPr>
          <w:rFonts w:ascii="Times New Roman" w:hAnsi="Times New Roman" w:cs="Times New Roman"/>
          <w:sz w:val="24"/>
          <w:szCs w:val="24"/>
        </w:rPr>
        <w:t xml:space="preserve"> 1</w:t>
      </w:r>
      <w:r w:rsidR="00665E86" w:rsidRPr="0020268B">
        <w:rPr>
          <w:rFonts w:ascii="Times New Roman" w:hAnsi="Times New Roman" w:cs="Times New Roman"/>
          <w:sz w:val="24"/>
          <w:szCs w:val="24"/>
        </w:rPr>
        <w:t xml:space="preserve"> </w:t>
      </w:r>
      <w:r w:rsidR="0020268B">
        <w:rPr>
          <w:rFonts w:ascii="Times New Roman" w:hAnsi="Times New Roman" w:cs="Times New Roman"/>
          <w:sz w:val="24"/>
          <w:szCs w:val="24"/>
        </w:rPr>
        <w:t>следующим образом:</w:t>
      </w:r>
      <w:r w:rsidR="0008022B" w:rsidRPr="0020268B">
        <w:rPr>
          <w:rFonts w:ascii="Times New Roman" w:hAnsi="Times New Roman" w:cs="Times New Roman"/>
          <w:sz w:val="24"/>
          <w:szCs w:val="24"/>
        </w:rPr>
        <w:t xml:space="preserve"> </w:t>
      </w:r>
      <w:r w:rsidR="006D7301">
        <w:rPr>
          <w:rFonts w:ascii="Times New Roman" w:hAnsi="Times New Roman" w:cs="Times New Roman"/>
          <w:sz w:val="24"/>
          <w:szCs w:val="24"/>
        </w:rPr>
        <w:t>«</w:t>
      </w:r>
      <w:r w:rsidR="0089527E">
        <w:rPr>
          <w:rFonts w:ascii="Times New Roman" w:hAnsi="Times New Roman" w:cs="Times New Roman"/>
          <w:sz w:val="24"/>
          <w:szCs w:val="24"/>
        </w:rPr>
        <w:t xml:space="preserve">Казалось бы, потеря BF3 при 58.7 </w:t>
      </w:r>
      <w:proofErr w:type="spellStart"/>
      <w:r w:rsidR="0089527E" w:rsidRPr="0089527E">
        <w:rPr>
          <w:rFonts w:ascii="Times New Roman" w:hAnsi="Times New Roman" w:cs="Times New Roman"/>
          <w:sz w:val="24"/>
          <w:szCs w:val="24"/>
          <w:vertAlign w:val="superscript"/>
        </w:rPr>
        <w:t>о</w:t>
      </w:r>
      <w:r w:rsidR="0089527E">
        <w:rPr>
          <w:rFonts w:ascii="Times New Roman" w:hAnsi="Times New Roman" w:cs="Times New Roman"/>
          <w:sz w:val="24"/>
          <w:szCs w:val="24"/>
        </w:rPr>
        <w:t>С</w:t>
      </w:r>
      <w:proofErr w:type="spellEnd"/>
      <w:r w:rsidR="0089527E">
        <w:rPr>
          <w:rFonts w:ascii="Times New Roman" w:hAnsi="Times New Roman" w:cs="Times New Roman"/>
          <w:sz w:val="24"/>
          <w:szCs w:val="24"/>
        </w:rPr>
        <w:t xml:space="preserve"> указывает на то, что разложению при 146.5 </w:t>
      </w:r>
      <w:proofErr w:type="spellStart"/>
      <w:r w:rsidR="0089527E" w:rsidRPr="0089527E">
        <w:rPr>
          <w:rFonts w:ascii="Times New Roman" w:hAnsi="Times New Roman" w:cs="Times New Roman"/>
          <w:sz w:val="24"/>
          <w:szCs w:val="24"/>
          <w:vertAlign w:val="superscript"/>
        </w:rPr>
        <w:t>о</w:t>
      </w:r>
      <w:r w:rsidR="0089527E">
        <w:rPr>
          <w:rFonts w:ascii="Times New Roman" w:hAnsi="Times New Roman" w:cs="Times New Roman"/>
          <w:sz w:val="24"/>
          <w:szCs w:val="24"/>
        </w:rPr>
        <w:t>С</w:t>
      </w:r>
      <w:proofErr w:type="spellEnd"/>
      <w:r w:rsidR="0089527E">
        <w:rPr>
          <w:rFonts w:ascii="Times New Roman" w:hAnsi="Times New Roman" w:cs="Times New Roman"/>
          <w:sz w:val="24"/>
          <w:szCs w:val="24"/>
        </w:rPr>
        <w:t xml:space="preserve"> подвергается </w:t>
      </w:r>
      <w:proofErr w:type="spellStart"/>
      <w:r w:rsidR="0089527E">
        <w:rPr>
          <w:rFonts w:ascii="Times New Roman" w:hAnsi="Times New Roman" w:cs="Times New Roman"/>
          <w:sz w:val="24"/>
          <w:szCs w:val="24"/>
        </w:rPr>
        <w:t>интермедиат</w:t>
      </w:r>
      <w:proofErr w:type="spellEnd"/>
      <w:r w:rsidR="0089527E">
        <w:rPr>
          <w:rFonts w:ascii="Times New Roman" w:hAnsi="Times New Roman" w:cs="Times New Roman"/>
          <w:sz w:val="24"/>
          <w:szCs w:val="24"/>
        </w:rPr>
        <w:t xml:space="preserve"> </w:t>
      </w:r>
      <w:r w:rsidR="0089527E" w:rsidRPr="0089527E">
        <w:rPr>
          <w:rFonts w:ascii="Times New Roman" w:hAnsi="Times New Roman" w:cs="Times New Roman"/>
          <w:b/>
          <w:sz w:val="24"/>
          <w:szCs w:val="24"/>
        </w:rPr>
        <w:t>3a</w:t>
      </w:r>
      <w:r w:rsidR="0089527E">
        <w:rPr>
          <w:rFonts w:ascii="Times New Roman" w:hAnsi="Times New Roman" w:cs="Times New Roman"/>
          <w:sz w:val="24"/>
          <w:szCs w:val="24"/>
        </w:rPr>
        <w:t xml:space="preserve"> (уравнение 1). </w:t>
      </w:r>
      <w:r w:rsidR="006C06CD">
        <w:rPr>
          <w:rFonts w:ascii="Times New Roman" w:hAnsi="Times New Roman" w:cs="Times New Roman"/>
          <w:sz w:val="24"/>
          <w:szCs w:val="24"/>
        </w:rPr>
        <w:t xml:space="preserve">Однако </w:t>
      </w:r>
      <w:r w:rsidR="006D7301">
        <w:rPr>
          <w:rFonts w:ascii="Times New Roman" w:hAnsi="Times New Roman" w:cs="Times New Roman"/>
          <w:sz w:val="24"/>
          <w:szCs w:val="24"/>
        </w:rPr>
        <w:t xml:space="preserve">при термическом разложении </w:t>
      </w:r>
      <w:r w:rsidR="006D7301" w:rsidRPr="006D7301">
        <w:rPr>
          <w:rFonts w:ascii="Times New Roman" w:hAnsi="Times New Roman" w:cs="Times New Roman"/>
          <w:sz w:val="24"/>
          <w:szCs w:val="24"/>
        </w:rPr>
        <w:t>PhN2+ BF4-</w:t>
      </w:r>
      <w:r w:rsidR="006D7301">
        <w:rPr>
          <w:rFonts w:ascii="Times New Roman" w:hAnsi="Times New Roman" w:cs="Times New Roman"/>
          <w:sz w:val="24"/>
          <w:szCs w:val="24"/>
        </w:rPr>
        <w:t xml:space="preserve"> на кривых DSC/TGA также наблюдали небольшой эндотермический пик при 63 </w:t>
      </w:r>
      <w:proofErr w:type="spellStart"/>
      <w:r w:rsidR="006D7301" w:rsidRPr="006D7301">
        <w:rPr>
          <w:rFonts w:ascii="Times New Roman" w:hAnsi="Times New Roman" w:cs="Times New Roman"/>
          <w:sz w:val="24"/>
          <w:szCs w:val="24"/>
          <w:vertAlign w:val="superscript"/>
        </w:rPr>
        <w:t>о</w:t>
      </w:r>
      <w:r w:rsidR="006D7301">
        <w:rPr>
          <w:rFonts w:ascii="Times New Roman" w:hAnsi="Times New Roman" w:cs="Times New Roman"/>
          <w:sz w:val="24"/>
          <w:szCs w:val="24"/>
        </w:rPr>
        <w:t>С</w:t>
      </w:r>
      <w:proofErr w:type="spellEnd"/>
      <w:r w:rsidR="007F4071">
        <w:rPr>
          <w:rFonts w:ascii="Times New Roman" w:hAnsi="Times New Roman" w:cs="Times New Roman"/>
          <w:sz w:val="24"/>
          <w:szCs w:val="24"/>
        </w:rPr>
        <w:t xml:space="preserve"> и объяснили его появление удалением из образца воды, связанной с </w:t>
      </w:r>
      <w:r w:rsidR="007F4071" w:rsidRPr="007F4071">
        <w:rPr>
          <w:rFonts w:ascii="Times New Roman" w:hAnsi="Times New Roman" w:cs="Times New Roman"/>
          <w:sz w:val="24"/>
          <w:szCs w:val="24"/>
        </w:rPr>
        <w:t>DS</w:t>
      </w:r>
      <w:r w:rsidR="007F4071">
        <w:rPr>
          <w:rFonts w:ascii="Times New Roman" w:hAnsi="Times New Roman" w:cs="Times New Roman"/>
          <w:sz w:val="24"/>
          <w:szCs w:val="24"/>
        </w:rPr>
        <w:t xml:space="preserve"> водородными связями.</w:t>
      </w:r>
      <w:r w:rsidR="006D7301">
        <w:rPr>
          <w:rFonts w:ascii="Times New Roman" w:hAnsi="Times New Roman" w:cs="Times New Roman"/>
          <w:sz w:val="24"/>
          <w:szCs w:val="24"/>
        </w:rPr>
        <w:t xml:space="preserve"> </w:t>
      </w:r>
      <w:r w:rsidR="006D7301" w:rsidRPr="007F4071">
        <w:rPr>
          <w:rFonts w:ascii="Times New Roman" w:hAnsi="Times New Roman" w:cs="Times New Roman"/>
          <w:sz w:val="24"/>
          <w:szCs w:val="24"/>
          <w:vertAlign w:val="superscript"/>
        </w:rPr>
        <w:t>12</w:t>
      </w:r>
      <w:proofErr w:type="gramStart"/>
      <w:r w:rsidR="006D7301" w:rsidRPr="007F4071">
        <w:rPr>
          <w:rFonts w:ascii="Times New Roman" w:hAnsi="Times New Roman" w:cs="Times New Roman"/>
          <w:sz w:val="24"/>
          <w:szCs w:val="24"/>
        </w:rPr>
        <w:t xml:space="preserve"> </w:t>
      </w:r>
      <w:r w:rsidR="007F4071">
        <w:rPr>
          <w:rFonts w:ascii="Times New Roman" w:hAnsi="Times New Roman" w:cs="Times New Roman"/>
          <w:sz w:val="24"/>
          <w:szCs w:val="24"/>
        </w:rPr>
        <w:t>В</w:t>
      </w:r>
      <w:proofErr w:type="gramEnd"/>
      <w:r w:rsidR="007F4071" w:rsidRPr="007F4071">
        <w:rPr>
          <w:rFonts w:ascii="Times New Roman" w:hAnsi="Times New Roman" w:cs="Times New Roman"/>
          <w:sz w:val="24"/>
          <w:szCs w:val="24"/>
        </w:rPr>
        <w:t xml:space="preserve"> </w:t>
      </w:r>
      <w:r w:rsidR="007F4071">
        <w:rPr>
          <w:rFonts w:ascii="Times New Roman" w:hAnsi="Times New Roman" w:cs="Times New Roman"/>
          <w:sz w:val="24"/>
          <w:szCs w:val="24"/>
        </w:rPr>
        <w:t>случае</w:t>
      </w:r>
      <w:r w:rsidR="007F4071" w:rsidRPr="007F4071">
        <w:rPr>
          <w:rFonts w:ascii="Times New Roman" w:hAnsi="Times New Roman" w:cs="Times New Roman"/>
          <w:sz w:val="24"/>
          <w:szCs w:val="24"/>
        </w:rPr>
        <w:t xml:space="preserve"> </w:t>
      </w:r>
      <w:r w:rsidR="007F4071" w:rsidRPr="007F4071">
        <w:rPr>
          <w:rFonts w:ascii="Times New Roman" w:hAnsi="Times New Roman" w:cs="Times New Roman"/>
          <w:sz w:val="24"/>
          <w:szCs w:val="24"/>
          <w:lang w:val="en-US"/>
        </w:rPr>
        <w:t>DS</w:t>
      </w:r>
      <w:r w:rsidR="007F4071" w:rsidRPr="007F4071">
        <w:rPr>
          <w:rFonts w:ascii="Times New Roman" w:hAnsi="Times New Roman" w:cs="Times New Roman"/>
          <w:sz w:val="24"/>
          <w:szCs w:val="24"/>
        </w:rPr>
        <w:t xml:space="preserve"> </w:t>
      </w:r>
      <w:r w:rsidR="007F4071" w:rsidRPr="007F4071">
        <w:rPr>
          <w:rFonts w:ascii="Times New Roman" w:hAnsi="Times New Roman" w:cs="Times New Roman"/>
          <w:b/>
          <w:sz w:val="24"/>
          <w:szCs w:val="24"/>
        </w:rPr>
        <w:t>3</w:t>
      </w:r>
      <w:r w:rsidR="007F4071" w:rsidRPr="007F4071">
        <w:rPr>
          <w:rFonts w:ascii="Times New Roman" w:hAnsi="Times New Roman" w:cs="Times New Roman"/>
          <w:sz w:val="24"/>
          <w:szCs w:val="24"/>
        </w:rPr>
        <w:t xml:space="preserve"> </w:t>
      </w:r>
      <w:r w:rsidR="007F4071">
        <w:rPr>
          <w:rFonts w:ascii="Times New Roman" w:hAnsi="Times New Roman" w:cs="Times New Roman"/>
          <w:sz w:val="24"/>
          <w:szCs w:val="24"/>
        </w:rPr>
        <w:t>это</w:t>
      </w:r>
      <w:r w:rsidR="007F4071" w:rsidRPr="007F4071">
        <w:rPr>
          <w:rFonts w:ascii="Times New Roman" w:hAnsi="Times New Roman" w:cs="Times New Roman"/>
          <w:sz w:val="24"/>
          <w:szCs w:val="24"/>
        </w:rPr>
        <w:t xml:space="preserve"> </w:t>
      </w:r>
      <w:r w:rsidR="007F4071">
        <w:rPr>
          <w:rFonts w:ascii="Times New Roman" w:hAnsi="Times New Roman" w:cs="Times New Roman"/>
          <w:sz w:val="24"/>
          <w:szCs w:val="24"/>
        </w:rPr>
        <w:t>объяснение</w:t>
      </w:r>
      <w:r w:rsidR="007F4071" w:rsidRPr="007F4071">
        <w:rPr>
          <w:rFonts w:ascii="Times New Roman" w:hAnsi="Times New Roman" w:cs="Times New Roman"/>
          <w:sz w:val="24"/>
          <w:szCs w:val="24"/>
        </w:rPr>
        <w:t xml:space="preserve"> </w:t>
      </w:r>
      <w:r w:rsidR="007F4071">
        <w:rPr>
          <w:rFonts w:ascii="Times New Roman" w:hAnsi="Times New Roman" w:cs="Times New Roman"/>
          <w:sz w:val="24"/>
          <w:szCs w:val="24"/>
        </w:rPr>
        <w:t>не</w:t>
      </w:r>
      <w:r w:rsidR="007F4071" w:rsidRPr="007F4071">
        <w:rPr>
          <w:rFonts w:ascii="Times New Roman" w:hAnsi="Times New Roman" w:cs="Times New Roman"/>
          <w:sz w:val="24"/>
          <w:szCs w:val="24"/>
        </w:rPr>
        <w:t xml:space="preserve"> </w:t>
      </w:r>
      <w:r w:rsidR="007F4071">
        <w:rPr>
          <w:rFonts w:ascii="Times New Roman" w:hAnsi="Times New Roman" w:cs="Times New Roman"/>
          <w:sz w:val="24"/>
          <w:szCs w:val="24"/>
        </w:rPr>
        <w:t>может</w:t>
      </w:r>
      <w:r w:rsidR="007F4071" w:rsidRPr="007F4071">
        <w:rPr>
          <w:rFonts w:ascii="Times New Roman" w:hAnsi="Times New Roman" w:cs="Times New Roman"/>
          <w:sz w:val="24"/>
          <w:szCs w:val="24"/>
        </w:rPr>
        <w:t xml:space="preserve"> </w:t>
      </w:r>
      <w:r w:rsidR="007F4071">
        <w:rPr>
          <w:rFonts w:ascii="Times New Roman" w:hAnsi="Times New Roman" w:cs="Times New Roman"/>
          <w:sz w:val="24"/>
          <w:szCs w:val="24"/>
        </w:rPr>
        <w:t>быть</w:t>
      </w:r>
      <w:r w:rsidR="007F4071" w:rsidRPr="007F4071">
        <w:rPr>
          <w:rFonts w:ascii="Times New Roman" w:hAnsi="Times New Roman" w:cs="Times New Roman"/>
          <w:sz w:val="24"/>
          <w:szCs w:val="24"/>
        </w:rPr>
        <w:t xml:space="preserve"> </w:t>
      </w:r>
      <w:r w:rsidR="007F4071">
        <w:rPr>
          <w:rFonts w:ascii="Times New Roman" w:hAnsi="Times New Roman" w:cs="Times New Roman"/>
          <w:sz w:val="24"/>
          <w:szCs w:val="24"/>
        </w:rPr>
        <w:t>принято</w:t>
      </w:r>
      <w:r w:rsidR="007F4071" w:rsidRPr="007F4071">
        <w:rPr>
          <w:rFonts w:ascii="Times New Roman" w:hAnsi="Times New Roman" w:cs="Times New Roman"/>
          <w:sz w:val="24"/>
          <w:szCs w:val="24"/>
        </w:rPr>
        <w:t xml:space="preserve">, </w:t>
      </w:r>
      <w:r w:rsidR="007F4071">
        <w:rPr>
          <w:rFonts w:ascii="Times New Roman" w:hAnsi="Times New Roman" w:cs="Times New Roman"/>
          <w:sz w:val="24"/>
          <w:szCs w:val="24"/>
        </w:rPr>
        <w:t>т</w:t>
      </w:r>
      <w:r w:rsidR="007F4071" w:rsidRPr="007F4071">
        <w:rPr>
          <w:rFonts w:ascii="Times New Roman" w:hAnsi="Times New Roman" w:cs="Times New Roman"/>
          <w:sz w:val="24"/>
          <w:szCs w:val="24"/>
        </w:rPr>
        <w:t>.</w:t>
      </w:r>
      <w:r w:rsidR="007F4071">
        <w:rPr>
          <w:rFonts w:ascii="Times New Roman" w:hAnsi="Times New Roman" w:cs="Times New Roman"/>
          <w:sz w:val="24"/>
          <w:szCs w:val="24"/>
        </w:rPr>
        <w:t>к</w:t>
      </w:r>
      <w:r w:rsidR="007F4071" w:rsidRPr="007F4071">
        <w:rPr>
          <w:rFonts w:ascii="Times New Roman" w:hAnsi="Times New Roman" w:cs="Times New Roman"/>
          <w:sz w:val="24"/>
          <w:szCs w:val="24"/>
        </w:rPr>
        <w:t xml:space="preserve">. </w:t>
      </w:r>
      <w:r w:rsidR="007F4071">
        <w:rPr>
          <w:rFonts w:ascii="Times New Roman" w:hAnsi="Times New Roman" w:cs="Times New Roman"/>
          <w:sz w:val="24"/>
          <w:szCs w:val="24"/>
        </w:rPr>
        <w:t>потеря</w:t>
      </w:r>
      <w:r w:rsidR="007F4071" w:rsidRPr="007F4071">
        <w:rPr>
          <w:rFonts w:ascii="Times New Roman" w:hAnsi="Times New Roman" w:cs="Times New Roman"/>
          <w:sz w:val="24"/>
          <w:szCs w:val="24"/>
        </w:rPr>
        <w:t xml:space="preserve"> </w:t>
      </w:r>
      <w:r w:rsidR="007F4071">
        <w:rPr>
          <w:rFonts w:ascii="Times New Roman" w:hAnsi="Times New Roman" w:cs="Times New Roman"/>
          <w:sz w:val="24"/>
          <w:szCs w:val="24"/>
        </w:rPr>
        <w:t>массы</w:t>
      </w:r>
      <w:r w:rsidR="007F4071" w:rsidRPr="007F4071">
        <w:rPr>
          <w:rFonts w:ascii="Times New Roman" w:hAnsi="Times New Roman" w:cs="Times New Roman"/>
          <w:sz w:val="24"/>
          <w:szCs w:val="24"/>
        </w:rPr>
        <w:t xml:space="preserve"> </w:t>
      </w:r>
      <w:r w:rsidR="007F4071">
        <w:rPr>
          <w:rFonts w:ascii="Times New Roman" w:hAnsi="Times New Roman" w:cs="Times New Roman"/>
          <w:sz w:val="24"/>
          <w:szCs w:val="24"/>
        </w:rPr>
        <w:t>при</w:t>
      </w:r>
      <w:r w:rsidR="007F4071" w:rsidRPr="007F4071">
        <w:rPr>
          <w:rFonts w:ascii="Times New Roman" w:hAnsi="Times New Roman" w:cs="Times New Roman"/>
          <w:sz w:val="24"/>
          <w:szCs w:val="24"/>
        </w:rPr>
        <w:t xml:space="preserve"> 58.7 </w:t>
      </w:r>
      <w:proofErr w:type="spellStart"/>
      <w:r w:rsidR="007F4071" w:rsidRPr="007F4071">
        <w:rPr>
          <w:rFonts w:ascii="Times New Roman" w:hAnsi="Times New Roman" w:cs="Times New Roman"/>
          <w:sz w:val="24"/>
          <w:szCs w:val="24"/>
          <w:vertAlign w:val="superscript"/>
        </w:rPr>
        <w:t>о</w:t>
      </w:r>
      <w:r w:rsidR="007F4071">
        <w:rPr>
          <w:rFonts w:ascii="Times New Roman" w:hAnsi="Times New Roman" w:cs="Times New Roman"/>
          <w:sz w:val="24"/>
          <w:szCs w:val="24"/>
        </w:rPr>
        <w:t>С</w:t>
      </w:r>
      <w:proofErr w:type="spellEnd"/>
      <w:r w:rsidR="007F4071" w:rsidRPr="007F4071">
        <w:rPr>
          <w:rFonts w:ascii="Times New Roman" w:hAnsi="Times New Roman" w:cs="Times New Roman"/>
          <w:sz w:val="24"/>
          <w:szCs w:val="24"/>
        </w:rPr>
        <w:t xml:space="preserve"> </w:t>
      </w:r>
      <w:r w:rsidR="007F4071">
        <w:rPr>
          <w:rFonts w:ascii="Times New Roman" w:hAnsi="Times New Roman" w:cs="Times New Roman"/>
          <w:sz w:val="24"/>
          <w:szCs w:val="24"/>
        </w:rPr>
        <w:t>соответствует</w:t>
      </w:r>
      <w:r w:rsidR="007F4071" w:rsidRPr="007F4071">
        <w:rPr>
          <w:rFonts w:ascii="Times New Roman" w:hAnsi="Times New Roman" w:cs="Times New Roman"/>
          <w:sz w:val="24"/>
          <w:szCs w:val="24"/>
        </w:rPr>
        <w:t xml:space="preserve"> </w:t>
      </w:r>
      <w:r w:rsidR="003176BA">
        <w:rPr>
          <w:rFonts w:ascii="Times New Roman" w:hAnsi="Times New Roman" w:cs="Times New Roman"/>
          <w:sz w:val="24"/>
          <w:szCs w:val="24"/>
        </w:rPr>
        <w:t>5.2</w:t>
      </w:r>
      <w:r w:rsidR="007F4071" w:rsidRPr="007F4071">
        <w:rPr>
          <w:rFonts w:ascii="Times New Roman" w:hAnsi="Times New Roman" w:cs="Times New Roman"/>
          <w:sz w:val="24"/>
          <w:szCs w:val="24"/>
        </w:rPr>
        <w:t xml:space="preserve"> </w:t>
      </w:r>
      <w:r w:rsidR="007F4071">
        <w:rPr>
          <w:rFonts w:ascii="Times New Roman" w:hAnsi="Times New Roman" w:cs="Times New Roman"/>
          <w:sz w:val="24"/>
          <w:szCs w:val="24"/>
        </w:rPr>
        <w:t>моля</w:t>
      </w:r>
      <w:r w:rsidR="007F4071" w:rsidRPr="007F4071">
        <w:rPr>
          <w:rFonts w:ascii="Times New Roman" w:hAnsi="Times New Roman" w:cs="Times New Roman"/>
          <w:sz w:val="24"/>
          <w:szCs w:val="24"/>
        </w:rPr>
        <w:t xml:space="preserve"> </w:t>
      </w:r>
      <w:r w:rsidR="007F4071">
        <w:rPr>
          <w:rFonts w:ascii="Times New Roman" w:hAnsi="Times New Roman" w:cs="Times New Roman"/>
          <w:sz w:val="24"/>
          <w:szCs w:val="24"/>
        </w:rPr>
        <w:t>воды</w:t>
      </w:r>
      <w:r w:rsidR="007F4071" w:rsidRPr="007F4071">
        <w:rPr>
          <w:rFonts w:ascii="Times New Roman" w:hAnsi="Times New Roman" w:cs="Times New Roman"/>
          <w:sz w:val="24"/>
          <w:szCs w:val="24"/>
        </w:rPr>
        <w:t xml:space="preserve"> </w:t>
      </w:r>
      <w:r w:rsidR="007F4071">
        <w:rPr>
          <w:rFonts w:ascii="Times New Roman" w:hAnsi="Times New Roman" w:cs="Times New Roman"/>
          <w:sz w:val="24"/>
          <w:szCs w:val="24"/>
        </w:rPr>
        <w:t>на</w:t>
      </w:r>
      <w:r w:rsidR="007F4071" w:rsidRPr="007F4071">
        <w:rPr>
          <w:rFonts w:ascii="Times New Roman" w:hAnsi="Times New Roman" w:cs="Times New Roman"/>
          <w:sz w:val="24"/>
          <w:szCs w:val="24"/>
        </w:rPr>
        <w:t xml:space="preserve"> 1 </w:t>
      </w:r>
      <w:r w:rsidR="007F4071">
        <w:rPr>
          <w:rFonts w:ascii="Times New Roman" w:hAnsi="Times New Roman" w:cs="Times New Roman"/>
          <w:sz w:val="24"/>
          <w:szCs w:val="24"/>
        </w:rPr>
        <w:t>моль</w:t>
      </w:r>
      <w:r w:rsidR="007F4071" w:rsidRPr="007F4071">
        <w:rPr>
          <w:rFonts w:ascii="Times New Roman" w:hAnsi="Times New Roman" w:cs="Times New Roman"/>
          <w:sz w:val="24"/>
          <w:szCs w:val="24"/>
        </w:rPr>
        <w:t xml:space="preserve"> </w:t>
      </w:r>
      <w:r w:rsidR="007F4071" w:rsidRPr="007F4071">
        <w:rPr>
          <w:rFonts w:ascii="Times New Roman" w:hAnsi="Times New Roman" w:cs="Times New Roman"/>
          <w:sz w:val="24"/>
          <w:szCs w:val="24"/>
          <w:lang w:val="en-US"/>
        </w:rPr>
        <w:t>DS</w:t>
      </w:r>
      <w:r w:rsidR="007F4071" w:rsidRPr="007F4071">
        <w:rPr>
          <w:rFonts w:ascii="Times New Roman" w:hAnsi="Times New Roman" w:cs="Times New Roman"/>
          <w:sz w:val="24"/>
          <w:szCs w:val="24"/>
        </w:rPr>
        <w:t xml:space="preserve"> </w:t>
      </w:r>
      <w:r w:rsidR="007F4071" w:rsidRPr="007F4071">
        <w:rPr>
          <w:rFonts w:ascii="Times New Roman" w:hAnsi="Times New Roman" w:cs="Times New Roman"/>
          <w:b/>
          <w:sz w:val="24"/>
          <w:szCs w:val="24"/>
        </w:rPr>
        <w:t>3</w:t>
      </w:r>
      <w:r w:rsidR="007F4071">
        <w:rPr>
          <w:rFonts w:ascii="Times New Roman" w:hAnsi="Times New Roman" w:cs="Times New Roman"/>
          <w:sz w:val="24"/>
          <w:szCs w:val="24"/>
        </w:rPr>
        <w:t>. При</w:t>
      </w:r>
      <w:r w:rsidR="007F4071" w:rsidRPr="007F4071">
        <w:rPr>
          <w:rFonts w:ascii="Times New Roman" w:hAnsi="Times New Roman" w:cs="Times New Roman"/>
          <w:sz w:val="24"/>
          <w:szCs w:val="24"/>
        </w:rPr>
        <w:t xml:space="preserve"> </w:t>
      </w:r>
      <w:r w:rsidR="007F4071">
        <w:rPr>
          <w:rFonts w:ascii="Times New Roman" w:hAnsi="Times New Roman" w:cs="Times New Roman"/>
          <w:sz w:val="24"/>
          <w:szCs w:val="24"/>
        </w:rPr>
        <w:t>таком</w:t>
      </w:r>
      <w:r w:rsidR="007F4071" w:rsidRPr="007F4071">
        <w:rPr>
          <w:rFonts w:ascii="Times New Roman" w:hAnsi="Times New Roman" w:cs="Times New Roman"/>
          <w:sz w:val="24"/>
          <w:szCs w:val="24"/>
        </w:rPr>
        <w:t xml:space="preserve"> </w:t>
      </w:r>
      <w:r w:rsidR="007F4071">
        <w:rPr>
          <w:rFonts w:ascii="Times New Roman" w:hAnsi="Times New Roman" w:cs="Times New Roman"/>
          <w:sz w:val="24"/>
          <w:szCs w:val="24"/>
        </w:rPr>
        <w:t>большом</w:t>
      </w:r>
      <w:r w:rsidR="007F4071" w:rsidRPr="007F4071">
        <w:rPr>
          <w:rFonts w:ascii="Times New Roman" w:hAnsi="Times New Roman" w:cs="Times New Roman"/>
          <w:sz w:val="24"/>
          <w:szCs w:val="24"/>
        </w:rPr>
        <w:t xml:space="preserve"> </w:t>
      </w:r>
      <w:r w:rsidR="007F4071">
        <w:rPr>
          <w:rFonts w:ascii="Times New Roman" w:hAnsi="Times New Roman" w:cs="Times New Roman"/>
          <w:sz w:val="24"/>
          <w:szCs w:val="24"/>
        </w:rPr>
        <w:t>количестве</w:t>
      </w:r>
      <w:r w:rsidR="007F4071" w:rsidRPr="007F4071">
        <w:rPr>
          <w:rFonts w:ascii="Times New Roman" w:hAnsi="Times New Roman" w:cs="Times New Roman"/>
          <w:sz w:val="24"/>
          <w:szCs w:val="24"/>
        </w:rPr>
        <w:t xml:space="preserve"> </w:t>
      </w:r>
      <w:r w:rsidR="007F4071">
        <w:rPr>
          <w:rFonts w:ascii="Times New Roman" w:hAnsi="Times New Roman" w:cs="Times New Roman"/>
          <w:sz w:val="24"/>
          <w:szCs w:val="24"/>
        </w:rPr>
        <w:t>воды</w:t>
      </w:r>
      <w:r w:rsidR="007F4071" w:rsidRPr="007F4071">
        <w:rPr>
          <w:rFonts w:ascii="Times New Roman" w:hAnsi="Times New Roman" w:cs="Times New Roman"/>
          <w:sz w:val="24"/>
          <w:szCs w:val="24"/>
        </w:rPr>
        <w:t xml:space="preserve"> </w:t>
      </w:r>
      <w:r w:rsidR="007F4071" w:rsidRPr="007F4071">
        <w:rPr>
          <w:rFonts w:ascii="Times New Roman" w:hAnsi="Times New Roman" w:cs="Times New Roman"/>
          <w:sz w:val="24"/>
          <w:szCs w:val="24"/>
          <w:lang w:val="en-US"/>
        </w:rPr>
        <w:t>DS</w:t>
      </w:r>
      <w:r w:rsidR="007F4071" w:rsidRPr="007F4071">
        <w:rPr>
          <w:rFonts w:ascii="Times New Roman" w:hAnsi="Times New Roman" w:cs="Times New Roman"/>
          <w:sz w:val="24"/>
          <w:szCs w:val="24"/>
        </w:rPr>
        <w:t xml:space="preserve"> </w:t>
      </w:r>
      <w:r w:rsidR="007F4071" w:rsidRPr="007F4071">
        <w:rPr>
          <w:rFonts w:ascii="Times New Roman" w:hAnsi="Times New Roman" w:cs="Times New Roman"/>
          <w:b/>
          <w:sz w:val="24"/>
          <w:szCs w:val="24"/>
        </w:rPr>
        <w:t>3</w:t>
      </w:r>
      <w:r w:rsidR="007F4071">
        <w:rPr>
          <w:rFonts w:ascii="Times New Roman" w:hAnsi="Times New Roman" w:cs="Times New Roman"/>
          <w:sz w:val="24"/>
          <w:szCs w:val="24"/>
        </w:rPr>
        <w:t xml:space="preserve"> должна была бы </w:t>
      </w:r>
      <w:r w:rsidR="006C06CD">
        <w:rPr>
          <w:rFonts w:ascii="Times New Roman" w:hAnsi="Times New Roman" w:cs="Times New Roman"/>
          <w:sz w:val="24"/>
          <w:szCs w:val="24"/>
        </w:rPr>
        <w:t>существовать</w:t>
      </w:r>
      <w:r w:rsidR="007F4071">
        <w:rPr>
          <w:rFonts w:ascii="Times New Roman" w:hAnsi="Times New Roman" w:cs="Times New Roman"/>
          <w:sz w:val="24"/>
          <w:szCs w:val="24"/>
        </w:rPr>
        <w:t xml:space="preserve"> в </w:t>
      </w:r>
      <w:proofErr w:type="spellStart"/>
      <w:r w:rsidR="007F4071">
        <w:rPr>
          <w:rFonts w:ascii="Times New Roman" w:hAnsi="Times New Roman" w:cs="Times New Roman"/>
          <w:sz w:val="24"/>
          <w:szCs w:val="24"/>
        </w:rPr>
        <w:t>полурастворенном</w:t>
      </w:r>
      <w:proofErr w:type="spellEnd"/>
      <w:r w:rsidR="007F4071">
        <w:rPr>
          <w:rFonts w:ascii="Times New Roman" w:hAnsi="Times New Roman" w:cs="Times New Roman"/>
          <w:sz w:val="24"/>
          <w:szCs w:val="24"/>
        </w:rPr>
        <w:t xml:space="preserve"> (сиропообразном) состоянии</w:t>
      </w:r>
      <w:r w:rsidR="00355CAA">
        <w:rPr>
          <w:rFonts w:ascii="Times New Roman" w:hAnsi="Times New Roman" w:cs="Times New Roman"/>
          <w:sz w:val="24"/>
          <w:szCs w:val="24"/>
        </w:rPr>
        <w:t>, но не кристаллическом</w:t>
      </w:r>
      <w:r w:rsidR="007F4071">
        <w:rPr>
          <w:rFonts w:ascii="Times New Roman" w:hAnsi="Times New Roman" w:cs="Times New Roman"/>
          <w:sz w:val="24"/>
          <w:szCs w:val="24"/>
        </w:rPr>
        <w:t>.</w:t>
      </w:r>
      <w:proofErr w:type="gramStart"/>
      <w:r w:rsidR="007F4071">
        <w:rPr>
          <w:rFonts w:ascii="Times New Roman" w:hAnsi="Times New Roman" w:cs="Times New Roman"/>
          <w:sz w:val="24"/>
          <w:szCs w:val="24"/>
        </w:rPr>
        <w:t xml:space="preserve"> </w:t>
      </w:r>
      <w:r w:rsidR="003176BA">
        <w:rPr>
          <w:rFonts w:ascii="Times New Roman" w:hAnsi="Times New Roman" w:cs="Times New Roman"/>
          <w:sz w:val="24"/>
          <w:szCs w:val="24"/>
        </w:rPr>
        <w:t>Тем не менее</w:t>
      </w:r>
      <w:r w:rsidR="0089527E" w:rsidRPr="006C06CD">
        <w:rPr>
          <w:rFonts w:ascii="Times New Roman" w:hAnsi="Times New Roman" w:cs="Times New Roman"/>
          <w:sz w:val="24"/>
          <w:szCs w:val="24"/>
        </w:rPr>
        <w:t xml:space="preserve">, </w:t>
      </w:r>
      <w:r w:rsidR="006C06CD">
        <w:rPr>
          <w:rFonts w:ascii="Times New Roman" w:hAnsi="Times New Roman" w:cs="Times New Roman"/>
          <w:sz w:val="24"/>
          <w:szCs w:val="24"/>
        </w:rPr>
        <w:t>имеет</w:t>
      </w:r>
      <w:r w:rsidR="006C06CD" w:rsidRPr="006C06CD">
        <w:rPr>
          <w:rFonts w:ascii="Times New Roman" w:hAnsi="Times New Roman" w:cs="Times New Roman"/>
          <w:sz w:val="24"/>
          <w:szCs w:val="24"/>
        </w:rPr>
        <w:t xml:space="preserve"> </w:t>
      </w:r>
      <w:r w:rsidR="006C06CD">
        <w:rPr>
          <w:rFonts w:ascii="Times New Roman" w:hAnsi="Times New Roman" w:cs="Times New Roman"/>
          <w:sz w:val="24"/>
          <w:szCs w:val="24"/>
        </w:rPr>
        <w:t>место</w:t>
      </w:r>
      <w:r w:rsidR="006C06CD" w:rsidRPr="006C06CD">
        <w:rPr>
          <w:rFonts w:ascii="Times New Roman" w:hAnsi="Times New Roman" w:cs="Times New Roman"/>
          <w:sz w:val="24"/>
          <w:szCs w:val="24"/>
        </w:rPr>
        <w:t xml:space="preserve"> </w:t>
      </w:r>
      <w:r w:rsidR="006C06CD">
        <w:rPr>
          <w:rFonts w:ascii="Times New Roman" w:hAnsi="Times New Roman" w:cs="Times New Roman"/>
          <w:sz w:val="24"/>
          <w:szCs w:val="24"/>
        </w:rPr>
        <w:t>противоречи</w:t>
      </w:r>
      <w:r w:rsidR="003176BA">
        <w:rPr>
          <w:rFonts w:ascii="Times New Roman" w:hAnsi="Times New Roman" w:cs="Times New Roman"/>
          <w:sz w:val="24"/>
          <w:szCs w:val="24"/>
        </w:rPr>
        <w:t>я</w:t>
      </w:r>
      <w:r w:rsidR="006C06CD" w:rsidRPr="006C06CD">
        <w:rPr>
          <w:rFonts w:ascii="Times New Roman" w:hAnsi="Times New Roman" w:cs="Times New Roman"/>
          <w:sz w:val="24"/>
          <w:szCs w:val="24"/>
        </w:rPr>
        <w:t xml:space="preserve"> </w:t>
      </w:r>
      <w:r w:rsidR="006C06CD">
        <w:rPr>
          <w:rFonts w:ascii="Times New Roman" w:hAnsi="Times New Roman" w:cs="Times New Roman"/>
          <w:sz w:val="24"/>
          <w:szCs w:val="24"/>
        </w:rPr>
        <w:t>в</w:t>
      </w:r>
      <w:r w:rsidR="006C06CD" w:rsidRPr="006C06CD">
        <w:rPr>
          <w:rFonts w:ascii="Times New Roman" w:hAnsi="Times New Roman" w:cs="Times New Roman"/>
          <w:sz w:val="24"/>
          <w:szCs w:val="24"/>
        </w:rPr>
        <w:t xml:space="preserve"> </w:t>
      </w:r>
      <w:r w:rsidR="006C06CD">
        <w:rPr>
          <w:rFonts w:ascii="Times New Roman" w:hAnsi="Times New Roman" w:cs="Times New Roman"/>
          <w:sz w:val="24"/>
          <w:szCs w:val="24"/>
        </w:rPr>
        <w:t>объяснении</w:t>
      </w:r>
      <w:r w:rsidR="006C06CD" w:rsidRPr="006C06CD">
        <w:rPr>
          <w:rFonts w:ascii="Times New Roman" w:hAnsi="Times New Roman" w:cs="Times New Roman"/>
          <w:sz w:val="24"/>
          <w:szCs w:val="24"/>
        </w:rPr>
        <w:t xml:space="preserve"> </w:t>
      </w:r>
      <w:r w:rsidR="006C06CD">
        <w:rPr>
          <w:rFonts w:ascii="Times New Roman" w:hAnsi="Times New Roman" w:cs="Times New Roman"/>
          <w:sz w:val="24"/>
          <w:szCs w:val="24"/>
        </w:rPr>
        <w:t>причин</w:t>
      </w:r>
      <w:r w:rsidR="006C06CD" w:rsidRPr="006C06CD">
        <w:rPr>
          <w:rFonts w:ascii="Times New Roman" w:hAnsi="Times New Roman" w:cs="Times New Roman"/>
          <w:sz w:val="24"/>
          <w:szCs w:val="24"/>
        </w:rPr>
        <w:t xml:space="preserve"> </w:t>
      </w:r>
      <w:r w:rsidR="006C06CD">
        <w:rPr>
          <w:rFonts w:ascii="Times New Roman" w:hAnsi="Times New Roman" w:cs="Times New Roman"/>
          <w:sz w:val="24"/>
          <w:szCs w:val="24"/>
        </w:rPr>
        <w:t>появления</w:t>
      </w:r>
      <w:r w:rsidR="006C06CD" w:rsidRPr="006C06CD">
        <w:rPr>
          <w:rFonts w:ascii="Times New Roman" w:hAnsi="Times New Roman" w:cs="Times New Roman"/>
          <w:sz w:val="24"/>
          <w:szCs w:val="24"/>
        </w:rPr>
        <w:t xml:space="preserve"> </w:t>
      </w:r>
      <w:r w:rsidR="006C06CD">
        <w:rPr>
          <w:rFonts w:ascii="Times New Roman" w:hAnsi="Times New Roman" w:cs="Times New Roman"/>
          <w:sz w:val="24"/>
          <w:szCs w:val="24"/>
        </w:rPr>
        <w:t>эндотермических</w:t>
      </w:r>
      <w:r w:rsidR="006C06CD" w:rsidRPr="006C06CD">
        <w:rPr>
          <w:rFonts w:ascii="Times New Roman" w:hAnsi="Times New Roman" w:cs="Times New Roman"/>
          <w:sz w:val="24"/>
          <w:szCs w:val="24"/>
        </w:rPr>
        <w:t xml:space="preserve"> </w:t>
      </w:r>
      <w:r w:rsidR="006C06CD">
        <w:rPr>
          <w:rFonts w:ascii="Times New Roman" w:hAnsi="Times New Roman" w:cs="Times New Roman"/>
          <w:sz w:val="24"/>
          <w:szCs w:val="24"/>
        </w:rPr>
        <w:t>эффектов</w:t>
      </w:r>
      <w:r w:rsidR="006C06CD" w:rsidRPr="006C06CD">
        <w:rPr>
          <w:rFonts w:ascii="Times New Roman" w:hAnsi="Times New Roman" w:cs="Times New Roman"/>
          <w:sz w:val="24"/>
          <w:szCs w:val="24"/>
        </w:rPr>
        <w:t xml:space="preserve"> </w:t>
      </w:r>
      <w:r w:rsidR="006C06CD">
        <w:rPr>
          <w:rFonts w:ascii="Times New Roman" w:hAnsi="Times New Roman" w:cs="Times New Roman"/>
          <w:sz w:val="24"/>
          <w:szCs w:val="24"/>
        </w:rPr>
        <w:t>при</w:t>
      </w:r>
      <w:r w:rsidR="006C06CD" w:rsidRPr="006C06CD">
        <w:rPr>
          <w:rFonts w:ascii="Times New Roman" w:hAnsi="Times New Roman" w:cs="Times New Roman"/>
          <w:sz w:val="24"/>
          <w:szCs w:val="24"/>
        </w:rPr>
        <w:t xml:space="preserve"> </w:t>
      </w:r>
      <w:r w:rsidR="006C06CD">
        <w:rPr>
          <w:rFonts w:ascii="Times New Roman" w:hAnsi="Times New Roman" w:cs="Times New Roman"/>
          <w:sz w:val="24"/>
          <w:szCs w:val="24"/>
        </w:rPr>
        <w:t>нагреве</w:t>
      </w:r>
      <w:r w:rsidR="006C06CD" w:rsidRPr="006C06CD">
        <w:rPr>
          <w:rFonts w:ascii="Times New Roman" w:hAnsi="Times New Roman" w:cs="Times New Roman"/>
          <w:sz w:val="24"/>
          <w:szCs w:val="24"/>
        </w:rPr>
        <w:t xml:space="preserve"> </w:t>
      </w:r>
      <w:r w:rsidR="006C06CD" w:rsidRPr="007F4071">
        <w:rPr>
          <w:rFonts w:ascii="Times New Roman" w:hAnsi="Times New Roman" w:cs="Times New Roman"/>
          <w:sz w:val="24"/>
          <w:szCs w:val="24"/>
          <w:lang w:val="en-US"/>
        </w:rPr>
        <w:t>DS</w:t>
      </w:r>
      <w:r w:rsidR="006C06CD" w:rsidRPr="006C06CD">
        <w:rPr>
          <w:rFonts w:ascii="Times New Roman" w:hAnsi="Times New Roman" w:cs="Times New Roman"/>
          <w:sz w:val="24"/>
          <w:szCs w:val="24"/>
        </w:rPr>
        <w:t xml:space="preserve"> </w:t>
      </w:r>
      <w:r w:rsidR="006C06CD" w:rsidRPr="006C06CD">
        <w:rPr>
          <w:rFonts w:ascii="Times New Roman" w:hAnsi="Times New Roman" w:cs="Times New Roman"/>
          <w:b/>
          <w:sz w:val="24"/>
          <w:szCs w:val="24"/>
        </w:rPr>
        <w:t>3</w:t>
      </w:r>
      <w:r w:rsidR="006C06CD">
        <w:rPr>
          <w:rFonts w:ascii="Times New Roman" w:hAnsi="Times New Roman" w:cs="Times New Roman"/>
          <w:sz w:val="24"/>
          <w:szCs w:val="24"/>
        </w:rPr>
        <w:t xml:space="preserve"> и </w:t>
      </w:r>
      <w:r w:rsidR="006C06CD" w:rsidRPr="006C06CD">
        <w:rPr>
          <w:rFonts w:ascii="Times New Roman" w:hAnsi="Times New Roman" w:cs="Times New Roman"/>
          <w:sz w:val="24"/>
          <w:szCs w:val="24"/>
        </w:rPr>
        <w:t>PhN2+ BF4-</w:t>
      </w:r>
      <w:r w:rsidR="006C06CD">
        <w:rPr>
          <w:rFonts w:ascii="Times New Roman" w:hAnsi="Times New Roman" w:cs="Times New Roman"/>
          <w:sz w:val="24"/>
          <w:szCs w:val="24"/>
        </w:rPr>
        <w:t xml:space="preserve">. </w:t>
      </w:r>
      <w:r w:rsidR="006C06CD" w:rsidRPr="006C06CD">
        <w:rPr>
          <w:rFonts w:ascii="Times New Roman" w:hAnsi="Times New Roman" w:cs="Times New Roman"/>
          <w:sz w:val="24"/>
          <w:szCs w:val="24"/>
          <w:vertAlign w:val="superscript"/>
        </w:rPr>
        <w:t>12</w:t>
      </w:r>
      <w:r w:rsidR="006C06CD">
        <w:rPr>
          <w:rFonts w:ascii="Times New Roman" w:hAnsi="Times New Roman" w:cs="Times New Roman"/>
          <w:sz w:val="24"/>
          <w:szCs w:val="24"/>
        </w:rPr>
        <w:t xml:space="preserve"> Очевидно, что этот вопрос требует дальнейш</w:t>
      </w:r>
      <w:r w:rsidR="003176BA">
        <w:rPr>
          <w:rFonts w:ascii="Times New Roman" w:hAnsi="Times New Roman" w:cs="Times New Roman"/>
          <w:sz w:val="24"/>
          <w:szCs w:val="24"/>
        </w:rPr>
        <w:t>их</w:t>
      </w:r>
      <w:r w:rsidR="006C06CD">
        <w:rPr>
          <w:rFonts w:ascii="Times New Roman" w:hAnsi="Times New Roman" w:cs="Times New Roman"/>
          <w:sz w:val="24"/>
          <w:szCs w:val="24"/>
        </w:rPr>
        <w:t xml:space="preserve"> </w:t>
      </w:r>
      <w:r w:rsidR="003176BA">
        <w:rPr>
          <w:rFonts w:ascii="Times New Roman" w:hAnsi="Times New Roman" w:cs="Times New Roman"/>
          <w:sz w:val="24"/>
          <w:szCs w:val="24"/>
        </w:rPr>
        <w:t>специальных исследований, поэтому в настоящее время мы можем предлагать уравнение 1 лишь как гипотезу, отчасти согласующуюся с результатами квантово-химического моделирования реакций разложения DS (см. ниже).</w:t>
      </w:r>
      <w:proofErr w:type="gramEnd"/>
    </w:p>
    <w:p w:rsidR="007940CA" w:rsidRPr="00FA7344" w:rsidRDefault="00A04DB1" w:rsidP="00F41ADB">
      <w:pPr>
        <w:pStyle w:val="a3"/>
        <w:rPr>
          <w:rFonts w:ascii="Times New Roman" w:hAnsi="Times New Roman" w:cs="Times New Roman"/>
          <w:sz w:val="24"/>
          <w:szCs w:val="24"/>
          <w:lang w:val="en-US"/>
        </w:rPr>
      </w:pPr>
      <w:r w:rsidRPr="00FA7344">
        <w:rPr>
          <w:rFonts w:ascii="Times New Roman" w:hAnsi="Times New Roman" w:cs="Times New Roman"/>
          <w:sz w:val="24"/>
          <w:szCs w:val="24"/>
          <w:lang w:val="en-US"/>
        </w:rPr>
        <w:t xml:space="preserve"> </w:t>
      </w:r>
      <w:r w:rsidR="00665E86" w:rsidRPr="00FA7344">
        <w:rPr>
          <w:rFonts w:ascii="Times New Roman" w:hAnsi="Times New Roman" w:cs="Times New Roman"/>
          <w:sz w:val="24"/>
          <w:szCs w:val="24"/>
          <w:lang w:val="en-US"/>
        </w:rPr>
        <w:t xml:space="preserve"> </w:t>
      </w:r>
      <w:r w:rsidR="005A2E4D" w:rsidRPr="00FA7344">
        <w:rPr>
          <w:rFonts w:ascii="Times New Roman" w:hAnsi="Times New Roman" w:cs="Times New Roman"/>
          <w:sz w:val="24"/>
          <w:szCs w:val="24"/>
          <w:lang w:val="en-US"/>
        </w:rPr>
        <w:t xml:space="preserve"> </w:t>
      </w:r>
      <w:r w:rsidR="007940CA" w:rsidRPr="00FA7344">
        <w:rPr>
          <w:rFonts w:ascii="Times New Roman" w:hAnsi="Times New Roman" w:cs="Times New Roman"/>
          <w:sz w:val="24"/>
          <w:szCs w:val="24"/>
          <w:lang w:val="en-US"/>
        </w:rPr>
        <w:t xml:space="preserve">  </w:t>
      </w:r>
    </w:p>
    <w:p w:rsidR="00AC152F" w:rsidRPr="00FA7344" w:rsidRDefault="00780B16" w:rsidP="001C7DBD">
      <w:pPr>
        <w:pStyle w:val="a3"/>
        <w:rPr>
          <w:rFonts w:ascii="Times New Roman" w:hAnsi="Times New Roman" w:cs="Times New Roman"/>
          <w:sz w:val="24"/>
          <w:szCs w:val="24"/>
          <w:lang w:val="en-US"/>
        </w:rPr>
      </w:pPr>
      <w:r w:rsidRPr="00780B16">
        <w:rPr>
          <w:rFonts w:ascii="Times New Roman" w:hAnsi="Times New Roman" w:cs="Times New Roman"/>
          <w:sz w:val="24"/>
          <w:szCs w:val="24"/>
          <w:lang w:val="en-US"/>
        </w:rPr>
        <w:t xml:space="preserve">Reviewer 4 raised the following issue: </w:t>
      </w:r>
      <w:r w:rsidR="00AC152F" w:rsidRPr="00780B16">
        <w:rPr>
          <w:rFonts w:ascii="Times New Roman" w:hAnsi="Times New Roman" w:cs="Times New Roman"/>
          <w:i/>
          <w:sz w:val="24"/>
          <w:szCs w:val="24"/>
          <w:lang w:val="en-US"/>
        </w:rPr>
        <w:t xml:space="preserve">Page 8 line 33, and figure 5: the small exothermic around 69C can be caused by the baseline </w:t>
      </w:r>
      <w:proofErr w:type="gramStart"/>
      <w:r w:rsidR="00AC152F" w:rsidRPr="00780B16">
        <w:rPr>
          <w:rFonts w:ascii="Times New Roman" w:hAnsi="Times New Roman" w:cs="Times New Roman"/>
          <w:i/>
          <w:sz w:val="24"/>
          <w:szCs w:val="24"/>
          <w:lang w:val="en-US"/>
        </w:rPr>
        <w:t>issue,</w:t>
      </w:r>
      <w:proofErr w:type="gramEnd"/>
      <w:r w:rsidR="00AC152F" w:rsidRPr="00780B16">
        <w:rPr>
          <w:rFonts w:ascii="Times New Roman" w:hAnsi="Times New Roman" w:cs="Times New Roman"/>
          <w:i/>
          <w:sz w:val="24"/>
          <w:szCs w:val="24"/>
          <w:lang w:val="en-US"/>
        </w:rPr>
        <w:t xml:space="preserve"> or crystallization from amorphous phase. It may not be </w:t>
      </w:r>
      <w:proofErr w:type="gramStart"/>
      <w:r w:rsidR="00AC152F" w:rsidRPr="00780B16">
        <w:rPr>
          <w:rFonts w:ascii="Times New Roman" w:hAnsi="Times New Roman" w:cs="Times New Roman"/>
          <w:i/>
          <w:sz w:val="24"/>
          <w:szCs w:val="24"/>
          <w:lang w:val="en-US"/>
        </w:rPr>
        <w:t>a decomposition</w:t>
      </w:r>
      <w:proofErr w:type="gramEnd"/>
      <w:r w:rsidR="00AC152F" w:rsidRPr="00780B16">
        <w:rPr>
          <w:rFonts w:ascii="Times New Roman" w:hAnsi="Times New Roman" w:cs="Times New Roman"/>
          <w:i/>
          <w:sz w:val="24"/>
          <w:szCs w:val="24"/>
          <w:lang w:val="en-US"/>
        </w:rPr>
        <w:t xml:space="preserve">. </w:t>
      </w:r>
      <w:proofErr w:type="gramStart"/>
      <w:r w:rsidR="00AC152F" w:rsidRPr="00780B16">
        <w:rPr>
          <w:rFonts w:ascii="Times New Roman" w:hAnsi="Times New Roman" w:cs="Times New Roman"/>
          <w:i/>
          <w:sz w:val="24"/>
          <w:szCs w:val="24"/>
          <w:lang w:val="en-US"/>
        </w:rPr>
        <w:t>need</w:t>
      </w:r>
      <w:proofErr w:type="gramEnd"/>
      <w:r w:rsidR="00AC152F" w:rsidRPr="00780B16">
        <w:rPr>
          <w:rFonts w:ascii="Times New Roman" w:hAnsi="Times New Roman" w:cs="Times New Roman"/>
          <w:i/>
          <w:sz w:val="24"/>
          <w:szCs w:val="24"/>
          <w:lang w:val="en-US"/>
        </w:rPr>
        <w:t xml:space="preserve"> </w:t>
      </w:r>
      <w:r w:rsidRPr="00780B16">
        <w:rPr>
          <w:rFonts w:ascii="Times New Roman" w:hAnsi="Times New Roman" w:cs="Times New Roman"/>
          <w:i/>
          <w:sz w:val="24"/>
          <w:szCs w:val="24"/>
          <w:lang w:val="en-US"/>
        </w:rPr>
        <w:t>to double check this conclusion</w:t>
      </w:r>
      <w:r w:rsidR="00AC152F" w:rsidRPr="00AC152F">
        <w:rPr>
          <w:rFonts w:ascii="Times New Roman" w:hAnsi="Times New Roman" w:cs="Times New Roman"/>
          <w:sz w:val="24"/>
          <w:szCs w:val="24"/>
          <w:lang w:val="en-US"/>
        </w:rPr>
        <w:t xml:space="preserve">. </w:t>
      </w:r>
    </w:p>
    <w:p w:rsidR="00625A06" w:rsidRDefault="00780B16" w:rsidP="00AC152F">
      <w:pPr>
        <w:pStyle w:val="a3"/>
        <w:rPr>
          <w:rFonts w:ascii="Times New Roman" w:hAnsi="Times New Roman" w:cs="Times New Roman"/>
          <w:sz w:val="24"/>
          <w:szCs w:val="24"/>
        </w:rPr>
      </w:pPr>
      <w:proofErr w:type="spellStart"/>
      <w:r w:rsidRPr="00780B16">
        <w:rPr>
          <w:rFonts w:ascii="Times New Roman" w:hAnsi="Times New Roman" w:cs="Times New Roman"/>
          <w:sz w:val="24"/>
          <w:szCs w:val="24"/>
        </w:rPr>
        <w:t>Authors</w:t>
      </w:r>
      <w:proofErr w:type="spellEnd"/>
      <w:r w:rsidRPr="00780B16">
        <w:rPr>
          <w:rFonts w:ascii="Times New Roman" w:hAnsi="Times New Roman" w:cs="Times New Roman"/>
          <w:sz w:val="24"/>
          <w:szCs w:val="24"/>
        </w:rPr>
        <w:t xml:space="preserve">’ </w:t>
      </w:r>
      <w:proofErr w:type="spellStart"/>
      <w:r w:rsidRPr="00780B16">
        <w:rPr>
          <w:rFonts w:ascii="Times New Roman" w:hAnsi="Times New Roman" w:cs="Times New Roman"/>
          <w:sz w:val="24"/>
          <w:szCs w:val="24"/>
        </w:rPr>
        <w:t>reply</w:t>
      </w:r>
      <w:proofErr w:type="spellEnd"/>
      <w:r w:rsidRPr="00780B16">
        <w:rPr>
          <w:rFonts w:ascii="Times New Roman" w:hAnsi="Times New Roman" w:cs="Times New Roman"/>
          <w:sz w:val="24"/>
          <w:szCs w:val="24"/>
        </w:rPr>
        <w:t xml:space="preserve">: </w:t>
      </w:r>
      <w:r w:rsidR="00AC152F">
        <w:rPr>
          <w:rFonts w:ascii="Times New Roman" w:hAnsi="Times New Roman" w:cs="Times New Roman"/>
          <w:sz w:val="24"/>
          <w:szCs w:val="24"/>
        </w:rPr>
        <w:t>Мы</w:t>
      </w:r>
      <w:r w:rsidR="00AC152F" w:rsidRPr="00AC152F">
        <w:rPr>
          <w:rFonts w:ascii="Times New Roman" w:hAnsi="Times New Roman" w:cs="Times New Roman"/>
          <w:sz w:val="24"/>
          <w:szCs w:val="24"/>
        </w:rPr>
        <w:t xml:space="preserve"> </w:t>
      </w:r>
      <w:r w:rsidR="00AC152F">
        <w:rPr>
          <w:rFonts w:ascii="Times New Roman" w:hAnsi="Times New Roman" w:cs="Times New Roman"/>
          <w:sz w:val="24"/>
          <w:szCs w:val="24"/>
        </w:rPr>
        <w:t>не</w:t>
      </w:r>
      <w:r w:rsidR="00AC152F" w:rsidRPr="00AC152F">
        <w:rPr>
          <w:rFonts w:ascii="Times New Roman" w:hAnsi="Times New Roman" w:cs="Times New Roman"/>
          <w:sz w:val="24"/>
          <w:szCs w:val="24"/>
        </w:rPr>
        <w:t xml:space="preserve"> </w:t>
      </w:r>
      <w:r w:rsidR="00AC152F">
        <w:rPr>
          <w:rFonts w:ascii="Times New Roman" w:hAnsi="Times New Roman" w:cs="Times New Roman"/>
          <w:sz w:val="24"/>
          <w:szCs w:val="24"/>
        </w:rPr>
        <w:t>пишем</w:t>
      </w:r>
      <w:r w:rsidR="00AC152F" w:rsidRPr="00AC152F">
        <w:rPr>
          <w:rFonts w:ascii="Times New Roman" w:hAnsi="Times New Roman" w:cs="Times New Roman"/>
          <w:sz w:val="24"/>
          <w:szCs w:val="24"/>
        </w:rPr>
        <w:t xml:space="preserve"> </w:t>
      </w:r>
      <w:r w:rsidR="00AC152F">
        <w:rPr>
          <w:rFonts w:ascii="Times New Roman" w:hAnsi="Times New Roman" w:cs="Times New Roman"/>
          <w:sz w:val="24"/>
          <w:szCs w:val="24"/>
        </w:rPr>
        <w:t>в</w:t>
      </w:r>
      <w:r w:rsidR="00AC152F" w:rsidRPr="00AC152F">
        <w:rPr>
          <w:rFonts w:ascii="Times New Roman" w:hAnsi="Times New Roman" w:cs="Times New Roman"/>
          <w:sz w:val="24"/>
          <w:szCs w:val="24"/>
        </w:rPr>
        <w:t xml:space="preserve"> </w:t>
      </w:r>
      <w:r w:rsidR="00AC152F">
        <w:rPr>
          <w:rFonts w:ascii="Times New Roman" w:hAnsi="Times New Roman" w:cs="Times New Roman"/>
          <w:sz w:val="24"/>
          <w:szCs w:val="24"/>
        </w:rPr>
        <w:t>тексте</w:t>
      </w:r>
      <w:r w:rsidR="00AC152F" w:rsidRPr="00AC152F">
        <w:rPr>
          <w:rFonts w:ascii="Times New Roman" w:hAnsi="Times New Roman" w:cs="Times New Roman"/>
          <w:sz w:val="24"/>
          <w:szCs w:val="24"/>
        </w:rPr>
        <w:t xml:space="preserve">, </w:t>
      </w:r>
      <w:r w:rsidR="00AC152F">
        <w:rPr>
          <w:rFonts w:ascii="Times New Roman" w:hAnsi="Times New Roman" w:cs="Times New Roman"/>
          <w:sz w:val="24"/>
          <w:szCs w:val="24"/>
        </w:rPr>
        <w:t>что</w:t>
      </w:r>
      <w:r w:rsidR="00AC152F" w:rsidRPr="00AC152F">
        <w:rPr>
          <w:rFonts w:ascii="Times New Roman" w:hAnsi="Times New Roman" w:cs="Times New Roman"/>
          <w:sz w:val="24"/>
          <w:szCs w:val="24"/>
        </w:rPr>
        <w:t xml:space="preserve"> «</w:t>
      </w:r>
      <w:r w:rsidR="00AC152F" w:rsidRPr="00AC152F">
        <w:rPr>
          <w:rFonts w:ascii="Times New Roman" w:hAnsi="Times New Roman" w:cs="Times New Roman"/>
          <w:sz w:val="24"/>
          <w:szCs w:val="24"/>
          <w:lang w:val="en-US"/>
        </w:rPr>
        <w:t>the</w:t>
      </w:r>
      <w:r w:rsidR="00AC152F" w:rsidRPr="00AC152F">
        <w:rPr>
          <w:rFonts w:ascii="Times New Roman" w:hAnsi="Times New Roman" w:cs="Times New Roman"/>
          <w:sz w:val="24"/>
          <w:szCs w:val="24"/>
        </w:rPr>
        <w:t xml:space="preserve"> </w:t>
      </w:r>
      <w:r w:rsidR="00AC152F" w:rsidRPr="00AC152F">
        <w:rPr>
          <w:rFonts w:ascii="Times New Roman" w:hAnsi="Times New Roman" w:cs="Times New Roman"/>
          <w:sz w:val="24"/>
          <w:szCs w:val="24"/>
          <w:lang w:val="en-US"/>
        </w:rPr>
        <w:t>small</w:t>
      </w:r>
      <w:r w:rsidR="00AC152F" w:rsidRPr="00AC152F">
        <w:rPr>
          <w:rFonts w:ascii="Times New Roman" w:hAnsi="Times New Roman" w:cs="Times New Roman"/>
          <w:sz w:val="24"/>
          <w:szCs w:val="24"/>
        </w:rPr>
        <w:t xml:space="preserve"> </w:t>
      </w:r>
      <w:r w:rsidR="00AC152F" w:rsidRPr="00AC152F">
        <w:rPr>
          <w:rFonts w:ascii="Times New Roman" w:hAnsi="Times New Roman" w:cs="Times New Roman"/>
          <w:sz w:val="24"/>
          <w:szCs w:val="24"/>
          <w:lang w:val="en-US"/>
        </w:rPr>
        <w:t>exothermic</w:t>
      </w:r>
      <w:r w:rsidR="00AC152F" w:rsidRPr="00AC152F">
        <w:rPr>
          <w:rFonts w:ascii="Times New Roman" w:hAnsi="Times New Roman" w:cs="Times New Roman"/>
          <w:sz w:val="24"/>
          <w:szCs w:val="24"/>
        </w:rPr>
        <w:t xml:space="preserve"> </w:t>
      </w:r>
      <w:r w:rsidR="00AC152F" w:rsidRPr="00AC152F">
        <w:rPr>
          <w:rFonts w:ascii="Times New Roman" w:hAnsi="Times New Roman" w:cs="Times New Roman"/>
          <w:sz w:val="24"/>
          <w:szCs w:val="24"/>
          <w:lang w:val="en-US"/>
        </w:rPr>
        <w:t>around</w:t>
      </w:r>
      <w:r w:rsidR="00AC152F" w:rsidRPr="00AC152F">
        <w:rPr>
          <w:rFonts w:ascii="Times New Roman" w:hAnsi="Times New Roman" w:cs="Times New Roman"/>
          <w:sz w:val="24"/>
          <w:szCs w:val="24"/>
        </w:rPr>
        <w:t xml:space="preserve"> 69</w:t>
      </w:r>
      <w:r w:rsidR="00AC152F" w:rsidRPr="00AC152F">
        <w:rPr>
          <w:rFonts w:ascii="Times New Roman" w:hAnsi="Times New Roman" w:cs="Times New Roman"/>
          <w:sz w:val="24"/>
          <w:szCs w:val="24"/>
          <w:lang w:val="en-US"/>
        </w:rPr>
        <w:t>C</w:t>
      </w:r>
      <w:r w:rsidR="00AC152F">
        <w:rPr>
          <w:rFonts w:ascii="Times New Roman" w:hAnsi="Times New Roman" w:cs="Times New Roman"/>
          <w:sz w:val="24"/>
          <w:szCs w:val="24"/>
        </w:rPr>
        <w:t xml:space="preserve">» </w:t>
      </w:r>
      <w:proofErr w:type="gramStart"/>
      <w:r w:rsidR="00AC152F">
        <w:rPr>
          <w:rFonts w:ascii="Times New Roman" w:hAnsi="Times New Roman" w:cs="Times New Roman"/>
          <w:sz w:val="24"/>
          <w:szCs w:val="24"/>
        </w:rPr>
        <w:t>связан</w:t>
      </w:r>
      <w:proofErr w:type="gramEnd"/>
      <w:r w:rsidR="00AC152F">
        <w:rPr>
          <w:rFonts w:ascii="Times New Roman" w:hAnsi="Times New Roman" w:cs="Times New Roman"/>
          <w:sz w:val="24"/>
          <w:szCs w:val="24"/>
        </w:rPr>
        <w:t xml:space="preserve"> с разложением и не давали ему интерпретации. </w:t>
      </w:r>
      <w:r w:rsidR="00754E4D">
        <w:rPr>
          <w:rFonts w:ascii="Times New Roman" w:hAnsi="Times New Roman" w:cs="Times New Roman"/>
          <w:sz w:val="24"/>
          <w:szCs w:val="24"/>
        </w:rPr>
        <w:t>Благодаря замечанию рецензента</w:t>
      </w:r>
      <w:r w:rsidR="007940CA">
        <w:rPr>
          <w:rFonts w:ascii="Times New Roman" w:hAnsi="Times New Roman" w:cs="Times New Roman"/>
          <w:sz w:val="24"/>
          <w:szCs w:val="24"/>
        </w:rPr>
        <w:t xml:space="preserve">, мы теперь лучше понимаем возможные причины появления этого эндотермического пика </w:t>
      </w:r>
      <w:r w:rsidR="00AC152F" w:rsidRPr="00AC152F">
        <w:rPr>
          <w:rFonts w:ascii="Times New Roman" w:hAnsi="Times New Roman" w:cs="Times New Roman"/>
          <w:sz w:val="24"/>
          <w:szCs w:val="24"/>
        </w:rPr>
        <w:t xml:space="preserve"> </w:t>
      </w:r>
      <w:r w:rsidR="007940CA">
        <w:rPr>
          <w:rFonts w:ascii="Times New Roman" w:hAnsi="Times New Roman" w:cs="Times New Roman"/>
          <w:sz w:val="24"/>
          <w:szCs w:val="24"/>
        </w:rPr>
        <w:t xml:space="preserve">и добавляем объяснение, данное рецензентом в указанное предложение (подчеркнутые слова). </w:t>
      </w:r>
      <w:r w:rsidR="007940CA" w:rsidRPr="007940CA">
        <w:rPr>
          <w:rFonts w:ascii="Times New Roman" w:hAnsi="Times New Roman" w:cs="Times New Roman"/>
          <w:sz w:val="24"/>
          <w:szCs w:val="24"/>
          <w:lang w:val="en-US"/>
        </w:rPr>
        <w:t>«</w:t>
      </w:r>
      <w:r w:rsidR="00AC152F" w:rsidRPr="00AC152F">
        <w:rPr>
          <w:rFonts w:ascii="Times New Roman" w:hAnsi="Times New Roman" w:cs="Times New Roman"/>
          <w:sz w:val="24"/>
          <w:szCs w:val="24"/>
          <w:lang w:val="en-US"/>
        </w:rPr>
        <w:t>The</w:t>
      </w:r>
      <w:r w:rsidR="00AC152F" w:rsidRPr="007940CA">
        <w:rPr>
          <w:rFonts w:ascii="Times New Roman" w:hAnsi="Times New Roman" w:cs="Times New Roman"/>
          <w:sz w:val="24"/>
          <w:szCs w:val="24"/>
          <w:lang w:val="en-US"/>
        </w:rPr>
        <w:t xml:space="preserve"> </w:t>
      </w:r>
      <w:r w:rsidR="00AC152F" w:rsidRPr="00AC152F">
        <w:rPr>
          <w:rFonts w:ascii="Times New Roman" w:hAnsi="Times New Roman" w:cs="Times New Roman"/>
          <w:sz w:val="24"/>
          <w:szCs w:val="24"/>
          <w:lang w:val="en-US"/>
        </w:rPr>
        <w:t>first</w:t>
      </w:r>
      <w:r w:rsidR="00AC152F" w:rsidRPr="007940CA">
        <w:rPr>
          <w:rFonts w:ascii="Times New Roman" w:hAnsi="Times New Roman" w:cs="Times New Roman"/>
          <w:sz w:val="24"/>
          <w:szCs w:val="24"/>
          <w:lang w:val="en-US"/>
        </w:rPr>
        <w:t xml:space="preserve"> </w:t>
      </w:r>
      <w:r w:rsidR="00AC152F" w:rsidRPr="00AC152F">
        <w:rPr>
          <w:rFonts w:ascii="Times New Roman" w:hAnsi="Times New Roman" w:cs="Times New Roman"/>
          <w:sz w:val="24"/>
          <w:szCs w:val="24"/>
          <w:lang w:val="en-US"/>
        </w:rPr>
        <w:t>one</w:t>
      </w:r>
      <w:r w:rsidR="00AC152F" w:rsidRPr="007940CA">
        <w:rPr>
          <w:rFonts w:ascii="Times New Roman" w:hAnsi="Times New Roman" w:cs="Times New Roman"/>
          <w:sz w:val="24"/>
          <w:szCs w:val="24"/>
          <w:lang w:val="en-US"/>
        </w:rPr>
        <w:t xml:space="preserve"> </w:t>
      </w:r>
      <w:r w:rsidR="00AC152F" w:rsidRPr="00AC152F">
        <w:rPr>
          <w:rFonts w:ascii="Times New Roman" w:hAnsi="Times New Roman" w:cs="Times New Roman"/>
          <w:sz w:val="24"/>
          <w:szCs w:val="24"/>
          <w:lang w:val="en-US"/>
        </w:rPr>
        <w:t>at</w:t>
      </w:r>
      <w:r w:rsidR="00AC152F" w:rsidRPr="007940CA">
        <w:rPr>
          <w:rFonts w:ascii="Times New Roman" w:hAnsi="Times New Roman" w:cs="Times New Roman"/>
          <w:sz w:val="24"/>
          <w:szCs w:val="24"/>
          <w:lang w:val="en-US"/>
        </w:rPr>
        <w:t xml:space="preserve"> 69.37 ° </w:t>
      </w:r>
      <w:r w:rsidR="00AC152F" w:rsidRPr="00AC152F">
        <w:rPr>
          <w:rFonts w:ascii="Times New Roman" w:hAnsi="Times New Roman" w:cs="Times New Roman"/>
          <w:sz w:val="24"/>
          <w:szCs w:val="24"/>
          <w:lang w:val="en-US"/>
        </w:rPr>
        <w:t>C</w:t>
      </w:r>
      <w:r w:rsidR="00AC152F" w:rsidRPr="007940CA">
        <w:rPr>
          <w:rFonts w:ascii="Times New Roman" w:hAnsi="Times New Roman" w:cs="Times New Roman"/>
          <w:sz w:val="24"/>
          <w:szCs w:val="24"/>
          <w:lang w:val="en-US"/>
        </w:rPr>
        <w:t xml:space="preserve"> </w:t>
      </w:r>
      <w:r w:rsidR="00AC152F" w:rsidRPr="00AC152F">
        <w:rPr>
          <w:rFonts w:ascii="Times New Roman" w:hAnsi="Times New Roman" w:cs="Times New Roman"/>
          <w:sz w:val="24"/>
          <w:szCs w:val="24"/>
          <w:lang w:val="en-US"/>
        </w:rPr>
        <w:t>is</w:t>
      </w:r>
      <w:r w:rsidR="00AC152F" w:rsidRPr="007940CA">
        <w:rPr>
          <w:rFonts w:ascii="Times New Roman" w:hAnsi="Times New Roman" w:cs="Times New Roman"/>
          <w:sz w:val="24"/>
          <w:szCs w:val="24"/>
          <w:lang w:val="en-US"/>
        </w:rPr>
        <w:t xml:space="preserve"> </w:t>
      </w:r>
      <w:r w:rsidR="00AC152F" w:rsidRPr="00AC152F">
        <w:rPr>
          <w:rFonts w:ascii="Times New Roman" w:hAnsi="Times New Roman" w:cs="Times New Roman"/>
          <w:sz w:val="24"/>
          <w:szCs w:val="24"/>
          <w:lang w:val="en-US"/>
        </w:rPr>
        <w:t>characterized</w:t>
      </w:r>
      <w:r w:rsidR="00AC152F" w:rsidRPr="007940CA">
        <w:rPr>
          <w:rFonts w:ascii="Times New Roman" w:hAnsi="Times New Roman" w:cs="Times New Roman"/>
          <w:sz w:val="24"/>
          <w:szCs w:val="24"/>
          <w:lang w:val="en-US"/>
        </w:rPr>
        <w:t xml:space="preserve"> </w:t>
      </w:r>
      <w:r w:rsidR="00AC152F" w:rsidRPr="00AC152F">
        <w:rPr>
          <w:rFonts w:ascii="Times New Roman" w:hAnsi="Times New Roman" w:cs="Times New Roman"/>
          <w:sz w:val="24"/>
          <w:szCs w:val="24"/>
          <w:lang w:val="en-US"/>
        </w:rPr>
        <w:t>by</w:t>
      </w:r>
      <w:r w:rsidR="00AC152F" w:rsidRPr="007940CA">
        <w:rPr>
          <w:rFonts w:ascii="Times New Roman" w:hAnsi="Times New Roman" w:cs="Times New Roman"/>
          <w:sz w:val="24"/>
          <w:szCs w:val="24"/>
          <w:lang w:val="en-US"/>
        </w:rPr>
        <w:t xml:space="preserve"> </w:t>
      </w:r>
      <w:r w:rsidR="00AC152F" w:rsidRPr="00AC152F">
        <w:rPr>
          <w:rFonts w:ascii="Times New Roman" w:hAnsi="Times New Roman" w:cs="Times New Roman"/>
          <w:sz w:val="24"/>
          <w:szCs w:val="24"/>
          <w:lang w:val="en-US"/>
        </w:rPr>
        <w:t>a</w:t>
      </w:r>
      <w:r w:rsidR="00AC152F" w:rsidRPr="007940CA">
        <w:rPr>
          <w:rFonts w:ascii="Times New Roman" w:hAnsi="Times New Roman" w:cs="Times New Roman"/>
          <w:sz w:val="24"/>
          <w:szCs w:val="24"/>
          <w:lang w:val="en-US"/>
        </w:rPr>
        <w:t xml:space="preserve"> </w:t>
      </w:r>
      <w:r w:rsidR="00AC152F" w:rsidRPr="00AC152F">
        <w:rPr>
          <w:rFonts w:ascii="Times New Roman" w:hAnsi="Times New Roman" w:cs="Times New Roman"/>
          <w:sz w:val="24"/>
          <w:szCs w:val="24"/>
          <w:lang w:val="en-US"/>
        </w:rPr>
        <w:t>small</w:t>
      </w:r>
      <w:r w:rsidR="00AC152F" w:rsidRPr="007940CA">
        <w:rPr>
          <w:rFonts w:ascii="Times New Roman" w:hAnsi="Times New Roman" w:cs="Times New Roman"/>
          <w:sz w:val="24"/>
          <w:szCs w:val="24"/>
          <w:lang w:val="en-US"/>
        </w:rPr>
        <w:t xml:space="preserve"> </w:t>
      </w:r>
      <w:r w:rsidR="00AC152F" w:rsidRPr="00AC152F">
        <w:rPr>
          <w:rFonts w:ascii="Times New Roman" w:hAnsi="Times New Roman" w:cs="Times New Roman"/>
          <w:sz w:val="24"/>
          <w:szCs w:val="24"/>
          <w:lang w:val="en-US"/>
        </w:rPr>
        <w:t>amount</w:t>
      </w:r>
      <w:r w:rsidR="00AC152F" w:rsidRPr="007940CA">
        <w:rPr>
          <w:rFonts w:ascii="Times New Roman" w:hAnsi="Times New Roman" w:cs="Times New Roman"/>
          <w:sz w:val="24"/>
          <w:szCs w:val="24"/>
          <w:lang w:val="en-US"/>
        </w:rPr>
        <w:t xml:space="preserve"> </w:t>
      </w:r>
      <w:r w:rsidR="00AC152F" w:rsidRPr="00AC152F">
        <w:rPr>
          <w:rFonts w:ascii="Times New Roman" w:hAnsi="Times New Roman" w:cs="Times New Roman"/>
          <w:sz w:val="24"/>
          <w:szCs w:val="24"/>
          <w:lang w:val="en-US"/>
        </w:rPr>
        <w:t>of</w:t>
      </w:r>
      <w:r w:rsidR="00AC152F" w:rsidRPr="007940CA">
        <w:rPr>
          <w:rFonts w:ascii="Times New Roman" w:hAnsi="Times New Roman" w:cs="Times New Roman"/>
          <w:sz w:val="24"/>
          <w:szCs w:val="24"/>
          <w:lang w:val="en-US"/>
        </w:rPr>
        <w:t xml:space="preserve"> </w:t>
      </w:r>
      <w:r w:rsidR="00AC152F" w:rsidRPr="00AC152F">
        <w:rPr>
          <w:rFonts w:ascii="Times New Roman" w:hAnsi="Times New Roman" w:cs="Times New Roman"/>
          <w:sz w:val="24"/>
          <w:szCs w:val="24"/>
          <w:lang w:val="en-US"/>
        </w:rPr>
        <w:t>heat</w:t>
      </w:r>
      <w:r w:rsidR="00AC152F" w:rsidRPr="007940CA">
        <w:rPr>
          <w:rFonts w:ascii="Times New Roman" w:hAnsi="Times New Roman" w:cs="Times New Roman"/>
          <w:sz w:val="24"/>
          <w:szCs w:val="24"/>
          <w:lang w:val="en-US"/>
        </w:rPr>
        <w:t xml:space="preserve"> </w:t>
      </w:r>
      <w:r w:rsidR="00AC152F" w:rsidRPr="00AC152F">
        <w:rPr>
          <w:rFonts w:ascii="Times New Roman" w:hAnsi="Times New Roman" w:cs="Times New Roman"/>
          <w:sz w:val="24"/>
          <w:szCs w:val="24"/>
          <w:lang w:val="en-US"/>
        </w:rPr>
        <w:t>released</w:t>
      </w:r>
      <w:r w:rsidR="00AC152F" w:rsidRPr="007940CA">
        <w:rPr>
          <w:rFonts w:ascii="Times New Roman" w:hAnsi="Times New Roman" w:cs="Times New Roman"/>
          <w:sz w:val="24"/>
          <w:szCs w:val="24"/>
          <w:lang w:val="en-US"/>
        </w:rPr>
        <w:t xml:space="preserve"> (24.47 </w:t>
      </w:r>
      <w:r w:rsidR="00AC152F" w:rsidRPr="00AC152F">
        <w:rPr>
          <w:rFonts w:ascii="Times New Roman" w:hAnsi="Times New Roman" w:cs="Times New Roman"/>
          <w:sz w:val="24"/>
          <w:szCs w:val="24"/>
          <w:lang w:val="en-US"/>
        </w:rPr>
        <w:t>J</w:t>
      </w:r>
      <w:r w:rsidR="00AC152F" w:rsidRPr="007940CA">
        <w:rPr>
          <w:rFonts w:ascii="Times New Roman" w:hAnsi="Times New Roman" w:cs="Times New Roman"/>
          <w:sz w:val="24"/>
          <w:szCs w:val="24"/>
          <w:lang w:val="en-US"/>
        </w:rPr>
        <w:t>/</w:t>
      </w:r>
      <w:r w:rsidR="00AC152F" w:rsidRPr="00AC152F">
        <w:rPr>
          <w:rFonts w:ascii="Times New Roman" w:hAnsi="Times New Roman" w:cs="Times New Roman"/>
          <w:sz w:val="24"/>
          <w:szCs w:val="24"/>
          <w:lang w:val="en-US"/>
        </w:rPr>
        <w:t>g</w:t>
      </w:r>
      <w:r w:rsidR="00AC152F" w:rsidRPr="007940CA">
        <w:rPr>
          <w:rFonts w:ascii="Times New Roman" w:hAnsi="Times New Roman" w:cs="Times New Roman"/>
          <w:sz w:val="24"/>
          <w:szCs w:val="24"/>
          <w:lang w:val="en-US"/>
        </w:rPr>
        <w:t>),</w:t>
      </w:r>
      <w:r w:rsidR="007940CA" w:rsidRPr="007940CA">
        <w:rPr>
          <w:rFonts w:ascii="Times New Roman" w:hAnsi="Times New Roman" w:cs="Times New Roman"/>
          <w:sz w:val="24"/>
          <w:szCs w:val="24"/>
          <w:lang w:val="en-US"/>
        </w:rPr>
        <w:t xml:space="preserve"> </w:t>
      </w:r>
      <w:r w:rsidR="007940CA" w:rsidRPr="007940CA">
        <w:rPr>
          <w:rFonts w:ascii="Times New Roman" w:hAnsi="Times New Roman" w:cs="Times New Roman"/>
          <w:sz w:val="24"/>
          <w:szCs w:val="24"/>
          <w:u w:val="single"/>
          <w:lang w:val="en-US"/>
        </w:rPr>
        <w:t>which can be caused by the baseline issue, or crystallization from amorphous phase</w:t>
      </w:r>
      <w:r w:rsidR="007940CA" w:rsidRPr="007940CA">
        <w:rPr>
          <w:rFonts w:ascii="Times New Roman" w:hAnsi="Times New Roman" w:cs="Times New Roman"/>
          <w:sz w:val="24"/>
          <w:szCs w:val="24"/>
          <w:lang w:val="en-US"/>
        </w:rPr>
        <w:t xml:space="preserve"> </w:t>
      </w:r>
      <w:r w:rsidR="00AC152F" w:rsidRPr="00AC152F">
        <w:rPr>
          <w:rFonts w:ascii="Times New Roman" w:hAnsi="Times New Roman" w:cs="Times New Roman"/>
          <w:sz w:val="24"/>
          <w:szCs w:val="24"/>
          <w:lang w:val="en-US"/>
        </w:rPr>
        <w:t>while for the second one, located at 146.6 ° C, the heat re</w:t>
      </w:r>
      <w:r w:rsidR="007940CA">
        <w:rPr>
          <w:rFonts w:ascii="Times New Roman" w:hAnsi="Times New Roman" w:cs="Times New Roman"/>
          <w:sz w:val="24"/>
          <w:szCs w:val="24"/>
          <w:lang w:val="en-US"/>
        </w:rPr>
        <w:t>lease of 323.0 J/g is observed</w:t>
      </w:r>
      <w:r w:rsidR="007940CA" w:rsidRPr="007940CA">
        <w:rPr>
          <w:rFonts w:ascii="Times New Roman" w:hAnsi="Times New Roman" w:cs="Times New Roman"/>
          <w:sz w:val="24"/>
          <w:szCs w:val="24"/>
          <w:lang w:val="en-US"/>
        </w:rPr>
        <w:t>»</w:t>
      </w:r>
    </w:p>
    <w:p w:rsidR="00405233" w:rsidRPr="00405233" w:rsidRDefault="00405233" w:rsidP="00405233">
      <w:pPr>
        <w:pStyle w:val="a3"/>
        <w:rPr>
          <w:rFonts w:ascii="Times New Roman" w:hAnsi="Times New Roman" w:cs="Times New Roman"/>
          <w:sz w:val="24"/>
          <w:szCs w:val="24"/>
        </w:rPr>
      </w:pPr>
      <w:r>
        <w:rPr>
          <w:rFonts w:ascii="Times New Roman" w:hAnsi="Times New Roman" w:cs="Times New Roman"/>
          <w:sz w:val="24"/>
          <w:szCs w:val="24"/>
        </w:rPr>
        <w:t>Кроме того, замечание рецензента побудило нас исправить предложение на стр. 8, строка 40 следующим образом: «</w:t>
      </w:r>
      <w:proofErr w:type="spellStart"/>
      <w:r w:rsidRPr="00405233">
        <w:rPr>
          <w:rFonts w:ascii="Times New Roman" w:hAnsi="Times New Roman" w:cs="Times New Roman"/>
          <w:sz w:val="24"/>
          <w:szCs w:val="24"/>
        </w:rPr>
        <w:t>In</w:t>
      </w:r>
      <w:proofErr w:type="spellEnd"/>
      <w:r w:rsidRPr="00405233">
        <w:rPr>
          <w:rFonts w:ascii="Times New Roman" w:hAnsi="Times New Roman" w:cs="Times New Roman"/>
          <w:sz w:val="24"/>
          <w:szCs w:val="24"/>
        </w:rPr>
        <w:t xml:space="preserve"> </w:t>
      </w:r>
      <w:proofErr w:type="spellStart"/>
      <w:r w:rsidRPr="00405233">
        <w:rPr>
          <w:rFonts w:ascii="Times New Roman" w:hAnsi="Times New Roman" w:cs="Times New Roman"/>
          <w:sz w:val="24"/>
          <w:szCs w:val="24"/>
        </w:rPr>
        <w:t>the</w:t>
      </w:r>
      <w:proofErr w:type="spellEnd"/>
      <w:r>
        <w:rPr>
          <w:rFonts w:ascii="Times New Roman" w:hAnsi="Times New Roman" w:cs="Times New Roman"/>
          <w:sz w:val="24"/>
          <w:szCs w:val="24"/>
        </w:rPr>
        <w:t xml:space="preserve"> </w:t>
      </w:r>
      <w:r w:rsidRPr="00405233">
        <w:rPr>
          <w:rFonts w:ascii="Times New Roman" w:hAnsi="Times New Roman" w:cs="Times New Roman"/>
          <w:sz w:val="24"/>
          <w:szCs w:val="24"/>
          <w:lang w:val="en-US"/>
        </w:rPr>
        <w:t>case</w:t>
      </w:r>
      <w:r w:rsidRPr="00405233">
        <w:rPr>
          <w:rFonts w:ascii="Times New Roman" w:hAnsi="Times New Roman" w:cs="Times New Roman"/>
          <w:sz w:val="24"/>
          <w:szCs w:val="24"/>
        </w:rPr>
        <w:t xml:space="preserve"> </w:t>
      </w:r>
      <w:r w:rsidRPr="00405233">
        <w:rPr>
          <w:rFonts w:ascii="Times New Roman" w:hAnsi="Times New Roman" w:cs="Times New Roman"/>
          <w:sz w:val="24"/>
          <w:szCs w:val="24"/>
          <w:lang w:val="en-US"/>
        </w:rPr>
        <w:t>of</w:t>
      </w:r>
      <w:r w:rsidRPr="00405233">
        <w:rPr>
          <w:rFonts w:ascii="Times New Roman" w:hAnsi="Times New Roman" w:cs="Times New Roman"/>
          <w:sz w:val="24"/>
          <w:szCs w:val="24"/>
        </w:rPr>
        <w:t xml:space="preserve"> </w:t>
      </w:r>
      <w:r w:rsidRPr="00405233">
        <w:rPr>
          <w:rFonts w:ascii="Times New Roman" w:hAnsi="Times New Roman" w:cs="Times New Roman"/>
          <w:sz w:val="24"/>
          <w:szCs w:val="24"/>
          <w:lang w:val="en-US"/>
        </w:rPr>
        <w:t>DSs</w:t>
      </w:r>
      <w:r w:rsidRPr="00405233">
        <w:rPr>
          <w:rFonts w:ascii="Times New Roman" w:hAnsi="Times New Roman" w:cs="Times New Roman"/>
          <w:sz w:val="24"/>
          <w:szCs w:val="24"/>
        </w:rPr>
        <w:t xml:space="preserve"> </w:t>
      </w:r>
      <w:r w:rsidRPr="00405233">
        <w:rPr>
          <w:rFonts w:ascii="Times New Roman" w:hAnsi="Times New Roman" w:cs="Times New Roman"/>
          <w:b/>
          <w:sz w:val="24"/>
          <w:szCs w:val="24"/>
        </w:rPr>
        <w:t>1</w:t>
      </w:r>
      <w:r w:rsidRPr="00405233">
        <w:rPr>
          <w:rFonts w:ascii="Times New Roman" w:hAnsi="Times New Roman" w:cs="Times New Roman"/>
          <w:b/>
          <w:sz w:val="24"/>
          <w:szCs w:val="24"/>
          <w:lang w:val="en-US"/>
        </w:rPr>
        <w:t>a</w:t>
      </w:r>
      <w:r w:rsidRPr="00405233">
        <w:rPr>
          <w:rFonts w:ascii="Times New Roman" w:hAnsi="Times New Roman" w:cs="Times New Roman"/>
          <w:b/>
          <w:sz w:val="24"/>
          <w:szCs w:val="24"/>
        </w:rPr>
        <w:t>, 1</w:t>
      </w:r>
      <w:r w:rsidRPr="00405233">
        <w:rPr>
          <w:rFonts w:ascii="Times New Roman" w:hAnsi="Times New Roman" w:cs="Times New Roman"/>
          <w:b/>
          <w:sz w:val="24"/>
          <w:szCs w:val="24"/>
          <w:lang w:val="en-US"/>
        </w:rPr>
        <w:t>b</w:t>
      </w:r>
      <w:r w:rsidRPr="00405233">
        <w:rPr>
          <w:rFonts w:ascii="Times New Roman" w:hAnsi="Times New Roman" w:cs="Times New Roman"/>
          <w:b/>
          <w:sz w:val="24"/>
          <w:szCs w:val="24"/>
        </w:rPr>
        <w:t>, 1</w:t>
      </w:r>
      <w:r w:rsidRPr="00405233">
        <w:rPr>
          <w:rFonts w:ascii="Times New Roman" w:hAnsi="Times New Roman" w:cs="Times New Roman"/>
          <w:b/>
          <w:sz w:val="24"/>
          <w:szCs w:val="24"/>
          <w:lang w:val="en-US"/>
        </w:rPr>
        <w:t>d</w:t>
      </w:r>
      <w:r w:rsidRPr="00405233">
        <w:rPr>
          <w:rFonts w:ascii="Times New Roman" w:hAnsi="Times New Roman" w:cs="Times New Roman"/>
          <w:sz w:val="24"/>
          <w:szCs w:val="24"/>
        </w:rPr>
        <w:t xml:space="preserve"> </w:t>
      </w:r>
      <w:r w:rsidRPr="00405233">
        <w:rPr>
          <w:rFonts w:ascii="Times New Roman" w:hAnsi="Times New Roman" w:cs="Times New Roman"/>
          <w:sz w:val="24"/>
          <w:szCs w:val="24"/>
          <w:lang w:val="en-US"/>
        </w:rPr>
        <w:t>the</w:t>
      </w:r>
      <w:r w:rsidRPr="00405233">
        <w:rPr>
          <w:rFonts w:ascii="Times New Roman" w:hAnsi="Times New Roman" w:cs="Times New Roman"/>
          <w:sz w:val="24"/>
          <w:szCs w:val="24"/>
        </w:rPr>
        <w:t xml:space="preserve"> </w:t>
      </w:r>
      <w:r w:rsidRPr="00405233">
        <w:rPr>
          <w:rFonts w:ascii="Times New Roman" w:hAnsi="Times New Roman" w:cs="Times New Roman"/>
          <w:sz w:val="24"/>
          <w:szCs w:val="24"/>
          <w:lang w:val="en-US"/>
        </w:rPr>
        <w:t>endothermic</w:t>
      </w:r>
      <w:r w:rsidRPr="00405233">
        <w:rPr>
          <w:rFonts w:ascii="Times New Roman" w:hAnsi="Times New Roman" w:cs="Times New Roman"/>
          <w:sz w:val="24"/>
          <w:szCs w:val="24"/>
        </w:rPr>
        <w:t xml:space="preserve"> </w:t>
      </w:r>
      <w:r w:rsidRPr="00405233">
        <w:rPr>
          <w:rFonts w:ascii="Times New Roman" w:hAnsi="Times New Roman" w:cs="Times New Roman"/>
          <w:sz w:val="24"/>
          <w:szCs w:val="24"/>
          <w:lang w:val="en-US"/>
        </w:rPr>
        <w:t>peaks</w:t>
      </w:r>
      <w:r w:rsidRPr="00405233">
        <w:rPr>
          <w:rFonts w:ascii="Times New Roman" w:hAnsi="Times New Roman" w:cs="Times New Roman"/>
          <w:sz w:val="24"/>
          <w:szCs w:val="24"/>
        </w:rPr>
        <w:t xml:space="preserve"> </w:t>
      </w:r>
      <w:r w:rsidRPr="00405233">
        <w:rPr>
          <w:rFonts w:ascii="Times New Roman" w:hAnsi="Times New Roman" w:cs="Times New Roman"/>
          <w:sz w:val="24"/>
          <w:szCs w:val="24"/>
          <w:lang w:val="en-US"/>
        </w:rPr>
        <w:t>are</w:t>
      </w:r>
      <w:r w:rsidRPr="00405233">
        <w:rPr>
          <w:rFonts w:ascii="Times New Roman" w:hAnsi="Times New Roman" w:cs="Times New Roman"/>
          <w:sz w:val="24"/>
          <w:szCs w:val="24"/>
        </w:rPr>
        <w:t xml:space="preserve"> </w:t>
      </w:r>
      <w:r w:rsidRPr="00405233">
        <w:rPr>
          <w:rFonts w:ascii="Times New Roman" w:hAnsi="Times New Roman" w:cs="Times New Roman"/>
          <w:sz w:val="24"/>
          <w:szCs w:val="24"/>
          <w:lang w:val="en-US"/>
        </w:rPr>
        <w:t>not</w:t>
      </w:r>
      <w:r w:rsidRPr="00405233">
        <w:rPr>
          <w:rFonts w:ascii="Times New Roman" w:hAnsi="Times New Roman" w:cs="Times New Roman"/>
          <w:sz w:val="24"/>
          <w:szCs w:val="24"/>
        </w:rPr>
        <w:t xml:space="preserve"> </w:t>
      </w:r>
      <w:r w:rsidRPr="00405233">
        <w:rPr>
          <w:rFonts w:ascii="Times New Roman" w:hAnsi="Times New Roman" w:cs="Times New Roman"/>
          <w:sz w:val="24"/>
          <w:szCs w:val="24"/>
          <w:lang w:val="en-US"/>
        </w:rPr>
        <w:t>accompanied</w:t>
      </w:r>
      <w:r w:rsidRPr="00405233">
        <w:rPr>
          <w:rFonts w:ascii="Times New Roman" w:hAnsi="Times New Roman" w:cs="Times New Roman"/>
          <w:sz w:val="24"/>
          <w:szCs w:val="24"/>
        </w:rPr>
        <w:t xml:space="preserve"> </w:t>
      </w:r>
      <w:r w:rsidRPr="00405233">
        <w:rPr>
          <w:rFonts w:ascii="Times New Roman" w:hAnsi="Times New Roman" w:cs="Times New Roman"/>
          <w:sz w:val="24"/>
          <w:szCs w:val="24"/>
          <w:lang w:val="en-US"/>
        </w:rPr>
        <w:t>by</w:t>
      </w:r>
      <w:r w:rsidRPr="00405233">
        <w:rPr>
          <w:rFonts w:ascii="Times New Roman" w:hAnsi="Times New Roman" w:cs="Times New Roman"/>
          <w:sz w:val="24"/>
          <w:szCs w:val="24"/>
        </w:rPr>
        <w:t xml:space="preserve"> </w:t>
      </w:r>
      <w:r w:rsidRPr="00405233">
        <w:rPr>
          <w:rFonts w:ascii="Times New Roman" w:hAnsi="Times New Roman" w:cs="Times New Roman"/>
          <w:sz w:val="24"/>
          <w:szCs w:val="24"/>
          <w:lang w:val="en-US"/>
        </w:rPr>
        <w:t>a</w:t>
      </w:r>
      <w:r w:rsidRPr="00405233">
        <w:rPr>
          <w:rFonts w:ascii="Times New Roman" w:hAnsi="Times New Roman" w:cs="Times New Roman"/>
          <w:sz w:val="24"/>
          <w:szCs w:val="24"/>
        </w:rPr>
        <w:t xml:space="preserve"> </w:t>
      </w:r>
      <w:r w:rsidRPr="00405233">
        <w:rPr>
          <w:rFonts w:ascii="Times New Roman" w:hAnsi="Times New Roman" w:cs="Times New Roman"/>
          <w:sz w:val="24"/>
          <w:szCs w:val="24"/>
          <w:lang w:val="en-US"/>
        </w:rPr>
        <w:t>weight</w:t>
      </w:r>
      <w:r w:rsidRPr="00405233">
        <w:rPr>
          <w:rFonts w:ascii="Times New Roman" w:hAnsi="Times New Roman" w:cs="Times New Roman"/>
          <w:sz w:val="24"/>
          <w:szCs w:val="24"/>
        </w:rPr>
        <w:t xml:space="preserve"> </w:t>
      </w:r>
      <w:r w:rsidRPr="00405233">
        <w:rPr>
          <w:rFonts w:ascii="Times New Roman" w:hAnsi="Times New Roman" w:cs="Times New Roman"/>
          <w:sz w:val="24"/>
          <w:szCs w:val="24"/>
          <w:lang w:val="en-US"/>
        </w:rPr>
        <w:t>loss</w:t>
      </w:r>
      <w:r w:rsidRPr="00405233">
        <w:rPr>
          <w:rFonts w:ascii="Times New Roman" w:hAnsi="Times New Roman" w:cs="Times New Roman"/>
          <w:sz w:val="24"/>
          <w:szCs w:val="24"/>
        </w:rPr>
        <w:t xml:space="preserve"> </w:t>
      </w:r>
      <w:r w:rsidRPr="00405233">
        <w:rPr>
          <w:rFonts w:ascii="Times New Roman" w:hAnsi="Times New Roman" w:cs="Times New Roman"/>
          <w:sz w:val="24"/>
          <w:szCs w:val="24"/>
          <w:lang w:val="en-US"/>
        </w:rPr>
        <w:t>and</w:t>
      </w:r>
      <w:r w:rsidRPr="00405233">
        <w:rPr>
          <w:rFonts w:ascii="Times New Roman" w:hAnsi="Times New Roman" w:cs="Times New Roman"/>
          <w:sz w:val="24"/>
          <w:szCs w:val="24"/>
        </w:rPr>
        <w:t xml:space="preserve"> </w:t>
      </w:r>
      <w:r w:rsidRPr="00405233">
        <w:rPr>
          <w:rFonts w:ascii="Times New Roman" w:hAnsi="Times New Roman" w:cs="Times New Roman"/>
          <w:sz w:val="24"/>
          <w:szCs w:val="24"/>
          <w:lang w:val="en-US"/>
        </w:rPr>
        <w:t>are</w:t>
      </w:r>
    </w:p>
    <w:p w:rsidR="00405233" w:rsidRPr="00405233" w:rsidRDefault="00405233" w:rsidP="00405233">
      <w:pPr>
        <w:pStyle w:val="a3"/>
        <w:rPr>
          <w:rFonts w:ascii="Times New Roman" w:hAnsi="Times New Roman" w:cs="Times New Roman"/>
          <w:sz w:val="24"/>
          <w:szCs w:val="24"/>
        </w:rPr>
      </w:pPr>
      <w:proofErr w:type="gramStart"/>
      <w:r w:rsidRPr="00405233">
        <w:rPr>
          <w:rFonts w:ascii="Times New Roman" w:hAnsi="Times New Roman" w:cs="Times New Roman"/>
          <w:sz w:val="24"/>
          <w:szCs w:val="24"/>
          <w:lang w:val="en-US"/>
        </w:rPr>
        <w:t>probably</w:t>
      </w:r>
      <w:proofErr w:type="gramEnd"/>
      <w:r w:rsidRPr="00405233">
        <w:rPr>
          <w:rFonts w:ascii="Times New Roman" w:hAnsi="Times New Roman" w:cs="Times New Roman"/>
          <w:sz w:val="24"/>
          <w:szCs w:val="24"/>
          <w:lang w:val="en-US"/>
        </w:rPr>
        <w:t xml:space="preserve"> associated with the </w:t>
      </w:r>
      <w:r>
        <w:rPr>
          <w:rFonts w:ascii="Times New Roman" w:hAnsi="Times New Roman" w:cs="Times New Roman"/>
          <w:sz w:val="24"/>
          <w:szCs w:val="24"/>
        </w:rPr>
        <w:t>перестройкой</w:t>
      </w:r>
      <w:r w:rsidRPr="00405233">
        <w:rPr>
          <w:rFonts w:ascii="Times New Roman" w:hAnsi="Times New Roman" w:cs="Times New Roman"/>
          <w:sz w:val="24"/>
          <w:szCs w:val="24"/>
          <w:lang w:val="en-US"/>
        </w:rPr>
        <w:t xml:space="preserve"> </w:t>
      </w:r>
      <w:r>
        <w:rPr>
          <w:rFonts w:ascii="Times New Roman" w:hAnsi="Times New Roman" w:cs="Times New Roman"/>
          <w:sz w:val="24"/>
          <w:szCs w:val="24"/>
        </w:rPr>
        <w:t>кристаллической</w:t>
      </w:r>
      <w:r w:rsidRPr="00405233">
        <w:rPr>
          <w:rFonts w:ascii="Times New Roman" w:hAnsi="Times New Roman" w:cs="Times New Roman"/>
          <w:sz w:val="24"/>
          <w:szCs w:val="24"/>
          <w:lang w:val="en-US"/>
        </w:rPr>
        <w:t xml:space="preserve"> </w:t>
      </w:r>
      <w:r>
        <w:rPr>
          <w:rFonts w:ascii="Times New Roman" w:hAnsi="Times New Roman" w:cs="Times New Roman"/>
          <w:sz w:val="24"/>
          <w:szCs w:val="24"/>
        </w:rPr>
        <w:t>решетки</w:t>
      </w:r>
      <w:r w:rsidRPr="00405233">
        <w:rPr>
          <w:rFonts w:ascii="Times New Roman" w:hAnsi="Times New Roman" w:cs="Times New Roman"/>
          <w:sz w:val="24"/>
          <w:szCs w:val="24"/>
          <w:lang w:val="en-US"/>
        </w:rPr>
        <w:t xml:space="preserve">». </w:t>
      </w:r>
      <w:r>
        <w:rPr>
          <w:rFonts w:ascii="Times New Roman" w:hAnsi="Times New Roman" w:cs="Times New Roman"/>
          <w:sz w:val="24"/>
          <w:szCs w:val="24"/>
        </w:rPr>
        <w:t>Кроме</w:t>
      </w:r>
      <w:r w:rsidRPr="00405233">
        <w:rPr>
          <w:rFonts w:ascii="Times New Roman" w:hAnsi="Times New Roman" w:cs="Times New Roman"/>
          <w:sz w:val="24"/>
          <w:szCs w:val="24"/>
        </w:rPr>
        <w:t xml:space="preserve"> </w:t>
      </w:r>
      <w:r>
        <w:rPr>
          <w:rFonts w:ascii="Times New Roman" w:hAnsi="Times New Roman" w:cs="Times New Roman"/>
          <w:sz w:val="24"/>
          <w:szCs w:val="24"/>
        </w:rPr>
        <w:t>того</w:t>
      </w:r>
      <w:r w:rsidRPr="00405233">
        <w:rPr>
          <w:rFonts w:ascii="Times New Roman" w:hAnsi="Times New Roman" w:cs="Times New Roman"/>
          <w:sz w:val="24"/>
          <w:szCs w:val="24"/>
        </w:rPr>
        <w:t xml:space="preserve">, </w:t>
      </w:r>
      <w:r>
        <w:rPr>
          <w:rFonts w:ascii="Times New Roman" w:hAnsi="Times New Roman" w:cs="Times New Roman"/>
          <w:sz w:val="24"/>
          <w:szCs w:val="24"/>
        </w:rPr>
        <w:t>для</w:t>
      </w:r>
      <w:r w:rsidRPr="00405233">
        <w:rPr>
          <w:rFonts w:ascii="Times New Roman" w:hAnsi="Times New Roman" w:cs="Times New Roman"/>
          <w:sz w:val="24"/>
          <w:szCs w:val="24"/>
        </w:rPr>
        <w:t xml:space="preserve"> </w:t>
      </w:r>
      <w:r>
        <w:rPr>
          <w:rFonts w:ascii="Times New Roman" w:hAnsi="Times New Roman" w:cs="Times New Roman"/>
          <w:sz w:val="24"/>
          <w:szCs w:val="24"/>
        </w:rPr>
        <w:t>лучшего</w:t>
      </w:r>
      <w:r w:rsidRPr="00405233">
        <w:rPr>
          <w:rFonts w:ascii="Times New Roman" w:hAnsi="Times New Roman" w:cs="Times New Roman"/>
          <w:sz w:val="24"/>
          <w:szCs w:val="24"/>
        </w:rPr>
        <w:t xml:space="preserve"> </w:t>
      </w:r>
      <w:r>
        <w:rPr>
          <w:rFonts w:ascii="Times New Roman" w:hAnsi="Times New Roman" w:cs="Times New Roman"/>
          <w:sz w:val="24"/>
          <w:szCs w:val="24"/>
        </w:rPr>
        <w:t>понимания</w:t>
      </w:r>
      <w:r w:rsidRPr="00405233">
        <w:rPr>
          <w:rFonts w:ascii="Times New Roman" w:hAnsi="Times New Roman" w:cs="Times New Roman"/>
          <w:sz w:val="24"/>
          <w:szCs w:val="24"/>
        </w:rPr>
        <w:t xml:space="preserve"> </w:t>
      </w:r>
      <w:r w:rsidR="00751EF8">
        <w:rPr>
          <w:rFonts w:ascii="Times New Roman" w:hAnsi="Times New Roman" w:cs="Times New Roman"/>
          <w:sz w:val="24"/>
          <w:szCs w:val="24"/>
        </w:rPr>
        <w:t>обсуждаемых тепловых эффектов</w:t>
      </w:r>
      <w:r w:rsidRPr="00405233">
        <w:rPr>
          <w:rFonts w:ascii="Times New Roman" w:hAnsi="Times New Roman" w:cs="Times New Roman"/>
          <w:sz w:val="24"/>
          <w:szCs w:val="24"/>
        </w:rPr>
        <w:t xml:space="preserve"> </w:t>
      </w:r>
      <w:r>
        <w:rPr>
          <w:rFonts w:ascii="Times New Roman" w:hAnsi="Times New Roman" w:cs="Times New Roman"/>
          <w:sz w:val="24"/>
          <w:szCs w:val="24"/>
        </w:rPr>
        <w:t xml:space="preserve">мы внесли в табл. 1 величины температур плавления исходных </w:t>
      </w:r>
      <w:proofErr w:type="spellStart"/>
      <w:r>
        <w:rPr>
          <w:rFonts w:ascii="Times New Roman" w:hAnsi="Times New Roman" w:cs="Times New Roman"/>
          <w:sz w:val="24"/>
          <w:szCs w:val="24"/>
        </w:rPr>
        <w:t>диазониевых</w:t>
      </w:r>
      <w:proofErr w:type="spellEnd"/>
      <w:r>
        <w:rPr>
          <w:rFonts w:ascii="Times New Roman" w:hAnsi="Times New Roman" w:cs="Times New Roman"/>
          <w:sz w:val="24"/>
          <w:szCs w:val="24"/>
        </w:rPr>
        <w:t xml:space="preserve"> солей.</w:t>
      </w:r>
    </w:p>
    <w:p w:rsidR="00625A06" w:rsidRPr="00405233" w:rsidRDefault="00625A06" w:rsidP="00AC152F">
      <w:pPr>
        <w:pStyle w:val="a3"/>
        <w:rPr>
          <w:rFonts w:ascii="Times New Roman" w:hAnsi="Times New Roman" w:cs="Times New Roman"/>
          <w:sz w:val="24"/>
          <w:szCs w:val="24"/>
        </w:rPr>
      </w:pPr>
    </w:p>
    <w:p w:rsidR="00625A06" w:rsidRDefault="00780B16" w:rsidP="00AC152F">
      <w:pPr>
        <w:pStyle w:val="a3"/>
        <w:rPr>
          <w:rFonts w:ascii="Times New Roman" w:hAnsi="Times New Roman" w:cs="Times New Roman"/>
          <w:sz w:val="24"/>
          <w:szCs w:val="24"/>
        </w:rPr>
      </w:pPr>
      <w:r w:rsidRPr="00780B16">
        <w:rPr>
          <w:rFonts w:ascii="Times New Roman" w:hAnsi="Times New Roman" w:cs="Times New Roman"/>
          <w:sz w:val="24"/>
          <w:szCs w:val="24"/>
          <w:lang w:val="en-US"/>
        </w:rPr>
        <w:t xml:space="preserve">Reviewer 4 raised the following issue: </w:t>
      </w:r>
      <w:r w:rsidR="00625A06" w:rsidRPr="00780B16">
        <w:rPr>
          <w:rFonts w:ascii="Times New Roman" w:hAnsi="Times New Roman" w:cs="Times New Roman"/>
          <w:i/>
          <w:sz w:val="24"/>
          <w:szCs w:val="24"/>
          <w:lang w:val="en-US"/>
        </w:rPr>
        <w:t>Fig 1 to 6, make different line styles (such as dash vs. solid) and add legends for them. It is difficult to tell which one is which on the current graph</w:t>
      </w:r>
    </w:p>
    <w:p w:rsidR="00780B16" w:rsidRPr="00780B16" w:rsidRDefault="00780B16" w:rsidP="00AC152F">
      <w:pPr>
        <w:pStyle w:val="a3"/>
        <w:rPr>
          <w:rFonts w:ascii="Times New Roman" w:hAnsi="Times New Roman" w:cs="Times New Roman"/>
          <w:sz w:val="24"/>
          <w:szCs w:val="24"/>
        </w:rPr>
      </w:pPr>
      <w:proofErr w:type="spellStart"/>
      <w:r w:rsidRPr="00780B16">
        <w:rPr>
          <w:rFonts w:ascii="Times New Roman" w:hAnsi="Times New Roman" w:cs="Times New Roman"/>
          <w:sz w:val="24"/>
          <w:szCs w:val="24"/>
        </w:rPr>
        <w:t>Authors</w:t>
      </w:r>
      <w:proofErr w:type="spellEnd"/>
      <w:r w:rsidRPr="00780B16">
        <w:rPr>
          <w:rFonts w:ascii="Times New Roman" w:hAnsi="Times New Roman" w:cs="Times New Roman"/>
          <w:sz w:val="24"/>
          <w:szCs w:val="24"/>
        </w:rPr>
        <w:t xml:space="preserve">’ </w:t>
      </w:r>
      <w:proofErr w:type="spellStart"/>
      <w:r w:rsidRPr="00780B16">
        <w:rPr>
          <w:rFonts w:ascii="Times New Roman" w:hAnsi="Times New Roman" w:cs="Times New Roman"/>
          <w:sz w:val="24"/>
          <w:szCs w:val="24"/>
        </w:rPr>
        <w:t>reply</w:t>
      </w:r>
      <w:proofErr w:type="spellEnd"/>
      <w:r w:rsidRPr="00780B16">
        <w:rPr>
          <w:rFonts w:ascii="Times New Roman" w:hAnsi="Times New Roman" w:cs="Times New Roman"/>
          <w:sz w:val="24"/>
          <w:szCs w:val="24"/>
        </w:rPr>
        <w:t>:</w:t>
      </w:r>
      <w:r>
        <w:rPr>
          <w:rFonts w:ascii="Times New Roman" w:hAnsi="Times New Roman" w:cs="Times New Roman"/>
          <w:sz w:val="24"/>
          <w:szCs w:val="24"/>
        </w:rPr>
        <w:t xml:space="preserve"> Мы </w:t>
      </w:r>
      <w:r w:rsidR="002563E9">
        <w:rPr>
          <w:rFonts w:ascii="Times New Roman" w:hAnsi="Times New Roman" w:cs="Times New Roman"/>
          <w:sz w:val="24"/>
          <w:szCs w:val="24"/>
        </w:rPr>
        <w:t>исправили рис. 1-6 и обозначили разные типы кривых различными цветами.</w:t>
      </w:r>
    </w:p>
    <w:p w:rsidR="00780B16" w:rsidRPr="00780B16" w:rsidRDefault="00780B16" w:rsidP="00AC152F">
      <w:pPr>
        <w:pStyle w:val="a3"/>
        <w:rPr>
          <w:rFonts w:ascii="Times New Roman" w:hAnsi="Times New Roman" w:cs="Times New Roman"/>
          <w:sz w:val="24"/>
          <w:szCs w:val="24"/>
        </w:rPr>
      </w:pPr>
    </w:p>
    <w:p w:rsidR="00625A06" w:rsidRPr="002563E9" w:rsidRDefault="00625A06" w:rsidP="00AC152F">
      <w:pPr>
        <w:pStyle w:val="a3"/>
        <w:rPr>
          <w:rFonts w:ascii="Times New Roman" w:hAnsi="Times New Roman" w:cs="Times New Roman"/>
          <w:sz w:val="24"/>
          <w:szCs w:val="24"/>
        </w:rPr>
      </w:pPr>
    </w:p>
    <w:p w:rsidR="00EF22F4" w:rsidRPr="00FA7344" w:rsidRDefault="002563E9" w:rsidP="00AC152F">
      <w:pPr>
        <w:pStyle w:val="a3"/>
        <w:rPr>
          <w:rFonts w:ascii="Times New Roman" w:hAnsi="Times New Roman" w:cs="Times New Roman"/>
          <w:sz w:val="24"/>
          <w:szCs w:val="24"/>
          <w:lang w:val="en-US"/>
        </w:rPr>
      </w:pPr>
      <w:r w:rsidRPr="002563E9">
        <w:rPr>
          <w:rFonts w:ascii="Times New Roman" w:hAnsi="Times New Roman" w:cs="Times New Roman"/>
          <w:sz w:val="24"/>
          <w:szCs w:val="24"/>
          <w:lang w:val="en-US"/>
        </w:rPr>
        <w:t xml:space="preserve">Reviewer 4 raised the following issue: </w:t>
      </w:r>
      <w:r w:rsidR="00625A06" w:rsidRPr="002563E9">
        <w:rPr>
          <w:rFonts w:ascii="Times New Roman" w:hAnsi="Times New Roman" w:cs="Times New Roman"/>
          <w:i/>
          <w:sz w:val="24"/>
          <w:szCs w:val="24"/>
          <w:lang w:val="en-US"/>
        </w:rPr>
        <w:t>Table 2, 4 and 5: unit of k (g/</w:t>
      </w:r>
      <w:proofErr w:type="spellStart"/>
      <w:r w:rsidR="00625A06" w:rsidRPr="002563E9">
        <w:rPr>
          <w:rFonts w:ascii="Times New Roman" w:hAnsi="Times New Roman" w:cs="Times New Roman"/>
          <w:i/>
          <w:sz w:val="24"/>
          <w:szCs w:val="24"/>
          <w:lang w:val="en-US"/>
        </w:rPr>
        <w:t>mol</w:t>
      </w:r>
      <w:proofErr w:type="spellEnd"/>
      <w:r w:rsidR="00625A06" w:rsidRPr="002563E9">
        <w:rPr>
          <w:rFonts w:ascii="Times New Roman" w:hAnsi="Times New Roman" w:cs="Times New Roman"/>
          <w:i/>
          <w:sz w:val="24"/>
          <w:szCs w:val="24"/>
          <w:lang w:val="en-US"/>
        </w:rPr>
        <w:t>/c). What is “c”</w:t>
      </w:r>
      <w:proofErr w:type="gramStart"/>
      <w:r w:rsidR="00625A06" w:rsidRPr="002563E9">
        <w:rPr>
          <w:rFonts w:ascii="Times New Roman" w:hAnsi="Times New Roman" w:cs="Times New Roman"/>
          <w:i/>
          <w:sz w:val="24"/>
          <w:szCs w:val="24"/>
          <w:lang w:val="en-US"/>
        </w:rPr>
        <w:t>.</w:t>
      </w:r>
      <w:proofErr w:type="gramEnd"/>
      <w:r w:rsidR="00625A06" w:rsidRPr="002563E9">
        <w:rPr>
          <w:rFonts w:ascii="Times New Roman" w:hAnsi="Times New Roman" w:cs="Times New Roman"/>
          <w:i/>
          <w:sz w:val="24"/>
          <w:szCs w:val="24"/>
          <w:lang w:val="en-US"/>
        </w:rPr>
        <w:t xml:space="preserve"> </w:t>
      </w:r>
      <w:proofErr w:type="gramStart"/>
      <w:r w:rsidR="00625A06" w:rsidRPr="002563E9">
        <w:rPr>
          <w:rFonts w:ascii="Times New Roman" w:hAnsi="Times New Roman" w:cs="Times New Roman"/>
          <w:i/>
          <w:sz w:val="24"/>
          <w:szCs w:val="24"/>
          <w:lang w:val="en-US"/>
        </w:rPr>
        <w:t>based</w:t>
      </w:r>
      <w:proofErr w:type="gramEnd"/>
      <w:r w:rsidR="00625A06" w:rsidRPr="002563E9">
        <w:rPr>
          <w:rFonts w:ascii="Times New Roman" w:hAnsi="Times New Roman" w:cs="Times New Roman"/>
          <w:i/>
          <w:sz w:val="24"/>
          <w:szCs w:val="24"/>
          <w:lang w:val="en-US"/>
        </w:rPr>
        <w:t xml:space="preserve"> on equation 2, the unit of k should be reciprocal of unit of A0 and divided by unit of time. I don’t see the unit of time anywhere in the right side of equation 2 with this k unit.</w:t>
      </w:r>
      <w:r w:rsidR="00625A06" w:rsidRPr="00625A06">
        <w:rPr>
          <w:rFonts w:ascii="Times New Roman" w:hAnsi="Times New Roman" w:cs="Times New Roman"/>
          <w:sz w:val="24"/>
          <w:szCs w:val="24"/>
          <w:lang w:val="en-US"/>
        </w:rPr>
        <w:t xml:space="preserve"> </w:t>
      </w:r>
    </w:p>
    <w:p w:rsidR="00EF22F4" w:rsidRDefault="002563E9" w:rsidP="00AC152F">
      <w:pPr>
        <w:pStyle w:val="a3"/>
        <w:rPr>
          <w:rFonts w:ascii="Times New Roman" w:hAnsi="Times New Roman" w:cs="Times New Roman"/>
          <w:sz w:val="24"/>
          <w:szCs w:val="24"/>
        </w:rPr>
      </w:pPr>
      <w:r w:rsidRPr="002563E9">
        <w:rPr>
          <w:rFonts w:ascii="Times New Roman" w:hAnsi="Times New Roman" w:cs="Times New Roman"/>
          <w:sz w:val="24"/>
          <w:szCs w:val="24"/>
          <w:lang w:val="en-US"/>
        </w:rPr>
        <w:t>Authors’ reply:</w:t>
      </w:r>
    </w:p>
    <w:p w:rsidR="002563E9" w:rsidRPr="002563E9" w:rsidRDefault="002563E9" w:rsidP="00AC152F">
      <w:pPr>
        <w:pStyle w:val="a3"/>
        <w:rPr>
          <w:rFonts w:ascii="Times New Roman" w:hAnsi="Times New Roman" w:cs="Times New Roman"/>
          <w:sz w:val="24"/>
          <w:szCs w:val="24"/>
        </w:rPr>
      </w:pPr>
    </w:p>
    <w:p w:rsidR="004C156E" w:rsidRPr="00FA7344" w:rsidRDefault="002563E9" w:rsidP="00AC152F">
      <w:pPr>
        <w:pStyle w:val="a3"/>
        <w:rPr>
          <w:rFonts w:ascii="Times New Roman" w:hAnsi="Times New Roman" w:cs="Times New Roman"/>
          <w:sz w:val="24"/>
          <w:szCs w:val="24"/>
          <w:lang w:val="en-US"/>
        </w:rPr>
      </w:pPr>
      <w:r w:rsidRPr="002563E9">
        <w:rPr>
          <w:rFonts w:ascii="Times New Roman" w:hAnsi="Times New Roman" w:cs="Times New Roman"/>
          <w:sz w:val="24"/>
          <w:szCs w:val="24"/>
          <w:lang w:val="en-US"/>
        </w:rPr>
        <w:t xml:space="preserve">Reviewer 4 raised the following issue: </w:t>
      </w:r>
      <w:r w:rsidR="00EF22F4" w:rsidRPr="002563E9">
        <w:rPr>
          <w:rFonts w:ascii="Times New Roman" w:hAnsi="Times New Roman" w:cs="Times New Roman"/>
          <w:i/>
          <w:sz w:val="24"/>
          <w:szCs w:val="24"/>
          <w:lang w:val="en-US"/>
        </w:rPr>
        <w:t xml:space="preserve">Table 2, 3 and 8: ΔH, </w:t>
      </w:r>
      <w:proofErr w:type="gramStart"/>
      <w:r w:rsidR="00EF22F4" w:rsidRPr="002563E9">
        <w:rPr>
          <w:rFonts w:ascii="Times New Roman" w:hAnsi="Times New Roman" w:cs="Times New Roman"/>
          <w:i/>
          <w:sz w:val="24"/>
          <w:szCs w:val="24"/>
          <w:lang w:val="en-US"/>
        </w:rPr>
        <w:t>In</w:t>
      </w:r>
      <w:proofErr w:type="gramEnd"/>
      <w:r w:rsidR="00EF22F4" w:rsidRPr="002563E9">
        <w:rPr>
          <w:rFonts w:ascii="Times New Roman" w:hAnsi="Times New Roman" w:cs="Times New Roman"/>
          <w:i/>
          <w:sz w:val="24"/>
          <w:szCs w:val="24"/>
          <w:lang w:val="en-US"/>
        </w:rPr>
        <w:t xml:space="preserve"> this study, the initial purity of the tested samples (reactants) is unknown, and also the conversion of the decomposition reaction is unknown. The measured heat release from the tests (J/g) can’t be converted into kJ/</w:t>
      </w:r>
      <w:proofErr w:type="spellStart"/>
      <w:r w:rsidR="00EF22F4" w:rsidRPr="002563E9">
        <w:rPr>
          <w:rFonts w:ascii="Times New Roman" w:hAnsi="Times New Roman" w:cs="Times New Roman"/>
          <w:i/>
          <w:sz w:val="24"/>
          <w:szCs w:val="24"/>
          <w:lang w:val="en-US"/>
        </w:rPr>
        <w:t>mol</w:t>
      </w:r>
      <w:proofErr w:type="spellEnd"/>
      <w:r w:rsidR="00EF22F4" w:rsidRPr="002563E9">
        <w:rPr>
          <w:rFonts w:ascii="Times New Roman" w:hAnsi="Times New Roman" w:cs="Times New Roman"/>
          <w:i/>
          <w:sz w:val="24"/>
          <w:szCs w:val="24"/>
          <w:lang w:val="en-US"/>
        </w:rPr>
        <w:t xml:space="preserve"> unless </w:t>
      </w:r>
      <w:proofErr w:type="gramStart"/>
      <w:r w:rsidR="00EF22F4" w:rsidRPr="002563E9">
        <w:rPr>
          <w:rFonts w:ascii="Times New Roman" w:hAnsi="Times New Roman" w:cs="Times New Roman"/>
          <w:i/>
          <w:sz w:val="24"/>
          <w:szCs w:val="24"/>
          <w:lang w:val="en-US"/>
        </w:rPr>
        <w:t>those</w:t>
      </w:r>
      <w:proofErr w:type="gramEnd"/>
      <w:r w:rsidR="00EF22F4" w:rsidRPr="002563E9">
        <w:rPr>
          <w:rFonts w:ascii="Times New Roman" w:hAnsi="Times New Roman" w:cs="Times New Roman"/>
          <w:i/>
          <w:sz w:val="24"/>
          <w:szCs w:val="24"/>
          <w:lang w:val="en-US"/>
        </w:rPr>
        <w:t xml:space="preserve"> information is well defined</w:t>
      </w:r>
      <w:r w:rsidR="00EF22F4" w:rsidRPr="00EF22F4">
        <w:rPr>
          <w:rFonts w:ascii="Times New Roman" w:hAnsi="Times New Roman" w:cs="Times New Roman"/>
          <w:sz w:val="24"/>
          <w:szCs w:val="24"/>
          <w:lang w:val="en-US"/>
        </w:rPr>
        <w:t xml:space="preserve">. </w:t>
      </w:r>
    </w:p>
    <w:p w:rsidR="004C156E" w:rsidRPr="002563E9" w:rsidRDefault="002563E9" w:rsidP="00AC152F">
      <w:pPr>
        <w:pStyle w:val="a3"/>
        <w:rPr>
          <w:rFonts w:ascii="Times New Roman" w:hAnsi="Times New Roman" w:cs="Times New Roman"/>
          <w:sz w:val="24"/>
          <w:szCs w:val="24"/>
        </w:rPr>
      </w:pPr>
      <w:r w:rsidRPr="002563E9">
        <w:rPr>
          <w:rFonts w:ascii="Times New Roman" w:hAnsi="Times New Roman" w:cs="Times New Roman"/>
          <w:sz w:val="24"/>
          <w:szCs w:val="24"/>
          <w:lang w:val="en-US"/>
        </w:rPr>
        <w:t>Authors’ reply:</w:t>
      </w:r>
      <w:r>
        <w:rPr>
          <w:rFonts w:ascii="Times New Roman" w:hAnsi="Times New Roman" w:cs="Times New Roman"/>
          <w:sz w:val="24"/>
          <w:szCs w:val="24"/>
        </w:rPr>
        <w:t xml:space="preserve"> </w:t>
      </w:r>
    </w:p>
    <w:p w:rsidR="002563E9" w:rsidRDefault="002563E9" w:rsidP="00AC152F">
      <w:pPr>
        <w:pStyle w:val="a3"/>
        <w:rPr>
          <w:rFonts w:ascii="Times New Roman" w:hAnsi="Times New Roman" w:cs="Times New Roman"/>
          <w:sz w:val="24"/>
          <w:szCs w:val="24"/>
        </w:rPr>
      </w:pPr>
    </w:p>
    <w:p w:rsidR="004C156E" w:rsidRPr="007A4808" w:rsidRDefault="002563E9" w:rsidP="00AC152F">
      <w:pPr>
        <w:pStyle w:val="a3"/>
        <w:rPr>
          <w:rFonts w:ascii="Times New Roman" w:hAnsi="Times New Roman" w:cs="Times New Roman"/>
          <w:sz w:val="24"/>
          <w:szCs w:val="24"/>
          <w:lang w:val="en-US"/>
        </w:rPr>
      </w:pPr>
      <w:r w:rsidRPr="002563E9">
        <w:rPr>
          <w:rFonts w:ascii="Times New Roman" w:hAnsi="Times New Roman" w:cs="Times New Roman"/>
          <w:sz w:val="24"/>
          <w:szCs w:val="24"/>
          <w:lang w:val="en-US"/>
        </w:rPr>
        <w:t xml:space="preserve">Reviewer 4 raised the following issue: </w:t>
      </w:r>
      <w:r w:rsidR="004C156E" w:rsidRPr="002563E9">
        <w:rPr>
          <w:rFonts w:ascii="Times New Roman" w:hAnsi="Times New Roman" w:cs="Times New Roman"/>
          <w:i/>
          <w:sz w:val="24"/>
          <w:szCs w:val="24"/>
          <w:lang w:val="en-US"/>
        </w:rPr>
        <w:t>Page 15 line 38: table 3, instead of table 1???</w:t>
      </w:r>
      <w:r w:rsidR="004C156E" w:rsidRPr="004C156E">
        <w:rPr>
          <w:rFonts w:ascii="Times New Roman" w:hAnsi="Times New Roman" w:cs="Times New Roman"/>
          <w:sz w:val="24"/>
          <w:szCs w:val="24"/>
          <w:lang w:val="en-US"/>
        </w:rPr>
        <w:t xml:space="preserve">  </w:t>
      </w:r>
    </w:p>
    <w:p w:rsidR="004C156E" w:rsidRPr="002563E9" w:rsidRDefault="002563E9" w:rsidP="00AC152F">
      <w:pPr>
        <w:pStyle w:val="a3"/>
        <w:rPr>
          <w:rFonts w:ascii="Times New Roman" w:hAnsi="Times New Roman" w:cs="Times New Roman"/>
          <w:sz w:val="24"/>
          <w:szCs w:val="24"/>
        </w:rPr>
      </w:pPr>
      <w:r w:rsidRPr="002563E9">
        <w:rPr>
          <w:rFonts w:ascii="Times New Roman" w:hAnsi="Times New Roman" w:cs="Times New Roman"/>
          <w:sz w:val="24"/>
          <w:szCs w:val="24"/>
          <w:lang w:val="en-US"/>
        </w:rPr>
        <w:t>Authors</w:t>
      </w:r>
      <w:r w:rsidRPr="002563E9">
        <w:rPr>
          <w:rFonts w:ascii="Times New Roman" w:hAnsi="Times New Roman" w:cs="Times New Roman"/>
          <w:sz w:val="24"/>
          <w:szCs w:val="24"/>
        </w:rPr>
        <w:t xml:space="preserve">’ </w:t>
      </w:r>
      <w:r w:rsidRPr="002563E9">
        <w:rPr>
          <w:rFonts w:ascii="Times New Roman" w:hAnsi="Times New Roman" w:cs="Times New Roman"/>
          <w:sz w:val="24"/>
          <w:szCs w:val="24"/>
          <w:lang w:val="en-US"/>
        </w:rPr>
        <w:t>reply</w:t>
      </w:r>
      <w:r w:rsidRPr="002563E9">
        <w:rPr>
          <w:rFonts w:ascii="Times New Roman" w:hAnsi="Times New Roman" w:cs="Times New Roman"/>
          <w:sz w:val="24"/>
          <w:szCs w:val="24"/>
        </w:rPr>
        <w:t>:</w:t>
      </w:r>
      <w:r>
        <w:rPr>
          <w:rFonts w:ascii="Times New Roman" w:hAnsi="Times New Roman" w:cs="Times New Roman"/>
          <w:sz w:val="24"/>
          <w:szCs w:val="24"/>
        </w:rPr>
        <w:t xml:space="preserve"> Сожалеем, наша техническая ошибка. Сделали исправления </w:t>
      </w:r>
    </w:p>
    <w:p w:rsidR="002563E9" w:rsidRDefault="002563E9" w:rsidP="00AC152F">
      <w:pPr>
        <w:pStyle w:val="a3"/>
        <w:rPr>
          <w:rFonts w:ascii="Times New Roman" w:hAnsi="Times New Roman" w:cs="Times New Roman"/>
          <w:sz w:val="24"/>
          <w:szCs w:val="24"/>
        </w:rPr>
      </w:pPr>
    </w:p>
    <w:p w:rsidR="004C156E" w:rsidRPr="00FA7344" w:rsidRDefault="002563E9" w:rsidP="00AC152F">
      <w:pPr>
        <w:pStyle w:val="a3"/>
        <w:rPr>
          <w:rFonts w:ascii="Times New Roman" w:hAnsi="Times New Roman" w:cs="Times New Roman"/>
          <w:sz w:val="24"/>
          <w:szCs w:val="24"/>
          <w:lang w:val="en-US"/>
        </w:rPr>
      </w:pPr>
      <w:r w:rsidRPr="002563E9">
        <w:rPr>
          <w:rFonts w:ascii="Times New Roman" w:hAnsi="Times New Roman" w:cs="Times New Roman"/>
          <w:sz w:val="24"/>
          <w:szCs w:val="24"/>
          <w:lang w:val="en-US"/>
        </w:rPr>
        <w:t xml:space="preserve">Reviewer 4 raised the following issue: </w:t>
      </w:r>
      <w:r w:rsidR="004C156E" w:rsidRPr="002563E9">
        <w:rPr>
          <w:rFonts w:ascii="Times New Roman" w:hAnsi="Times New Roman" w:cs="Times New Roman"/>
          <w:i/>
          <w:sz w:val="24"/>
          <w:szCs w:val="24"/>
          <w:lang w:val="en-US"/>
        </w:rPr>
        <w:t xml:space="preserve">Page 15 line 50 and table 3, for compound 1a and 1d, DSC results show the decomposition reaction happens after melting (liquid phase reaction). The temperatures for Isothermal tests are not high enough to melt the samples. </w:t>
      </w:r>
      <w:proofErr w:type="gramStart"/>
      <w:r w:rsidR="004C156E" w:rsidRPr="002563E9">
        <w:rPr>
          <w:rFonts w:ascii="Times New Roman" w:hAnsi="Times New Roman" w:cs="Times New Roman"/>
          <w:i/>
          <w:sz w:val="24"/>
          <w:szCs w:val="24"/>
          <w:lang w:val="en-US"/>
        </w:rPr>
        <w:t>this</w:t>
      </w:r>
      <w:proofErr w:type="gramEnd"/>
      <w:r w:rsidR="004C156E" w:rsidRPr="002563E9">
        <w:rPr>
          <w:rFonts w:ascii="Times New Roman" w:hAnsi="Times New Roman" w:cs="Times New Roman"/>
          <w:i/>
          <w:sz w:val="24"/>
          <w:szCs w:val="24"/>
          <w:lang w:val="en-US"/>
        </w:rPr>
        <w:t xml:space="preserve"> may explain the low </w:t>
      </w:r>
      <w:proofErr w:type="spellStart"/>
      <w:r w:rsidR="004C156E" w:rsidRPr="002563E9">
        <w:rPr>
          <w:rFonts w:ascii="Times New Roman" w:hAnsi="Times New Roman" w:cs="Times New Roman"/>
          <w:i/>
          <w:sz w:val="24"/>
          <w:szCs w:val="24"/>
          <w:lang w:val="en-US"/>
        </w:rPr>
        <w:t>Pmax</w:t>
      </w:r>
      <w:proofErr w:type="spellEnd"/>
      <w:r w:rsidR="004C156E" w:rsidRPr="002563E9">
        <w:rPr>
          <w:rFonts w:ascii="Times New Roman" w:hAnsi="Times New Roman" w:cs="Times New Roman"/>
          <w:i/>
          <w:sz w:val="24"/>
          <w:szCs w:val="24"/>
          <w:lang w:val="en-US"/>
        </w:rPr>
        <w:t xml:space="preserve"> in isothermal tests. However, I don’t know how the authors get the full integrated ΔH from the isothermal test since there is not much reactivity observed in days. </w:t>
      </w:r>
      <w:proofErr w:type="gramStart"/>
      <w:r w:rsidR="004C156E" w:rsidRPr="002563E9">
        <w:rPr>
          <w:rFonts w:ascii="Times New Roman" w:hAnsi="Times New Roman" w:cs="Times New Roman"/>
          <w:i/>
          <w:sz w:val="24"/>
          <w:szCs w:val="24"/>
          <w:lang w:val="en-US"/>
        </w:rPr>
        <w:t>how</w:t>
      </w:r>
      <w:proofErr w:type="gramEnd"/>
      <w:r w:rsidR="004C156E" w:rsidRPr="002563E9">
        <w:rPr>
          <w:rFonts w:ascii="Times New Roman" w:hAnsi="Times New Roman" w:cs="Times New Roman"/>
          <w:i/>
          <w:sz w:val="24"/>
          <w:szCs w:val="24"/>
          <w:lang w:val="en-US"/>
        </w:rPr>
        <w:t xml:space="preserve"> long time is these isothermal tests?</w:t>
      </w:r>
    </w:p>
    <w:p w:rsidR="004C156E" w:rsidRDefault="002563E9" w:rsidP="00AC152F">
      <w:pPr>
        <w:pStyle w:val="a3"/>
        <w:rPr>
          <w:rFonts w:ascii="Times New Roman" w:hAnsi="Times New Roman" w:cs="Times New Roman"/>
          <w:sz w:val="24"/>
          <w:szCs w:val="24"/>
        </w:rPr>
      </w:pPr>
      <w:r w:rsidRPr="002563E9">
        <w:rPr>
          <w:rFonts w:ascii="Times New Roman" w:hAnsi="Times New Roman" w:cs="Times New Roman"/>
          <w:sz w:val="24"/>
          <w:szCs w:val="24"/>
          <w:lang w:val="en-US"/>
        </w:rPr>
        <w:t>Authors</w:t>
      </w:r>
      <w:r w:rsidRPr="002563E9">
        <w:rPr>
          <w:rFonts w:ascii="Times New Roman" w:hAnsi="Times New Roman" w:cs="Times New Roman"/>
          <w:sz w:val="24"/>
          <w:szCs w:val="24"/>
        </w:rPr>
        <w:t xml:space="preserve">’ </w:t>
      </w:r>
      <w:r w:rsidRPr="002563E9">
        <w:rPr>
          <w:rFonts w:ascii="Times New Roman" w:hAnsi="Times New Roman" w:cs="Times New Roman"/>
          <w:sz w:val="24"/>
          <w:szCs w:val="24"/>
          <w:lang w:val="en-US"/>
        </w:rPr>
        <w:t>reply</w:t>
      </w:r>
      <w:r w:rsidRPr="002563E9">
        <w:rPr>
          <w:rFonts w:ascii="Times New Roman" w:hAnsi="Times New Roman" w:cs="Times New Roman"/>
          <w:sz w:val="24"/>
          <w:szCs w:val="24"/>
        </w:rPr>
        <w:t>:</w:t>
      </w:r>
    </w:p>
    <w:p w:rsidR="002563E9" w:rsidRPr="00FA7344" w:rsidRDefault="002563E9" w:rsidP="00AC152F">
      <w:pPr>
        <w:pStyle w:val="a3"/>
        <w:rPr>
          <w:rFonts w:ascii="Times New Roman" w:hAnsi="Times New Roman" w:cs="Times New Roman"/>
          <w:sz w:val="24"/>
          <w:szCs w:val="24"/>
          <w:lang w:val="en-US"/>
        </w:rPr>
      </w:pPr>
    </w:p>
    <w:p w:rsidR="004C156E" w:rsidRPr="00FA7344" w:rsidRDefault="002563E9" w:rsidP="00AC152F">
      <w:pPr>
        <w:pStyle w:val="a3"/>
        <w:rPr>
          <w:rFonts w:ascii="Times New Roman" w:hAnsi="Times New Roman" w:cs="Times New Roman"/>
          <w:sz w:val="24"/>
          <w:szCs w:val="24"/>
          <w:lang w:val="en-US"/>
        </w:rPr>
      </w:pPr>
      <w:r w:rsidRPr="002563E9">
        <w:rPr>
          <w:rFonts w:ascii="Times New Roman" w:hAnsi="Times New Roman" w:cs="Times New Roman"/>
          <w:sz w:val="24"/>
          <w:szCs w:val="24"/>
          <w:lang w:val="en-US"/>
        </w:rPr>
        <w:t xml:space="preserve">Reviewer 4 raised the following issue: </w:t>
      </w:r>
      <w:r w:rsidR="004C156E" w:rsidRPr="002563E9">
        <w:rPr>
          <w:rFonts w:ascii="Times New Roman" w:hAnsi="Times New Roman" w:cs="Times New Roman"/>
          <w:i/>
          <w:sz w:val="24"/>
          <w:szCs w:val="24"/>
          <w:lang w:val="en-US"/>
        </w:rPr>
        <w:t>Page 16 line 39 and Page 17 line 3, the right side of equation 2 can be simplified to k*[A]*[C0]. To me, this is not autocatalytic equation since the rate is not dependent on [C]. Need more explanation or reference on this.</w:t>
      </w:r>
      <w:r w:rsidR="004C156E" w:rsidRPr="004C156E">
        <w:rPr>
          <w:rFonts w:ascii="Times New Roman" w:hAnsi="Times New Roman" w:cs="Times New Roman"/>
          <w:sz w:val="24"/>
          <w:szCs w:val="24"/>
          <w:lang w:val="en-US"/>
        </w:rPr>
        <w:t xml:space="preserve"> </w:t>
      </w:r>
    </w:p>
    <w:p w:rsidR="004C156E" w:rsidRPr="00FA7344" w:rsidRDefault="002563E9" w:rsidP="00AC152F">
      <w:pPr>
        <w:pStyle w:val="a3"/>
        <w:rPr>
          <w:rFonts w:ascii="Times New Roman" w:hAnsi="Times New Roman" w:cs="Times New Roman"/>
          <w:sz w:val="24"/>
          <w:szCs w:val="24"/>
          <w:lang w:val="en-US"/>
        </w:rPr>
      </w:pPr>
      <w:r w:rsidRPr="002563E9">
        <w:rPr>
          <w:rFonts w:ascii="Times New Roman" w:hAnsi="Times New Roman" w:cs="Times New Roman"/>
          <w:sz w:val="24"/>
          <w:szCs w:val="24"/>
          <w:lang w:val="en-US"/>
        </w:rPr>
        <w:t>Authors’ reply:</w:t>
      </w:r>
    </w:p>
    <w:p w:rsidR="002563E9" w:rsidRPr="002563E9" w:rsidRDefault="00625A06" w:rsidP="00AC152F">
      <w:pPr>
        <w:pStyle w:val="a3"/>
        <w:rPr>
          <w:rFonts w:ascii="Times New Roman" w:hAnsi="Times New Roman" w:cs="Times New Roman"/>
          <w:sz w:val="24"/>
          <w:szCs w:val="24"/>
          <w:lang w:val="en-US"/>
        </w:rPr>
      </w:pPr>
      <w:r w:rsidRPr="00625A06">
        <w:rPr>
          <w:rFonts w:ascii="Times New Roman" w:hAnsi="Times New Roman" w:cs="Times New Roman"/>
          <w:sz w:val="24"/>
          <w:szCs w:val="24"/>
          <w:lang w:val="en-US"/>
        </w:rPr>
        <w:t xml:space="preserve"> </w:t>
      </w:r>
    </w:p>
    <w:p w:rsidR="00111BCE" w:rsidRPr="00FA7344" w:rsidRDefault="002563E9" w:rsidP="00AC152F">
      <w:pPr>
        <w:pStyle w:val="a3"/>
        <w:rPr>
          <w:rFonts w:ascii="Times New Roman" w:hAnsi="Times New Roman" w:cs="Times New Roman"/>
          <w:sz w:val="24"/>
          <w:szCs w:val="24"/>
          <w:lang w:val="en-US"/>
        </w:rPr>
      </w:pPr>
      <w:r w:rsidRPr="002563E9">
        <w:rPr>
          <w:rFonts w:ascii="Times New Roman" w:hAnsi="Times New Roman" w:cs="Times New Roman"/>
          <w:sz w:val="24"/>
          <w:szCs w:val="24"/>
          <w:lang w:val="en-US"/>
        </w:rPr>
        <w:t xml:space="preserve">Reviewer 4 raised the following issue: </w:t>
      </w:r>
      <w:r w:rsidR="004C156E" w:rsidRPr="002563E9">
        <w:rPr>
          <w:rFonts w:ascii="Times New Roman" w:hAnsi="Times New Roman" w:cs="Times New Roman"/>
          <w:i/>
          <w:sz w:val="24"/>
          <w:szCs w:val="24"/>
          <w:lang w:val="en-US"/>
        </w:rPr>
        <w:t>Page 17 line 16, need better define the half-life. To me, the authors took the peak time as half-life. However, most of the times, peaks don’t follow symmetric shape</w:t>
      </w:r>
      <w:r w:rsidR="004C156E" w:rsidRPr="004C156E">
        <w:rPr>
          <w:rFonts w:ascii="Times New Roman" w:hAnsi="Times New Roman" w:cs="Times New Roman"/>
          <w:sz w:val="24"/>
          <w:szCs w:val="24"/>
          <w:lang w:val="en-US"/>
        </w:rPr>
        <w:t xml:space="preserve">. </w:t>
      </w:r>
    </w:p>
    <w:p w:rsidR="00111BCE" w:rsidRPr="00FA7344" w:rsidRDefault="002563E9" w:rsidP="00AC152F">
      <w:pPr>
        <w:pStyle w:val="a3"/>
        <w:rPr>
          <w:rFonts w:ascii="Times New Roman" w:hAnsi="Times New Roman" w:cs="Times New Roman"/>
          <w:sz w:val="24"/>
          <w:szCs w:val="24"/>
          <w:lang w:val="en-US"/>
        </w:rPr>
      </w:pPr>
      <w:r w:rsidRPr="002563E9">
        <w:rPr>
          <w:rFonts w:ascii="Times New Roman" w:hAnsi="Times New Roman" w:cs="Times New Roman"/>
          <w:sz w:val="24"/>
          <w:szCs w:val="24"/>
          <w:lang w:val="en-US"/>
        </w:rPr>
        <w:t>Authors’ reply:</w:t>
      </w:r>
    </w:p>
    <w:p w:rsidR="002563E9" w:rsidRDefault="002563E9" w:rsidP="00111BCE">
      <w:pPr>
        <w:pStyle w:val="a3"/>
        <w:rPr>
          <w:rFonts w:ascii="Times New Roman" w:hAnsi="Times New Roman" w:cs="Times New Roman"/>
          <w:sz w:val="24"/>
          <w:szCs w:val="24"/>
        </w:rPr>
      </w:pPr>
    </w:p>
    <w:p w:rsidR="00111BCE" w:rsidRPr="00111BCE" w:rsidRDefault="002563E9" w:rsidP="00111BCE">
      <w:pPr>
        <w:pStyle w:val="a3"/>
        <w:rPr>
          <w:rFonts w:ascii="Times New Roman" w:hAnsi="Times New Roman" w:cs="Times New Roman"/>
          <w:sz w:val="24"/>
          <w:szCs w:val="24"/>
          <w:lang w:val="en-US"/>
        </w:rPr>
      </w:pPr>
      <w:r w:rsidRPr="002563E9">
        <w:rPr>
          <w:rFonts w:ascii="Times New Roman" w:hAnsi="Times New Roman" w:cs="Times New Roman"/>
          <w:sz w:val="24"/>
          <w:szCs w:val="24"/>
          <w:lang w:val="en-US"/>
        </w:rPr>
        <w:t xml:space="preserve">Reviewer 4 raised the following issue: </w:t>
      </w:r>
      <w:r w:rsidR="00111BCE" w:rsidRPr="002563E9">
        <w:rPr>
          <w:rFonts w:ascii="Times New Roman" w:hAnsi="Times New Roman" w:cs="Times New Roman"/>
          <w:i/>
          <w:sz w:val="24"/>
          <w:szCs w:val="24"/>
          <w:lang w:val="en-US"/>
        </w:rPr>
        <w:t xml:space="preserve">Table 4, </w:t>
      </w:r>
      <w:proofErr w:type="spellStart"/>
      <w:r w:rsidR="00111BCE" w:rsidRPr="002563E9">
        <w:rPr>
          <w:rFonts w:ascii="Times New Roman" w:hAnsi="Times New Roman" w:cs="Times New Roman"/>
          <w:i/>
          <w:sz w:val="24"/>
          <w:szCs w:val="24"/>
          <w:lang w:val="en-US"/>
        </w:rPr>
        <w:t>Pmax</w:t>
      </w:r>
      <w:proofErr w:type="spellEnd"/>
      <w:r w:rsidR="00111BCE" w:rsidRPr="002563E9">
        <w:rPr>
          <w:rFonts w:ascii="Times New Roman" w:hAnsi="Times New Roman" w:cs="Times New Roman"/>
          <w:i/>
          <w:sz w:val="24"/>
          <w:szCs w:val="24"/>
          <w:lang w:val="en-US"/>
        </w:rPr>
        <w:t xml:space="preserve"> unit: </w:t>
      </w:r>
      <w:proofErr w:type="spellStart"/>
      <w:r w:rsidR="00111BCE" w:rsidRPr="002563E9">
        <w:rPr>
          <w:rFonts w:ascii="Times New Roman" w:hAnsi="Times New Roman" w:cs="Times New Roman"/>
          <w:i/>
          <w:sz w:val="24"/>
          <w:szCs w:val="24"/>
          <w:lang w:val="en-US"/>
        </w:rPr>
        <w:t>mW</w:t>
      </w:r>
      <w:proofErr w:type="spellEnd"/>
      <w:r w:rsidR="00111BCE" w:rsidRPr="002563E9">
        <w:rPr>
          <w:rFonts w:ascii="Times New Roman" w:hAnsi="Times New Roman" w:cs="Times New Roman"/>
          <w:i/>
          <w:sz w:val="24"/>
          <w:szCs w:val="24"/>
          <w:lang w:val="en-US"/>
        </w:rPr>
        <w:t>/g?</w:t>
      </w:r>
      <w:r w:rsidR="00111BCE" w:rsidRPr="00111BCE">
        <w:rPr>
          <w:rFonts w:ascii="Times New Roman" w:hAnsi="Times New Roman" w:cs="Times New Roman"/>
          <w:sz w:val="24"/>
          <w:szCs w:val="24"/>
          <w:lang w:val="en-US"/>
        </w:rPr>
        <w:t xml:space="preserve">   </w:t>
      </w:r>
    </w:p>
    <w:p w:rsidR="00111BCE" w:rsidRPr="002563E9" w:rsidRDefault="002563E9" w:rsidP="00111BCE">
      <w:pPr>
        <w:pStyle w:val="a3"/>
        <w:rPr>
          <w:rFonts w:ascii="Times New Roman" w:hAnsi="Times New Roman" w:cs="Times New Roman"/>
          <w:sz w:val="24"/>
          <w:szCs w:val="24"/>
          <w:lang w:val="en-US"/>
        </w:rPr>
      </w:pPr>
      <w:r w:rsidRPr="002563E9">
        <w:rPr>
          <w:rFonts w:ascii="Times New Roman" w:hAnsi="Times New Roman" w:cs="Times New Roman"/>
          <w:sz w:val="24"/>
          <w:szCs w:val="24"/>
          <w:lang w:val="en-US"/>
        </w:rPr>
        <w:t xml:space="preserve">Authors’ reply: </w:t>
      </w:r>
      <w:r>
        <w:rPr>
          <w:rFonts w:ascii="Times New Roman" w:hAnsi="Times New Roman" w:cs="Times New Roman"/>
          <w:sz w:val="24"/>
          <w:szCs w:val="24"/>
        </w:rPr>
        <w:t>Сделано</w:t>
      </w:r>
      <w:r w:rsidRPr="002563E9">
        <w:rPr>
          <w:rFonts w:ascii="Times New Roman" w:hAnsi="Times New Roman" w:cs="Times New Roman"/>
          <w:sz w:val="24"/>
          <w:szCs w:val="24"/>
          <w:lang w:val="en-US"/>
        </w:rPr>
        <w:t xml:space="preserve"> </w:t>
      </w:r>
      <w:r>
        <w:rPr>
          <w:rFonts w:ascii="Times New Roman" w:hAnsi="Times New Roman" w:cs="Times New Roman"/>
          <w:sz w:val="24"/>
          <w:szCs w:val="24"/>
        </w:rPr>
        <w:t>исправление</w:t>
      </w:r>
    </w:p>
    <w:p w:rsidR="002563E9" w:rsidRPr="002563E9" w:rsidRDefault="002563E9" w:rsidP="00111BCE">
      <w:pPr>
        <w:pStyle w:val="a3"/>
        <w:rPr>
          <w:rFonts w:ascii="Times New Roman" w:hAnsi="Times New Roman" w:cs="Times New Roman"/>
          <w:sz w:val="24"/>
          <w:szCs w:val="24"/>
          <w:lang w:val="en-US"/>
        </w:rPr>
      </w:pPr>
    </w:p>
    <w:p w:rsidR="00111BCE" w:rsidRPr="00111BCE" w:rsidRDefault="002563E9" w:rsidP="00111BCE">
      <w:pPr>
        <w:pStyle w:val="a3"/>
        <w:rPr>
          <w:rFonts w:ascii="Times New Roman" w:hAnsi="Times New Roman" w:cs="Times New Roman"/>
          <w:sz w:val="24"/>
          <w:szCs w:val="24"/>
          <w:lang w:val="en-US"/>
        </w:rPr>
      </w:pPr>
      <w:r w:rsidRPr="002563E9">
        <w:rPr>
          <w:rFonts w:ascii="Times New Roman" w:hAnsi="Times New Roman" w:cs="Times New Roman"/>
          <w:sz w:val="24"/>
          <w:szCs w:val="24"/>
          <w:lang w:val="en-US"/>
        </w:rPr>
        <w:t xml:space="preserve">Reviewer 4 raised the following issue: </w:t>
      </w:r>
      <w:r w:rsidR="00111BCE" w:rsidRPr="002563E9">
        <w:rPr>
          <w:rFonts w:ascii="Times New Roman" w:hAnsi="Times New Roman" w:cs="Times New Roman"/>
          <w:i/>
          <w:sz w:val="24"/>
          <w:szCs w:val="24"/>
          <w:lang w:val="en-US"/>
        </w:rPr>
        <w:t xml:space="preserve">Figure 8, </w:t>
      </w:r>
      <w:proofErr w:type="spellStart"/>
      <w:r w:rsidR="00111BCE" w:rsidRPr="002563E9">
        <w:rPr>
          <w:rFonts w:ascii="Times New Roman" w:hAnsi="Times New Roman" w:cs="Times New Roman"/>
          <w:i/>
          <w:sz w:val="24"/>
          <w:szCs w:val="24"/>
          <w:lang w:val="en-US"/>
        </w:rPr>
        <w:t>Pmax</w:t>
      </w:r>
      <w:proofErr w:type="spellEnd"/>
      <w:r w:rsidR="00111BCE" w:rsidRPr="002563E9">
        <w:rPr>
          <w:rFonts w:ascii="Times New Roman" w:hAnsi="Times New Roman" w:cs="Times New Roman"/>
          <w:i/>
          <w:sz w:val="24"/>
          <w:szCs w:val="24"/>
          <w:lang w:val="en-US"/>
        </w:rPr>
        <w:t xml:space="preserve"> of 1c is around 120mW/g but Line 10 mentions </w:t>
      </w:r>
      <w:proofErr w:type="gramStart"/>
      <w:r w:rsidR="00111BCE" w:rsidRPr="002563E9">
        <w:rPr>
          <w:rFonts w:ascii="Times New Roman" w:hAnsi="Times New Roman" w:cs="Times New Roman"/>
          <w:i/>
          <w:sz w:val="24"/>
          <w:szCs w:val="24"/>
          <w:lang w:val="en-US"/>
        </w:rPr>
        <w:t xml:space="preserve">101.5 </w:t>
      </w:r>
      <w:proofErr w:type="spellStart"/>
      <w:r w:rsidR="00111BCE" w:rsidRPr="002563E9">
        <w:rPr>
          <w:rFonts w:ascii="Times New Roman" w:hAnsi="Times New Roman" w:cs="Times New Roman"/>
          <w:i/>
          <w:sz w:val="24"/>
          <w:szCs w:val="24"/>
          <w:lang w:val="en-US"/>
        </w:rPr>
        <w:t>mW</w:t>
      </w:r>
      <w:proofErr w:type="spellEnd"/>
      <w:r w:rsidR="00111BCE" w:rsidRPr="002563E9">
        <w:rPr>
          <w:rFonts w:ascii="Times New Roman" w:hAnsi="Times New Roman" w:cs="Times New Roman"/>
          <w:i/>
          <w:sz w:val="24"/>
          <w:szCs w:val="24"/>
          <w:lang w:val="en-US"/>
        </w:rPr>
        <w:t>/g</w:t>
      </w:r>
      <w:proofErr w:type="gramEnd"/>
      <w:r w:rsidR="00111BCE" w:rsidRPr="00111BCE">
        <w:rPr>
          <w:rFonts w:ascii="Times New Roman" w:hAnsi="Times New Roman" w:cs="Times New Roman"/>
          <w:sz w:val="24"/>
          <w:szCs w:val="24"/>
          <w:lang w:val="en-US"/>
        </w:rPr>
        <w:t xml:space="preserve"> </w:t>
      </w:r>
    </w:p>
    <w:p w:rsidR="00111BCE" w:rsidRPr="00FA7344" w:rsidRDefault="002563E9" w:rsidP="00111BCE">
      <w:pPr>
        <w:pStyle w:val="a3"/>
        <w:rPr>
          <w:rFonts w:ascii="Times New Roman" w:hAnsi="Times New Roman" w:cs="Times New Roman"/>
          <w:sz w:val="24"/>
          <w:szCs w:val="24"/>
          <w:lang w:val="en-US"/>
        </w:rPr>
      </w:pPr>
      <w:r w:rsidRPr="002563E9">
        <w:rPr>
          <w:rFonts w:ascii="Times New Roman" w:hAnsi="Times New Roman" w:cs="Times New Roman"/>
          <w:sz w:val="24"/>
          <w:szCs w:val="24"/>
          <w:lang w:val="en-US"/>
        </w:rPr>
        <w:t>Authors’ reply:</w:t>
      </w:r>
      <w:r w:rsidRPr="002563E9">
        <w:rPr>
          <w:rFonts w:ascii="Times New Roman" w:hAnsi="Times New Roman" w:cs="Times New Roman"/>
          <w:sz w:val="24"/>
          <w:szCs w:val="24"/>
          <w:lang w:val="en-US"/>
        </w:rPr>
        <w:t xml:space="preserve"> </w:t>
      </w:r>
      <w:r>
        <w:rPr>
          <w:rFonts w:ascii="Times New Roman" w:hAnsi="Times New Roman" w:cs="Times New Roman"/>
          <w:sz w:val="24"/>
          <w:szCs w:val="24"/>
        </w:rPr>
        <w:t>Сделано</w:t>
      </w:r>
      <w:r w:rsidRPr="002563E9">
        <w:rPr>
          <w:rFonts w:ascii="Times New Roman" w:hAnsi="Times New Roman" w:cs="Times New Roman"/>
          <w:sz w:val="24"/>
          <w:szCs w:val="24"/>
          <w:lang w:val="en-US"/>
        </w:rPr>
        <w:t xml:space="preserve"> </w:t>
      </w:r>
      <w:r>
        <w:rPr>
          <w:rFonts w:ascii="Times New Roman" w:hAnsi="Times New Roman" w:cs="Times New Roman"/>
          <w:sz w:val="24"/>
          <w:szCs w:val="24"/>
        </w:rPr>
        <w:t>исправление</w:t>
      </w:r>
    </w:p>
    <w:p w:rsidR="002563E9" w:rsidRPr="002563E9" w:rsidRDefault="002563E9" w:rsidP="00111BCE">
      <w:pPr>
        <w:pStyle w:val="a3"/>
        <w:rPr>
          <w:rFonts w:ascii="Times New Roman" w:hAnsi="Times New Roman" w:cs="Times New Roman"/>
          <w:sz w:val="24"/>
          <w:szCs w:val="24"/>
          <w:lang w:val="en-US"/>
        </w:rPr>
      </w:pPr>
    </w:p>
    <w:p w:rsidR="00111BCE" w:rsidRPr="00111BCE" w:rsidRDefault="002563E9" w:rsidP="00111BCE">
      <w:pPr>
        <w:pStyle w:val="a3"/>
        <w:rPr>
          <w:rFonts w:ascii="Times New Roman" w:hAnsi="Times New Roman" w:cs="Times New Roman"/>
          <w:sz w:val="24"/>
          <w:szCs w:val="24"/>
          <w:lang w:val="en-US"/>
        </w:rPr>
      </w:pPr>
      <w:r w:rsidRPr="002563E9">
        <w:rPr>
          <w:rFonts w:ascii="Times New Roman" w:hAnsi="Times New Roman" w:cs="Times New Roman"/>
          <w:sz w:val="24"/>
          <w:szCs w:val="24"/>
          <w:lang w:val="en-US"/>
        </w:rPr>
        <w:t xml:space="preserve">Reviewer 4 raised the following issue: </w:t>
      </w:r>
      <w:r w:rsidR="00111BCE" w:rsidRPr="002563E9">
        <w:rPr>
          <w:rFonts w:ascii="Times New Roman" w:hAnsi="Times New Roman" w:cs="Times New Roman"/>
          <w:i/>
          <w:sz w:val="24"/>
          <w:szCs w:val="24"/>
          <w:lang w:val="en-US"/>
        </w:rPr>
        <w:t>Page 19 line53 5h vs. page 19 line5 4hr???</w:t>
      </w:r>
      <w:r w:rsidR="00111BCE" w:rsidRPr="00111BCE">
        <w:rPr>
          <w:rFonts w:ascii="Times New Roman" w:hAnsi="Times New Roman" w:cs="Times New Roman"/>
          <w:sz w:val="24"/>
          <w:szCs w:val="24"/>
          <w:lang w:val="en-US"/>
        </w:rPr>
        <w:t xml:space="preserve"> </w:t>
      </w:r>
    </w:p>
    <w:p w:rsidR="00111BCE" w:rsidRDefault="002563E9" w:rsidP="00111BCE">
      <w:pPr>
        <w:pStyle w:val="a3"/>
        <w:rPr>
          <w:rFonts w:ascii="Times New Roman" w:hAnsi="Times New Roman" w:cs="Times New Roman"/>
          <w:sz w:val="24"/>
          <w:szCs w:val="24"/>
        </w:rPr>
      </w:pPr>
      <w:r w:rsidRPr="002563E9">
        <w:rPr>
          <w:rFonts w:ascii="Times New Roman" w:hAnsi="Times New Roman" w:cs="Times New Roman"/>
          <w:sz w:val="24"/>
          <w:szCs w:val="24"/>
          <w:lang w:val="en-US"/>
        </w:rPr>
        <w:t>Authors</w:t>
      </w:r>
      <w:r w:rsidRPr="002563E9">
        <w:rPr>
          <w:rFonts w:ascii="Times New Roman" w:hAnsi="Times New Roman" w:cs="Times New Roman"/>
          <w:sz w:val="24"/>
          <w:szCs w:val="24"/>
        </w:rPr>
        <w:t xml:space="preserve">’ </w:t>
      </w:r>
      <w:r w:rsidRPr="002563E9">
        <w:rPr>
          <w:rFonts w:ascii="Times New Roman" w:hAnsi="Times New Roman" w:cs="Times New Roman"/>
          <w:sz w:val="24"/>
          <w:szCs w:val="24"/>
          <w:lang w:val="en-US"/>
        </w:rPr>
        <w:t>reply</w:t>
      </w:r>
      <w:r w:rsidRPr="002563E9">
        <w:rPr>
          <w:rFonts w:ascii="Times New Roman" w:hAnsi="Times New Roman" w:cs="Times New Roman"/>
          <w:sz w:val="24"/>
          <w:szCs w:val="24"/>
        </w:rPr>
        <w:t>:</w:t>
      </w:r>
      <w:r>
        <w:rPr>
          <w:rFonts w:ascii="Times New Roman" w:hAnsi="Times New Roman" w:cs="Times New Roman"/>
          <w:sz w:val="24"/>
          <w:szCs w:val="24"/>
        </w:rPr>
        <w:t xml:space="preserve"> Наша ошибка. Сделано исправление</w:t>
      </w:r>
    </w:p>
    <w:p w:rsidR="002563E9" w:rsidRPr="002563E9" w:rsidRDefault="002563E9" w:rsidP="00111BCE">
      <w:pPr>
        <w:pStyle w:val="a3"/>
        <w:rPr>
          <w:rFonts w:ascii="Times New Roman" w:hAnsi="Times New Roman" w:cs="Times New Roman"/>
          <w:sz w:val="24"/>
          <w:szCs w:val="24"/>
        </w:rPr>
      </w:pPr>
    </w:p>
    <w:p w:rsidR="00111BCE" w:rsidRPr="00111BCE" w:rsidRDefault="002563E9" w:rsidP="00111BCE">
      <w:pPr>
        <w:pStyle w:val="a3"/>
        <w:rPr>
          <w:rFonts w:ascii="Times New Roman" w:hAnsi="Times New Roman" w:cs="Times New Roman"/>
          <w:sz w:val="24"/>
          <w:szCs w:val="24"/>
          <w:lang w:val="en-US"/>
        </w:rPr>
      </w:pPr>
      <w:r w:rsidRPr="002563E9">
        <w:rPr>
          <w:rFonts w:ascii="Times New Roman" w:hAnsi="Times New Roman" w:cs="Times New Roman"/>
          <w:sz w:val="24"/>
          <w:szCs w:val="24"/>
          <w:lang w:val="en-US"/>
        </w:rPr>
        <w:t xml:space="preserve">Reviewer 4 raised the following issue: </w:t>
      </w:r>
      <w:r w:rsidR="00111BCE" w:rsidRPr="00111BCE">
        <w:rPr>
          <w:rFonts w:ascii="Times New Roman" w:hAnsi="Times New Roman" w:cs="Times New Roman"/>
          <w:sz w:val="24"/>
          <w:szCs w:val="24"/>
          <w:lang w:val="en-US"/>
        </w:rPr>
        <w:t xml:space="preserve">Page 20 line 43: define Arrhenius equation or add a reference for it </w:t>
      </w:r>
    </w:p>
    <w:p w:rsidR="00111BCE" w:rsidRPr="00FA7344" w:rsidRDefault="002563E9" w:rsidP="00111BCE">
      <w:pPr>
        <w:pStyle w:val="a3"/>
        <w:rPr>
          <w:rFonts w:ascii="Times New Roman" w:hAnsi="Times New Roman" w:cs="Times New Roman"/>
          <w:sz w:val="24"/>
          <w:szCs w:val="24"/>
          <w:lang w:val="en-US"/>
        </w:rPr>
      </w:pPr>
      <w:r w:rsidRPr="002563E9">
        <w:rPr>
          <w:rFonts w:ascii="Times New Roman" w:hAnsi="Times New Roman" w:cs="Times New Roman"/>
          <w:sz w:val="24"/>
          <w:szCs w:val="24"/>
          <w:lang w:val="en-US"/>
        </w:rPr>
        <w:t>Authors</w:t>
      </w:r>
      <w:r w:rsidRPr="007A4808">
        <w:rPr>
          <w:rFonts w:ascii="Times New Roman" w:hAnsi="Times New Roman" w:cs="Times New Roman"/>
          <w:sz w:val="24"/>
          <w:szCs w:val="24"/>
          <w:lang w:val="en-US"/>
        </w:rPr>
        <w:t xml:space="preserve">’ </w:t>
      </w:r>
      <w:r w:rsidRPr="002563E9">
        <w:rPr>
          <w:rFonts w:ascii="Times New Roman" w:hAnsi="Times New Roman" w:cs="Times New Roman"/>
          <w:sz w:val="24"/>
          <w:szCs w:val="24"/>
          <w:lang w:val="en-US"/>
        </w:rPr>
        <w:t>reply</w:t>
      </w:r>
      <w:r w:rsidRPr="007A4808">
        <w:rPr>
          <w:rFonts w:ascii="Times New Roman" w:hAnsi="Times New Roman" w:cs="Times New Roman"/>
          <w:sz w:val="24"/>
          <w:szCs w:val="24"/>
          <w:lang w:val="en-US"/>
        </w:rPr>
        <w:t>:</w:t>
      </w:r>
    </w:p>
    <w:p w:rsidR="00D67B19" w:rsidRPr="001C7DBD" w:rsidRDefault="002563E9" w:rsidP="00111BCE">
      <w:pPr>
        <w:pStyle w:val="a3"/>
        <w:rPr>
          <w:rFonts w:ascii="Times New Roman" w:hAnsi="Times New Roman" w:cs="Times New Roman"/>
          <w:sz w:val="24"/>
          <w:szCs w:val="24"/>
          <w:lang w:val="en-US"/>
        </w:rPr>
      </w:pPr>
      <w:r w:rsidRPr="002563E9">
        <w:rPr>
          <w:rFonts w:ascii="Times New Roman" w:hAnsi="Times New Roman" w:cs="Times New Roman"/>
          <w:sz w:val="24"/>
          <w:szCs w:val="24"/>
          <w:lang w:val="en-US"/>
        </w:rPr>
        <w:t xml:space="preserve">Reviewer 4 raised the following issue: </w:t>
      </w:r>
      <w:r w:rsidR="00111BCE" w:rsidRPr="00111BCE">
        <w:rPr>
          <w:rFonts w:ascii="Times New Roman" w:hAnsi="Times New Roman" w:cs="Times New Roman"/>
          <w:sz w:val="24"/>
          <w:szCs w:val="24"/>
          <w:lang w:val="en-US"/>
        </w:rPr>
        <w:t>Page 30 line 49: DFT result is more for gas phase reactions, while</w:t>
      </w:r>
      <w:bookmarkStart w:id="0" w:name="_GoBack"/>
      <w:bookmarkEnd w:id="0"/>
      <w:r w:rsidR="00111BCE" w:rsidRPr="00111BCE">
        <w:rPr>
          <w:rFonts w:ascii="Times New Roman" w:hAnsi="Times New Roman" w:cs="Times New Roman"/>
          <w:sz w:val="24"/>
          <w:szCs w:val="24"/>
          <w:lang w:val="en-US"/>
        </w:rPr>
        <w:t xml:space="preserve"> the measurement result is for solid phase. Any reference for such comparison used in this paper or address such difference?</w:t>
      </w:r>
      <w:r w:rsidR="0039141E" w:rsidRPr="001C7DBD">
        <w:rPr>
          <w:rFonts w:ascii="Times New Roman" w:hAnsi="Times New Roman" w:cs="Times New Roman"/>
          <w:sz w:val="24"/>
          <w:szCs w:val="24"/>
          <w:lang w:val="en-US"/>
        </w:rPr>
        <w:t xml:space="preserve">     </w:t>
      </w:r>
    </w:p>
    <w:p w:rsidR="00095A48" w:rsidRPr="001C7DBD" w:rsidRDefault="00095A48" w:rsidP="00FF61EF">
      <w:pPr>
        <w:pStyle w:val="a3"/>
        <w:rPr>
          <w:rFonts w:ascii="Times New Roman" w:hAnsi="Times New Roman" w:cs="Times New Roman"/>
          <w:sz w:val="24"/>
          <w:szCs w:val="24"/>
          <w:lang w:val="en-US"/>
        </w:rPr>
      </w:pPr>
    </w:p>
    <w:p w:rsidR="00095A48" w:rsidRPr="001C7DBD" w:rsidRDefault="00095A48" w:rsidP="00FF61EF">
      <w:pPr>
        <w:pStyle w:val="a3"/>
        <w:rPr>
          <w:rFonts w:ascii="Times New Roman" w:hAnsi="Times New Roman" w:cs="Times New Roman"/>
          <w:sz w:val="24"/>
          <w:szCs w:val="24"/>
          <w:lang w:val="en-US"/>
        </w:rPr>
      </w:pPr>
    </w:p>
    <w:sectPr w:rsidR="00095A48" w:rsidRPr="001C7D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1EF"/>
    <w:rsid w:val="00050B98"/>
    <w:rsid w:val="000573C6"/>
    <w:rsid w:val="0008022B"/>
    <w:rsid w:val="00095A48"/>
    <w:rsid w:val="000F60D1"/>
    <w:rsid w:val="00111BCE"/>
    <w:rsid w:val="00122BA4"/>
    <w:rsid w:val="00166159"/>
    <w:rsid w:val="00171BCA"/>
    <w:rsid w:val="001A6FBB"/>
    <w:rsid w:val="001C7DBD"/>
    <w:rsid w:val="0020268B"/>
    <w:rsid w:val="0021437A"/>
    <w:rsid w:val="002563E9"/>
    <w:rsid w:val="00283E10"/>
    <w:rsid w:val="003176BA"/>
    <w:rsid w:val="00355CAA"/>
    <w:rsid w:val="0039141E"/>
    <w:rsid w:val="00405233"/>
    <w:rsid w:val="00441653"/>
    <w:rsid w:val="0047302D"/>
    <w:rsid w:val="004C156E"/>
    <w:rsid w:val="004E374D"/>
    <w:rsid w:val="005344CA"/>
    <w:rsid w:val="005977E2"/>
    <w:rsid w:val="005A1BB1"/>
    <w:rsid w:val="005A2E4D"/>
    <w:rsid w:val="005E3249"/>
    <w:rsid w:val="00625A06"/>
    <w:rsid w:val="006401B5"/>
    <w:rsid w:val="00665E86"/>
    <w:rsid w:val="00687B95"/>
    <w:rsid w:val="006C06CD"/>
    <w:rsid w:val="006C58A0"/>
    <w:rsid w:val="006D7301"/>
    <w:rsid w:val="00751EF8"/>
    <w:rsid w:val="00754E4D"/>
    <w:rsid w:val="00763558"/>
    <w:rsid w:val="00780B16"/>
    <w:rsid w:val="007940CA"/>
    <w:rsid w:val="007A4808"/>
    <w:rsid w:val="007F4071"/>
    <w:rsid w:val="0081562B"/>
    <w:rsid w:val="0089527E"/>
    <w:rsid w:val="00932E7D"/>
    <w:rsid w:val="009712F4"/>
    <w:rsid w:val="00A04DB1"/>
    <w:rsid w:val="00A0778F"/>
    <w:rsid w:val="00A52DFE"/>
    <w:rsid w:val="00AC152F"/>
    <w:rsid w:val="00B42C02"/>
    <w:rsid w:val="00B8292C"/>
    <w:rsid w:val="00C519B8"/>
    <w:rsid w:val="00C55AAA"/>
    <w:rsid w:val="00D144DD"/>
    <w:rsid w:val="00D67B19"/>
    <w:rsid w:val="00D82ACE"/>
    <w:rsid w:val="00DA73E6"/>
    <w:rsid w:val="00DB50EC"/>
    <w:rsid w:val="00DD093A"/>
    <w:rsid w:val="00DF705E"/>
    <w:rsid w:val="00E0488C"/>
    <w:rsid w:val="00E82B88"/>
    <w:rsid w:val="00EF22F4"/>
    <w:rsid w:val="00F167F6"/>
    <w:rsid w:val="00F41ADB"/>
    <w:rsid w:val="00FA7344"/>
    <w:rsid w:val="00FE5A46"/>
    <w:rsid w:val="00FF61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3C6"/>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F61E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3C6"/>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F61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2099</Words>
  <Characters>11968</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 D. Filimonov</dc:creator>
  <cp:lastModifiedBy>Viktor D. Filimonov</cp:lastModifiedBy>
  <cp:revision>2</cp:revision>
  <dcterms:created xsi:type="dcterms:W3CDTF">2019-08-22T04:27:00Z</dcterms:created>
  <dcterms:modified xsi:type="dcterms:W3CDTF">2019-08-22T04:27:00Z</dcterms:modified>
</cp:coreProperties>
</file>