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EEA9" w14:textId="6AE3289D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Stack Developer – Technical Scope Document</w:t>
      </w:r>
    </w:p>
    <w:p w14:paraId="6E3AA208" w14:textId="77777777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SaaS B2B Platform for Real-Time Business Intelligence &amp; Automations</w:t>
      </w:r>
    </w:p>
    <w:p w14:paraId="3DBF64BC" w14:textId="486EF6CE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Overview:</w:t>
      </w:r>
    </w:p>
    <w:p w14:paraId="72884886" w14:textId="77777777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We’re building a </w:t>
      </w: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SaaS platform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for mid-size businesses to connect all their operational, financial, sales, inventory, and customer data into a single control center. This platform will extract information from real-world systems like </w:t>
      </w: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HubSpot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QuickBooks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Lightspeed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, and allow </w:t>
      </w: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data input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, process it through business logic, and display it through dynamic dashboards, alerts, and AI assistants. The platform is automation- and backend-</w:t>
      </w:r>
      <w:proofErr w:type="gramStart"/>
      <w:r w:rsidRPr="00404BBE">
        <w:rPr>
          <w:rFonts w:ascii="Times New Roman" w:eastAsia="Times New Roman" w:hAnsi="Times New Roman" w:cs="Times New Roman"/>
          <w:kern w:val="0"/>
          <w14:ligatures w14:val="none"/>
        </w:rPr>
        <w:t>heavy, and</w:t>
      </w:r>
      <w:proofErr w:type="gramEnd"/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requires a solid full stack engineer to build scalable infrastructure and API-first architecture.</w:t>
      </w:r>
    </w:p>
    <w:p w14:paraId="715340C7" w14:textId="4DA26AAC" w:rsidR="00404BBE" w:rsidRP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E8F520" w14:textId="63FF2103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TECH STACK (Must Know &amp; Use)</w:t>
      </w:r>
    </w:p>
    <w:p w14:paraId="01109695" w14:textId="32577724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746D9051" w14:textId="3032A894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(core business logic &amp; API integrations)</w:t>
      </w:r>
    </w:p>
    <w:p w14:paraId="2A466A7D" w14:textId="4604003A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Next.js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(API routes and frontend delivery)</w:t>
      </w:r>
    </w:p>
    <w:p w14:paraId="6A701466" w14:textId="6DD8BCC3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multi-tenant design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(schema or row-level separation)</w:t>
      </w:r>
    </w:p>
    <w:p w14:paraId="68CB88D6" w14:textId="045D9F43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Redis/Queue system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(for data sync, automation triggers)</w:t>
      </w:r>
    </w:p>
    <w:p w14:paraId="634D5647" w14:textId="2ECA9A6A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</w:p>
    <w:p w14:paraId="28F3C826" w14:textId="2A46CB1A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React + Tailwind (UI for dashboards &amp; management)</w:t>
      </w:r>
    </w:p>
    <w:p w14:paraId="2B5211ED" w14:textId="4ED758CB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Chart.js / Recharts / D3 for data visualizations</w:t>
      </w:r>
    </w:p>
    <w:p w14:paraId="06868CD0" w14:textId="244F3CC7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&amp; Access:</w:t>
      </w:r>
    </w:p>
    <w:p w14:paraId="72D4C7A0" w14:textId="53F98621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NextAuth.js or custom auth logic</w:t>
      </w:r>
    </w:p>
    <w:p w14:paraId="67FB2A93" w14:textId="0FEC8D7D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Multi-role + tenant separation (admin, analyst, ops, etc.)</w:t>
      </w:r>
    </w:p>
    <w:p w14:paraId="299D475C" w14:textId="3FD8F711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Deployment:</w:t>
      </w:r>
    </w:p>
    <w:p w14:paraId="11C754DD" w14:textId="5A4FD01F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4BBE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(frontend)</w:t>
      </w:r>
    </w:p>
    <w:p w14:paraId="270F5DDB" w14:textId="7E046250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Render, Fly.io or Railway (backend)</w:t>
      </w:r>
    </w:p>
    <w:p w14:paraId="13905D8C" w14:textId="61B6BC35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CI/CD pipelines + GitHub</w:t>
      </w:r>
    </w:p>
    <w:p w14:paraId="2461862C" w14:textId="524D4268" w:rsid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7848E2" w14:textId="77777777" w:rsid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FFE505" w14:textId="77777777" w:rsid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B4C424" w14:textId="77777777" w:rsid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539953" w14:textId="77777777" w:rsid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94562C" w14:textId="77777777" w:rsid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89041" w14:textId="77777777" w:rsid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492E85" w14:textId="77777777" w:rsid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0DF698" w14:textId="77777777" w:rsid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86E1A5" w14:textId="77777777" w:rsid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D9F5B5" w14:textId="77777777" w:rsid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5A3BF" w14:textId="7CB3DC05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INTEGRATIONS (What You Must Build)</w:t>
      </w:r>
    </w:p>
    <w:p w14:paraId="2237C86E" w14:textId="77777777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All data must come </w:t>
      </w: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real, external APIs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or manual upload forms – no dummy data allowed. You will design </w:t>
      </w: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connectors + normalization layer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for each:</w:t>
      </w:r>
    </w:p>
    <w:p w14:paraId="10C6571A" w14:textId="4E55C2D4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HubSpot</w:t>
      </w:r>
    </w:p>
    <w:p w14:paraId="24082E3B" w14:textId="1CCC282E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CRM data: Contacts, Companies, Deals, Pipelines</w:t>
      </w:r>
    </w:p>
    <w:p w14:paraId="68E2403C" w14:textId="2095B3E0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Use OAuth and handle token refresh securely</w:t>
      </w:r>
    </w:p>
    <w:p w14:paraId="4AC71D7B" w14:textId="6162B6FD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Sync frequency: hourly / webhook</w:t>
      </w:r>
    </w:p>
    <w:p w14:paraId="53C2CFCC" w14:textId="6C5118E4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Store per company (tenant) with filters and stage status</w:t>
      </w:r>
    </w:p>
    <w:p w14:paraId="77217999" w14:textId="27BFCE3E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QuickBooks / Xero</w:t>
      </w:r>
    </w:p>
    <w:p w14:paraId="5A42CE8D" w14:textId="52F78B3E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Revenue, expenses, vendors, invoices, payments</w:t>
      </w:r>
    </w:p>
    <w:p w14:paraId="4FFAEDAF" w14:textId="34446F1C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Integration via official APIs</w:t>
      </w:r>
    </w:p>
    <w:p w14:paraId="687D3314" w14:textId="703B9028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Must calculate key financial metrics (e.g., monthly P&amp;L, cash burn, AR aging)</w:t>
      </w:r>
    </w:p>
    <w:p w14:paraId="55777E5E" w14:textId="3CE7C212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Lightspeed / Shopify</w:t>
      </w:r>
    </w:p>
    <w:p w14:paraId="6437CBB7" w14:textId="1BCB3C2A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Sales orders, products, returns, taxes, POS data</w:t>
      </w:r>
    </w:p>
    <w:p w14:paraId="4B8F1714" w14:textId="39B6E2FC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Handle paginated fetches and sync failures</w:t>
      </w:r>
    </w:p>
    <w:p w14:paraId="4B752DCF" w14:textId="01C0C6DB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Normalize </w:t>
      </w:r>
      <w:proofErr w:type="gramStart"/>
      <w:r w:rsidRPr="00404BBE">
        <w:rPr>
          <w:rFonts w:ascii="Times New Roman" w:eastAsia="Times New Roman" w:hAnsi="Times New Roman" w:cs="Times New Roman"/>
          <w:kern w:val="0"/>
          <w14:ligatures w14:val="none"/>
        </w:rPr>
        <w:t>by:</w:t>
      </w:r>
      <w:proofErr w:type="gramEnd"/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product category, date, region, store</w:t>
      </w:r>
    </w:p>
    <w:p w14:paraId="545CA642" w14:textId="69756080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SAP (via REST API or OData)</w:t>
      </w:r>
    </w:p>
    <w:p w14:paraId="01630719" w14:textId="089E30B0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Extract inventory levels, supplier data, production, cost of goods</w:t>
      </w:r>
    </w:p>
    <w:p w14:paraId="4F140ABF" w14:textId="2C3C19E7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Must support sync of master data and transactional data</w:t>
      </w:r>
    </w:p>
    <w:p w14:paraId="4EED11DC" w14:textId="26885BD8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Build fallback/error logic with retries + logging</w:t>
      </w:r>
    </w:p>
    <w:p w14:paraId="76B4D74A" w14:textId="51BD80AC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Manual Uploads (via Admin Panel)</w:t>
      </w:r>
    </w:p>
    <w:p w14:paraId="12B433BD" w14:textId="06D0DCF3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CSV or table-style manual inputs:</w:t>
      </w:r>
    </w:p>
    <w:p w14:paraId="263184E5" w14:textId="50000725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Budget &amp; Forecasts</w:t>
      </w:r>
    </w:p>
    <w:p w14:paraId="54C4179D" w14:textId="07CB2C9B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Cost centers</w:t>
      </w:r>
    </w:p>
    <w:p w14:paraId="01CAB463" w14:textId="23C94772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Vendor payments not connected to an API</w:t>
      </w:r>
    </w:p>
    <w:p w14:paraId="5876DEFA" w14:textId="12B04529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Validations: structure, data types, conflicts</w:t>
      </w:r>
    </w:p>
    <w:p w14:paraId="635512AF" w14:textId="6B57DB01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All manual data must enter through centralized logic and integrate into dashboard calculations</w:t>
      </w:r>
    </w:p>
    <w:p w14:paraId="51BAA9B3" w14:textId="77777777" w:rsidR="00404BBE" w:rsidRPr="00404BBE" w:rsidRDefault="000B4C5D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5D">
        <w:rPr>
          <w:rFonts w:ascii="Times New Roman" w:eastAsia="Times New Roman" w:hAnsi="Times New Roman" w:cs="Times New Roman"/>
          <w:noProof/>
          <w:kern w:val="0"/>
        </w:rPr>
        <w:pict w14:anchorId="317097A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0D27F9" w14:textId="4CFF15B9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ASSISTANT FUNCTIONALITY</w:t>
      </w:r>
    </w:p>
    <w:p w14:paraId="70C33D2B" w14:textId="37928D34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You’ll prepare the backend to support an AI assistant (OpenAI or similar)</w:t>
      </w:r>
    </w:p>
    <w:p w14:paraId="0D0E7FEE" w14:textId="63525B9B" w:rsidR="00404BBE" w:rsidRPr="00404BBE" w:rsidRDefault="00404BBE" w:rsidP="00404BB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User can ask:</w:t>
      </w:r>
    </w:p>
    <w:p w14:paraId="004E7C4C" w14:textId="77777777" w:rsidR="00404BBE" w:rsidRPr="00404BBE" w:rsidRDefault="00404BBE" w:rsidP="00404BBE">
      <w:pPr>
        <w:pStyle w:val="ListParagraph"/>
        <w:numPr>
          <w:ilvl w:val="0"/>
          <w:numId w:val="4"/>
        </w:num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04BB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>“What are this month’s sales vs last month?”</w:t>
      </w:r>
    </w:p>
    <w:p w14:paraId="5E0310E0" w14:textId="77777777" w:rsidR="00404BBE" w:rsidRPr="00404BBE" w:rsidRDefault="00404BBE" w:rsidP="00404BBE">
      <w:pPr>
        <w:pStyle w:val="ListParagraph"/>
        <w:numPr>
          <w:ilvl w:val="0"/>
          <w:numId w:val="4"/>
        </w:num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04BB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“Which products are low in stock?”</w:t>
      </w:r>
    </w:p>
    <w:p w14:paraId="36AB5418" w14:textId="0D390DB5" w:rsidR="00404BBE" w:rsidRPr="00404BBE" w:rsidRDefault="00404BBE" w:rsidP="00404BB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Backend logic must:</w:t>
      </w:r>
    </w:p>
    <w:p w14:paraId="65C5E21A" w14:textId="33BD5AF6" w:rsidR="00404BBE" w:rsidRPr="00404BBE" w:rsidRDefault="00404BBE" w:rsidP="00404BB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Parse query intent</w:t>
      </w:r>
    </w:p>
    <w:p w14:paraId="737FE0ED" w14:textId="618A9683" w:rsidR="00404BBE" w:rsidRPr="00404BBE" w:rsidRDefault="00404BBE" w:rsidP="00404BB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Hit the appropriate endpoint</w:t>
      </w:r>
    </w:p>
    <w:p w14:paraId="0BE4CA01" w14:textId="2DD944C8" w:rsidR="00404BBE" w:rsidRPr="00404BBE" w:rsidRDefault="00404BBE" w:rsidP="00404BB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Return structured data</w:t>
      </w:r>
    </w:p>
    <w:p w14:paraId="63263D09" w14:textId="77777777" w:rsid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• Route to WhatsApp or Web Chat (via Twilio/360Dialog API)</w:t>
      </w:r>
    </w:p>
    <w:p w14:paraId="4C4E4C43" w14:textId="77777777" w:rsid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F53ED2" w14:textId="68D625F7" w:rsidR="00404BBE" w:rsidRDefault="00404BBE" w:rsidP="00404BBE">
      <w:pPr>
        <w:pStyle w:val="p1"/>
      </w:pPr>
      <w:r>
        <w:rPr>
          <w:b/>
          <w:bCs/>
        </w:rPr>
        <w:t>KPI Builder</w:t>
      </w:r>
    </w:p>
    <w:p w14:paraId="4A77DEF2" w14:textId="77777777" w:rsidR="00404BBE" w:rsidRDefault="00404BBE" w:rsidP="00404BBE">
      <w:pPr>
        <w:pStyle w:val="p3"/>
      </w:pPr>
      <w:r>
        <w:t xml:space="preserve">The platform must include a </w:t>
      </w:r>
      <w:r>
        <w:rPr>
          <w:rStyle w:val="s1"/>
          <w:rFonts w:eastAsiaTheme="majorEastAsia"/>
          <w:b/>
          <w:bCs/>
        </w:rPr>
        <w:t>modular KPI Builder</w:t>
      </w:r>
      <w:r>
        <w:t xml:space="preserve"> that allows each company (tenant) to:</w:t>
      </w:r>
    </w:p>
    <w:p w14:paraId="73B0CFE3" w14:textId="0733B70C" w:rsidR="00404BBE" w:rsidRDefault="00404BBE" w:rsidP="00404BBE">
      <w:pPr>
        <w:pStyle w:val="p4"/>
        <w:numPr>
          <w:ilvl w:val="0"/>
          <w:numId w:val="2"/>
        </w:numPr>
      </w:pPr>
      <w:r>
        <w:rPr>
          <w:rStyle w:val="s1"/>
          <w:rFonts w:eastAsiaTheme="majorEastAsia"/>
          <w:b/>
          <w:bCs/>
        </w:rPr>
        <w:t>Define custom KPIs</w:t>
      </w:r>
      <w:r>
        <w:t xml:space="preserve"> based on available data fields from integrated systems</w:t>
      </w:r>
    </w:p>
    <w:p w14:paraId="61243FD5" w14:textId="77777777" w:rsidR="00404BBE" w:rsidRDefault="00404BBE" w:rsidP="00404BBE">
      <w:pPr>
        <w:pStyle w:val="p3"/>
        <w:numPr>
          <w:ilvl w:val="0"/>
          <w:numId w:val="3"/>
        </w:numPr>
      </w:pPr>
      <w:r>
        <w:t>Example:</w:t>
      </w:r>
    </w:p>
    <w:p w14:paraId="46B1BEB2" w14:textId="6601FF41" w:rsidR="00404BBE" w:rsidRDefault="00404BBE" w:rsidP="00404BBE">
      <w:pPr>
        <w:pStyle w:val="p5"/>
        <w:numPr>
          <w:ilvl w:val="0"/>
          <w:numId w:val="3"/>
        </w:numPr>
      </w:pPr>
      <w:r>
        <w:t>Gross Margin = (Revenue – Direct Costs) / Revenue</w:t>
      </w:r>
    </w:p>
    <w:p w14:paraId="2BED9738" w14:textId="75AA4DC8" w:rsidR="00404BBE" w:rsidRDefault="00404BBE" w:rsidP="00404BBE">
      <w:pPr>
        <w:pStyle w:val="p5"/>
        <w:numPr>
          <w:ilvl w:val="0"/>
          <w:numId w:val="3"/>
        </w:numPr>
      </w:pPr>
      <w:r>
        <w:t>AR Turnover = Revenue / Average Accounts Receivable</w:t>
      </w:r>
    </w:p>
    <w:p w14:paraId="54CF100A" w14:textId="2176E473" w:rsidR="00404BBE" w:rsidRDefault="00404BBE" w:rsidP="00404BBE">
      <w:pPr>
        <w:pStyle w:val="p4"/>
        <w:numPr>
          <w:ilvl w:val="0"/>
          <w:numId w:val="3"/>
        </w:numPr>
      </w:pPr>
      <w:r>
        <w:rPr>
          <w:rStyle w:val="s1"/>
          <w:rFonts w:eastAsiaTheme="majorEastAsia"/>
          <w:b/>
          <w:bCs/>
        </w:rPr>
        <w:t>Choose data source</w:t>
      </w:r>
      <w:r>
        <w:t xml:space="preserve"> (HubSpot, QuickBooks, SAP, manual inputs)</w:t>
      </w:r>
    </w:p>
    <w:p w14:paraId="26A74187" w14:textId="6926CDBE" w:rsidR="00404BBE" w:rsidRDefault="00404BBE" w:rsidP="00404BBE">
      <w:pPr>
        <w:pStyle w:val="p4"/>
        <w:numPr>
          <w:ilvl w:val="0"/>
          <w:numId w:val="3"/>
        </w:numPr>
      </w:pPr>
      <w:r>
        <w:rPr>
          <w:rStyle w:val="s1"/>
          <w:rFonts w:eastAsiaTheme="majorEastAsia"/>
          <w:b/>
          <w:bCs/>
        </w:rPr>
        <w:t>Set filters</w:t>
      </w:r>
      <w:r>
        <w:t>: by date range, region, product, customer segment, etc.</w:t>
      </w:r>
    </w:p>
    <w:p w14:paraId="79898F1D" w14:textId="10AFD42F" w:rsidR="00404BBE" w:rsidRDefault="00404BBE" w:rsidP="00404BBE">
      <w:pPr>
        <w:pStyle w:val="p4"/>
        <w:numPr>
          <w:ilvl w:val="0"/>
          <w:numId w:val="3"/>
        </w:numPr>
      </w:pPr>
      <w:r>
        <w:rPr>
          <w:rStyle w:val="s1"/>
          <w:rFonts w:eastAsiaTheme="majorEastAsia"/>
          <w:b/>
          <w:bCs/>
        </w:rPr>
        <w:t>Set display format</w:t>
      </w:r>
      <w:r>
        <w:t>: number, percentage, ratio, currency</w:t>
      </w:r>
    </w:p>
    <w:p w14:paraId="2D4438C8" w14:textId="446BC09A" w:rsidR="00404BBE" w:rsidRDefault="00404BBE" w:rsidP="00404BBE">
      <w:pPr>
        <w:pStyle w:val="p4"/>
        <w:numPr>
          <w:ilvl w:val="0"/>
          <w:numId w:val="3"/>
        </w:numPr>
      </w:pPr>
      <w:r>
        <w:rPr>
          <w:rStyle w:val="s1"/>
          <w:rFonts w:eastAsiaTheme="majorEastAsia"/>
          <w:b/>
          <w:bCs/>
        </w:rPr>
        <w:t>Assign thresholds or alert conditions</w:t>
      </w:r>
      <w:r>
        <w:t xml:space="preserve"> (e.g., “Alert if Gross Profit &lt; 20%”)</w:t>
      </w:r>
    </w:p>
    <w:p w14:paraId="2D43240E" w14:textId="74C8B041" w:rsidR="00404BBE" w:rsidRDefault="00404BBE" w:rsidP="00404BBE">
      <w:pPr>
        <w:pStyle w:val="p4"/>
        <w:numPr>
          <w:ilvl w:val="0"/>
          <w:numId w:val="3"/>
        </w:numPr>
      </w:pPr>
      <w:r>
        <w:rPr>
          <w:rStyle w:val="s1"/>
          <w:rFonts w:eastAsiaTheme="majorEastAsia"/>
          <w:b/>
          <w:bCs/>
        </w:rPr>
        <w:t>Use across dashboards</w:t>
      </w:r>
      <w:r>
        <w:t>: KPIs created must be reusable across different modules (Dashboard, Alerts, Budget vs Actual)</w:t>
      </w:r>
    </w:p>
    <w:p w14:paraId="03CAE6EF" w14:textId="77777777" w:rsidR="00404BBE" w:rsidRDefault="00404BBE" w:rsidP="00404BBE">
      <w:pPr>
        <w:pStyle w:val="p2"/>
      </w:pPr>
    </w:p>
    <w:p w14:paraId="1A0A1AFF" w14:textId="77777777" w:rsidR="00404BBE" w:rsidRDefault="00404BBE" w:rsidP="00404BBE">
      <w:pPr>
        <w:pStyle w:val="p3"/>
      </w:pPr>
      <w:r>
        <w:t>This builder should be backend-driven and configurable via Admin Panel, with logic handled in Node.js and data pulled live from the respective databases.</w:t>
      </w:r>
    </w:p>
    <w:p w14:paraId="421D4A0A" w14:textId="77777777" w:rsid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098CAC" w14:textId="77777777" w:rsid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C29018" w14:textId="77777777" w:rsid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B87B7D" w14:textId="77777777" w:rsid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18BFA4" w14:textId="77777777" w:rsid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FBFC98" w14:textId="77777777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0076B5" w14:textId="70F141D5" w:rsidR="00404BBE" w:rsidRP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D6E1EF" w14:textId="6A33622D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DASHBOARDS (To be fed by APIs &amp; database)</w:t>
      </w:r>
    </w:p>
    <w:p w14:paraId="3FA6620B" w14:textId="77777777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0C2020" w14:textId="77777777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You must structure API endpoints and data logic to power the following pages: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3659"/>
        <w:gridCol w:w="2841"/>
      </w:tblGrid>
      <w:tr w:rsidR="00404BBE" w:rsidRPr="00404BBE" w14:paraId="68212B67" w14:textId="77777777" w:rsidTr="00404B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96D8E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072C92B7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Shows</w:t>
            </w:r>
          </w:p>
        </w:tc>
        <w:tc>
          <w:tcPr>
            <w:tcW w:w="0" w:type="auto"/>
            <w:vAlign w:val="center"/>
            <w:hideMark/>
          </w:tcPr>
          <w:p w14:paraId="54053DD0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</w:tr>
      <w:tr w:rsidR="00404BBE" w:rsidRPr="00404BBE" w14:paraId="1C54FB08" w14:textId="77777777" w:rsidTr="00404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FC43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DFC7B1D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KPIs, alerts, trends</w:t>
            </w:r>
          </w:p>
        </w:tc>
        <w:tc>
          <w:tcPr>
            <w:tcW w:w="0" w:type="auto"/>
            <w:vAlign w:val="center"/>
            <w:hideMark/>
          </w:tcPr>
          <w:p w14:paraId="5A0C1380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Aggregated from all systems</w:t>
            </w:r>
          </w:p>
        </w:tc>
      </w:tr>
      <w:tr w:rsidR="00404BBE" w:rsidRPr="00404BBE" w14:paraId="365B0A4B" w14:textId="77777777" w:rsidTr="00404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1A1B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1093A20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trends, product performance</w:t>
            </w:r>
          </w:p>
        </w:tc>
        <w:tc>
          <w:tcPr>
            <w:tcW w:w="0" w:type="auto"/>
            <w:vAlign w:val="center"/>
            <w:hideMark/>
          </w:tcPr>
          <w:p w14:paraId="1A07BFF0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HubSpot, Lightspeed</w:t>
            </w:r>
          </w:p>
        </w:tc>
      </w:tr>
      <w:tr w:rsidR="00404BBE" w:rsidRPr="00404BBE" w14:paraId="732400E1" w14:textId="77777777" w:rsidTr="00404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AA3F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5DDE2C45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 levels, reorder alerts</w:t>
            </w:r>
          </w:p>
        </w:tc>
        <w:tc>
          <w:tcPr>
            <w:tcW w:w="0" w:type="auto"/>
            <w:vAlign w:val="center"/>
            <w:hideMark/>
          </w:tcPr>
          <w:p w14:paraId="2F5536CC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SAP, Lightspeed</w:t>
            </w:r>
          </w:p>
        </w:tc>
      </w:tr>
      <w:tr w:rsidR="00404BBE" w:rsidRPr="00404BBE" w14:paraId="6CE1D153" w14:textId="77777777" w:rsidTr="00404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B099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 Statement</w:t>
            </w:r>
          </w:p>
        </w:tc>
        <w:tc>
          <w:tcPr>
            <w:tcW w:w="0" w:type="auto"/>
            <w:vAlign w:val="center"/>
            <w:hideMark/>
          </w:tcPr>
          <w:p w14:paraId="647DB6F8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Revenue, costs, margins</w:t>
            </w:r>
          </w:p>
        </w:tc>
        <w:tc>
          <w:tcPr>
            <w:tcW w:w="0" w:type="auto"/>
            <w:vAlign w:val="center"/>
            <w:hideMark/>
          </w:tcPr>
          <w:p w14:paraId="45E13CAF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QuickBooks, manual</w:t>
            </w:r>
          </w:p>
        </w:tc>
      </w:tr>
      <w:tr w:rsidR="00404BBE" w:rsidRPr="00404BBE" w14:paraId="19C130DE" w14:textId="77777777" w:rsidTr="00404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4F7F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 Sheet</w:t>
            </w:r>
          </w:p>
        </w:tc>
        <w:tc>
          <w:tcPr>
            <w:tcW w:w="0" w:type="auto"/>
            <w:vAlign w:val="center"/>
            <w:hideMark/>
          </w:tcPr>
          <w:p w14:paraId="5B7E75A8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Assets, liabilities, equity</w:t>
            </w:r>
          </w:p>
        </w:tc>
        <w:tc>
          <w:tcPr>
            <w:tcW w:w="0" w:type="auto"/>
            <w:vAlign w:val="center"/>
            <w:hideMark/>
          </w:tcPr>
          <w:p w14:paraId="1D74828E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QuickBooks</w:t>
            </w:r>
          </w:p>
        </w:tc>
      </w:tr>
      <w:tr w:rsidR="00404BBE" w:rsidRPr="00404BBE" w14:paraId="1A3AF419" w14:textId="77777777" w:rsidTr="00404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7FBB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Flow</w:t>
            </w:r>
          </w:p>
        </w:tc>
        <w:tc>
          <w:tcPr>
            <w:tcW w:w="0" w:type="auto"/>
            <w:vAlign w:val="center"/>
            <w:hideMark/>
          </w:tcPr>
          <w:p w14:paraId="7A3CDC8E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Operational, investment flows</w:t>
            </w:r>
          </w:p>
        </w:tc>
        <w:tc>
          <w:tcPr>
            <w:tcW w:w="0" w:type="auto"/>
            <w:vAlign w:val="center"/>
            <w:hideMark/>
          </w:tcPr>
          <w:p w14:paraId="0BE63990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QuickBooks</w:t>
            </w:r>
          </w:p>
        </w:tc>
      </w:tr>
      <w:tr w:rsidR="00404BBE" w:rsidRPr="00404BBE" w14:paraId="33905ECF" w14:textId="77777777" w:rsidTr="00404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320E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 Receivable</w:t>
            </w:r>
          </w:p>
        </w:tc>
        <w:tc>
          <w:tcPr>
            <w:tcW w:w="0" w:type="auto"/>
            <w:vAlign w:val="center"/>
            <w:hideMark/>
          </w:tcPr>
          <w:p w14:paraId="0F942E29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Outstanding invoices, aging</w:t>
            </w:r>
          </w:p>
        </w:tc>
        <w:tc>
          <w:tcPr>
            <w:tcW w:w="0" w:type="auto"/>
            <w:vAlign w:val="center"/>
            <w:hideMark/>
          </w:tcPr>
          <w:p w14:paraId="42BBA406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QuickBooks</w:t>
            </w:r>
          </w:p>
        </w:tc>
      </w:tr>
      <w:tr w:rsidR="00404BBE" w:rsidRPr="00404BBE" w14:paraId="00900EEB" w14:textId="77777777" w:rsidTr="00404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02DE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vs Actual</w:t>
            </w:r>
          </w:p>
        </w:tc>
        <w:tc>
          <w:tcPr>
            <w:tcW w:w="0" w:type="auto"/>
            <w:vAlign w:val="center"/>
            <w:hideMark/>
          </w:tcPr>
          <w:p w14:paraId="3084C60E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vs reality</w:t>
            </w:r>
          </w:p>
        </w:tc>
        <w:tc>
          <w:tcPr>
            <w:tcW w:w="0" w:type="auto"/>
            <w:vAlign w:val="center"/>
            <w:hideMark/>
          </w:tcPr>
          <w:p w14:paraId="70AEE4E5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+ QuickBooks</w:t>
            </w:r>
          </w:p>
        </w:tc>
      </w:tr>
      <w:tr w:rsidR="00404BBE" w:rsidRPr="00404BBE" w14:paraId="2CB7A2D9" w14:textId="77777777" w:rsidTr="00404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0C3D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577742D9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 overview</w:t>
            </w:r>
          </w:p>
        </w:tc>
        <w:tc>
          <w:tcPr>
            <w:tcW w:w="0" w:type="auto"/>
            <w:vAlign w:val="center"/>
            <w:hideMark/>
          </w:tcPr>
          <w:p w14:paraId="154C5723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HubSpot</w:t>
            </w:r>
          </w:p>
        </w:tc>
      </w:tr>
      <w:tr w:rsidR="00404BBE" w:rsidRPr="00404BBE" w14:paraId="4E306C57" w14:textId="77777777" w:rsidTr="00404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1D1A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3F3C1FC0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chat logs, human handoff</w:t>
            </w:r>
          </w:p>
        </w:tc>
        <w:tc>
          <w:tcPr>
            <w:tcW w:w="0" w:type="auto"/>
            <w:vAlign w:val="center"/>
            <w:hideMark/>
          </w:tcPr>
          <w:p w14:paraId="009AD029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Twilio/360Dialog</w:t>
            </w:r>
          </w:p>
        </w:tc>
      </w:tr>
      <w:tr w:rsidR="00404BBE" w:rsidRPr="00404BBE" w14:paraId="5A999D15" w14:textId="77777777" w:rsidTr="00404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2F55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 Center</w:t>
            </w:r>
          </w:p>
        </w:tc>
        <w:tc>
          <w:tcPr>
            <w:tcW w:w="0" w:type="auto"/>
            <w:vAlign w:val="center"/>
            <w:hideMark/>
          </w:tcPr>
          <w:p w14:paraId="05599A23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business rules triggered</w:t>
            </w:r>
          </w:p>
        </w:tc>
        <w:tc>
          <w:tcPr>
            <w:tcW w:w="0" w:type="auto"/>
            <w:vAlign w:val="center"/>
            <w:hideMark/>
          </w:tcPr>
          <w:p w14:paraId="597AE46A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automation</w:t>
            </w:r>
          </w:p>
        </w:tc>
      </w:tr>
      <w:tr w:rsidR="00404BBE" w:rsidRPr="00404BBE" w14:paraId="5735FB17" w14:textId="77777777" w:rsidTr="00404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2205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Workflows</w:t>
            </w:r>
          </w:p>
        </w:tc>
        <w:tc>
          <w:tcPr>
            <w:tcW w:w="0" w:type="auto"/>
            <w:vAlign w:val="center"/>
            <w:hideMark/>
          </w:tcPr>
          <w:p w14:paraId="0221E92B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IF/THEN automation builder</w:t>
            </w:r>
          </w:p>
        </w:tc>
        <w:tc>
          <w:tcPr>
            <w:tcW w:w="0" w:type="auto"/>
            <w:vAlign w:val="center"/>
            <w:hideMark/>
          </w:tcPr>
          <w:p w14:paraId="69FAD7CE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</w:t>
            </w:r>
          </w:p>
        </w:tc>
      </w:tr>
      <w:tr w:rsidR="00404BBE" w:rsidRPr="00404BBE" w14:paraId="54F13CA5" w14:textId="77777777" w:rsidTr="00404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971B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667DBB8D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Tokens, settings, roles</w:t>
            </w:r>
          </w:p>
        </w:tc>
        <w:tc>
          <w:tcPr>
            <w:tcW w:w="0" w:type="auto"/>
            <w:vAlign w:val="center"/>
            <w:hideMark/>
          </w:tcPr>
          <w:p w14:paraId="0090FAC6" w14:textId="77777777" w:rsidR="00404BBE" w:rsidRPr="00404BBE" w:rsidRDefault="00404BBE" w:rsidP="00404B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4B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</w:t>
            </w:r>
          </w:p>
        </w:tc>
      </w:tr>
    </w:tbl>
    <w:p w14:paraId="1023FC1B" w14:textId="4F8B5B9E" w:rsid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A33D42" w14:textId="482D6261" w:rsidR="00404BBE" w:rsidRP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SECURITY &amp; AUTH</w:t>
      </w:r>
    </w:p>
    <w:p w14:paraId="6F71F739" w14:textId="2CC0B4AC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Each tenant (company) is fully isolated</w:t>
      </w:r>
    </w:p>
    <w:p w14:paraId="02263548" w14:textId="1C6E58B9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Sensitive data (API keys, financials) encrypted in DB</w:t>
      </w:r>
    </w:p>
    <w:p w14:paraId="0ED6AA1B" w14:textId="2E2B7A68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Role-based access: Admin, Analyst, Sales Rep, Viewer</w:t>
      </w:r>
    </w:p>
    <w:p w14:paraId="5C4881F6" w14:textId="04424683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Audit logs for key user actions</w:t>
      </w:r>
    </w:p>
    <w:p w14:paraId="64AE9507" w14:textId="3046A500" w:rsidR="00404BBE" w:rsidRP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982582" w14:textId="77777777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🔁</w:t>
      </w: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AUTOMATIONS TO SUPPORT</w:t>
      </w:r>
    </w:p>
    <w:p w14:paraId="1FE39849" w14:textId="451EEFF0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Custom rules per tenant:</w:t>
      </w:r>
    </w:p>
    <w:p w14:paraId="7955FADD" w14:textId="3A219209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 sales drop &gt; 20% MoM → alert CEO on WhatsApp</w:t>
      </w:r>
    </w:p>
    <w:p w14:paraId="7285E206" w14:textId="143F9088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 inventory below X → notify ops manager</w:t>
      </w:r>
    </w:p>
    <w:p w14:paraId="153CF60B" w14:textId="3C0003F6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Trigger via:</w:t>
      </w:r>
    </w:p>
    <w:p w14:paraId="5EB7D332" w14:textId="0A48C8D6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Scheduled jobs</w:t>
      </w:r>
    </w:p>
    <w:p w14:paraId="4D2DFEC7" w14:textId="36B1E89D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Incoming data webhook</w:t>
      </w:r>
    </w:p>
    <w:p w14:paraId="7893FB6C" w14:textId="5907EB9D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Manual trigger via button</w:t>
      </w:r>
    </w:p>
    <w:p w14:paraId="602143FC" w14:textId="38DF0847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773A0E02" w14:textId="282630A0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Email, in-app alert, WhatsApp message</w:t>
      </w:r>
    </w:p>
    <w:p w14:paraId="09385F69" w14:textId="6757436E" w:rsidR="00404BBE" w:rsidRP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C87EE1" w14:textId="19C2BB0A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✅</w:t>
      </w: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EXPECTED OUTPUTS</w:t>
      </w:r>
    </w:p>
    <w:p w14:paraId="28B860B8" w14:textId="77777777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You will be expected to deliver:</w:t>
      </w:r>
    </w:p>
    <w:p w14:paraId="44634ABC" w14:textId="6F91C3FB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Real-time data sync from at least 3 external systems (e.g., HubSpot, QuickBooks, SAP)</w:t>
      </w:r>
    </w:p>
    <w:p w14:paraId="3036EA9C" w14:textId="0B882BD0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Working backend logic and APIs (modular and documented)</w:t>
      </w:r>
    </w:p>
    <w:p w14:paraId="45D3341E" w14:textId="0D7B3FED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Fully operational PostgreSQL schema for multi-tenant use</w:t>
      </w:r>
    </w:p>
    <w:p w14:paraId="52834DBF" w14:textId="3EAD6CAB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Secure admin panel for managing roles, integrations, and manual inputs</w:t>
      </w:r>
    </w:p>
    <w:p w14:paraId="124A72FA" w14:textId="6112C49A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Clean, commented code with GitHub commits</w:t>
      </w:r>
    </w:p>
    <w:p w14:paraId="4D29AB73" w14:textId="0DB71990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for each endpoint, integration, and logic</w:t>
      </w:r>
    </w:p>
    <w:p w14:paraId="52A33152" w14:textId="0AAF4294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Staging URL for testing</w:t>
      </w:r>
    </w:p>
    <w:p w14:paraId="59A7E8C2" w14:textId="084726F0" w:rsidR="00404BBE" w:rsidRPr="00404BBE" w:rsidRDefault="00404BBE" w:rsidP="00404B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Optionally: Frontend MVP wired to backend</w:t>
      </w:r>
    </w:p>
    <w:p w14:paraId="19994FBE" w14:textId="02A36E47" w:rsidR="00404BBE" w:rsidRP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4E9C4" w14:textId="77777777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🧩</w:t>
      </w: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Profile Required</w:t>
      </w:r>
    </w:p>
    <w:p w14:paraId="50D8D174" w14:textId="77777777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• Fluent in </w:t>
      </w: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+ Next.js (API &amp; SSR)</w:t>
      </w:r>
    </w:p>
    <w:p w14:paraId="28E83365" w14:textId="77777777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• Strong experience integrating </w:t>
      </w: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APIs</w:t>
      </w: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 (OAuth, REST, Webhooks)</w:t>
      </w:r>
    </w:p>
    <w:p w14:paraId="6F0884E0" w14:textId="77777777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• Understanding of </w:t>
      </w:r>
      <w:r w:rsidRPr="00404B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modeling and multi-tenant DBs</w:t>
      </w:r>
    </w:p>
    <w:p w14:paraId="34DE87C0" w14:textId="77777777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>• Able to work autonomously and deliver production-grade code</w:t>
      </w:r>
    </w:p>
    <w:p w14:paraId="580AACB0" w14:textId="77777777" w:rsidR="00404BBE" w:rsidRPr="00404BBE" w:rsidRDefault="00404BBE" w:rsidP="0040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BBE">
        <w:rPr>
          <w:rFonts w:ascii="Times New Roman" w:eastAsia="Times New Roman" w:hAnsi="Times New Roman" w:cs="Times New Roman"/>
          <w:kern w:val="0"/>
          <w14:ligatures w14:val="none"/>
        </w:rPr>
        <w:t xml:space="preserve">• Bonus: Experience with SAP, </w:t>
      </w:r>
      <w:proofErr w:type="spellStart"/>
      <w:r w:rsidRPr="00404BBE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404BBE">
        <w:rPr>
          <w:rFonts w:ascii="Times New Roman" w:eastAsia="Times New Roman" w:hAnsi="Times New Roman" w:cs="Times New Roman"/>
          <w:kern w:val="0"/>
          <w14:ligatures w14:val="none"/>
        </w:rPr>
        <w:t>, or WhatsApp integrations</w:t>
      </w:r>
    </w:p>
    <w:p w14:paraId="2C8FB0E8" w14:textId="52CA4E9E" w:rsidR="00404BBE" w:rsidRPr="00404BBE" w:rsidRDefault="00404BBE" w:rsidP="00404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FDEAAB" w14:textId="77777777" w:rsidR="00404BBE" w:rsidRDefault="00404BBE"/>
    <w:sectPr w:rsidR="00404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2FE9"/>
    <w:multiLevelType w:val="hybridMultilevel"/>
    <w:tmpl w:val="6682291E"/>
    <w:lvl w:ilvl="0" w:tplc="1F602C8E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045F3"/>
    <w:multiLevelType w:val="hybridMultilevel"/>
    <w:tmpl w:val="9B76650E"/>
    <w:lvl w:ilvl="0" w:tplc="1F602C8E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02F39"/>
    <w:multiLevelType w:val="hybridMultilevel"/>
    <w:tmpl w:val="8F9E0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07290"/>
    <w:multiLevelType w:val="hybridMultilevel"/>
    <w:tmpl w:val="926CAB16"/>
    <w:lvl w:ilvl="0" w:tplc="1F602C8E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F021C"/>
    <w:multiLevelType w:val="hybridMultilevel"/>
    <w:tmpl w:val="46C08BCC"/>
    <w:lvl w:ilvl="0" w:tplc="1F602C8E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C6FE6"/>
    <w:multiLevelType w:val="hybridMultilevel"/>
    <w:tmpl w:val="5A4476C0"/>
    <w:lvl w:ilvl="0" w:tplc="1F602C8E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77D8C"/>
    <w:multiLevelType w:val="hybridMultilevel"/>
    <w:tmpl w:val="6E16B260"/>
    <w:lvl w:ilvl="0" w:tplc="1F602C8E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442DD"/>
    <w:multiLevelType w:val="hybridMultilevel"/>
    <w:tmpl w:val="C350594A"/>
    <w:lvl w:ilvl="0" w:tplc="1F602C8E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3E1536"/>
    <w:multiLevelType w:val="hybridMultilevel"/>
    <w:tmpl w:val="AEC2E84E"/>
    <w:lvl w:ilvl="0" w:tplc="1F602C8E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E1342"/>
    <w:multiLevelType w:val="hybridMultilevel"/>
    <w:tmpl w:val="0C5A4F5A"/>
    <w:lvl w:ilvl="0" w:tplc="1F602C8E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7F7FF1"/>
    <w:multiLevelType w:val="hybridMultilevel"/>
    <w:tmpl w:val="177E9E44"/>
    <w:lvl w:ilvl="0" w:tplc="1F602C8E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51486E"/>
    <w:multiLevelType w:val="hybridMultilevel"/>
    <w:tmpl w:val="B8925A4A"/>
    <w:lvl w:ilvl="0" w:tplc="1F602C8E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362120">
    <w:abstractNumId w:val="2"/>
  </w:num>
  <w:num w:numId="2" w16cid:durableId="1220942499">
    <w:abstractNumId w:val="8"/>
  </w:num>
  <w:num w:numId="3" w16cid:durableId="1543860097">
    <w:abstractNumId w:val="11"/>
  </w:num>
  <w:num w:numId="4" w16cid:durableId="1429931363">
    <w:abstractNumId w:val="9"/>
  </w:num>
  <w:num w:numId="5" w16cid:durableId="234825301">
    <w:abstractNumId w:val="5"/>
  </w:num>
  <w:num w:numId="6" w16cid:durableId="734201040">
    <w:abstractNumId w:val="6"/>
  </w:num>
  <w:num w:numId="7" w16cid:durableId="1734425001">
    <w:abstractNumId w:val="7"/>
  </w:num>
  <w:num w:numId="8" w16cid:durableId="1143233406">
    <w:abstractNumId w:val="4"/>
  </w:num>
  <w:num w:numId="9" w16cid:durableId="2100714188">
    <w:abstractNumId w:val="1"/>
  </w:num>
  <w:num w:numId="10" w16cid:durableId="12533991">
    <w:abstractNumId w:val="0"/>
  </w:num>
  <w:num w:numId="11" w16cid:durableId="584265559">
    <w:abstractNumId w:val="10"/>
  </w:num>
  <w:num w:numId="12" w16cid:durableId="779297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BBE"/>
    <w:rsid w:val="000B4C5D"/>
    <w:rsid w:val="00404BBE"/>
    <w:rsid w:val="00F8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DB5C8"/>
  <w15:chartTrackingRefBased/>
  <w15:docId w15:val="{DC043546-9FA6-F542-8AC4-2FFF23CD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BB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04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04BBE"/>
  </w:style>
  <w:style w:type="character" w:customStyle="1" w:styleId="s2">
    <w:name w:val="s2"/>
    <w:basedOn w:val="DefaultParagraphFont"/>
    <w:rsid w:val="00404BBE"/>
  </w:style>
  <w:style w:type="paragraph" w:customStyle="1" w:styleId="p3">
    <w:name w:val="p3"/>
    <w:basedOn w:val="Normal"/>
    <w:rsid w:val="00404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04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404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404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404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404BBE"/>
  </w:style>
  <w:style w:type="character" w:customStyle="1" w:styleId="apple-tab-span">
    <w:name w:val="apple-tab-span"/>
    <w:basedOn w:val="DefaultParagraphFont"/>
    <w:rsid w:val="00404BBE"/>
  </w:style>
  <w:style w:type="paragraph" w:customStyle="1" w:styleId="p8">
    <w:name w:val="p8"/>
    <w:basedOn w:val="Normal"/>
    <w:rsid w:val="00404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9">
    <w:name w:val="p9"/>
    <w:basedOn w:val="Normal"/>
    <w:rsid w:val="00404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0">
    <w:name w:val="p10"/>
    <w:basedOn w:val="Normal"/>
    <w:rsid w:val="00404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404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3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69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442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2025-05-12T22:34:00Z</dcterms:created>
  <dcterms:modified xsi:type="dcterms:W3CDTF">2025-05-13T15:40:00Z</dcterms:modified>
</cp:coreProperties>
</file>