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56"/>
        </w:rPr>
        <w:t>ASTA TRIPLE SCREEN SETUP</w:t>
      </w:r>
    </w:p>
    <w:p>
      <w:pPr>
        <w:jc w:val="center"/>
      </w:pPr>
      <w:r>
        <w:rPr>
          <w:b/>
          <w:color w:val="2E75B6"/>
          <w:sz w:val="36"/>
        </w:rPr>
        <w:t>Detailed Mockup + Pivot Table Specification</w:t>
      </w:r>
    </w:p>
    <w:p>
      <w:pPr>
        <w:jc w:val="center"/>
      </w:pPr>
      <w:r>
        <w:rPr>
          <w:sz w:val="22"/>
        </w:rPr>
        <w:t>Prepared from the provided one-page setup checklist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SCOPE</w:t>
            </w:r>
          </w:p>
        </w:tc>
        <w:tc>
          <w:tcPr>
            <w:tcW w:type="dxa" w:w="5328"/>
            <w:vAlign w:val="center"/>
            <w:shd w:fill="E2F0D9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This document preserves the rules, wording, conditions, supporting indicators, stop-loss rules and target rules shown in the provided setup. Proposed dashboard/status mockups are clearly marked as design suggestions and are not presented as source rules.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CORE IDEA</w:t>
            </w:r>
          </w:p>
        </w:tc>
        <w:tc>
          <w:tcPr>
            <w:tcW w:type="dxa" w:w="5328"/>
            <w:vAlign w:val="center"/>
            <w:shd w:fill="FFF2CC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Three-screen logic: Tide establishes the larger trend, Wave is the retracement against Tide, and Ripple provides the entry-side pattern/candlestick/indicator conditions.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</w:pPr>
      <w:r>
        <w:rPr>
          <w:b/>
        </w:rPr>
        <w:t>1. Setup Architecture</w:t>
      </w:r>
    </w:p>
    <w:p>
      <w:pPr>
        <w:spacing w:after="40"/>
      </w:pPr>
      <w:r>
        <w:rPr>
          <w:b/>
        </w:rPr>
        <w:t>2. BUY Setup – Source Rules</w:t>
      </w:r>
    </w:p>
    <w:p>
      <w:pPr>
        <w:spacing w:after="40"/>
      </w:pPr>
      <w:r>
        <w:rPr>
          <w:b/>
        </w:rPr>
        <w:t>3. SELL Setup – Source Rules</w:t>
      </w:r>
    </w:p>
    <w:p>
      <w:pPr>
        <w:spacing w:after="40"/>
      </w:pPr>
      <w:r>
        <w:rPr>
          <w:b/>
        </w:rPr>
        <w:t>4. Supporting Indicators</w:t>
      </w:r>
    </w:p>
    <w:p>
      <w:pPr>
        <w:spacing w:after="40"/>
      </w:pPr>
      <w:r>
        <w:rPr>
          <w:b/>
        </w:rPr>
        <w:t>5. Stop Loss &amp; Target Rules</w:t>
      </w:r>
    </w:p>
    <w:p>
      <w:pPr>
        <w:spacing w:after="40"/>
      </w:pPr>
      <w:r>
        <w:rPr>
          <w:b/>
        </w:rPr>
        <w:t>6. Pivot Table – Complete Setup Comparison</w:t>
      </w:r>
    </w:p>
    <w:p>
      <w:pPr>
        <w:spacing w:after="40"/>
      </w:pPr>
      <w:r>
        <w:rPr>
          <w:b/>
        </w:rPr>
        <w:t>7. Proposed Setup State Flow</w:t>
      </w:r>
    </w:p>
    <w:p>
      <w:pPr>
        <w:spacing w:after="40"/>
      </w:pPr>
      <w:r>
        <w:rPr>
          <w:b/>
        </w:rPr>
        <w:t>8. Proposed Dashboard Mockups</w:t>
      </w:r>
    </w:p>
    <w:p>
      <w:pPr>
        <w:spacing w:after="40"/>
      </w:pPr>
      <w:r>
        <w:rPr>
          <w:b/>
        </w:rPr>
        <w:t>9. Proposed Chart Label Mockups</w:t>
      </w:r>
    </w:p>
    <w:p>
      <w:pPr>
        <w:spacing w:after="40"/>
      </w:pPr>
      <w:r>
        <w:rPr>
          <w:b/>
        </w:rPr>
        <w:t>10. Coding-Ready Decision Logic</w:t>
      </w:r>
    </w:p>
    <w:p>
      <w:pPr>
        <w:spacing w:after="40"/>
      </w:pPr>
      <w:r>
        <w:rPr>
          <w:b/>
        </w:rPr>
        <w:t>11. Source Terms / Abbreviations Not Expanded in PDF</w:t>
      </w:r>
    </w:p>
    <w:p>
      <w:pPr>
        <w:spacing w:after="40"/>
      </w:pPr>
      <w:r>
        <w:rPr>
          <w:b/>
        </w:rPr>
        <w:t>12. Original Source Snapshot</w:t>
      </w:r>
    </w:p>
    <w:p>
      <w:pPr/>
      <w:r>
        <w:t>13. Visual Snapshot Mockups</w:t>
      </w:r>
    </w:p>
    <w:p>
      <w:pPr>
        <w:pStyle w:val="Heading1"/>
      </w:pPr>
      <w:r>
        <w:t>1. Setup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316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Role in Setup</w:t>
            </w:r>
          </w:p>
        </w:tc>
        <w:tc>
          <w:tcPr>
            <w:tcW w:type="dxa" w:w="4320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BUY Context</w:t>
            </w:r>
          </w:p>
        </w:tc>
        <w:tc>
          <w:tcPr>
            <w:tcW w:type="dxa" w:w="4320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SELL Context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Tide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Defines the main trend / larger market direction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Uptrend: higher highs and higher lows OR TI Uptick / Flat after Down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Downtrend: lower highs and lower lows OR TI Downtick / Flat after Up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Wave</w:t>
            </w:r>
          </w:p>
        </w:tc>
        <w:tc>
          <w:tcPr>
            <w:tcW w:type="dxa" w:w="3168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Retracement against the Tide direction</w:t>
            </w:r>
          </w:p>
        </w:tc>
        <w:tc>
          <w:tcPr>
            <w:tcW w:type="dxa" w:w="432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Retracement against Tide uptrend; source specifies HL</w:t>
            </w:r>
          </w:p>
        </w:tc>
        <w:tc>
          <w:tcPr>
            <w:tcW w:type="dxa" w:w="432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Retracement against Tide downtrend; source specifies LH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Ripple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Entry-side confirmation layer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Bullish reversal/continuation pattern + bullish candlestick + BB/EMA/RSI/Stochastic/Fib conditions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Bearish reversal/continuation pattern + bearish candlestick + BB/EMA/RSI/Stochastic/Fib conditions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i/>
          <w:color w:val="646464"/>
          <w:sz w:val="15"/>
        </w:rPr>
        <w:t>Source: user-provided “ASTA Triple Screen Setup” checklist PDF.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SOURCE PHILOSOPHY</w:t>
            </w:r>
          </w:p>
        </w:tc>
        <w:tc>
          <w:tcPr>
            <w:tcW w:type="dxa" w:w="5328"/>
            <w:vAlign w:val="center"/>
            <w:shd w:fill="FFF2CC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The checklist says: “The more conditions satisfy, better the probability.” The signal column separately marks a Mandatory Conditions block, individual Buy/Sell conditions, and “Better” confirmations.</w:t>
            </w:r>
          </w:p>
        </w:tc>
      </w:tr>
    </w:tbl>
    <w:p>
      <w:pPr>
        <w:spacing w:after="40"/>
      </w:pPr>
    </w:p>
    <w:p>
      <w:pPr>
        <w:pStyle w:val="Heading1"/>
      </w:pPr>
      <w:r>
        <w:t>2. BUY Setup – Source Rules</w:t>
      </w:r>
    </w:p>
    <w:p>
      <w:pPr>
        <w:pStyle w:val="Heading2"/>
      </w:pPr>
      <w:r>
        <w:t>2.1 BUY Mandatory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792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8064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 Signal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B1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Tide</w:t>
            </w:r>
          </w:p>
        </w:tc>
        <w:tc>
          <w:tcPr>
            <w:tcW w:type="dxa" w:w="806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Price in Uptrend (making higher highs and higher lows) OR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Buy – Mandatory Conditions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B2</w:t>
            </w:r>
          </w:p>
        </w:tc>
        <w:tc>
          <w:tcPr>
            <w:tcW w:type="dxa" w:w="144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Tide</w:t>
            </w:r>
          </w:p>
        </w:tc>
        <w:tc>
          <w:tcPr>
            <w:tcW w:type="dxa" w:w="806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TI Uptick or Flat after Down AND</w:t>
            </w:r>
          </w:p>
        </w:tc>
        <w:tc>
          <w:tcPr>
            <w:tcW w:type="dxa" w:w="288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Buy – Mandatory Conditions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B3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Wave</w:t>
            </w:r>
          </w:p>
        </w:tc>
        <w:tc>
          <w:tcPr>
            <w:tcW w:type="dxa" w:w="806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Price doing a Retracement against Uptrend in Tide (HL) AND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Buy – Mandatory Conditions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B4</w:t>
            </w:r>
          </w:p>
        </w:tc>
        <w:tc>
          <w:tcPr>
            <w:tcW w:type="dxa" w:w="144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Pattern</w:t>
            </w:r>
          </w:p>
        </w:tc>
        <w:tc>
          <w:tcPr>
            <w:tcW w:type="dxa" w:w="806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Bullish Chart Patterns: DB with BKP, FBD of Support, Inv. H&amp;S, C&amp;H, F&amp;P</w:t>
            </w:r>
          </w:p>
        </w:tc>
        <w:tc>
          <w:tcPr>
            <w:tcW w:type="dxa" w:w="288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Buy – Mandatory Conditions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B5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Ripple</w:t>
            </w:r>
          </w:p>
        </w:tc>
        <w:tc>
          <w:tcPr>
            <w:tcW w:type="dxa" w:w="806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Chart Pattern – Bullish Reversal OR Bullish Continuation AND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Buy – Mandatory Conditions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B6</w:t>
            </w:r>
          </w:p>
        </w:tc>
        <w:tc>
          <w:tcPr>
            <w:tcW w:type="dxa" w:w="144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Ripple</w:t>
            </w:r>
          </w:p>
        </w:tc>
        <w:tc>
          <w:tcPr>
            <w:tcW w:type="dxa" w:w="806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Bullish Candlestick</w:t>
            </w:r>
          </w:p>
        </w:tc>
        <w:tc>
          <w:tcPr>
            <w:tcW w:type="dxa" w:w="288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Buy – Mandatory Conditions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i/>
          <w:color w:val="646464"/>
          <w:sz w:val="15"/>
        </w:rPr>
        <w:t>Source: user-provided “ASTA Triple Screen Setup” checklist PDF.</w:t>
      </w:r>
    </w:p>
    <w:p>
      <w:pPr>
        <w:pStyle w:val="Heading2"/>
      </w:pPr>
      <w:r>
        <w:t>2.2 Additional BUY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792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Ripple / Market Condition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Signal in Source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Interpretation for Mockup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B7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Lower BB – BKP or BBUC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Buy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Additional directional BUY condition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B8</w:t>
            </w:r>
          </w:p>
        </w:tc>
        <w:tc>
          <w:tcPr>
            <w:tcW w:type="dxa" w:w="720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5 EMA Crossing above 13 EMA or 26 EMA in last 3 periods (N/A for DB/MS)</w:t>
            </w:r>
          </w:p>
        </w:tc>
        <w:tc>
          <w:tcPr>
            <w:tcW w:type="dxa" w:w="1728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Buy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Additional directional BUY condition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B9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RSI &gt; 40 (Best when Crossing Above 60)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Buy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Additional directional BUY condition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B10</w:t>
            </w:r>
          </w:p>
        </w:tc>
        <w:tc>
          <w:tcPr>
            <w:tcW w:type="dxa" w:w="720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Stochastic PCO (better from Oversold level)</w:t>
            </w:r>
          </w:p>
        </w:tc>
        <w:tc>
          <w:tcPr>
            <w:tcW w:type="dxa" w:w="1728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Buy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Additional directional BUY condition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B11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Fib &lt; 61.8% of last Wave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Buy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Additional directional BUY condition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B12</w:t>
            </w:r>
          </w:p>
        </w:tc>
        <w:tc>
          <w:tcPr>
            <w:tcW w:type="dxa" w:w="720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Futures – Long Buildup AND ATM PE – TMJ</w:t>
            </w:r>
          </w:p>
        </w:tc>
        <w:tc>
          <w:tcPr>
            <w:tcW w:type="dxa" w:w="1728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Better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Strength / quality confirmation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i/>
          <w:color w:val="646464"/>
          <w:sz w:val="15"/>
        </w:rPr>
        <w:t>Source: user-provided “ASTA Triple Screen Setup” checklist PDF.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BUY FLOW – SOURCE-BASED</w:t>
            </w:r>
          </w:p>
        </w:tc>
        <w:tc>
          <w:tcPr>
            <w:tcW w:type="dxa" w:w="5328"/>
            <w:vAlign w:val="center"/>
            <w:shd w:fill="E2F0D9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Tide bullish context → Wave retracement against Tide (HL) → bullish chart pattern → Ripple bullish reversal/continuation + bullish candlestick → additional Ripple conditions → supporting “Better” confirmations.</w:t>
            </w:r>
          </w:p>
        </w:tc>
      </w:tr>
    </w:tbl>
    <w:p>
      <w:pPr>
        <w:spacing w:after="40"/>
      </w:pPr>
    </w:p>
    <w:p>
      <w:pPr>
        <w:pStyle w:val="Heading1"/>
      </w:pPr>
      <w:r>
        <w:t>3. SELL Setup – Source Rules</w:t>
      </w:r>
    </w:p>
    <w:p>
      <w:pPr>
        <w:pStyle w:val="Heading2"/>
      </w:pPr>
      <w:r>
        <w:t>3.1 SELL Mandatory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792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1440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8064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 Signal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S1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Tide</w:t>
            </w:r>
          </w:p>
        </w:tc>
        <w:tc>
          <w:tcPr>
            <w:tcW w:type="dxa" w:w="806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Price in Downtrend (making lower highs and lower lows) OR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Sell – Mandatory Conditions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S2</w:t>
            </w:r>
          </w:p>
        </w:tc>
        <w:tc>
          <w:tcPr>
            <w:tcW w:type="dxa" w:w="144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Tide</w:t>
            </w:r>
          </w:p>
        </w:tc>
        <w:tc>
          <w:tcPr>
            <w:tcW w:type="dxa" w:w="806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TI Downtick or Flat after Up AND</w:t>
            </w:r>
          </w:p>
        </w:tc>
        <w:tc>
          <w:tcPr>
            <w:tcW w:type="dxa" w:w="288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Sell – Mandatory Conditions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S3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Wave</w:t>
            </w:r>
          </w:p>
        </w:tc>
        <w:tc>
          <w:tcPr>
            <w:tcW w:type="dxa" w:w="806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Price doing a Retracement against Downtrend in Tide (LH) AND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Sell – Mandatory Conditions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S4</w:t>
            </w:r>
          </w:p>
        </w:tc>
        <w:tc>
          <w:tcPr>
            <w:tcW w:type="dxa" w:w="144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Pattern</w:t>
            </w:r>
          </w:p>
        </w:tc>
        <w:tc>
          <w:tcPr>
            <w:tcW w:type="dxa" w:w="806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Bearish Chart Patterns: DT with BKT, FBO of Resistance, H&amp;S, Rounding Top, F&amp;P</w:t>
            </w:r>
          </w:p>
        </w:tc>
        <w:tc>
          <w:tcPr>
            <w:tcW w:type="dxa" w:w="288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Sell – Mandatory Conditions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S5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Ripple</w:t>
            </w:r>
          </w:p>
        </w:tc>
        <w:tc>
          <w:tcPr>
            <w:tcW w:type="dxa" w:w="806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Chart Pattern – Bearish Reversal OR Bearish Continuation AND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Sell – Mandatory Conditions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S6</w:t>
            </w:r>
          </w:p>
        </w:tc>
        <w:tc>
          <w:tcPr>
            <w:tcW w:type="dxa" w:w="144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Ripple</w:t>
            </w:r>
          </w:p>
        </w:tc>
        <w:tc>
          <w:tcPr>
            <w:tcW w:type="dxa" w:w="806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Bearish Candlestick</w:t>
            </w:r>
          </w:p>
        </w:tc>
        <w:tc>
          <w:tcPr>
            <w:tcW w:type="dxa" w:w="288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Sell – Mandatory Conditions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i/>
          <w:color w:val="646464"/>
          <w:sz w:val="15"/>
        </w:rPr>
        <w:t>Source: user-provided “ASTA Triple Screen Setup” checklist PDF.</w:t>
      </w:r>
    </w:p>
    <w:p>
      <w:pPr>
        <w:pStyle w:val="Heading2"/>
      </w:pPr>
      <w:r>
        <w:t>3.2 Additional SELL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792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No.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Ripple / Market Condition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Signal in Source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Interpretation for Mockup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S7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Upper BB – BKT or BBDC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Sell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Additional directional SELL condition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S8</w:t>
            </w:r>
          </w:p>
        </w:tc>
        <w:tc>
          <w:tcPr>
            <w:tcW w:type="dxa" w:w="720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5 EMA Crossing below 13 EMA or 26 EMA in last 3 periods (N/A for DT/ES)</w:t>
            </w:r>
          </w:p>
        </w:tc>
        <w:tc>
          <w:tcPr>
            <w:tcW w:type="dxa" w:w="1728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Sell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Additional directional SELL condition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S9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RSI &lt; 60 (Best when crossing below 40)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Sell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Additional directional SELL condition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S10</w:t>
            </w:r>
          </w:p>
        </w:tc>
        <w:tc>
          <w:tcPr>
            <w:tcW w:type="dxa" w:w="720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Stochastic NCO (better from Overbought level)</w:t>
            </w:r>
          </w:p>
        </w:tc>
        <w:tc>
          <w:tcPr>
            <w:tcW w:type="dxa" w:w="1728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Sell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Additional directional SELL condition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S11</w:t>
            </w:r>
          </w:p>
        </w:tc>
        <w:tc>
          <w:tcPr>
            <w:tcW w:type="dxa" w:w="720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Fib &lt; 61.8% of last Wave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Sell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Additional directional SELL condition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S12</w:t>
            </w:r>
          </w:p>
        </w:tc>
        <w:tc>
          <w:tcPr>
            <w:tcW w:type="dxa" w:w="720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Futures – Short Buildup AND ATM CE – TMJ</w:t>
            </w:r>
          </w:p>
        </w:tc>
        <w:tc>
          <w:tcPr>
            <w:tcW w:type="dxa" w:w="1728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Better</w:t>
            </w:r>
          </w:p>
        </w:tc>
        <w:tc>
          <w:tcPr>
            <w:tcW w:type="dxa" w:w="3456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Strength / quality confirmation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i/>
          <w:color w:val="646464"/>
          <w:sz w:val="15"/>
        </w:rPr>
        <w:t>Source: user-provided “ASTA Triple Screen Setup” checklist PDF.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SELL FLOW – SOURCE-BASED</w:t>
            </w:r>
          </w:p>
        </w:tc>
        <w:tc>
          <w:tcPr>
            <w:tcW w:type="dxa" w:w="5328"/>
            <w:vAlign w:val="center"/>
            <w:shd w:fill="FCE4D6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Tide bearish context → Wave retracement against Tide (LH) → bearish chart pattern → Ripple bearish reversal/continuation + bearish candlestick → additional Ripple conditions → supporting “Better” confirmations.</w:t>
            </w:r>
          </w:p>
        </w:tc>
      </w:tr>
    </w:tbl>
    <w:p>
      <w:pPr>
        <w:spacing w:after="40"/>
      </w:pPr>
    </w:p>
    <w:p>
      <w:pPr>
        <w:pStyle w:val="Heading1"/>
      </w:pPr>
      <w:r>
        <w:t>4. Supporting Indicators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3312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Supporting Module</w:t>
            </w:r>
          </w:p>
        </w:tc>
        <w:tc>
          <w:tcPr>
            <w:tcW w:type="dxa" w:w="6192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172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 Result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How to Display in Mockup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Divergence – Regular or Reverse (Stochastic and/or RSI)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In the direction of Trade (e.g. Bullish Divergence for Long Entry &amp; vice versa)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Go for it!!!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Strong positive confirmation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Divergence – Regular or Reverse (Stochastic and/or RSI)</w:t>
            </w:r>
          </w:p>
        </w:tc>
        <w:tc>
          <w:tcPr>
            <w:tcW w:type="dxa" w:w="6192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In the opposite direction of Trade (e.g. Bullish Divergence for Short Entry)</w:t>
            </w:r>
          </w:p>
        </w:tc>
        <w:tc>
          <w:tcPr>
            <w:tcW w:type="dxa" w:w="1728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Watchful</w:t>
            </w:r>
          </w:p>
        </w:tc>
        <w:tc>
          <w:tcPr>
            <w:tcW w:type="dxa" w:w="288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Caution / conflict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Volume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Above average Volume for Candle Challenging Bollinger Band / Chart Pattern Confirmation Candle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Better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Quality confirmation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Options OI – DB / DT</w:t>
            </w:r>
          </w:p>
        </w:tc>
        <w:tc>
          <w:tcPr>
            <w:tcW w:type="dxa" w:w="6192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ATM PE / CE – TMJ</w:t>
            </w:r>
          </w:p>
        </w:tc>
        <w:tc>
          <w:tcPr>
            <w:tcW w:type="dxa" w:w="1728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Better</w:t>
            </w:r>
          </w:p>
        </w:tc>
        <w:tc>
          <w:tcPr>
            <w:tcW w:type="dxa" w:w="288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Quality confirmation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Continuation Pattern – Bullish / Bearish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ITM and ATM CE / PE – TMG; ATM PE / CE TMJ</w:t>
            </w:r>
          </w:p>
        </w:tc>
        <w:tc>
          <w:tcPr>
            <w:tcW w:type="dxa" w:w="172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Better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Quality confirmation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i/>
          <w:color w:val="646464"/>
          <w:sz w:val="15"/>
        </w:rPr>
        <w:t>Source: user-provided “ASTA Triple Screen Setup” checklist PDF.</w:t>
      </w:r>
    </w:p>
    <w:p>
      <w:pPr>
        <w:pStyle w:val="Heading1"/>
      </w:pPr>
      <w:r>
        <w:t>5. Stop Loss &amp; Target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  <w:cantSplit/>
        </w:trPr>
        <w:tc>
          <w:tcPr>
            <w:tcW w:type="dxa" w:w="244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Trade</w:t>
            </w:r>
          </w:p>
        </w:tc>
        <w:tc>
          <w:tcPr>
            <w:tcW w:type="dxa" w:w="9504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Stop Loss Rule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Long Trade</w:t>
            </w:r>
          </w:p>
        </w:tc>
        <w:tc>
          <w:tcPr>
            <w:tcW w:type="dxa" w:w="950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Below Reversal or Continuation Chart Pattern Confirmation Candle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Short Trade</w:t>
            </w:r>
          </w:p>
        </w:tc>
        <w:tc>
          <w:tcPr>
            <w:tcW w:type="dxa" w:w="950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Above Reversal or Continuation Chart Pattern Confirmation Candle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  <w:cantSplit/>
        </w:trPr>
        <w:tc>
          <w:tcPr>
            <w:tcW w:type="dxa" w:w="316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Target Basis</w:t>
            </w:r>
          </w:p>
        </w:tc>
        <w:tc>
          <w:tcPr>
            <w:tcW w:type="dxa" w:w="8784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 Rule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Major Support / Resistance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Calculate target based on Major Support / Resistance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Fibonacci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Use Fibonacci Retracement or Extension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i/>
          <w:color w:val="646464"/>
          <w:sz w:val="15"/>
        </w:rPr>
        <w:t>Source: user-provided “ASTA Triple Screen Setup” checklist PDF.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IMPORTANT</w:t>
            </w:r>
          </w:p>
        </w:tc>
        <w:tc>
          <w:tcPr>
            <w:tcW w:type="dxa" w:w="5328"/>
            <w:vAlign w:val="center"/>
            <w:shd w:fill="FCE4D6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The source does not provide a fixed numeric Risk:Reward ratio, a fixed number of targets, or a fixed entry-price formula for this Triple Screen checklist. Do not invent these without a separate rule source.</w:t>
            </w:r>
          </w:p>
        </w:tc>
      </w:tr>
    </w:tbl>
    <w:p>
      <w:pPr>
        <w:spacing w:after="40"/>
      </w:pPr>
    </w:p>
    <w:p>
      <w:pPr>
        <w:pStyle w:val="Heading1"/>
      </w:pPr>
      <w:r>
        <w:t>6. Pivot Table – Complete BUY vs SELL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08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4824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BUY</w:t>
            </w:r>
          </w:p>
        </w:tc>
        <w:tc>
          <w:tcPr>
            <w:tcW w:type="dxa" w:w="4824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SELL</w:t>
            </w:r>
          </w:p>
        </w:tc>
        <w:tc>
          <w:tcPr>
            <w:tcW w:type="dxa" w:w="208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Source Class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3"/>
              </w:rPr>
              <w:t>Tide Structure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Uptrend – HH/HL OR TI Uptick / Flat after Down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Downtrend – LH/LL OR TI Downtick / Flat after Up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Mandatory block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3"/>
              </w:rPr>
              <w:t>Wave Structure</w:t>
            </w:r>
          </w:p>
        </w:tc>
        <w:tc>
          <w:tcPr>
            <w:tcW w:type="dxa" w:w="482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Retracement against uptrend in Tide (HL)</w:t>
            </w:r>
          </w:p>
        </w:tc>
        <w:tc>
          <w:tcPr>
            <w:tcW w:type="dxa" w:w="482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Retracement against downtrend in Tide (LH)</w:t>
            </w:r>
          </w:p>
        </w:tc>
        <w:tc>
          <w:tcPr>
            <w:tcW w:type="dxa" w:w="2088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Mandatory block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3"/>
              </w:rPr>
              <w:t>Chart Pattern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DB with BKP, FBD of Support, Inv. H&amp;S, C&amp;H, F&amp;P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DT with BKT, FBO of Resistance, H&amp;S, Rounding Top, F&amp;P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Mandatory block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3"/>
              </w:rPr>
              <w:t>Ripple Pattern</w:t>
            </w:r>
          </w:p>
        </w:tc>
        <w:tc>
          <w:tcPr>
            <w:tcW w:type="dxa" w:w="482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Bullish Reversal or Bullish Continuation</w:t>
            </w:r>
          </w:p>
        </w:tc>
        <w:tc>
          <w:tcPr>
            <w:tcW w:type="dxa" w:w="482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Bearish Reversal or Bearish Continuation</w:t>
            </w:r>
          </w:p>
        </w:tc>
        <w:tc>
          <w:tcPr>
            <w:tcW w:type="dxa" w:w="2088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Mandatory block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3"/>
              </w:rPr>
              <w:t>Ripple Candlestick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Bullish Candlestick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Bearish Candlestick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Mandatory block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3"/>
              </w:rPr>
              <w:t>Bollinger Band</w:t>
            </w:r>
          </w:p>
        </w:tc>
        <w:tc>
          <w:tcPr>
            <w:tcW w:type="dxa" w:w="482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Lower BB – BKP or BBUC</w:t>
            </w:r>
          </w:p>
        </w:tc>
        <w:tc>
          <w:tcPr>
            <w:tcW w:type="dxa" w:w="482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Upper BB – BKT or BBDC</w:t>
            </w:r>
          </w:p>
        </w:tc>
        <w:tc>
          <w:tcPr>
            <w:tcW w:type="dxa" w:w="2088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Buy/Sell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3"/>
              </w:rPr>
              <w:t>EMA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5 EMA crosses above 13/26 EMA in last 3 periods (N/A for DB/MS)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5 EMA crosses below 13/26 EMA in last 3 periods (N/A for DT/ES)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Buy/Sell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3"/>
              </w:rPr>
              <w:t>RSI</w:t>
            </w:r>
          </w:p>
        </w:tc>
        <w:tc>
          <w:tcPr>
            <w:tcW w:type="dxa" w:w="482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&gt;40; best crossing above 60</w:t>
            </w:r>
          </w:p>
        </w:tc>
        <w:tc>
          <w:tcPr>
            <w:tcW w:type="dxa" w:w="482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&lt;60; best crossing below 40</w:t>
            </w:r>
          </w:p>
        </w:tc>
        <w:tc>
          <w:tcPr>
            <w:tcW w:type="dxa" w:w="2088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Buy/Sell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3"/>
              </w:rPr>
              <w:t>Stochastic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PCO; better from Oversold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NCO; better from Overbought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Buy/Sell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3"/>
              </w:rPr>
              <w:t>Fib</w:t>
            </w:r>
          </w:p>
        </w:tc>
        <w:tc>
          <w:tcPr>
            <w:tcW w:type="dxa" w:w="482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&lt;61.8% of last Wave</w:t>
            </w:r>
          </w:p>
        </w:tc>
        <w:tc>
          <w:tcPr>
            <w:tcW w:type="dxa" w:w="482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&lt;61.8% of last Wave</w:t>
            </w:r>
          </w:p>
        </w:tc>
        <w:tc>
          <w:tcPr>
            <w:tcW w:type="dxa" w:w="2088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Buy/Sell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3"/>
              </w:rPr>
              <w:t>Futures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Long Buildup AND ATM PE – TMJ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Short Buildup AND ATM CE – TMJ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Better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3"/>
              </w:rPr>
              <w:t>SL</w:t>
            </w:r>
          </w:p>
        </w:tc>
        <w:tc>
          <w:tcPr>
            <w:tcW w:type="dxa" w:w="482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Below reversal/continuation confirmation candle</w:t>
            </w:r>
          </w:p>
        </w:tc>
        <w:tc>
          <w:tcPr>
            <w:tcW w:type="dxa" w:w="482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Above reversal/continuation confirmation candle</w:t>
            </w:r>
          </w:p>
        </w:tc>
        <w:tc>
          <w:tcPr>
            <w:tcW w:type="dxa" w:w="2088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Stop loss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3"/>
              </w:rPr>
              <w:t>Target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Major S/R or Fibonacci Retracement / Extension</w:t>
            </w:r>
          </w:p>
        </w:tc>
        <w:tc>
          <w:tcPr>
            <w:tcW w:type="dxa" w:w="482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Major S/R or Fibonacci Retracement / Extension</w:t>
            </w:r>
          </w:p>
        </w:tc>
        <w:tc>
          <w:tcPr>
            <w:tcW w:type="dxa" w:w="2088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3"/>
              </w:rPr>
              <w:t>Target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i/>
          <w:color w:val="646464"/>
          <w:sz w:val="15"/>
        </w:rPr>
        <w:t>Source: user-provided “ASTA Triple Screen Setup” checklist PDF.</w:t>
      </w:r>
    </w:p>
    <w:p>
      <w:pPr>
        <w:pStyle w:val="Heading1"/>
      </w:pPr>
      <w:r>
        <w:t>7. Proposed Setup State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DESIGN NOTE</w:t>
            </w:r>
          </w:p>
        </w:tc>
        <w:tc>
          <w:tcPr>
            <w:tcW w:type="dxa" w:w="5328"/>
            <w:vAlign w:val="center"/>
            <w:shd w:fill="E4DFEC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The statuses below are a proposed mockup for software/dashboard presentation. They are not stated in the PDF.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2232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Proposed Status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6192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Suggested Trigger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NO SETUP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No valid Tide / Wave directional context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Tide and/or Wave mandatory context absent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FORMING</w:t>
            </w:r>
          </w:p>
        </w:tc>
        <w:tc>
          <w:tcPr>
            <w:tcW w:type="dxa" w:w="504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Tide + Wave context exists, but Ripple mandatory confirmation is incomplete</w:t>
            </w:r>
          </w:p>
        </w:tc>
        <w:tc>
          <w:tcPr>
            <w:tcW w:type="dxa" w:w="6192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Mandatory block partially complete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READY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Mandatory source block is complete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B1-B6 or S1-S6 complete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CONFIRMED BUY / SELL</w:t>
            </w:r>
          </w:p>
        </w:tc>
        <w:tc>
          <w:tcPr>
            <w:tcW w:type="dxa" w:w="504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Ready + selected additional directional conditions complete</w:t>
            </w:r>
          </w:p>
        </w:tc>
        <w:tc>
          <w:tcPr>
            <w:tcW w:type="dxa" w:w="6192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User/developer can define exact minimum count if desired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HIGH QUALITY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Confirmed + one or more “Better” source conditions align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Volume / Futures / Options / continuation confirmations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WATCHFUL</w:t>
            </w:r>
          </w:p>
        </w:tc>
        <w:tc>
          <w:tcPr>
            <w:tcW w:type="dxa" w:w="504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Opposite-direction divergence is present</w:t>
            </w:r>
          </w:p>
        </w:tc>
        <w:tc>
          <w:tcPr>
            <w:tcW w:type="dxa" w:w="6192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Source divergence row says “Watchful”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INVALID / RESET</w:t>
            </w:r>
          </w:p>
        </w:tc>
        <w:tc>
          <w:tcPr>
            <w:tcW w:type="dxa" w:w="504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Mandatory directional context no longer valid before trade</w:t>
            </w:r>
          </w:p>
        </w:tc>
        <w:tc>
          <w:tcPr>
            <w:tcW w:type="dxa" w:w="619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Proposed reset logic; exact invalidation rules require separate definition</w:t>
            </w:r>
          </w:p>
        </w:tc>
      </w:tr>
    </w:tbl>
    <w:p>
      <w:pPr>
        <w:spacing w:after="20"/>
      </w:pPr>
    </w:p>
    <w:p>
      <w:pPr>
        <w:pStyle w:val="Heading1"/>
      </w:pPr>
      <w:r>
        <w:t>8. Proposed Dashboard Mockups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DESIGN NOTE</w:t>
            </w:r>
          </w:p>
        </w:tc>
        <w:tc>
          <w:tcPr>
            <w:tcW w:type="dxa" w:w="5328"/>
            <w:vAlign w:val="center"/>
            <w:shd w:fill="E4DFEC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These are display mockups only. They do not add new trading rules.</w:t>
            </w:r>
          </w:p>
        </w:tc>
      </w:tr>
    </w:tbl>
    <w:p>
      <w:pPr>
        <w:spacing w:after="40"/>
      </w:pPr>
    </w:p>
    <w:p>
      <w:pPr>
        <w:pStyle w:val="Heading2"/>
      </w:pPr>
      <w:r>
        <w:t>8.1 BUY – FORMING Mockup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  <w:cantSplit/>
        </w:trPr>
        <w:tc>
          <w:tcPr>
            <w:tcW w:type="dxa" w:w="316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Dashboard Row</w:t>
            </w:r>
          </w:p>
        </w:tc>
        <w:tc>
          <w:tcPr>
            <w:tcW w:type="dxa" w:w="8784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Mockup Value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SETUP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TRIPLE SCREEN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DIRECTION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BUY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TIDE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UPTREND / HH-HL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WAVE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RETRACEMENT – HL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MANDATORY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4 / 6 COMPLETE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RIPPLE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WAIT BULLISH PATTERN + CANDLE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BB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WAIT BKP / BBUC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EMA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WAIT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RSI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&gt;40 ✓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STOCHASTIC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WAIT PCO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FIB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&lt;61.8% ✓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SUPPORT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VOLUME / DIVERGENCE / OI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STATUS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FORMING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ACTION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WAIT</w:t>
            </w:r>
          </w:p>
        </w:tc>
      </w:tr>
    </w:tbl>
    <w:p>
      <w:pPr>
        <w:spacing w:after="20"/>
      </w:pPr>
    </w:p>
    <w:p>
      <w:pPr>
        <w:pStyle w:val="Heading2"/>
      </w:pPr>
      <w:r>
        <w:t>8.2 BUY – CONFIRMED Mockup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  <w:cantSplit/>
        </w:trPr>
        <w:tc>
          <w:tcPr>
            <w:tcW w:type="dxa" w:w="316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Dashboard Row</w:t>
            </w:r>
          </w:p>
        </w:tc>
        <w:tc>
          <w:tcPr>
            <w:tcW w:type="dxa" w:w="8784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Mockup Value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SETUP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TRIPLE SCREEN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DIRECTION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BUY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TIDE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UPTREND / HH-HL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WAVE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HL RETRACEMENT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MANDATORY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6 / 6 COMPLETE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PATTERN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BULLISH REVERSAL / CONTINUATION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CANDLE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BULLISH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BB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BKP / BBUC ✓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EMA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5 &gt; 13/26 CROSS ✓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RSI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&gt;40 ✓ | &gt;60 = STRONGER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STOCHASTIC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PCO ✓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FIB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&lt;61.8% ✓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BETTER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VOLUME / FUTURES / OPTIONS if aligned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SL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BELOW CONFIRMATION CANDLE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TARGET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MAJOR S/R OR FIB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STATUS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CONFIRMED BUY</w:t>
            </w:r>
          </w:p>
        </w:tc>
      </w:tr>
    </w:tbl>
    <w:p>
      <w:pPr>
        <w:spacing w:after="20"/>
      </w:pPr>
    </w:p>
    <w:p>
      <w:pPr>
        <w:pStyle w:val="Heading2"/>
      </w:pPr>
      <w:r>
        <w:t>8.3 SELL – CONFIRMED Mockup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  <w:cantSplit/>
        </w:trPr>
        <w:tc>
          <w:tcPr>
            <w:tcW w:type="dxa" w:w="316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Dashboard Row</w:t>
            </w:r>
          </w:p>
        </w:tc>
        <w:tc>
          <w:tcPr>
            <w:tcW w:type="dxa" w:w="8784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Mockup Value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SETUP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TRIPLE SCREEN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DIRECTION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SELL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TIDE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DOWNTREND / LH-LL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WAVE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LH RETRACEMENT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MANDATORY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6 / 6 COMPLETE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PATTERN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BEARISH REVERSAL / CONTINUATION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CANDLE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BEARISH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BB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BKT / BBDC ✓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EMA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5 &lt; 13/26 CROSS ✓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RSI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&lt;60 ✓ | &lt;40 = STRONGER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STOCHASTIC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NCO ✓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FIB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&lt;61.8% ✓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BETTER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VOLUME / FUTURES / OPTIONS if aligned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SL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ABOVE CONFIRMATION CANDLE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TARGET</w:t>
            </w:r>
          </w:p>
        </w:tc>
        <w:tc>
          <w:tcPr>
            <w:tcW w:type="dxa" w:w="878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MAJOR S/R OR FIB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STATUS</w:t>
            </w:r>
          </w:p>
        </w:tc>
        <w:tc>
          <w:tcPr>
            <w:tcW w:type="dxa" w:w="878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CONFIRMED SELL</w:t>
            </w:r>
          </w:p>
        </w:tc>
      </w:tr>
    </w:tbl>
    <w:p>
      <w:pPr>
        <w:spacing w:after="20"/>
      </w:pPr>
    </w:p>
    <w:p>
      <w:pPr>
        <w:pStyle w:val="Heading1"/>
      </w:pPr>
      <w:r>
        <w:t>9. Proposed Chart Label Mockups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DESIGN NOTE</w:t>
            </w:r>
          </w:p>
        </w:tc>
        <w:tc>
          <w:tcPr>
            <w:tcW w:type="dxa" w:w="5328"/>
            <w:vAlign w:val="center"/>
            <w:shd w:fill="E4DFEC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Labels below are proposed visual wording only.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388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Situation</w:t>
            </w:r>
          </w:p>
        </w:tc>
        <w:tc>
          <w:tcPr>
            <w:tcW w:type="dxa" w:w="3312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Suggested Chart Text</w:t>
            </w:r>
          </w:p>
        </w:tc>
        <w:tc>
          <w:tcPr>
            <w:tcW w:type="dxa" w:w="5760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What It Means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BUY mandatory block incomplete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TS BUY – FORMING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Tide/Wave context present; waiting Ripple / remaining conditions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BUY mandatory block complete</w:t>
            </w:r>
          </w:p>
        </w:tc>
        <w:tc>
          <w:tcPr>
            <w:tcW w:type="dxa" w:w="3312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TS BUY – READY</w:t>
            </w:r>
          </w:p>
        </w:tc>
        <w:tc>
          <w:tcPr>
            <w:tcW w:type="dxa" w:w="576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Source mandatory block complete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BUY confirmed by chosen implementation threshold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TRIPLE SCREEN BUY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Trade-side setup confirmed by implementation rules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SELL mandatory block incomplete</w:t>
            </w:r>
          </w:p>
        </w:tc>
        <w:tc>
          <w:tcPr>
            <w:tcW w:type="dxa" w:w="3312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TS SELL – FORMING</w:t>
            </w:r>
          </w:p>
        </w:tc>
        <w:tc>
          <w:tcPr>
            <w:tcW w:type="dxa" w:w="576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Tide/Wave context present; waiting Ripple / remaining conditions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SELL mandatory block complete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TS SELL – READY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Source mandatory block complete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SELL confirmed by chosen implementation threshold</w:t>
            </w:r>
          </w:p>
        </w:tc>
        <w:tc>
          <w:tcPr>
            <w:tcW w:type="dxa" w:w="3312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TRIPLE SCREEN SELL</w:t>
            </w:r>
          </w:p>
        </w:tc>
        <w:tc>
          <w:tcPr>
            <w:tcW w:type="dxa" w:w="576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Trade-side setup confirmed by implementation rules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Opposite divergence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WATCHFUL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Source says opposite-direction divergence = Watchful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5"/>
              </w:rPr>
              <w:t>Aligned divergence</w:t>
            </w:r>
          </w:p>
        </w:tc>
        <w:tc>
          <w:tcPr>
            <w:tcW w:type="dxa" w:w="3312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GO FOR IT</w:t>
            </w:r>
          </w:p>
        </w:tc>
        <w:tc>
          <w:tcPr>
            <w:tcW w:type="dxa" w:w="5760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5"/>
              </w:rPr>
              <w:t>Source says divergence in trade direction = Go for it!!!</w:t>
            </w:r>
          </w:p>
        </w:tc>
      </w:tr>
    </w:tbl>
    <w:p>
      <w:pPr>
        <w:spacing w:after="20"/>
      </w:pPr>
    </w:p>
    <w:p>
      <w:pPr>
        <w:pStyle w:val="Heading1"/>
      </w:pPr>
      <w:r>
        <w:t>10. Coding-Ready Decision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IMPORTANT</w:t>
            </w:r>
          </w:p>
        </w:tc>
        <w:tc>
          <w:tcPr>
            <w:tcW w:type="dxa" w:w="5328"/>
            <w:vAlign w:val="center"/>
            <w:shd w:fill="FFF2CC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This section converts the checklist into software-friendly groups without changing the source conditions. The exact threshold for how many additional Buy/Sell conditions must be true is not specified in the PDF.</w:t>
            </w:r>
          </w:p>
        </w:tc>
      </w:tr>
    </w:tbl>
    <w:p>
      <w:pPr>
        <w:spacing w:after="40"/>
      </w:pPr>
    </w:p>
    <w:p>
      <w:pPr>
        <w:pStyle w:val="Heading2"/>
      </w:pPr>
      <w:r>
        <w:t>10.1 BUY Boolean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9072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Conditions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BUY Mandatory Group</w:t>
            </w:r>
          </w:p>
        </w:tc>
        <w:tc>
          <w:tcPr>
            <w:tcW w:type="dxa" w:w="907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(Tide Uptrend HH/HL OR TI Uptick/Flat after Down) AND Wave HL retracement AND one listed bullish chart pattern AND Ripple bullish reversal/continuation AND Ripple bullish candlestick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BUY Additional Group</w:t>
            </w:r>
          </w:p>
        </w:tc>
        <w:tc>
          <w:tcPr>
            <w:tcW w:type="dxa" w:w="9072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Lower BB BKP/BBUC; EMA cross above; RSI &gt;40; Stoch PCO; Fib &lt;61.8%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BUY Better Group</w:t>
            </w:r>
          </w:p>
        </w:tc>
        <w:tc>
          <w:tcPr>
            <w:tcW w:type="dxa" w:w="907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Futures Long Buildup + ATM PE-TMJ; aligned divergence; above-average volume; Options OI / continuation conditions marked Better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BUY SL</w:t>
            </w:r>
          </w:p>
        </w:tc>
        <w:tc>
          <w:tcPr>
            <w:tcW w:type="dxa" w:w="9072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Below reversal/continuation chart-pattern confirmation candle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BUY Target</w:t>
            </w:r>
          </w:p>
        </w:tc>
        <w:tc>
          <w:tcPr>
            <w:tcW w:type="dxa" w:w="907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Major S/R or Fibonacci Retracement/Extension</w:t>
            </w:r>
          </w:p>
        </w:tc>
      </w:tr>
    </w:tbl>
    <w:p>
      <w:pPr>
        <w:spacing w:after="20"/>
      </w:pPr>
    </w:p>
    <w:p>
      <w:pPr>
        <w:pStyle w:val="Heading2"/>
      </w:pPr>
      <w:r>
        <w:t>10.2 SELL Boolean Groups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9072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Conditions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SELL Mandatory Group</w:t>
            </w:r>
          </w:p>
        </w:tc>
        <w:tc>
          <w:tcPr>
            <w:tcW w:type="dxa" w:w="907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(Tide Downtrend LH/LL OR TI Downtick/Flat after Up) AND Wave LH retracement AND one listed bearish chart pattern AND Ripple bearish reversal/continuation AND Ripple bearish candlestick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SELL Additional Group</w:t>
            </w:r>
          </w:p>
        </w:tc>
        <w:tc>
          <w:tcPr>
            <w:tcW w:type="dxa" w:w="9072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Upper BB BKT/BBDC; EMA cross below; RSI &lt;60; Stoch NCO; Fib &lt;61.8%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SELL Better Group</w:t>
            </w:r>
          </w:p>
        </w:tc>
        <w:tc>
          <w:tcPr>
            <w:tcW w:type="dxa" w:w="907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Futures Short Buildup + ATM CE-TMJ; aligned divergence; above-average volume; Options OI / continuation conditions marked Better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SELL SL</w:t>
            </w:r>
          </w:p>
        </w:tc>
        <w:tc>
          <w:tcPr>
            <w:tcW w:type="dxa" w:w="9072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Above reversal/continuation chart-pattern confirmation candle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SELL Target</w:t>
            </w:r>
          </w:p>
        </w:tc>
        <w:tc>
          <w:tcPr>
            <w:tcW w:type="dxa" w:w="907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Major S/R or Fibonacci Retracement/Extension</w:t>
            </w:r>
          </w:p>
        </w:tc>
      </w:tr>
    </w:tbl>
    <w:p>
      <w:pPr>
        <w:spacing w:after="20"/>
      </w:pPr>
    </w:p>
    <w:p>
      <w:pPr>
        <w:pStyle w:val="Heading1"/>
      </w:pPr>
      <w:r>
        <w:t>11. Source Terms / Abbreviations Not Expanded in 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2016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4464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How It Appears</w:t>
            </w:r>
          </w:p>
        </w:tc>
        <w:tc>
          <w:tcPr>
            <w:tcW w:type="dxa" w:w="5472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Handling in This Mockup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TI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TI Uptick / TI Downtick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Kept exactly as source; PDF does not expand the term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F&amp;P</w:t>
            </w:r>
          </w:p>
        </w:tc>
        <w:tc>
          <w:tcPr>
            <w:tcW w:type="dxa" w:w="446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Listed among bullish/bearish chart patterns</w:t>
            </w:r>
          </w:p>
        </w:tc>
        <w:tc>
          <w:tcPr>
            <w:tcW w:type="dxa" w:w="5472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Kept exactly as source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TMJ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Used with ATM PE / CE and Options OI / Futures rows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Kept exactly as source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TMG</w:t>
            </w:r>
          </w:p>
        </w:tc>
        <w:tc>
          <w:tcPr>
            <w:tcW w:type="dxa" w:w="446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Used in Continuation Pattern row</w:t>
            </w:r>
          </w:p>
        </w:tc>
        <w:tc>
          <w:tcPr>
            <w:tcW w:type="dxa" w:w="5472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Kept exactly as source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DB/MS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EMA condition says N/A for DB/MS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Kept exactly as source; no expansion added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DT/ES</w:t>
            </w:r>
          </w:p>
        </w:tc>
        <w:tc>
          <w:tcPr>
            <w:tcW w:type="dxa" w:w="4464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EMA condition says N/A for DT/ES</w:t>
            </w:r>
          </w:p>
        </w:tc>
        <w:tc>
          <w:tcPr>
            <w:tcW w:type="dxa" w:w="5472"/>
            <w:vAlign w:val="center"/>
            <w:shd w:fill="F5F8FB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Kept exactly as source; no expansion added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D9EAF7"/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sz w:val="16"/>
              </w:rPr>
              <w:t>BBUC / BBDC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Used as alternatives to BKP/BKT on Ripple</w:t>
            </w:r>
          </w:p>
        </w:tc>
        <w:tc>
          <w:tcPr>
            <w:tcW w:type="dxa" w:w="5472"/>
            <w:vAlign w:val="center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6"/>
              </w:rPr>
              <w:t>Kept exactly as source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  <w:vAlign w:val="center"/>
            <w:shd w:fill="17365D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WHY THIS MATTERS</w:t>
            </w:r>
          </w:p>
        </w:tc>
        <w:tc>
          <w:tcPr>
            <w:tcW w:type="dxa" w:w="5328"/>
            <w:vAlign w:val="center"/>
            <w:shd w:fill="FCE4D6"/>
          </w:tcPr>
          <w:p>
            <w:pPr>
              <w:spacing w:before="0" w:after="0"/>
            </w:pPr>
            <w:r/>
            <w:r>
              <w:rPr>
                <w:rFonts w:ascii="Aptos" w:hAnsi="Aptos"/>
                <w:b w:val="0"/>
                <w:sz w:val="17"/>
              </w:rPr>
              <w:t>Because the one-page source does not define these abbreviations, this document intentionally does not guess their exact expansion or logic. They should be locked from a separate official note before coding.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12. Original Source Snapshot</w:t>
      </w:r>
    </w:p>
    <w:p>
      <w:pPr>
        <w:jc w:val="center"/>
      </w:pPr>
      <w:r>
        <w:t>Provided ASTA Triple Screen Setup checklist (1 page).</w:t>
      </w:r>
    </w:p>
    <w:p>
      <w:pPr>
        <w:spacing w:after="80"/>
      </w:pPr>
      <w:r>
        <w:rPr>
          <w:i/>
          <w:color w:val="646464"/>
          <w:sz w:val="15"/>
        </w:rPr>
        <w:t>Source: user-provided “ASTA Triple Screen Setup” checklist PDF.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7372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le_scree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7372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13. Visual Snapshot Mockups</w:t>
      </w:r>
    </w:p>
    <w:p>
      <w:r>
        <w:rPr>
          <w:b/>
        </w:rPr>
        <w:t xml:space="preserve">Purpose: </w:t>
      </w:r>
      <w:r>
        <w:t>These snapshots convert the written checklist into visual examples so that a developer, trader, or reviewer can understand the setup even if the wording is unfamiliar. They are explanatory mockups, not live-market screenshots and not extra trading rules.</w:t>
      </w:r>
    </w:p>
    <w:p>
      <w:pPr>
        <w:pStyle w:val="Heading2"/>
      </w:pPr>
      <w:r>
        <w:t>13.1 Triple Screen Architecture Snapshot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5478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riple_screen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47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13.1 — Tide establishes context, Wave shows the retracement, and Ripple supplies the trade trigger.</w:t>
      </w:r>
    </w:p>
    <w:p>
      <w:pPr>
        <w:pStyle w:val="Heading2"/>
      </w:pPr>
      <w:r>
        <w:t>13.2 BUY Setup Snapshot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2916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uy_snapsh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91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13.2 — Bullish example: Tide remains in an uptrend, Wave forms a retracement/Higher Low, and Ripple produces the bullish reversal/trigger.</w:t>
      </w:r>
    </w:p>
    <w:p>
      <w:pPr>
        <w:pStyle w:val="Heading2"/>
      </w:pPr>
      <w:r>
        <w:t>13.3 SELL Setup Snapshot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2895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ll_snapsh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89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13.3 — Bearish example: Tide remains in a downtrend, Wave forms a retracement/Lower High, and Ripple produces the bearish reversal/trigger.</w:t>
      </w:r>
    </w:p>
    <w:p>
      <w:pPr>
        <w:pStyle w:val="Heading2"/>
      </w:pPr>
      <w:r>
        <w:t>13.4 Dashboard Snapshot — BUY Confirmed Example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8194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shboard_snap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19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13.4 — Proposed dashboard presentation. It visually groups Tide, Wave, Ripple, pattern, confirmations, trade status, risk and target.</w:t>
      </w:r>
    </w:p>
    <w:p>
      <w:pPr>
        <w:pStyle w:val="Heading2"/>
      </w:pPr>
      <w:r>
        <w:t>13.5 Chart Trade-Plan Snapshot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5120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rade_plan_snapsh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12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13.5 — Proposed chart presentation showing the trigger zone, entry, stop loss and targets. Prices shown are illustrative only.</w:t>
      </w:r>
    </w:p>
    <w:p>
      <w:pPr>
        <w:pStyle w:val="Heading2"/>
      </w:pPr>
      <w:r>
        <w:t>13.6 How to Read the Visual Mockups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5328"/>
          </w:tcPr>
          <w:p>
            <w:r>
              <w:t>Visual Step</w:t>
            </w:r>
          </w:p>
        </w:tc>
        <w:tc>
          <w:tcPr>
            <w:tcW w:type="dxa" w:w="5328"/>
          </w:tcPr>
          <w:p>
            <w:r>
              <w:t>What the Reader Should Understand</w:t>
            </w:r>
          </w:p>
        </w:tc>
      </w:tr>
      <w:tr>
        <w:trPr>
          <w:cantSplit/>
        </w:trPr>
        <w:tc>
          <w:tcPr>
            <w:tcW w:type="dxa" w:w="5328"/>
          </w:tcPr>
          <w:p>
            <w:r>
              <w:t>Step 1 — Tide</w:t>
            </w:r>
          </w:p>
        </w:tc>
        <w:tc>
          <w:tcPr>
            <w:tcW w:type="dxa" w:w="5328"/>
          </w:tcPr>
          <w:p>
            <w:r>
              <w:t>First decide whether the higher screen is bullish or bearish according to the source conditions.</w:t>
            </w:r>
          </w:p>
        </w:tc>
      </w:tr>
      <w:tr>
        <w:trPr>
          <w:cantSplit/>
        </w:trPr>
        <w:tc>
          <w:tcPr>
            <w:tcW w:type="dxa" w:w="5328"/>
          </w:tcPr>
          <w:p>
            <w:r>
              <w:t>Step 2 — Wave</w:t>
            </w:r>
          </w:p>
        </w:tc>
        <w:tc>
          <w:tcPr>
            <w:tcW w:type="dxa" w:w="5328"/>
          </w:tcPr>
          <w:p>
            <w:r>
              <w:t>Then identify the retracement against the Tide: Higher Low context for BUY or Lower High context for SELL.</w:t>
            </w:r>
          </w:p>
        </w:tc>
      </w:tr>
      <w:tr>
        <w:trPr>
          <w:cantSplit/>
        </w:trPr>
        <w:tc>
          <w:tcPr>
            <w:tcW w:type="dxa" w:w="5328"/>
          </w:tcPr>
          <w:p>
            <w:r>
              <w:t>Step 3 — Ripple</w:t>
            </w:r>
          </w:p>
        </w:tc>
        <w:tc>
          <w:tcPr>
            <w:tcW w:type="dxa" w:w="5328"/>
          </w:tcPr>
          <w:p>
            <w:r>
              <w:t>Wait for the reversal/continuation pattern, candlestick and Bollinger Band trigger on Ripple.</w:t>
            </w:r>
          </w:p>
        </w:tc>
      </w:tr>
      <w:tr>
        <w:trPr>
          <w:cantSplit/>
        </w:trPr>
        <w:tc>
          <w:tcPr>
            <w:tcW w:type="dxa" w:w="5328"/>
          </w:tcPr>
          <w:p>
            <w:r>
              <w:t>Step 4 — Additional Checks</w:t>
            </w:r>
          </w:p>
        </w:tc>
        <w:tc>
          <w:tcPr>
            <w:tcW w:type="dxa" w:w="5328"/>
          </w:tcPr>
          <w:p>
            <w:r>
              <w:t>Review EMA cross, RSI, Stochastic, Fibonacci and the supporting indicators shown in the source checklist.</w:t>
            </w:r>
          </w:p>
        </w:tc>
      </w:tr>
      <w:tr>
        <w:trPr>
          <w:cantSplit/>
        </w:trPr>
        <w:tc>
          <w:tcPr>
            <w:tcW w:type="dxa" w:w="5328"/>
          </w:tcPr>
          <w:p>
            <w:r>
              <w:t>Step 5 — Trade Plan</w:t>
            </w:r>
          </w:p>
        </w:tc>
        <w:tc>
          <w:tcPr>
            <w:tcW w:type="dxa" w:w="5328"/>
          </w:tcPr>
          <w:p>
            <w:r>
              <w:t>After confirmation, derive Entry, Stop Loss and Target from the source rules. The mockup lines are examples, not substituted rules.</w:t>
            </w:r>
          </w:p>
        </w:tc>
      </w:tr>
    </w:tbl>
    <w:p>
      <w:r>
        <w:rPr>
          <w:b/>
        </w:rPr>
        <w:t xml:space="preserve">Source-control note: </w:t>
      </w:r>
      <w:r>
        <w:t>The written setup rules remain the authority. These snapshots are only visual interpretations of the one-page ASTA Triple Screen checklist and do not add missing definitions for abbreviations such as TI, BKP/BKT, BBUC/BBDC, TMJ/TMG, H&amp;S, C&amp;H or F&amp;P.</w:t>
      </w:r>
    </w:p>
    <w:sectPr w:rsidR="00FC693F" w:rsidRPr="0006063C" w:rsidSect="00034616"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ASTA Triple Screen Setup – Detailed Mockup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