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FD91" w14:textId="1AFDC1BD" w:rsidR="00194E16" w:rsidRPr="00095C25" w:rsidRDefault="005A6C6C" w:rsidP="005A6C6C">
      <w:pPr>
        <w:jc w:val="both"/>
        <w:rPr>
          <w:rFonts w:ascii="Algerian" w:hAnsi="Algerian"/>
          <w:sz w:val="48"/>
          <w:szCs w:val="48"/>
          <w:u w:val="thick"/>
          <w:lang w:val="en-US"/>
        </w:rPr>
      </w:pPr>
      <w:r w:rsidRPr="00095C25">
        <w:rPr>
          <w:rFonts w:ascii="Algerian" w:hAnsi="Algerian"/>
          <w:lang w:val="en-US"/>
        </w:rPr>
        <w:t xml:space="preserve">                                         </w:t>
      </w:r>
      <w:r w:rsidRPr="00095C25">
        <w:rPr>
          <w:rFonts w:ascii="Algerian" w:hAnsi="Algerian"/>
          <w:sz w:val="48"/>
          <w:szCs w:val="48"/>
          <w:lang w:val="en-US"/>
        </w:rPr>
        <w:t xml:space="preserve">        </w:t>
      </w:r>
      <w:r w:rsidRPr="00095C25">
        <w:rPr>
          <w:rFonts w:ascii="Algerian" w:hAnsi="Algerian"/>
          <w:sz w:val="48"/>
          <w:szCs w:val="48"/>
          <w:u w:val="thick"/>
          <w:lang w:val="en-US"/>
        </w:rPr>
        <w:t xml:space="preserve">BALA KANDA </w:t>
      </w:r>
    </w:p>
    <w:p w14:paraId="2E866921" w14:textId="29F89278" w:rsidR="005A6C6C" w:rsidRPr="00095C25" w:rsidRDefault="005A6C6C" w:rsidP="005A6C6C">
      <w:pPr>
        <w:spacing w:line="240" w:lineRule="auto"/>
        <w:ind w:left="360"/>
        <w:jc w:val="both"/>
        <w:rPr>
          <w:rFonts w:ascii="Algerian" w:hAnsi="Algerian"/>
          <w:sz w:val="32"/>
          <w:szCs w:val="32"/>
          <w:u w:val="wave"/>
          <w:lang w:val="en-US"/>
        </w:rPr>
      </w:pPr>
      <w:r w:rsidRPr="00095C25">
        <w:rPr>
          <w:rFonts w:ascii="Algerian" w:hAnsi="Algerian"/>
          <w:sz w:val="32"/>
          <w:szCs w:val="32"/>
          <w:u w:val="wave"/>
          <w:lang w:val="en-US"/>
        </w:rPr>
        <w:t>AYODHYA</w:t>
      </w:r>
    </w:p>
    <w:p w14:paraId="4017CD27" w14:textId="24505BC1" w:rsidR="005A6C6C" w:rsidRPr="00095C25" w:rsidRDefault="005A6C6C" w:rsidP="005A6C6C">
      <w:pPr>
        <w:spacing w:line="240" w:lineRule="auto"/>
        <w:jc w:val="both"/>
        <w:rPr>
          <w:rFonts w:ascii="Blackadder ITC" w:hAnsi="Blackadder ITC"/>
          <w:sz w:val="32"/>
          <w:szCs w:val="32"/>
          <w:lang w:val="en-US"/>
        </w:rPr>
      </w:pPr>
      <w:r w:rsidRPr="00095C25">
        <w:rPr>
          <w:rFonts w:ascii="Blackadder ITC" w:hAnsi="Blackadder ITC"/>
          <w:sz w:val="32"/>
          <w:szCs w:val="32"/>
          <w:lang w:val="en-US"/>
        </w:rPr>
        <w:t xml:space="preserve">             The king of 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Kosala</w:t>
      </w:r>
      <w:r w:rsidRPr="00095C25">
        <w:rPr>
          <w:rFonts w:ascii="Blackadder ITC" w:hAnsi="Blackadder ITC"/>
          <w:sz w:val="32"/>
          <w:szCs w:val="32"/>
          <w:lang w:val="en-US"/>
        </w:rPr>
        <w:t xml:space="preserve"> lay to the north of the </w:t>
      </w:r>
      <w:proofErr w:type="spellStart"/>
      <w:proofErr w:type="gramStart"/>
      <w:r w:rsidRPr="00095C25">
        <w:rPr>
          <w:rFonts w:ascii="Blackadder ITC" w:hAnsi="Blackadder ITC"/>
          <w:sz w:val="32"/>
          <w:szCs w:val="32"/>
          <w:lang w:val="en-US"/>
        </w:rPr>
        <w:t>ganga.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I</w:t>
      </w:r>
      <w:r w:rsidRPr="00095C25">
        <w:rPr>
          <w:rFonts w:ascii="Blackadder ITC" w:hAnsi="Blackadder ITC"/>
          <w:sz w:val="32"/>
          <w:szCs w:val="32"/>
          <w:lang w:val="en-US"/>
        </w:rPr>
        <w:t>ts</w:t>
      </w:r>
      <w:proofErr w:type="spellEnd"/>
      <w:proofErr w:type="gramEnd"/>
      <w:r w:rsidRPr="00095C25">
        <w:rPr>
          <w:rFonts w:ascii="Blackadder ITC" w:hAnsi="Blackadder ITC"/>
          <w:sz w:val="32"/>
          <w:szCs w:val="32"/>
          <w:lang w:val="en-US"/>
        </w:rPr>
        <w:t xml:space="preserve"> capital was the beautiful city of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ayodhya.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T</w:t>
      </w:r>
      <w:r w:rsidRPr="00095C25">
        <w:rPr>
          <w:rFonts w:ascii="Blackadder ITC" w:hAnsi="Blackadder ITC"/>
          <w:sz w:val="32"/>
          <w:szCs w:val="32"/>
          <w:lang w:val="en-US"/>
        </w:rPr>
        <w:t>he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land was rich and fertile .</w:t>
      </w:r>
      <w:proofErr w:type="spellStart"/>
      <w:r w:rsidR="00BA1A71" w:rsidRPr="00095C25">
        <w:rPr>
          <w:rFonts w:ascii="Blackadder ITC" w:hAnsi="Blackadder ITC"/>
          <w:sz w:val="32"/>
          <w:szCs w:val="32"/>
          <w:lang w:val="en-US"/>
        </w:rPr>
        <w:t>A</w:t>
      </w:r>
      <w:r w:rsidRPr="00095C25">
        <w:rPr>
          <w:rFonts w:ascii="Blackadder ITC" w:hAnsi="Blackadder ITC"/>
          <w:sz w:val="32"/>
          <w:szCs w:val="32"/>
          <w:lang w:val="en-US"/>
        </w:rPr>
        <w:t>yodhya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was on the banks of the river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sarayu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by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manu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 xml:space="preserve"> a famous </w:t>
      </w:r>
      <w:r w:rsidR="00BA1A71" w:rsidRPr="00095C25">
        <w:rPr>
          <w:rFonts w:ascii="Blackadder ITC" w:hAnsi="Blackadder ITC"/>
          <w:sz w:val="32"/>
          <w:szCs w:val="32"/>
          <w:lang w:val="en-US"/>
        </w:rPr>
        <w:t>ruler of the solar dynasty.</w:t>
      </w:r>
    </w:p>
    <w:p w14:paraId="30C67137" w14:textId="0E38FBCA" w:rsidR="00BA1A71" w:rsidRPr="00095C25" w:rsidRDefault="00BA1A71" w:rsidP="00BA1A71">
      <w:pPr>
        <w:spacing w:line="240" w:lineRule="auto"/>
        <w:jc w:val="center"/>
        <w:rPr>
          <w:rFonts w:ascii="Blackadder ITC" w:hAnsi="Blackadder ITC"/>
          <w:sz w:val="32"/>
          <w:szCs w:val="32"/>
          <w:lang w:val="en-US"/>
        </w:rPr>
      </w:pPr>
      <w:r w:rsidRPr="00095C25">
        <w:rPr>
          <w:rFonts w:ascii="Blackadder ITC" w:hAnsi="Blackadder ITC"/>
          <w:sz w:val="32"/>
          <w:szCs w:val="32"/>
          <w:lang w:val="en-US"/>
        </w:rPr>
        <w:t xml:space="preserve">Such then was the wonderful land ruled king </w:t>
      </w:r>
      <w:proofErr w:type="spellStart"/>
      <w:r w:rsidRPr="00095C25">
        <w:rPr>
          <w:rFonts w:ascii="Blackadder ITC" w:hAnsi="Blackadder ITC"/>
          <w:sz w:val="32"/>
          <w:szCs w:val="32"/>
          <w:lang w:val="en-US"/>
        </w:rPr>
        <w:t>dasharath</w:t>
      </w:r>
      <w:proofErr w:type="spellEnd"/>
      <w:r w:rsidRPr="00095C25">
        <w:rPr>
          <w:rFonts w:ascii="Blackadder ITC" w:hAnsi="Blackadder ITC"/>
          <w:sz w:val="32"/>
          <w:szCs w:val="32"/>
          <w:lang w:val="en-US"/>
        </w:rPr>
        <w:t>.</w:t>
      </w:r>
    </w:p>
    <w:p w14:paraId="2FE8990C" w14:textId="77777777" w:rsidR="00BA1A71" w:rsidRPr="00095C25" w:rsidRDefault="00BA1A71" w:rsidP="005A6C6C">
      <w:pPr>
        <w:spacing w:line="240" w:lineRule="auto"/>
        <w:jc w:val="both"/>
        <w:rPr>
          <w:rFonts w:ascii="Blackadder ITC" w:hAnsi="Blackadder ITC"/>
          <w:sz w:val="32"/>
          <w:szCs w:val="32"/>
          <w:lang w:val="en-US"/>
        </w:rPr>
      </w:pPr>
    </w:p>
    <w:p w14:paraId="675486E9" w14:textId="77777777" w:rsidR="005A6C6C" w:rsidRPr="005A6C6C" w:rsidRDefault="005A6C6C">
      <w:pPr>
        <w:rPr>
          <w:lang w:val="en-US"/>
        </w:rPr>
      </w:pPr>
    </w:p>
    <w:sectPr w:rsidR="005A6C6C" w:rsidRPr="005A6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2802"/>
    <w:multiLevelType w:val="hybridMultilevel"/>
    <w:tmpl w:val="065C5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6C"/>
    <w:rsid w:val="00095C25"/>
    <w:rsid w:val="00194E16"/>
    <w:rsid w:val="005A6C6C"/>
    <w:rsid w:val="00A40C6C"/>
    <w:rsid w:val="00B219DD"/>
    <w:rsid w:val="00BA1A71"/>
    <w:rsid w:val="00C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800B"/>
  <w15:chartTrackingRefBased/>
  <w15:docId w15:val="{E8EB9C84-E91A-4904-862D-0B5B57EE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Rangaswamy N</dc:creator>
  <cp:keywords/>
  <dc:description/>
  <cp:lastModifiedBy>Rangaswamy N</cp:lastModifiedBy>
  <cp:revision>2</cp:revision>
  <dcterms:created xsi:type="dcterms:W3CDTF">2022-06-14T08:30:00Z</dcterms:created>
  <dcterms:modified xsi:type="dcterms:W3CDTF">2022-06-14T08:46:00Z</dcterms:modified>
</cp:coreProperties>
</file>