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DB4" w:rsidRPr="00194003" w:rsidRDefault="006943C1" w:rsidP="00F23365">
      <w:pPr>
        <w:spacing w:after="0"/>
        <w:jc w:val="center"/>
        <w:rPr>
          <w:rFonts w:asciiTheme="majorHAnsi" w:hAnsiTheme="majorHAnsi"/>
          <w:sz w:val="44"/>
          <w:szCs w:val="44"/>
        </w:rPr>
      </w:pPr>
      <w:r w:rsidRPr="00194003">
        <w:rPr>
          <w:rFonts w:asciiTheme="majorHAnsi" w:hAnsiTheme="majorHAnsi"/>
          <w:sz w:val="44"/>
          <w:szCs w:val="44"/>
        </w:rPr>
        <w:t xml:space="preserve">The Nottingham New Theatre </w:t>
      </w:r>
    </w:p>
    <w:p w:rsidR="004645CB" w:rsidRPr="00194003" w:rsidRDefault="006943C1" w:rsidP="00F23365">
      <w:pPr>
        <w:spacing w:after="0"/>
        <w:jc w:val="center"/>
        <w:rPr>
          <w:rFonts w:asciiTheme="majorHAnsi" w:hAnsiTheme="majorHAnsi"/>
          <w:sz w:val="44"/>
          <w:szCs w:val="44"/>
        </w:rPr>
      </w:pPr>
      <w:r w:rsidRPr="00194003">
        <w:rPr>
          <w:rFonts w:asciiTheme="majorHAnsi" w:hAnsiTheme="majorHAnsi"/>
          <w:sz w:val="44"/>
          <w:szCs w:val="44"/>
        </w:rPr>
        <w:t>Edinburgh Festival Fringe Company 2014</w:t>
      </w:r>
    </w:p>
    <w:p w:rsidR="00F23365" w:rsidRPr="00957A0E" w:rsidRDefault="00F23365" w:rsidP="00F23365">
      <w:pPr>
        <w:spacing w:after="0"/>
        <w:rPr>
          <w:rFonts w:asciiTheme="majorHAnsi" w:hAnsiTheme="majorHAnsi"/>
          <w:sz w:val="16"/>
          <w:szCs w:val="16"/>
        </w:rPr>
      </w:pPr>
    </w:p>
    <w:p w:rsidR="006943C1" w:rsidRPr="00194003" w:rsidRDefault="00957A0E" w:rsidP="00B96310">
      <w:pPr>
        <w:spacing w:after="0"/>
        <w:jc w:val="center"/>
        <w:rPr>
          <w:rFonts w:asciiTheme="majorHAnsi" w:hAnsiTheme="majorHAnsi"/>
          <w:sz w:val="28"/>
          <w:szCs w:val="28"/>
        </w:rPr>
      </w:pPr>
      <w:r w:rsidRPr="00194003">
        <w:rPr>
          <w:rFonts w:asciiTheme="majorHAnsi" w:hAnsiTheme="majorHAnsi"/>
          <w:sz w:val="28"/>
          <w:szCs w:val="28"/>
        </w:rPr>
        <w:t xml:space="preserve">COMPREHENSIVE </w:t>
      </w:r>
      <w:r w:rsidR="00B96310" w:rsidRPr="00194003">
        <w:rPr>
          <w:rFonts w:asciiTheme="majorHAnsi" w:hAnsiTheme="majorHAnsi"/>
          <w:sz w:val="28"/>
          <w:szCs w:val="28"/>
        </w:rPr>
        <w:t>INFORMATION FOR PROSPECTIVE AUDITIONEES</w:t>
      </w:r>
    </w:p>
    <w:p w:rsidR="00F23365" w:rsidRPr="00935274" w:rsidRDefault="00F23365" w:rsidP="00F23365">
      <w:pPr>
        <w:spacing w:after="0"/>
        <w:rPr>
          <w:rFonts w:asciiTheme="majorHAnsi" w:hAnsiTheme="majorHAnsi"/>
          <w:b/>
          <w:sz w:val="16"/>
          <w:szCs w:val="16"/>
        </w:rPr>
      </w:pPr>
    </w:p>
    <w:p w:rsidR="00E24EE5" w:rsidRPr="00957A0E" w:rsidRDefault="00E24EE5" w:rsidP="00F23365">
      <w:pPr>
        <w:spacing w:after="0"/>
        <w:rPr>
          <w:rFonts w:asciiTheme="majorHAnsi" w:hAnsiTheme="majorHAnsi"/>
          <w:b/>
          <w:sz w:val="24"/>
          <w:szCs w:val="24"/>
        </w:rPr>
      </w:pPr>
      <w:r w:rsidRPr="00957A0E">
        <w:rPr>
          <w:rFonts w:asciiTheme="majorHAnsi" w:hAnsiTheme="majorHAnsi"/>
          <w:b/>
          <w:sz w:val="24"/>
          <w:szCs w:val="24"/>
        </w:rPr>
        <w:t>THE FESTIVAL</w:t>
      </w:r>
    </w:p>
    <w:p w:rsidR="00E24EE5" w:rsidRPr="00957A0E" w:rsidRDefault="00E24EE5" w:rsidP="00F23365">
      <w:pPr>
        <w:spacing w:after="0"/>
        <w:rPr>
          <w:rFonts w:asciiTheme="majorHAnsi" w:hAnsiTheme="majorHAnsi"/>
          <w:sz w:val="24"/>
          <w:szCs w:val="24"/>
        </w:rPr>
      </w:pPr>
      <w:r w:rsidRPr="00957A0E">
        <w:rPr>
          <w:rFonts w:asciiTheme="majorHAnsi" w:hAnsiTheme="majorHAnsi"/>
          <w:sz w:val="24"/>
          <w:szCs w:val="24"/>
        </w:rPr>
        <w:t>The Edinburgh Festival is a collection of themed festivals celebrating everything from film</w:t>
      </w:r>
      <w:r w:rsidR="00335E73" w:rsidRPr="00957A0E">
        <w:rPr>
          <w:rFonts w:asciiTheme="majorHAnsi" w:hAnsiTheme="majorHAnsi"/>
          <w:sz w:val="24"/>
          <w:szCs w:val="24"/>
        </w:rPr>
        <w:t>s to books,</w:t>
      </w:r>
      <w:r w:rsidRPr="00957A0E">
        <w:rPr>
          <w:rFonts w:asciiTheme="majorHAnsi" w:hAnsiTheme="majorHAnsi"/>
          <w:sz w:val="24"/>
          <w:szCs w:val="24"/>
        </w:rPr>
        <w:t xml:space="preserve"> music to theatre. It is the world’s </w:t>
      </w:r>
      <w:r w:rsidR="00335E73" w:rsidRPr="00957A0E">
        <w:rPr>
          <w:rFonts w:asciiTheme="majorHAnsi" w:hAnsiTheme="majorHAnsi"/>
          <w:sz w:val="24"/>
          <w:szCs w:val="24"/>
        </w:rPr>
        <w:t>largest</w:t>
      </w:r>
      <w:r w:rsidRPr="00957A0E">
        <w:rPr>
          <w:rFonts w:asciiTheme="majorHAnsi" w:hAnsiTheme="majorHAnsi"/>
          <w:sz w:val="24"/>
          <w:szCs w:val="24"/>
        </w:rPr>
        <w:t xml:space="preserve"> such festival; beginning with the Science Festival in April and then continuing until Hogmanay in December. The bulk of the Festival occurs during August when the</w:t>
      </w:r>
      <w:r w:rsidR="00D61DB4" w:rsidRPr="00957A0E">
        <w:rPr>
          <w:rFonts w:asciiTheme="majorHAnsi" w:hAnsiTheme="majorHAnsi"/>
          <w:sz w:val="24"/>
          <w:szCs w:val="24"/>
        </w:rPr>
        <w:t xml:space="preserve"> International,</w:t>
      </w:r>
      <w:r w:rsidRPr="00957A0E">
        <w:rPr>
          <w:rFonts w:asciiTheme="majorHAnsi" w:hAnsiTheme="majorHAnsi"/>
          <w:sz w:val="24"/>
          <w:szCs w:val="24"/>
        </w:rPr>
        <w:t xml:space="preserve"> Book, Jazz, Art and Fringe Festivals take place; as well as the Military Tattoo. The Fringe Festival </w:t>
      </w:r>
      <w:r w:rsidR="00D61DB4" w:rsidRPr="00957A0E">
        <w:rPr>
          <w:rFonts w:asciiTheme="majorHAnsi" w:hAnsiTheme="majorHAnsi"/>
          <w:sz w:val="24"/>
          <w:szCs w:val="24"/>
        </w:rPr>
        <w:t>is in itself is the largest</w:t>
      </w:r>
      <w:r w:rsidRPr="00957A0E">
        <w:rPr>
          <w:rFonts w:asciiTheme="majorHAnsi" w:hAnsiTheme="majorHAnsi"/>
          <w:sz w:val="24"/>
          <w:szCs w:val="24"/>
        </w:rPr>
        <w:t xml:space="preserve"> gathering of theatre makers and performers</w:t>
      </w:r>
      <w:r w:rsidR="00D61DB4" w:rsidRPr="00957A0E">
        <w:rPr>
          <w:rFonts w:asciiTheme="majorHAnsi" w:hAnsiTheme="majorHAnsi"/>
          <w:sz w:val="24"/>
          <w:szCs w:val="24"/>
        </w:rPr>
        <w:t xml:space="preserve"> and the biggest arts festival in the world, increasing in size and participation with each year since it was established in 1947. This is where we shall be </w:t>
      </w:r>
      <w:r w:rsidR="00FA29FC" w:rsidRPr="00957A0E">
        <w:rPr>
          <w:rFonts w:asciiTheme="majorHAnsi" w:hAnsiTheme="majorHAnsi"/>
          <w:sz w:val="24"/>
          <w:szCs w:val="24"/>
        </w:rPr>
        <w:t>taking our two productions, to perform for the duration of the</w:t>
      </w:r>
      <w:r w:rsidR="00D61DB4" w:rsidRPr="00957A0E">
        <w:rPr>
          <w:rFonts w:asciiTheme="majorHAnsi" w:hAnsiTheme="majorHAnsi"/>
          <w:sz w:val="24"/>
          <w:szCs w:val="24"/>
        </w:rPr>
        <w:t xml:space="preserve"> festival: 1</w:t>
      </w:r>
      <w:r w:rsidR="00D61DB4" w:rsidRPr="00957A0E">
        <w:rPr>
          <w:rFonts w:asciiTheme="majorHAnsi" w:hAnsiTheme="majorHAnsi"/>
          <w:sz w:val="24"/>
          <w:szCs w:val="24"/>
          <w:vertAlign w:val="superscript"/>
        </w:rPr>
        <w:t>st</w:t>
      </w:r>
      <w:r w:rsidR="00D61DB4" w:rsidRPr="00957A0E">
        <w:rPr>
          <w:rFonts w:asciiTheme="majorHAnsi" w:hAnsiTheme="majorHAnsi"/>
          <w:sz w:val="24"/>
          <w:szCs w:val="24"/>
        </w:rPr>
        <w:t>-25</w:t>
      </w:r>
      <w:r w:rsidR="00D61DB4" w:rsidRPr="00957A0E">
        <w:rPr>
          <w:rFonts w:asciiTheme="majorHAnsi" w:hAnsiTheme="majorHAnsi"/>
          <w:sz w:val="24"/>
          <w:szCs w:val="24"/>
          <w:vertAlign w:val="superscript"/>
        </w:rPr>
        <w:t>th</w:t>
      </w:r>
      <w:r w:rsidR="00D61DB4" w:rsidRPr="00957A0E">
        <w:rPr>
          <w:rFonts w:asciiTheme="majorHAnsi" w:hAnsiTheme="majorHAnsi"/>
          <w:sz w:val="24"/>
          <w:szCs w:val="24"/>
        </w:rPr>
        <w:t xml:space="preserve"> August.</w:t>
      </w:r>
      <w:r w:rsidR="00FA29FC" w:rsidRPr="00957A0E">
        <w:rPr>
          <w:rFonts w:asciiTheme="majorHAnsi" w:hAnsiTheme="majorHAnsi"/>
          <w:sz w:val="24"/>
          <w:szCs w:val="24"/>
        </w:rPr>
        <w:t xml:space="preserve"> See edfringe.com for further </w:t>
      </w:r>
      <w:r w:rsidR="00D61DB4" w:rsidRPr="00957A0E">
        <w:rPr>
          <w:rFonts w:asciiTheme="majorHAnsi" w:hAnsiTheme="majorHAnsi"/>
          <w:sz w:val="24"/>
          <w:szCs w:val="24"/>
        </w:rPr>
        <w:t>information about the Edinburgh Festival Fringe.</w:t>
      </w:r>
    </w:p>
    <w:p w:rsidR="00F23365" w:rsidRPr="00957A0E" w:rsidRDefault="00F23365" w:rsidP="00F23365">
      <w:pPr>
        <w:spacing w:after="0"/>
        <w:rPr>
          <w:rFonts w:asciiTheme="majorHAnsi" w:hAnsiTheme="majorHAnsi"/>
          <w:sz w:val="16"/>
          <w:szCs w:val="16"/>
        </w:rPr>
      </w:pPr>
    </w:p>
    <w:p w:rsidR="00F23365" w:rsidRPr="00957A0E" w:rsidRDefault="00D61DB4" w:rsidP="00F23365">
      <w:pPr>
        <w:spacing w:after="0"/>
        <w:rPr>
          <w:rFonts w:asciiTheme="majorHAnsi" w:hAnsiTheme="majorHAnsi"/>
          <w:b/>
          <w:sz w:val="24"/>
          <w:szCs w:val="24"/>
        </w:rPr>
      </w:pPr>
      <w:r w:rsidRPr="00957A0E">
        <w:rPr>
          <w:rFonts w:asciiTheme="majorHAnsi" w:hAnsiTheme="majorHAnsi"/>
          <w:b/>
          <w:sz w:val="24"/>
          <w:szCs w:val="24"/>
        </w:rPr>
        <w:t>THE PLAYS</w:t>
      </w:r>
    </w:p>
    <w:p w:rsidR="00935274" w:rsidRPr="00957A0E" w:rsidRDefault="00D61DB4" w:rsidP="00F23365">
      <w:pPr>
        <w:spacing w:after="0"/>
        <w:rPr>
          <w:rFonts w:asciiTheme="majorHAnsi" w:hAnsiTheme="majorHAnsi"/>
          <w:sz w:val="24"/>
          <w:szCs w:val="24"/>
        </w:rPr>
      </w:pPr>
      <w:r w:rsidRPr="00957A0E">
        <w:rPr>
          <w:rFonts w:asciiTheme="majorHAnsi" w:hAnsiTheme="majorHAnsi"/>
          <w:sz w:val="24"/>
          <w:szCs w:val="24"/>
        </w:rPr>
        <w:t>The two plays we’ll be taking up are both piece</w:t>
      </w:r>
      <w:r w:rsidR="00FA29FC" w:rsidRPr="00957A0E">
        <w:rPr>
          <w:rFonts w:asciiTheme="majorHAnsi" w:hAnsiTheme="majorHAnsi"/>
          <w:sz w:val="24"/>
          <w:szCs w:val="24"/>
        </w:rPr>
        <w:t>s of new writing by NNT members.</w:t>
      </w:r>
    </w:p>
    <w:p w:rsidR="00F23365" w:rsidRPr="00957A0E" w:rsidRDefault="00D61DB4" w:rsidP="00F23365">
      <w:pPr>
        <w:spacing w:after="0"/>
        <w:rPr>
          <w:rFonts w:asciiTheme="majorHAnsi" w:hAnsiTheme="majorHAnsi"/>
          <w:sz w:val="24"/>
          <w:szCs w:val="24"/>
        </w:rPr>
      </w:pPr>
      <w:r w:rsidRPr="00957A0E">
        <w:rPr>
          <w:rFonts w:asciiTheme="majorHAnsi" w:hAnsiTheme="majorHAnsi"/>
          <w:b/>
          <w:sz w:val="24"/>
          <w:szCs w:val="24"/>
        </w:rPr>
        <w:t>Queen B</w:t>
      </w:r>
      <w:r w:rsidRPr="00957A0E">
        <w:rPr>
          <w:rFonts w:asciiTheme="majorHAnsi" w:hAnsiTheme="majorHAnsi"/>
          <w:sz w:val="24"/>
          <w:szCs w:val="24"/>
        </w:rPr>
        <w:t xml:space="preserve"> by Ben Williamson</w:t>
      </w:r>
      <w:r w:rsidR="00F23365" w:rsidRPr="00957A0E">
        <w:rPr>
          <w:rFonts w:asciiTheme="majorHAnsi" w:hAnsiTheme="majorHAnsi"/>
          <w:sz w:val="24"/>
          <w:szCs w:val="24"/>
        </w:rPr>
        <w:t xml:space="preserve">. </w:t>
      </w:r>
      <w:r w:rsidR="00242CDF">
        <w:rPr>
          <w:rFonts w:asciiTheme="majorHAnsi" w:hAnsiTheme="majorHAnsi"/>
          <w:sz w:val="24"/>
          <w:szCs w:val="24"/>
        </w:rPr>
        <w:tab/>
      </w:r>
      <w:proofErr w:type="gramStart"/>
      <w:r w:rsidR="00F23365" w:rsidRPr="00957A0E">
        <w:rPr>
          <w:rFonts w:asciiTheme="majorHAnsi" w:hAnsiTheme="majorHAnsi"/>
          <w:sz w:val="24"/>
          <w:szCs w:val="24"/>
        </w:rPr>
        <w:t>Directed by Ben Williamson.</w:t>
      </w:r>
      <w:proofErr w:type="gramEnd"/>
      <w:r w:rsidR="00F23365" w:rsidRPr="00957A0E">
        <w:rPr>
          <w:rFonts w:asciiTheme="majorHAnsi" w:hAnsiTheme="majorHAnsi"/>
          <w:sz w:val="24"/>
          <w:szCs w:val="24"/>
        </w:rPr>
        <w:t xml:space="preserve"> </w:t>
      </w:r>
      <w:r w:rsidR="00F23365" w:rsidRPr="00957A0E">
        <w:rPr>
          <w:rFonts w:asciiTheme="majorHAnsi" w:hAnsiTheme="majorHAnsi"/>
          <w:sz w:val="24"/>
          <w:szCs w:val="24"/>
        </w:rPr>
        <w:tab/>
      </w:r>
      <w:proofErr w:type="gramStart"/>
      <w:r w:rsidR="00FA29FC" w:rsidRPr="00957A0E">
        <w:rPr>
          <w:rFonts w:asciiTheme="majorHAnsi" w:hAnsiTheme="majorHAnsi"/>
          <w:sz w:val="24"/>
          <w:szCs w:val="24"/>
        </w:rPr>
        <w:t xml:space="preserve">Producer  </w:t>
      </w:r>
      <w:r w:rsidR="00242CDF">
        <w:rPr>
          <w:rFonts w:asciiTheme="majorHAnsi" w:hAnsiTheme="majorHAnsi"/>
          <w:sz w:val="24"/>
          <w:szCs w:val="24"/>
        </w:rPr>
        <w:t>TBC</w:t>
      </w:r>
      <w:proofErr w:type="gramEnd"/>
      <w:r w:rsidR="00242CDF">
        <w:rPr>
          <w:rFonts w:asciiTheme="majorHAnsi" w:hAnsiTheme="majorHAnsi"/>
          <w:sz w:val="24"/>
          <w:szCs w:val="24"/>
        </w:rPr>
        <w:t>.</w:t>
      </w:r>
      <w:r w:rsidR="00FA29FC" w:rsidRPr="00957A0E">
        <w:rPr>
          <w:rFonts w:asciiTheme="majorHAnsi" w:hAnsiTheme="majorHAnsi"/>
          <w:sz w:val="24"/>
          <w:szCs w:val="24"/>
        </w:rPr>
        <w:tab/>
      </w:r>
      <w:proofErr w:type="gramStart"/>
      <w:r w:rsidR="00F23365" w:rsidRPr="00957A0E">
        <w:rPr>
          <w:rFonts w:asciiTheme="majorHAnsi" w:hAnsiTheme="majorHAnsi"/>
          <w:sz w:val="24"/>
          <w:szCs w:val="24"/>
        </w:rPr>
        <w:t>1M 1F.</w:t>
      </w:r>
      <w:proofErr w:type="gramEnd"/>
      <w:r w:rsidRPr="00957A0E">
        <w:rPr>
          <w:rFonts w:asciiTheme="majorHAnsi" w:hAnsiTheme="majorHAnsi"/>
          <w:sz w:val="24"/>
          <w:szCs w:val="24"/>
        </w:rPr>
        <w:t xml:space="preserve"> </w:t>
      </w:r>
    </w:p>
    <w:p w:rsidR="00935274" w:rsidRPr="00957A0E" w:rsidRDefault="00F23365" w:rsidP="00F23365">
      <w:pPr>
        <w:spacing w:after="0"/>
        <w:rPr>
          <w:rFonts w:asciiTheme="majorHAnsi" w:hAnsiTheme="majorHAnsi"/>
          <w:i/>
          <w:sz w:val="24"/>
          <w:szCs w:val="24"/>
        </w:rPr>
      </w:pPr>
      <w:r w:rsidRPr="00957A0E">
        <w:rPr>
          <w:rFonts w:asciiTheme="majorHAnsi" w:hAnsiTheme="majorHAnsi"/>
          <w:i/>
          <w:sz w:val="24"/>
          <w:szCs w:val="24"/>
          <w:shd w:val="clear" w:color="auto" w:fill="FFFFFF"/>
        </w:rPr>
        <w:t>Dan is a man lost in the sea of his own existence, his life hasn’t turned out how he would have liked and he craves excitement. When he meets Amy, a 19 year old girl with a completely unfiltered and free-spirited view of the world, he finds a way to live again. But how does a 40 year old man go about meeting a 19 year old girl? And can the repercussions from their first meeting ever really go away?</w:t>
      </w:r>
      <w:r w:rsidR="00D61DB4" w:rsidRPr="00957A0E">
        <w:rPr>
          <w:rFonts w:asciiTheme="majorHAnsi" w:hAnsiTheme="majorHAnsi"/>
          <w:i/>
          <w:sz w:val="24"/>
          <w:szCs w:val="24"/>
        </w:rPr>
        <w:t xml:space="preserve"> </w:t>
      </w:r>
    </w:p>
    <w:p w:rsidR="00D61DB4" w:rsidRPr="00957A0E" w:rsidRDefault="00D61DB4" w:rsidP="00F23365">
      <w:pPr>
        <w:spacing w:after="0"/>
        <w:rPr>
          <w:rFonts w:asciiTheme="majorHAnsi" w:hAnsiTheme="majorHAnsi"/>
          <w:sz w:val="24"/>
          <w:szCs w:val="24"/>
        </w:rPr>
      </w:pPr>
      <w:proofErr w:type="gramStart"/>
      <w:r w:rsidRPr="00957A0E">
        <w:rPr>
          <w:rFonts w:asciiTheme="majorHAnsi" w:hAnsiTheme="majorHAnsi"/>
          <w:b/>
          <w:sz w:val="24"/>
          <w:szCs w:val="24"/>
        </w:rPr>
        <w:t>18b</w:t>
      </w:r>
      <w:r w:rsidRPr="00957A0E">
        <w:rPr>
          <w:rFonts w:asciiTheme="majorHAnsi" w:hAnsiTheme="majorHAnsi"/>
          <w:sz w:val="24"/>
          <w:szCs w:val="24"/>
        </w:rPr>
        <w:t xml:space="preserve"> by Jake Leonard</w:t>
      </w:r>
      <w:r w:rsidR="00F23365" w:rsidRPr="00957A0E">
        <w:rPr>
          <w:rFonts w:asciiTheme="majorHAnsi" w:hAnsiTheme="majorHAnsi"/>
          <w:sz w:val="24"/>
          <w:szCs w:val="24"/>
        </w:rPr>
        <w:t>.</w:t>
      </w:r>
      <w:proofErr w:type="gramEnd"/>
      <w:r w:rsidR="00242CDF">
        <w:rPr>
          <w:rFonts w:asciiTheme="majorHAnsi" w:hAnsiTheme="majorHAnsi"/>
          <w:sz w:val="24"/>
          <w:szCs w:val="24"/>
        </w:rPr>
        <w:t xml:space="preserve">     </w:t>
      </w:r>
      <w:proofErr w:type="gramStart"/>
      <w:r w:rsidR="00F23365" w:rsidRPr="00957A0E">
        <w:rPr>
          <w:rFonts w:asciiTheme="majorHAnsi" w:hAnsiTheme="majorHAnsi"/>
          <w:sz w:val="24"/>
          <w:szCs w:val="24"/>
        </w:rPr>
        <w:t>Dir</w:t>
      </w:r>
      <w:r w:rsidR="00242CDF">
        <w:rPr>
          <w:rFonts w:asciiTheme="majorHAnsi" w:hAnsiTheme="majorHAnsi"/>
          <w:sz w:val="24"/>
          <w:szCs w:val="24"/>
        </w:rPr>
        <w:t xml:space="preserve">ected by Tess </w:t>
      </w:r>
      <w:proofErr w:type="spellStart"/>
      <w:r w:rsidR="00242CDF">
        <w:rPr>
          <w:rFonts w:asciiTheme="majorHAnsi" w:hAnsiTheme="majorHAnsi"/>
          <w:sz w:val="24"/>
          <w:szCs w:val="24"/>
        </w:rPr>
        <w:t>Monro</w:t>
      </w:r>
      <w:proofErr w:type="spellEnd"/>
      <w:r w:rsidR="00242CDF">
        <w:rPr>
          <w:rFonts w:asciiTheme="majorHAnsi" w:hAnsiTheme="majorHAnsi"/>
          <w:sz w:val="24"/>
          <w:szCs w:val="24"/>
        </w:rPr>
        <w:t>-Somerville.</w:t>
      </w:r>
      <w:proofErr w:type="gramEnd"/>
      <w:r w:rsidR="00242CDF">
        <w:rPr>
          <w:rFonts w:asciiTheme="majorHAnsi" w:hAnsiTheme="majorHAnsi"/>
          <w:sz w:val="24"/>
          <w:szCs w:val="24"/>
        </w:rPr>
        <w:t xml:space="preserve">     </w:t>
      </w:r>
      <w:proofErr w:type="gramStart"/>
      <w:r w:rsidR="00242CDF">
        <w:rPr>
          <w:rFonts w:asciiTheme="majorHAnsi" w:hAnsiTheme="majorHAnsi"/>
          <w:sz w:val="24"/>
          <w:szCs w:val="24"/>
        </w:rPr>
        <w:t xml:space="preserve">Produced by Ellie </w:t>
      </w:r>
      <w:proofErr w:type="spellStart"/>
      <w:r w:rsidR="00242CDF">
        <w:rPr>
          <w:rFonts w:asciiTheme="majorHAnsi" w:hAnsiTheme="majorHAnsi"/>
          <w:sz w:val="24"/>
          <w:szCs w:val="24"/>
        </w:rPr>
        <w:t>Cawthorne</w:t>
      </w:r>
      <w:proofErr w:type="spellEnd"/>
      <w:r w:rsidR="00242CDF">
        <w:rPr>
          <w:rFonts w:asciiTheme="majorHAnsi" w:hAnsiTheme="majorHAnsi"/>
          <w:sz w:val="24"/>
          <w:szCs w:val="24"/>
        </w:rPr>
        <w:t>.</w:t>
      </w:r>
      <w:proofErr w:type="gramEnd"/>
      <w:r w:rsidR="00242CDF">
        <w:rPr>
          <w:rFonts w:asciiTheme="majorHAnsi" w:hAnsiTheme="majorHAnsi"/>
          <w:sz w:val="24"/>
          <w:szCs w:val="24"/>
        </w:rPr>
        <w:t xml:space="preserve">     </w:t>
      </w:r>
      <w:proofErr w:type="gramStart"/>
      <w:r w:rsidR="00335E73" w:rsidRPr="00957A0E">
        <w:rPr>
          <w:rFonts w:asciiTheme="majorHAnsi" w:hAnsiTheme="majorHAnsi"/>
          <w:sz w:val="24"/>
          <w:szCs w:val="24"/>
        </w:rPr>
        <w:t>2M 2F.</w:t>
      </w:r>
      <w:proofErr w:type="gramEnd"/>
    </w:p>
    <w:p w:rsidR="00935274" w:rsidRPr="00957A0E" w:rsidRDefault="00935274" w:rsidP="00F23365">
      <w:pPr>
        <w:spacing w:after="0"/>
        <w:rPr>
          <w:rFonts w:asciiTheme="majorHAnsi" w:hAnsiTheme="majorHAnsi"/>
          <w:i/>
          <w:sz w:val="24"/>
          <w:szCs w:val="24"/>
          <w:shd w:val="clear" w:color="auto" w:fill="FFFFFF"/>
        </w:rPr>
      </w:pPr>
      <w:r w:rsidRPr="00957A0E">
        <w:rPr>
          <w:rFonts w:asciiTheme="majorHAnsi" w:hAnsiTheme="majorHAnsi"/>
          <w:i/>
          <w:sz w:val="24"/>
          <w:szCs w:val="24"/>
          <w:shd w:val="clear" w:color="auto" w:fill="FFFFFF"/>
        </w:rPr>
        <w:t>1942. Three women await disciplinary hearings. They have been held without trial in prison for five weeks. This isn’t Germany. This isn’t Russia. This is England. Two officials await the arrival of the three women to interview them as part of a disciplinary hearing to decide their fate.</w:t>
      </w:r>
    </w:p>
    <w:p w:rsidR="00935274" w:rsidRPr="00957A0E" w:rsidRDefault="00935274" w:rsidP="00F23365">
      <w:pPr>
        <w:spacing w:after="0"/>
        <w:rPr>
          <w:rFonts w:asciiTheme="majorHAnsi" w:hAnsiTheme="majorHAnsi"/>
          <w:sz w:val="16"/>
          <w:szCs w:val="16"/>
          <w:shd w:val="clear" w:color="auto" w:fill="FFFFFF"/>
        </w:rPr>
      </w:pPr>
    </w:p>
    <w:p w:rsidR="00935274" w:rsidRPr="00957A0E" w:rsidRDefault="00935274" w:rsidP="00F23365">
      <w:pPr>
        <w:spacing w:after="0"/>
        <w:rPr>
          <w:rFonts w:asciiTheme="majorHAnsi" w:hAnsiTheme="majorHAnsi"/>
          <w:b/>
          <w:sz w:val="24"/>
          <w:szCs w:val="24"/>
          <w:shd w:val="clear" w:color="auto" w:fill="FFFFFF"/>
        </w:rPr>
      </w:pPr>
      <w:r w:rsidRPr="00957A0E">
        <w:rPr>
          <w:rFonts w:asciiTheme="majorHAnsi" w:hAnsiTheme="majorHAnsi"/>
          <w:b/>
          <w:sz w:val="24"/>
          <w:szCs w:val="24"/>
          <w:shd w:val="clear" w:color="auto" w:fill="FFFFFF"/>
        </w:rPr>
        <w:t>THE AUDITIONS</w:t>
      </w:r>
    </w:p>
    <w:p w:rsidR="00FA29FC" w:rsidRPr="00957A0E" w:rsidRDefault="00935274" w:rsidP="00F23365">
      <w:pPr>
        <w:spacing w:after="0"/>
        <w:rPr>
          <w:rFonts w:asciiTheme="majorHAnsi" w:hAnsiTheme="majorHAnsi"/>
          <w:sz w:val="24"/>
          <w:szCs w:val="24"/>
          <w:shd w:val="clear" w:color="auto" w:fill="FFFFFF"/>
        </w:rPr>
      </w:pPr>
      <w:r w:rsidRPr="00957A0E">
        <w:rPr>
          <w:rFonts w:asciiTheme="majorHAnsi" w:hAnsiTheme="majorHAnsi"/>
          <w:sz w:val="24"/>
          <w:szCs w:val="24"/>
          <w:shd w:val="clear" w:color="auto" w:fill="FFFFFF"/>
        </w:rPr>
        <w:t>Auditions for the 7 parts on offer are open to everyone, as long as you’re a member of NNT. You may audition for both but can only be cast in 1 max.</w:t>
      </w:r>
      <w:r w:rsidR="00FA29FC" w:rsidRPr="00957A0E">
        <w:rPr>
          <w:rFonts w:asciiTheme="majorHAnsi" w:hAnsiTheme="majorHAnsi"/>
          <w:sz w:val="24"/>
          <w:szCs w:val="24"/>
          <w:shd w:val="clear" w:color="auto" w:fill="FFFFFF"/>
        </w:rPr>
        <w:t xml:space="preserve"> You do not need to prepare anything in advance but simply arrive and the production teams will give you a piece or two to look at. Be aware that they may want to call you back at a later date and time to read with others/try out different parts etc. Below are the audition rooms, dates and times for each show. If you are unable to make any of the times stated, for either show, but definitely wish to audition then please contact James at </w:t>
      </w:r>
      <w:hyperlink r:id="rId7" w:history="1">
        <w:r w:rsidR="00FA29FC" w:rsidRPr="00957A0E">
          <w:rPr>
            <w:rStyle w:val="Hyperlink"/>
            <w:rFonts w:asciiTheme="majorHAnsi" w:hAnsiTheme="majorHAnsi"/>
            <w:color w:val="auto"/>
            <w:sz w:val="24"/>
            <w:szCs w:val="24"/>
            <w:u w:val="none"/>
            <w:shd w:val="clear" w:color="auto" w:fill="FFFFFF"/>
          </w:rPr>
          <w:t>edinburgh@newtheatre.org.uk</w:t>
        </w:r>
      </w:hyperlink>
      <w:r w:rsidR="00FA29FC" w:rsidRPr="00957A0E">
        <w:rPr>
          <w:rFonts w:asciiTheme="majorHAnsi" w:hAnsiTheme="majorHAnsi"/>
          <w:sz w:val="24"/>
          <w:szCs w:val="24"/>
          <w:shd w:val="clear" w:color="auto" w:fill="FFFFFF"/>
        </w:rPr>
        <w:t xml:space="preserve"> and we’ll endeavour to find a time for the teams to see you. Casting will be done via phone calls around midday on Sunday 2</w:t>
      </w:r>
      <w:r w:rsidR="00FA29FC" w:rsidRPr="00957A0E">
        <w:rPr>
          <w:rFonts w:asciiTheme="majorHAnsi" w:hAnsiTheme="majorHAnsi"/>
          <w:sz w:val="24"/>
          <w:szCs w:val="24"/>
          <w:shd w:val="clear" w:color="auto" w:fill="FFFFFF"/>
          <w:vertAlign w:val="superscript"/>
        </w:rPr>
        <w:t>nd</w:t>
      </w:r>
      <w:r w:rsidR="00FA29FC" w:rsidRPr="00957A0E">
        <w:rPr>
          <w:rFonts w:asciiTheme="majorHAnsi" w:hAnsiTheme="majorHAnsi"/>
          <w:sz w:val="24"/>
          <w:szCs w:val="24"/>
          <w:shd w:val="clear" w:color="auto" w:fill="FFFFFF"/>
        </w:rPr>
        <w:t xml:space="preserve"> March, so if you audition at any point please make sure you have your phone on and close by so you don’t miss out!</w:t>
      </w:r>
      <w:r w:rsidR="00460EFE" w:rsidRPr="00957A0E">
        <w:rPr>
          <w:rFonts w:asciiTheme="majorHAnsi" w:hAnsiTheme="majorHAnsi"/>
          <w:sz w:val="24"/>
          <w:szCs w:val="24"/>
          <w:shd w:val="clear" w:color="auto" w:fill="FFFFFF"/>
        </w:rPr>
        <w:t xml:space="preserve"> </w:t>
      </w:r>
      <w:r w:rsidR="00460EFE" w:rsidRPr="00957A0E">
        <w:rPr>
          <w:rFonts w:asciiTheme="majorHAnsi" w:hAnsiTheme="majorHAnsi"/>
          <w:sz w:val="24"/>
          <w:szCs w:val="24"/>
          <w:shd w:val="clear" w:color="auto" w:fill="FFFFFF"/>
        </w:rPr>
        <w:t xml:space="preserve">To give </w:t>
      </w:r>
      <w:proofErr w:type="gramStart"/>
      <w:r w:rsidR="00460EFE" w:rsidRPr="00957A0E">
        <w:rPr>
          <w:rFonts w:asciiTheme="majorHAnsi" w:hAnsiTheme="majorHAnsi"/>
          <w:sz w:val="24"/>
          <w:szCs w:val="24"/>
          <w:shd w:val="clear" w:color="auto" w:fill="FFFFFF"/>
        </w:rPr>
        <w:t>yourself</w:t>
      </w:r>
      <w:proofErr w:type="gramEnd"/>
      <w:r w:rsidR="00460EFE" w:rsidRPr="00957A0E">
        <w:rPr>
          <w:rFonts w:asciiTheme="majorHAnsi" w:hAnsiTheme="majorHAnsi"/>
          <w:sz w:val="24"/>
          <w:szCs w:val="24"/>
          <w:shd w:val="clear" w:color="auto" w:fill="FFFFFF"/>
        </w:rPr>
        <w:t xml:space="preserve"> the best chance of being cast, be sure to audition for BOTH plays!</w:t>
      </w:r>
    </w:p>
    <w:p w:rsidR="00FA29FC" w:rsidRPr="00957A0E" w:rsidRDefault="00FA29FC" w:rsidP="00F23365">
      <w:pPr>
        <w:spacing w:after="0"/>
        <w:rPr>
          <w:rFonts w:asciiTheme="majorHAnsi" w:hAnsiTheme="majorHAnsi"/>
          <w:sz w:val="24"/>
          <w:szCs w:val="24"/>
          <w:shd w:val="clear" w:color="auto" w:fill="FFFFFF"/>
        </w:rPr>
      </w:pPr>
      <w:r w:rsidRPr="00957A0E">
        <w:rPr>
          <w:rFonts w:asciiTheme="majorHAnsi" w:hAnsiTheme="majorHAnsi"/>
          <w:b/>
          <w:sz w:val="24"/>
          <w:szCs w:val="24"/>
          <w:shd w:val="clear" w:color="auto" w:fill="FFFFFF"/>
        </w:rPr>
        <w:t>QUEEN B</w:t>
      </w:r>
      <w:r w:rsidRPr="00957A0E">
        <w:rPr>
          <w:rFonts w:asciiTheme="majorHAnsi" w:hAnsiTheme="majorHAnsi"/>
          <w:sz w:val="24"/>
          <w:szCs w:val="24"/>
        </w:rPr>
        <w:t>.</w:t>
      </w:r>
      <w:r w:rsidRPr="00957A0E">
        <w:rPr>
          <w:rFonts w:asciiTheme="majorHAnsi" w:hAnsiTheme="majorHAnsi"/>
          <w:sz w:val="24"/>
          <w:szCs w:val="24"/>
        </w:rPr>
        <w:tab/>
      </w:r>
      <w:r w:rsidRPr="00957A0E">
        <w:rPr>
          <w:rFonts w:asciiTheme="majorHAnsi" w:hAnsiTheme="majorHAnsi"/>
          <w:sz w:val="24"/>
          <w:szCs w:val="24"/>
          <w:shd w:val="clear" w:color="auto" w:fill="FFFFFF"/>
        </w:rPr>
        <w:t>NNT Studio A</w:t>
      </w:r>
      <w:proofErr w:type="gramStart"/>
      <w:r w:rsidRPr="00957A0E">
        <w:rPr>
          <w:rFonts w:asciiTheme="majorHAnsi" w:hAnsiTheme="majorHAnsi"/>
          <w:sz w:val="24"/>
          <w:szCs w:val="24"/>
          <w:shd w:val="clear" w:color="auto" w:fill="FFFFFF"/>
        </w:rPr>
        <w:t>.</w:t>
      </w:r>
      <w:proofErr w:type="gramEnd"/>
      <w:r w:rsidRPr="00957A0E">
        <w:rPr>
          <w:rFonts w:asciiTheme="majorHAnsi" w:hAnsiTheme="majorHAnsi"/>
          <w:sz w:val="24"/>
          <w:szCs w:val="24"/>
        </w:rPr>
        <w:br/>
      </w:r>
      <w:r w:rsidRPr="00957A0E">
        <w:rPr>
          <w:rFonts w:asciiTheme="majorHAnsi" w:hAnsiTheme="majorHAnsi"/>
          <w:sz w:val="24"/>
          <w:szCs w:val="24"/>
          <w:shd w:val="clear" w:color="auto" w:fill="FFFFFF"/>
        </w:rPr>
        <w:t>Thu 27th Feb: 2-7pm</w:t>
      </w:r>
      <w:r w:rsidRPr="00957A0E">
        <w:rPr>
          <w:rFonts w:asciiTheme="majorHAnsi" w:hAnsiTheme="majorHAnsi"/>
          <w:sz w:val="24"/>
          <w:szCs w:val="24"/>
        </w:rPr>
        <w:tab/>
      </w:r>
      <w:r w:rsidRPr="00957A0E">
        <w:rPr>
          <w:rFonts w:asciiTheme="majorHAnsi" w:hAnsiTheme="majorHAnsi"/>
          <w:sz w:val="24"/>
          <w:szCs w:val="24"/>
        </w:rPr>
        <w:tab/>
      </w:r>
      <w:r w:rsidRPr="00957A0E">
        <w:rPr>
          <w:rFonts w:asciiTheme="majorHAnsi" w:hAnsiTheme="majorHAnsi"/>
          <w:sz w:val="24"/>
          <w:szCs w:val="24"/>
          <w:shd w:val="clear" w:color="auto" w:fill="FFFFFF"/>
        </w:rPr>
        <w:t>Fri 28th Feb: 10am-3pm</w:t>
      </w:r>
      <w:r w:rsidRPr="00957A0E">
        <w:rPr>
          <w:rFonts w:asciiTheme="majorHAnsi" w:hAnsiTheme="majorHAnsi"/>
          <w:sz w:val="24"/>
          <w:szCs w:val="24"/>
        </w:rPr>
        <w:tab/>
      </w:r>
      <w:r w:rsidRPr="00957A0E">
        <w:rPr>
          <w:rFonts w:asciiTheme="majorHAnsi" w:hAnsiTheme="majorHAnsi"/>
          <w:sz w:val="24"/>
          <w:szCs w:val="24"/>
        </w:rPr>
        <w:tab/>
      </w:r>
      <w:r w:rsidRPr="00957A0E">
        <w:rPr>
          <w:rFonts w:asciiTheme="majorHAnsi" w:hAnsiTheme="majorHAnsi"/>
          <w:sz w:val="24"/>
          <w:szCs w:val="24"/>
          <w:shd w:val="clear" w:color="auto" w:fill="FFFFFF"/>
        </w:rPr>
        <w:t>Sat 1st Mar: 10am-7pm</w:t>
      </w:r>
      <w:r w:rsidRPr="00957A0E">
        <w:rPr>
          <w:rFonts w:asciiTheme="majorHAnsi" w:hAnsiTheme="majorHAnsi"/>
          <w:sz w:val="24"/>
          <w:szCs w:val="24"/>
        </w:rPr>
        <w:br/>
      </w:r>
      <w:r w:rsidRPr="00957A0E">
        <w:rPr>
          <w:rFonts w:asciiTheme="majorHAnsi" w:hAnsiTheme="majorHAnsi"/>
          <w:b/>
          <w:sz w:val="24"/>
          <w:szCs w:val="24"/>
          <w:shd w:val="clear" w:color="auto" w:fill="FFFFFF"/>
        </w:rPr>
        <w:t>18b</w:t>
      </w:r>
      <w:r w:rsidRPr="00957A0E">
        <w:rPr>
          <w:rFonts w:asciiTheme="majorHAnsi" w:hAnsiTheme="majorHAnsi"/>
          <w:sz w:val="24"/>
          <w:szCs w:val="24"/>
          <w:shd w:val="clear" w:color="auto" w:fill="FFFFFF"/>
        </w:rPr>
        <w:t>.</w:t>
      </w:r>
      <w:r w:rsidRPr="00957A0E">
        <w:rPr>
          <w:rFonts w:asciiTheme="majorHAnsi" w:hAnsiTheme="majorHAnsi"/>
          <w:sz w:val="24"/>
          <w:szCs w:val="24"/>
          <w:shd w:val="clear" w:color="auto" w:fill="FFFFFF"/>
        </w:rPr>
        <w:tab/>
      </w:r>
      <w:r w:rsidRPr="00957A0E">
        <w:rPr>
          <w:rFonts w:asciiTheme="majorHAnsi" w:hAnsiTheme="majorHAnsi"/>
          <w:sz w:val="24"/>
          <w:szCs w:val="24"/>
          <w:shd w:val="clear" w:color="auto" w:fill="FFFFFF"/>
        </w:rPr>
        <w:tab/>
      </w:r>
      <w:r w:rsidRPr="00957A0E">
        <w:rPr>
          <w:rFonts w:asciiTheme="majorHAnsi" w:hAnsiTheme="majorHAnsi"/>
          <w:sz w:val="24"/>
          <w:szCs w:val="24"/>
          <w:shd w:val="clear" w:color="auto" w:fill="FFFFFF"/>
        </w:rPr>
        <w:t>NNT Studio B</w:t>
      </w:r>
      <w:proofErr w:type="gramStart"/>
      <w:r w:rsidRPr="00957A0E">
        <w:rPr>
          <w:rFonts w:asciiTheme="majorHAnsi" w:hAnsiTheme="majorHAnsi"/>
          <w:sz w:val="24"/>
          <w:szCs w:val="24"/>
          <w:shd w:val="clear" w:color="auto" w:fill="FFFFFF"/>
        </w:rPr>
        <w:t>.</w:t>
      </w:r>
      <w:proofErr w:type="gramEnd"/>
      <w:r w:rsidRPr="00957A0E">
        <w:rPr>
          <w:rFonts w:asciiTheme="majorHAnsi" w:hAnsiTheme="majorHAnsi"/>
          <w:sz w:val="24"/>
          <w:szCs w:val="24"/>
        </w:rPr>
        <w:br/>
      </w:r>
      <w:r w:rsidRPr="00957A0E">
        <w:rPr>
          <w:rFonts w:asciiTheme="majorHAnsi" w:hAnsiTheme="majorHAnsi"/>
          <w:sz w:val="24"/>
          <w:szCs w:val="24"/>
          <w:shd w:val="clear" w:color="auto" w:fill="FFFFFF"/>
        </w:rPr>
        <w:t>Thu 27th Feb: 11am-2pm</w:t>
      </w:r>
      <w:r w:rsidRPr="00957A0E">
        <w:rPr>
          <w:rFonts w:asciiTheme="majorHAnsi" w:hAnsiTheme="majorHAnsi"/>
          <w:sz w:val="24"/>
          <w:szCs w:val="24"/>
        </w:rPr>
        <w:tab/>
      </w:r>
      <w:r w:rsidR="00F2723D">
        <w:rPr>
          <w:rFonts w:asciiTheme="majorHAnsi" w:hAnsiTheme="majorHAnsi"/>
          <w:sz w:val="24"/>
          <w:szCs w:val="24"/>
        </w:rPr>
        <w:tab/>
      </w:r>
      <w:bookmarkStart w:id="0" w:name="_GoBack"/>
      <w:bookmarkEnd w:id="0"/>
      <w:r w:rsidRPr="00957A0E">
        <w:rPr>
          <w:rFonts w:asciiTheme="majorHAnsi" w:hAnsiTheme="majorHAnsi"/>
          <w:sz w:val="24"/>
          <w:szCs w:val="24"/>
          <w:shd w:val="clear" w:color="auto" w:fill="FFFFFF"/>
        </w:rPr>
        <w:t>Fri 28th Feb: 10am-1pm</w:t>
      </w:r>
      <w:r w:rsidRPr="00957A0E">
        <w:rPr>
          <w:rFonts w:asciiTheme="majorHAnsi" w:hAnsiTheme="majorHAnsi"/>
          <w:sz w:val="24"/>
          <w:szCs w:val="24"/>
        </w:rPr>
        <w:tab/>
      </w:r>
      <w:r w:rsidRPr="00957A0E">
        <w:rPr>
          <w:rFonts w:asciiTheme="majorHAnsi" w:hAnsiTheme="majorHAnsi"/>
          <w:sz w:val="24"/>
          <w:szCs w:val="24"/>
        </w:rPr>
        <w:tab/>
      </w:r>
      <w:r w:rsidRPr="00957A0E">
        <w:rPr>
          <w:rFonts w:asciiTheme="majorHAnsi" w:hAnsiTheme="majorHAnsi"/>
          <w:sz w:val="24"/>
          <w:szCs w:val="24"/>
          <w:shd w:val="clear" w:color="auto" w:fill="FFFFFF"/>
        </w:rPr>
        <w:t>Sat 1st Mar: 10am-7pm</w:t>
      </w:r>
    </w:p>
    <w:p w:rsidR="00B96310" w:rsidRPr="00957A0E" w:rsidRDefault="00B96310" w:rsidP="00F23365">
      <w:pPr>
        <w:spacing w:after="0"/>
        <w:rPr>
          <w:rFonts w:asciiTheme="majorHAnsi" w:hAnsiTheme="majorHAnsi"/>
          <w:sz w:val="24"/>
          <w:szCs w:val="24"/>
          <w:shd w:val="clear" w:color="auto" w:fill="FFFFFF"/>
        </w:rPr>
      </w:pPr>
    </w:p>
    <w:p w:rsidR="00B96310" w:rsidRPr="00957A0E" w:rsidRDefault="00B96310" w:rsidP="00F23365">
      <w:pPr>
        <w:spacing w:after="0"/>
        <w:rPr>
          <w:rFonts w:asciiTheme="majorHAnsi" w:hAnsiTheme="majorHAnsi"/>
          <w:b/>
          <w:sz w:val="24"/>
          <w:szCs w:val="24"/>
          <w:shd w:val="clear" w:color="auto" w:fill="FFFFFF"/>
        </w:rPr>
      </w:pPr>
      <w:r w:rsidRPr="00957A0E">
        <w:rPr>
          <w:rFonts w:asciiTheme="majorHAnsi" w:hAnsiTheme="majorHAnsi"/>
          <w:b/>
          <w:sz w:val="24"/>
          <w:szCs w:val="24"/>
          <w:shd w:val="clear" w:color="auto" w:fill="FFFFFF"/>
        </w:rPr>
        <w:lastRenderedPageBreak/>
        <w:t xml:space="preserve">THE </w:t>
      </w:r>
      <w:r w:rsidR="006671B4" w:rsidRPr="00957A0E">
        <w:rPr>
          <w:rFonts w:asciiTheme="majorHAnsi" w:hAnsiTheme="majorHAnsi"/>
          <w:b/>
          <w:sz w:val="24"/>
          <w:szCs w:val="24"/>
          <w:shd w:val="clear" w:color="auto" w:fill="FFFFFF"/>
        </w:rPr>
        <w:t xml:space="preserve">TIME </w:t>
      </w:r>
      <w:r w:rsidRPr="00957A0E">
        <w:rPr>
          <w:rFonts w:asciiTheme="majorHAnsi" w:hAnsiTheme="majorHAnsi"/>
          <w:b/>
          <w:sz w:val="24"/>
          <w:szCs w:val="24"/>
          <w:shd w:val="clear" w:color="auto" w:fill="FFFFFF"/>
        </w:rPr>
        <w:t>COMMITMENT</w:t>
      </w:r>
    </w:p>
    <w:p w:rsidR="00460EFE" w:rsidRPr="00957A0E" w:rsidRDefault="00460EFE" w:rsidP="00F23365">
      <w:pPr>
        <w:spacing w:after="0"/>
        <w:rPr>
          <w:rFonts w:asciiTheme="majorHAnsi" w:hAnsiTheme="majorHAnsi"/>
          <w:sz w:val="24"/>
          <w:szCs w:val="24"/>
          <w:shd w:val="clear" w:color="auto" w:fill="FFFFFF"/>
        </w:rPr>
      </w:pPr>
      <w:r w:rsidRPr="00957A0E">
        <w:rPr>
          <w:rFonts w:asciiTheme="majorHAnsi" w:hAnsiTheme="majorHAnsi"/>
          <w:sz w:val="24"/>
          <w:szCs w:val="24"/>
          <w:shd w:val="clear" w:color="auto" w:fill="FFFFFF"/>
        </w:rPr>
        <w:t xml:space="preserve">It is </w:t>
      </w:r>
      <w:r w:rsidR="006671B4" w:rsidRPr="00957A0E">
        <w:rPr>
          <w:rFonts w:asciiTheme="majorHAnsi" w:hAnsiTheme="majorHAnsi"/>
          <w:sz w:val="24"/>
          <w:szCs w:val="24"/>
          <w:shd w:val="clear" w:color="auto" w:fill="FFFFFF"/>
        </w:rPr>
        <w:t>important to understand that being part of the NNT Edinburgh Festival Company is a very different experience from being in an NNT In-House or Fringe Season show. Instead of rehear</w:t>
      </w:r>
      <w:r w:rsidR="003D2732" w:rsidRPr="00957A0E">
        <w:rPr>
          <w:rFonts w:asciiTheme="majorHAnsi" w:hAnsiTheme="majorHAnsi"/>
          <w:sz w:val="24"/>
          <w:szCs w:val="24"/>
          <w:shd w:val="clear" w:color="auto" w:fill="FFFFFF"/>
        </w:rPr>
        <w:t xml:space="preserve">sing a few nights a week </w:t>
      </w:r>
      <w:proofErr w:type="gramStart"/>
      <w:r w:rsidR="003D2732" w:rsidRPr="00957A0E">
        <w:rPr>
          <w:rFonts w:asciiTheme="majorHAnsi" w:hAnsiTheme="majorHAnsi"/>
          <w:sz w:val="24"/>
          <w:szCs w:val="24"/>
          <w:shd w:val="clear" w:color="auto" w:fill="FFFFFF"/>
        </w:rPr>
        <w:t xml:space="preserve">over </w:t>
      </w:r>
      <w:r w:rsidR="006671B4" w:rsidRPr="00957A0E">
        <w:rPr>
          <w:rFonts w:asciiTheme="majorHAnsi" w:hAnsiTheme="majorHAnsi"/>
          <w:sz w:val="24"/>
          <w:szCs w:val="24"/>
          <w:shd w:val="clear" w:color="auto" w:fill="FFFFFF"/>
        </w:rPr>
        <w:t xml:space="preserve"> the</w:t>
      </w:r>
      <w:proofErr w:type="gramEnd"/>
      <w:r w:rsidR="006671B4" w:rsidRPr="00957A0E">
        <w:rPr>
          <w:rFonts w:asciiTheme="majorHAnsi" w:hAnsiTheme="majorHAnsi"/>
          <w:sz w:val="24"/>
          <w:szCs w:val="24"/>
          <w:shd w:val="clear" w:color="auto" w:fill="FFFFFF"/>
        </w:rPr>
        <w:t xml:space="preserve"> course of various weeks you’ll be rehearsing all day every day, throughout late-June and all of July. And instead of performing 2-5 times over 2-4 days, you’ll be performing</w:t>
      </w:r>
      <w:r w:rsidR="003D2732" w:rsidRPr="00957A0E">
        <w:rPr>
          <w:rFonts w:asciiTheme="majorHAnsi" w:hAnsiTheme="majorHAnsi"/>
          <w:sz w:val="24"/>
          <w:szCs w:val="24"/>
          <w:shd w:val="clear" w:color="auto" w:fill="FFFFFF"/>
        </w:rPr>
        <w:t xml:space="preserve"> every day for 25 days straight (aside from 1 day off half-way through the month). The performance time could be anywhere between midday and midnight. All of this can be very exhausting if it’s not something you commit whole heartedly to. Ultimately, to be </w:t>
      </w:r>
      <w:proofErr w:type="gramStart"/>
      <w:r w:rsidR="003D2732" w:rsidRPr="00957A0E">
        <w:rPr>
          <w:rFonts w:asciiTheme="majorHAnsi" w:hAnsiTheme="majorHAnsi"/>
          <w:sz w:val="24"/>
          <w:szCs w:val="24"/>
          <w:shd w:val="clear" w:color="auto" w:fill="FFFFFF"/>
        </w:rPr>
        <w:t>blunt</w:t>
      </w:r>
      <w:proofErr w:type="gramEnd"/>
      <w:r w:rsidR="003D2732" w:rsidRPr="00957A0E">
        <w:rPr>
          <w:rFonts w:asciiTheme="majorHAnsi" w:hAnsiTheme="majorHAnsi"/>
          <w:sz w:val="24"/>
          <w:szCs w:val="24"/>
          <w:shd w:val="clear" w:color="auto" w:fill="FFFFFF"/>
        </w:rPr>
        <w:t xml:space="preserve">, rehearsing and taking a show to the Edinburgh Festival Fringe is something to which you must commit your entire Summer. Dispensations for holidays/trips home/unavoidable previous commitments may of course be made for you as long as it is pre-arranged with the Director, Producer and Company Manager well in advance and does not take too much time out of rehearsals (it is not possible to take off from the Festival itself). A weekend/handful of days away from Nottingham is perfectly acceptable as long as timing is convenient, </w:t>
      </w:r>
      <w:r w:rsidR="00A5502A" w:rsidRPr="00957A0E">
        <w:rPr>
          <w:rFonts w:asciiTheme="majorHAnsi" w:hAnsiTheme="majorHAnsi"/>
          <w:sz w:val="24"/>
          <w:szCs w:val="24"/>
          <w:shd w:val="clear" w:color="auto" w:fill="FFFFFF"/>
        </w:rPr>
        <w:t xml:space="preserve">however </w:t>
      </w:r>
      <w:r w:rsidR="003D2732" w:rsidRPr="00957A0E">
        <w:rPr>
          <w:rFonts w:asciiTheme="majorHAnsi" w:hAnsiTheme="majorHAnsi"/>
          <w:sz w:val="24"/>
          <w:szCs w:val="24"/>
          <w:shd w:val="clear" w:color="auto" w:fill="FFFFFF"/>
        </w:rPr>
        <w:t>a fortnight</w:t>
      </w:r>
      <w:r w:rsidR="00A5502A" w:rsidRPr="00957A0E">
        <w:rPr>
          <w:rFonts w:asciiTheme="majorHAnsi" w:hAnsiTheme="majorHAnsi"/>
          <w:sz w:val="24"/>
          <w:szCs w:val="24"/>
          <w:shd w:val="clear" w:color="auto" w:fill="FFFFFF"/>
        </w:rPr>
        <w:t>’s holiday</w:t>
      </w:r>
      <w:r w:rsidR="003D2732" w:rsidRPr="00957A0E">
        <w:rPr>
          <w:rFonts w:asciiTheme="majorHAnsi" w:hAnsiTheme="majorHAnsi"/>
          <w:sz w:val="24"/>
          <w:szCs w:val="24"/>
          <w:shd w:val="clear" w:color="auto" w:fill="FFFFFF"/>
        </w:rPr>
        <w:t xml:space="preserve"> away slap bag in the middle of July would not be. Please inform the production teams of any such known commitments DURING AUDITIONS. Don’t wait till after casting to spring it on them!</w:t>
      </w:r>
    </w:p>
    <w:p w:rsidR="00460EFE" w:rsidRPr="00957A0E" w:rsidRDefault="00460EFE" w:rsidP="00F23365">
      <w:pPr>
        <w:spacing w:after="0"/>
        <w:rPr>
          <w:rFonts w:asciiTheme="majorHAnsi" w:hAnsiTheme="majorHAnsi"/>
          <w:sz w:val="16"/>
          <w:szCs w:val="16"/>
          <w:shd w:val="clear" w:color="auto" w:fill="FFFFFF"/>
        </w:rPr>
      </w:pPr>
    </w:p>
    <w:p w:rsidR="00B844E0" w:rsidRPr="00957A0E" w:rsidRDefault="00B844E0" w:rsidP="00F23365">
      <w:pPr>
        <w:spacing w:after="0"/>
        <w:rPr>
          <w:rFonts w:asciiTheme="majorHAnsi" w:hAnsiTheme="majorHAnsi"/>
          <w:b/>
          <w:sz w:val="24"/>
          <w:szCs w:val="24"/>
          <w:shd w:val="clear" w:color="auto" w:fill="FFFFFF"/>
        </w:rPr>
      </w:pPr>
      <w:r w:rsidRPr="00957A0E">
        <w:rPr>
          <w:rFonts w:asciiTheme="majorHAnsi" w:hAnsiTheme="majorHAnsi"/>
          <w:b/>
          <w:sz w:val="24"/>
          <w:szCs w:val="24"/>
          <w:shd w:val="clear" w:color="auto" w:fill="FFFFFF"/>
        </w:rPr>
        <w:t>THE FINANCIAL COMMITMENT</w:t>
      </w:r>
    </w:p>
    <w:p w:rsidR="00B844E0" w:rsidRPr="00957A0E" w:rsidRDefault="00B844E0" w:rsidP="00F23365">
      <w:pPr>
        <w:spacing w:after="0"/>
        <w:rPr>
          <w:rFonts w:asciiTheme="majorHAnsi" w:hAnsiTheme="majorHAnsi"/>
          <w:sz w:val="24"/>
          <w:szCs w:val="24"/>
          <w:shd w:val="clear" w:color="auto" w:fill="FFFFFF"/>
        </w:rPr>
      </w:pPr>
      <w:r w:rsidRPr="00957A0E">
        <w:rPr>
          <w:rFonts w:asciiTheme="majorHAnsi" w:hAnsiTheme="majorHAnsi"/>
          <w:sz w:val="24"/>
          <w:szCs w:val="24"/>
          <w:shd w:val="clear" w:color="auto" w:fill="FFFFFF"/>
        </w:rPr>
        <w:t xml:space="preserve">Edinburgh is not cheap. But if you can afford it then it’s COMPLETELY WORTH IT!  A (very) rough breakdown of costs in Edinburgh itself is as follows: accommodation for the full month = £400approx; living costs (food, essentials etc) = £100-250 depending on how you budget; miscellaneous costs (Fringe show tickets, nights out etc) = £250approx. As mentioned before this is a very rough </w:t>
      </w:r>
      <w:r w:rsidR="000735F3" w:rsidRPr="00957A0E">
        <w:rPr>
          <w:rFonts w:asciiTheme="majorHAnsi" w:hAnsiTheme="majorHAnsi"/>
          <w:sz w:val="24"/>
          <w:szCs w:val="24"/>
          <w:shd w:val="clear" w:color="auto" w:fill="FFFFFF"/>
        </w:rPr>
        <w:t>approximation</w:t>
      </w:r>
      <w:r w:rsidRPr="00957A0E">
        <w:rPr>
          <w:rFonts w:asciiTheme="majorHAnsi" w:hAnsiTheme="majorHAnsi"/>
          <w:sz w:val="24"/>
          <w:szCs w:val="24"/>
          <w:shd w:val="clear" w:color="auto" w:fill="FFFFFF"/>
        </w:rPr>
        <w:t xml:space="preserve"> and the Festival can certainly be enjoyed for far less money than stated as well as much more. But hopefully it should give you an idea of what to expect when up there with the NNT Company.</w:t>
      </w:r>
      <w:r w:rsidR="000735F3" w:rsidRPr="00957A0E">
        <w:rPr>
          <w:rFonts w:asciiTheme="majorHAnsi" w:hAnsiTheme="majorHAnsi"/>
          <w:sz w:val="24"/>
          <w:szCs w:val="24"/>
          <w:shd w:val="clear" w:color="auto" w:fill="FFFFFF"/>
        </w:rPr>
        <w:t xml:space="preserve"> It’s </w:t>
      </w:r>
      <w:r w:rsidR="00957A0E" w:rsidRPr="00957A0E">
        <w:rPr>
          <w:rFonts w:asciiTheme="majorHAnsi" w:hAnsiTheme="majorHAnsi"/>
          <w:sz w:val="24"/>
          <w:szCs w:val="24"/>
          <w:shd w:val="clear" w:color="auto" w:fill="FFFFFF"/>
        </w:rPr>
        <w:t>also very important to remember that if you are a Fresher who is kicked out of halls come the end of the academic year then you’ll need alternative accommodation. What usually happens is that you would stay with a Company member that lived in Lenton whilst rehearsing in Nottingham. The same applies if you’re someone whose house contract expires before the end of July. While you likely won’t be asked to pay rent as such you should be prepared to contribute what you can towards food and essentials etc. You will also need to pay for travel to and from the Festival but, booked far enough in advance, you can get very cheap trains or even planes to and from. It is nearly completely pointless to take a car!</w:t>
      </w:r>
    </w:p>
    <w:p w:rsidR="00B844E0" w:rsidRPr="00957A0E" w:rsidRDefault="00B844E0" w:rsidP="00F23365">
      <w:pPr>
        <w:spacing w:after="0"/>
        <w:rPr>
          <w:rFonts w:asciiTheme="majorHAnsi" w:hAnsiTheme="majorHAnsi"/>
          <w:sz w:val="16"/>
          <w:szCs w:val="16"/>
          <w:shd w:val="clear" w:color="auto" w:fill="FFFFFF"/>
        </w:rPr>
      </w:pPr>
    </w:p>
    <w:p w:rsidR="00B96310" w:rsidRPr="00957A0E" w:rsidRDefault="00B96310" w:rsidP="00F23365">
      <w:pPr>
        <w:spacing w:after="0"/>
        <w:rPr>
          <w:rFonts w:asciiTheme="majorHAnsi" w:hAnsiTheme="majorHAnsi"/>
          <w:b/>
          <w:sz w:val="24"/>
          <w:szCs w:val="24"/>
          <w:shd w:val="clear" w:color="auto" w:fill="FFFFFF"/>
        </w:rPr>
      </w:pPr>
      <w:r w:rsidRPr="00957A0E">
        <w:rPr>
          <w:rFonts w:asciiTheme="majorHAnsi" w:hAnsiTheme="majorHAnsi"/>
          <w:b/>
          <w:sz w:val="24"/>
          <w:szCs w:val="24"/>
          <w:shd w:val="clear" w:color="auto" w:fill="FFFFFF"/>
        </w:rPr>
        <w:t>THE EXPERIENCE</w:t>
      </w:r>
    </w:p>
    <w:p w:rsidR="00FA29FC" w:rsidRDefault="00957A0E" w:rsidP="00F23365">
      <w:pPr>
        <w:spacing w:after="0"/>
        <w:rPr>
          <w:rFonts w:asciiTheme="majorHAnsi" w:hAnsiTheme="majorHAnsi"/>
          <w:shd w:val="clear" w:color="auto" w:fill="FFFFFF"/>
        </w:rPr>
      </w:pPr>
      <w:r>
        <w:rPr>
          <w:rFonts w:asciiTheme="majorHAnsi" w:hAnsiTheme="majorHAnsi"/>
          <w:shd w:val="clear" w:color="auto" w:fill="FFFFFF"/>
        </w:rPr>
        <w:t xml:space="preserve">Whilst it’s very important to consider the time and financial commitments when auditioning for an Edinburgh show, hopefully this hasn’t put you off getting involved! NNT has been taking new plays up to Edinburgh for decades and we have a proud reputation to uphold. Many who’ve been with NNT before have said that it was the single greatest experience not only of their time at NNT but at </w:t>
      </w:r>
      <w:proofErr w:type="spellStart"/>
      <w:r>
        <w:rPr>
          <w:rFonts w:asciiTheme="majorHAnsi" w:hAnsiTheme="majorHAnsi"/>
          <w:shd w:val="clear" w:color="auto" w:fill="FFFFFF"/>
        </w:rPr>
        <w:t>Uni</w:t>
      </w:r>
      <w:proofErr w:type="spellEnd"/>
      <w:r>
        <w:rPr>
          <w:rFonts w:asciiTheme="majorHAnsi" w:hAnsiTheme="majorHAnsi"/>
          <w:shd w:val="clear" w:color="auto" w:fill="FFFFFF"/>
        </w:rPr>
        <w:t xml:space="preserve"> in general. To eat, sleep, live and breathe a play for nearly 3 months straight is an experience like no other, especially when you get to perform it in the </w:t>
      </w:r>
      <w:proofErr w:type="gramStart"/>
      <w:r>
        <w:rPr>
          <w:rFonts w:asciiTheme="majorHAnsi" w:hAnsiTheme="majorHAnsi"/>
          <w:shd w:val="clear" w:color="auto" w:fill="FFFFFF"/>
        </w:rPr>
        <w:t>world’s</w:t>
      </w:r>
      <w:proofErr w:type="gramEnd"/>
      <w:r>
        <w:rPr>
          <w:rFonts w:asciiTheme="majorHAnsi" w:hAnsiTheme="majorHAnsi"/>
          <w:shd w:val="clear" w:color="auto" w:fill="FFFFFF"/>
        </w:rPr>
        <w:t xml:space="preserve"> most vibrant</w:t>
      </w:r>
      <w:r w:rsidR="000C0983">
        <w:rPr>
          <w:rFonts w:asciiTheme="majorHAnsi" w:hAnsiTheme="majorHAnsi"/>
          <w:shd w:val="clear" w:color="auto" w:fill="FFFFFF"/>
        </w:rPr>
        <w:t xml:space="preserve"> and exciting arts forum.</w:t>
      </w:r>
      <w:r w:rsidR="001739DE">
        <w:rPr>
          <w:rFonts w:asciiTheme="majorHAnsi" w:hAnsiTheme="majorHAnsi"/>
          <w:shd w:val="clear" w:color="auto" w:fill="FFFFFF"/>
        </w:rPr>
        <w:t xml:space="preserve"> You’ll also almost certainly make friends for life, rehearsing a play 9 to 5 every day for a month before living together and performing the play up in Edinburgh. When not performing you’ll be out flyering and generally bigging up the plays and NNT at large, as well as getting to see a huge variety of theatre, comedy and most importantly, street performers!</w:t>
      </w:r>
      <w:r w:rsidR="00EC0BBC">
        <w:rPr>
          <w:rFonts w:asciiTheme="majorHAnsi" w:hAnsiTheme="majorHAnsi"/>
          <w:shd w:val="clear" w:color="auto" w:fill="FFFFFF"/>
        </w:rPr>
        <w:t xml:space="preserve"> It is a truly unique and life-affirming experience that you’d be silly to miss out on!</w:t>
      </w:r>
    </w:p>
    <w:p w:rsidR="00EC0BBC" w:rsidRDefault="00EC0BBC" w:rsidP="00F23365">
      <w:pPr>
        <w:spacing w:after="0"/>
        <w:rPr>
          <w:rFonts w:asciiTheme="majorHAnsi" w:hAnsiTheme="majorHAnsi"/>
          <w:shd w:val="clear" w:color="auto" w:fill="FFFFFF"/>
        </w:rPr>
      </w:pPr>
    </w:p>
    <w:p w:rsidR="00EC0BBC" w:rsidRPr="00957A0E" w:rsidRDefault="00EC0BBC" w:rsidP="00F23365">
      <w:pPr>
        <w:spacing w:after="0"/>
        <w:rPr>
          <w:rFonts w:asciiTheme="majorHAnsi" w:hAnsiTheme="majorHAnsi"/>
          <w:shd w:val="clear" w:color="auto" w:fill="FFFFFF"/>
        </w:rPr>
      </w:pPr>
      <w:r>
        <w:rPr>
          <w:rFonts w:asciiTheme="majorHAnsi" w:hAnsiTheme="majorHAnsi"/>
          <w:shd w:val="clear" w:color="auto" w:fill="FFFFFF"/>
        </w:rPr>
        <w:t>For further information contact Fringe Coordinator, James McAndrew, at edinburgh@newtheatre.org.uk</w:t>
      </w:r>
    </w:p>
    <w:sectPr w:rsidR="00EC0BBC" w:rsidRPr="00957A0E" w:rsidSect="00E24EE5">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71A" w:rsidRDefault="00CC271A" w:rsidP="00B96310">
      <w:pPr>
        <w:spacing w:after="0" w:line="240" w:lineRule="auto"/>
      </w:pPr>
      <w:r>
        <w:separator/>
      </w:r>
    </w:p>
  </w:endnote>
  <w:endnote w:type="continuationSeparator" w:id="0">
    <w:p w:rsidR="00CC271A" w:rsidRDefault="00CC271A" w:rsidP="00B96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71A" w:rsidRDefault="00CC271A" w:rsidP="00B96310">
      <w:pPr>
        <w:spacing w:after="0" w:line="240" w:lineRule="auto"/>
      </w:pPr>
      <w:r>
        <w:separator/>
      </w:r>
    </w:p>
  </w:footnote>
  <w:footnote w:type="continuationSeparator" w:id="0">
    <w:p w:rsidR="00CC271A" w:rsidRDefault="00CC271A" w:rsidP="00B963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310" w:rsidRDefault="00242CDF">
    <w:pPr>
      <w:pStyle w:val="Header"/>
    </w:pPr>
    <w:r>
      <w:rPr>
        <w:noProof/>
        <w:lang w:eastAsia="en-GB"/>
      </w:rPr>
      <w:drawing>
        <wp:inline distT="0" distB="0" distL="0" distR="0" wp14:anchorId="7BFC6391" wp14:editId="1C84B879">
          <wp:extent cx="1760363"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2d11cf79485d7e44fd8c7f38e4f4f3.media.900x263.jpg"/>
                  <pic:cNvPicPr/>
                </pic:nvPicPr>
                <pic:blipFill>
                  <a:blip r:embed="rId1">
                    <a:extLst>
                      <a:ext uri="{28A0092B-C50C-407E-A947-70E740481C1C}">
                        <a14:useLocalDpi xmlns:a14="http://schemas.microsoft.com/office/drawing/2010/main" val="0"/>
                      </a:ext>
                    </a:extLst>
                  </a:blip>
                  <a:stretch>
                    <a:fillRect/>
                  </a:stretch>
                </pic:blipFill>
                <pic:spPr>
                  <a:xfrm>
                    <a:off x="0" y="0"/>
                    <a:ext cx="1766070" cy="516018"/>
                  </a:xfrm>
                  <a:prstGeom prst="rect">
                    <a:avLst/>
                  </a:prstGeom>
                </pic:spPr>
              </pic:pic>
            </a:graphicData>
          </a:graphic>
        </wp:inline>
      </w:drawing>
    </w:r>
  </w:p>
  <w:p w:rsidR="00B96310" w:rsidRDefault="00B963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C1"/>
    <w:rsid w:val="00005301"/>
    <w:rsid w:val="00040E36"/>
    <w:rsid w:val="00055BC9"/>
    <w:rsid w:val="000604AB"/>
    <w:rsid w:val="0006507A"/>
    <w:rsid w:val="000735F3"/>
    <w:rsid w:val="00076034"/>
    <w:rsid w:val="00077CCC"/>
    <w:rsid w:val="00086C03"/>
    <w:rsid w:val="000A230E"/>
    <w:rsid w:val="000A2C7B"/>
    <w:rsid w:val="000B1437"/>
    <w:rsid w:val="000B7A5D"/>
    <w:rsid w:val="000C0983"/>
    <w:rsid w:val="000C205A"/>
    <w:rsid w:val="000C2081"/>
    <w:rsid w:val="000C4872"/>
    <w:rsid w:val="000D07AC"/>
    <w:rsid w:val="000D4725"/>
    <w:rsid w:val="0011233C"/>
    <w:rsid w:val="0014400E"/>
    <w:rsid w:val="00152134"/>
    <w:rsid w:val="0015670E"/>
    <w:rsid w:val="001739DE"/>
    <w:rsid w:val="001805D0"/>
    <w:rsid w:val="0018337A"/>
    <w:rsid w:val="00194003"/>
    <w:rsid w:val="001A43AE"/>
    <w:rsid w:val="001A54EE"/>
    <w:rsid w:val="001C2B31"/>
    <w:rsid w:val="001C4632"/>
    <w:rsid w:val="001E624C"/>
    <w:rsid w:val="002424E1"/>
    <w:rsid w:val="00242CDF"/>
    <w:rsid w:val="002A43A4"/>
    <w:rsid w:val="002B2A62"/>
    <w:rsid w:val="002B536B"/>
    <w:rsid w:val="002C173A"/>
    <w:rsid w:val="002D0BFA"/>
    <w:rsid w:val="002E162A"/>
    <w:rsid w:val="002E2678"/>
    <w:rsid w:val="002F3C56"/>
    <w:rsid w:val="00301EBE"/>
    <w:rsid w:val="00302EC1"/>
    <w:rsid w:val="00305343"/>
    <w:rsid w:val="00313BB3"/>
    <w:rsid w:val="00324C9D"/>
    <w:rsid w:val="003256E2"/>
    <w:rsid w:val="003261AF"/>
    <w:rsid w:val="00335E73"/>
    <w:rsid w:val="0036093E"/>
    <w:rsid w:val="00361CEB"/>
    <w:rsid w:val="00380FDE"/>
    <w:rsid w:val="003A3046"/>
    <w:rsid w:val="003A59F5"/>
    <w:rsid w:val="003C1D4E"/>
    <w:rsid w:val="003C26E8"/>
    <w:rsid w:val="003D2732"/>
    <w:rsid w:val="003F5A30"/>
    <w:rsid w:val="0042579B"/>
    <w:rsid w:val="00431BD1"/>
    <w:rsid w:val="0043446A"/>
    <w:rsid w:val="00456DA2"/>
    <w:rsid w:val="00460EFE"/>
    <w:rsid w:val="004633C9"/>
    <w:rsid w:val="004645CB"/>
    <w:rsid w:val="00471600"/>
    <w:rsid w:val="0049470B"/>
    <w:rsid w:val="004947B0"/>
    <w:rsid w:val="004B1383"/>
    <w:rsid w:val="004F2B06"/>
    <w:rsid w:val="004F59BF"/>
    <w:rsid w:val="0050339C"/>
    <w:rsid w:val="00510C5E"/>
    <w:rsid w:val="00531645"/>
    <w:rsid w:val="005340B6"/>
    <w:rsid w:val="00534E71"/>
    <w:rsid w:val="00537002"/>
    <w:rsid w:val="00537D9C"/>
    <w:rsid w:val="00541745"/>
    <w:rsid w:val="00543487"/>
    <w:rsid w:val="005677C6"/>
    <w:rsid w:val="00572CA3"/>
    <w:rsid w:val="00583287"/>
    <w:rsid w:val="00587920"/>
    <w:rsid w:val="00595D4A"/>
    <w:rsid w:val="005A0DCF"/>
    <w:rsid w:val="005A495B"/>
    <w:rsid w:val="005A57D7"/>
    <w:rsid w:val="005D4DE8"/>
    <w:rsid w:val="005E15FA"/>
    <w:rsid w:val="006127E0"/>
    <w:rsid w:val="0062560D"/>
    <w:rsid w:val="00627449"/>
    <w:rsid w:val="0063683C"/>
    <w:rsid w:val="0065755D"/>
    <w:rsid w:val="006671B4"/>
    <w:rsid w:val="006714D1"/>
    <w:rsid w:val="006943C1"/>
    <w:rsid w:val="006B289C"/>
    <w:rsid w:val="006B2D37"/>
    <w:rsid w:val="006B5C41"/>
    <w:rsid w:val="006C7D2E"/>
    <w:rsid w:val="00701300"/>
    <w:rsid w:val="00702067"/>
    <w:rsid w:val="0071246D"/>
    <w:rsid w:val="0073286C"/>
    <w:rsid w:val="007516C6"/>
    <w:rsid w:val="0075314F"/>
    <w:rsid w:val="007538CA"/>
    <w:rsid w:val="00767532"/>
    <w:rsid w:val="00781938"/>
    <w:rsid w:val="0079133C"/>
    <w:rsid w:val="00794E00"/>
    <w:rsid w:val="007A6D9A"/>
    <w:rsid w:val="007B3EE3"/>
    <w:rsid w:val="007D672E"/>
    <w:rsid w:val="007F121F"/>
    <w:rsid w:val="007F4BA4"/>
    <w:rsid w:val="007F5C2B"/>
    <w:rsid w:val="00823E36"/>
    <w:rsid w:val="00830BB2"/>
    <w:rsid w:val="008328B1"/>
    <w:rsid w:val="00843232"/>
    <w:rsid w:val="00844EB8"/>
    <w:rsid w:val="0084769B"/>
    <w:rsid w:val="00866A40"/>
    <w:rsid w:val="00875657"/>
    <w:rsid w:val="0088105B"/>
    <w:rsid w:val="00891DF1"/>
    <w:rsid w:val="008920CD"/>
    <w:rsid w:val="008A32FF"/>
    <w:rsid w:val="008C03E2"/>
    <w:rsid w:val="008E3AFE"/>
    <w:rsid w:val="008E51EA"/>
    <w:rsid w:val="009031AD"/>
    <w:rsid w:val="009342F2"/>
    <w:rsid w:val="00935274"/>
    <w:rsid w:val="009360E2"/>
    <w:rsid w:val="00947546"/>
    <w:rsid w:val="00955BE3"/>
    <w:rsid w:val="00957A0E"/>
    <w:rsid w:val="00990AF9"/>
    <w:rsid w:val="009A3AE5"/>
    <w:rsid w:val="009B5056"/>
    <w:rsid w:val="009B6604"/>
    <w:rsid w:val="009C4C8E"/>
    <w:rsid w:val="009F6DAC"/>
    <w:rsid w:val="00A5502A"/>
    <w:rsid w:val="00A75E09"/>
    <w:rsid w:val="00A8218D"/>
    <w:rsid w:val="00A94D05"/>
    <w:rsid w:val="00AA17B8"/>
    <w:rsid w:val="00AC5616"/>
    <w:rsid w:val="00AE2ABF"/>
    <w:rsid w:val="00AE3746"/>
    <w:rsid w:val="00B13972"/>
    <w:rsid w:val="00B14996"/>
    <w:rsid w:val="00B277ED"/>
    <w:rsid w:val="00B33284"/>
    <w:rsid w:val="00B53DC2"/>
    <w:rsid w:val="00B72CC8"/>
    <w:rsid w:val="00B83181"/>
    <w:rsid w:val="00B844E0"/>
    <w:rsid w:val="00B94EA2"/>
    <w:rsid w:val="00B96310"/>
    <w:rsid w:val="00BC52B1"/>
    <w:rsid w:val="00BC5F5F"/>
    <w:rsid w:val="00BC75B9"/>
    <w:rsid w:val="00BC7DBC"/>
    <w:rsid w:val="00BC7EFC"/>
    <w:rsid w:val="00BD138F"/>
    <w:rsid w:val="00BD7FE2"/>
    <w:rsid w:val="00C053D8"/>
    <w:rsid w:val="00C36BFE"/>
    <w:rsid w:val="00C40719"/>
    <w:rsid w:val="00C64822"/>
    <w:rsid w:val="00C7178C"/>
    <w:rsid w:val="00C8548F"/>
    <w:rsid w:val="00C9195B"/>
    <w:rsid w:val="00CB6FBA"/>
    <w:rsid w:val="00CC271A"/>
    <w:rsid w:val="00CC4DED"/>
    <w:rsid w:val="00CC5891"/>
    <w:rsid w:val="00CD102B"/>
    <w:rsid w:val="00CD6DA9"/>
    <w:rsid w:val="00CE1934"/>
    <w:rsid w:val="00D32325"/>
    <w:rsid w:val="00D327AB"/>
    <w:rsid w:val="00D34249"/>
    <w:rsid w:val="00D41256"/>
    <w:rsid w:val="00D41BF5"/>
    <w:rsid w:val="00D55492"/>
    <w:rsid w:val="00D61DB4"/>
    <w:rsid w:val="00D61EFD"/>
    <w:rsid w:val="00D654E0"/>
    <w:rsid w:val="00D719BE"/>
    <w:rsid w:val="00D8418B"/>
    <w:rsid w:val="00D92ECA"/>
    <w:rsid w:val="00DC7A27"/>
    <w:rsid w:val="00DD3E13"/>
    <w:rsid w:val="00DD6E59"/>
    <w:rsid w:val="00DE122C"/>
    <w:rsid w:val="00DE4499"/>
    <w:rsid w:val="00DE76C2"/>
    <w:rsid w:val="00DF4EE9"/>
    <w:rsid w:val="00E24EE5"/>
    <w:rsid w:val="00E44172"/>
    <w:rsid w:val="00E54059"/>
    <w:rsid w:val="00E735BD"/>
    <w:rsid w:val="00E762D4"/>
    <w:rsid w:val="00E80BD1"/>
    <w:rsid w:val="00E901E2"/>
    <w:rsid w:val="00EA0563"/>
    <w:rsid w:val="00EA4875"/>
    <w:rsid w:val="00EA62E1"/>
    <w:rsid w:val="00EC0BBC"/>
    <w:rsid w:val="00EC11AB"/>
    <w:rsid w:val="00ED5200"/>
    <w:rsid w:val="00ED76B7"/>
    <w:rsid w:val="00F01963"/>
    <w:rsid w:val="00F23365"/>
    <w:rsid w:val="00F237E3"/>
    <w:rsid w:val="00F2723D"/>
    <w:rsid w:val="00F314B4"/>
    <w:rsid w:val="00F56401"/>
    <w:rsid w:val="00F57C27"/>
    <w:rsid w:val="00F65D54"/>
    <w:rsid w:val="00F737A3"/>
    <w:rsid w:val="00F73B57"/>
    <w:rsid w:val="00F76CCA"/>
    <w:rsid w:val="00F87AAC"/>
    <w:rsid w:val="00FA29FC"/>
    <w:rsid w:val="00FA7BD3"/>
    <w:rsid w:val="00FB12B7"/>
    <w:rsid w:val="00FD4FF3"/>
    <w:rsid w:val="00FD685F"/>
    <w:rsid w:val="00FF28D1"/>
    <w:rsid w:val="00FF5218"/>
    <w:rsid w:val="00FF591D"/>
    <w:rsid w:val="00FF6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29FC"/>
    <w:rPr>
      <w:color w:val="0000FF" w:themeColor="hyperlink"/>
      <w:u w:val="single"/>
    </w:rPr>
  </w:style>
  <w:style w:type="paragraph" w:styleId="Header">
    <w:name w:val="header"/>
    <w:basedOn w:val="Normal"/>
    <w:link w:val="HeaderChar"/>
    <w:uiPriority w:val="99"/>
    <w:unhideWhenUsed/>
    <w:rsid w:val="00B96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310"/>
  </w:style>
  <w:style w:type="paragraph" w:styleId="Footer">
    <w:name w:val="footer"/>
    <w:basedOn w:val="Normal"/>
    <w:link w:val="FooterChar"/>
    <w:uiPriority w:val="99"/>
    <w:unhideWhenUsed/>
    <w:rsid w:val="00B96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310"/>
  </w:style>
  <w:style w:type="paragraph" w:styleId="BalloonText">
    <w:name w:val="Balloon Text"/>
    <w:basedOn w:val="Normal"/>
    <w:link w:val="BalloonTextChar"/>
    <w:uiPriority w:val="99"/>
    <w:semiHidden/>
    <w:unhideWhenUsed/>
    <w:rsid w:val="00B96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3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29FC"/>
    <w:rPr>
      <w:color w:val="0000FF" w:themeColor="hyperlink"/>
      <w:u w:val="single"/>
    </w:rPr>
  </w:style>
  <w:style w:type="paragraph" w:styleId="Header">
    <w:name w:val="header"/>
    <w:basedOn w:val="Normal"/>
    <w:link w:val="HeaderChar"/>
    <w:uiPriority w:val="99"/>
    <w:unhideWhenUsed/>
    <w:rsid w:val="00B96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310"/>
  </w:style>
  <w:style w:type="paragraph" w:styleId="Footer">
    <w:name w:val="footer"/>
    <w:basedOn w:val="Normal"/>
    <w:link w:val="FooterChar"/>
    <w:uiPriority w:val="99"/>
    <w:unhideWhenUsed/>
    <w:rsid w:val="00B96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310"/>
  </w:style>
  <w:style w:type="paragraph" w:styleId="BalloonText">
    <w:name w:val="Balloon Text"/>
    <w:basedOn w:val="Normal"/>
    <w:link w:val="BalloonTextChar"/>
    <w:uiPriority w:val="99"/>
    <w:semiHidden/>
    <w:unhideWhenUsed/>
    <w:rsid w:val="00B96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3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dinburgh@newtheatre.org.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McAndrew</dc:creator>
  <cp:lastModifiedBy>James McAndrew</cp:lastModifiedBy>
  <cp:revision>13</cp:revision>
  <dcterms:created xsi:type="dcterms:W3CDTF">2014-02-27T00:33:00Z</dcterms:created>
  <dcterms:modified xsi:type="dcterms:W3CDTF">2014-02-27T02:27:00Z</dcterms:modified>
</cp:coreProperties>
</file>